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706" w:rsidRPr="00A45706" w:rsidRDefault="00A45706" w:rsidP="00A45706">
      <w:pPr>
        <w:spacing w:line="360" w:lineRule="auto"/>
        <w:rPr>
          <w:rFonts w:ascii="Arial Black" w:hAnsi="Arial Black" w:cs="Times New Roman"/>
          <w:b/>
          <w:sz w:val="40"/>
          <w:szCs w:val="40"/>
        </w:rPr>
      </w:pPr>
      <w:r w:rsidRPr="00A45706">
        <w:rPr>
          <w:rFonts w:ascii="Arial Black" w:hAnsi="Arial Black"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0" locked="0" layoutInCell="1" allowOverlap="1" wp14:anchorId="00620509" wp14:editId="4B67E889">
            <wp:simplePos x="0" y="0"/>
            <wp:positionH relativeFrom="column">
              <wp:posOffset>3872922</wp:posOffset>
            </wp:positionH>
            <wp:positionV relativeFrom="paragraph">
              <wp:posOffset>174</wp:posOffset>
            </wp:positionV>
            <wp:extent cx="2067419" cy="1377776"/>
            <wp:effectExtent l="0" t="0" r="0" b="0"/>
            <wp:wrapSquare wrapText="bothSides"/>
            <wp:docPr id="1" name="Obrázek 1" descr="https://cdn.xsd.cz/original/7ddcd4dfe8643d698c12fd29a11c52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xsd.cz/original/7ddcd4dfe8643d698c12fd29a11c52c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419" cy="1377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5706">
        <w:rPr>
          <w:rFonts w:ascii="Arial Black" w:hAnsi="Arial Black" w:cs="Times New Roman"/>
          <w:b/>
          <w:sz w:val="40"/>
          <w:szCs w:val="40"/>
        </w:rPr>
        <w:t xml:space="preserve">Dějepisná olympiáda            </w:t>
      </w:r>
    </w:p>
    <w:p w:rsidR="00A45706" w:rsidRDefault="00A45706" w:rsidP="00A457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45706">
        <w:rPr>
          <w:rFonts w:ascii="Times New Roman" w:hAnsi="Times New Roman" w:cs="Times New Roman"/>
          <w:sz w:val="24"/>
          <w:szCs w:val="24"/>
        </w:rPr>
        <w:t>Školní kolo dějepisné olympiády proběhlo 13.</w:t>
      </w:r>
      <w:r>
        <w:rPr>
          <w:rFonts w:ascii="Times New Roman" w:hAnsi="Times New Roman" w:cs="Times New Roman"/>
          <w:sz w:val="24"/>
          <w:szCs w:val="24"/>
        </w:rPr>
        <w:t xml:space="preserve"> ledna a zúčastnilo </w:t>
      </w:r>
      <w:r w:rsidRPr="00A45706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celkem 7 žáků ze</w:t>
      </w:r>
      <w:r w:rsidRPr="00A45706">
        <w:rPr>
          <w:rFonts w:ascii="Times New Roman" w:hAnsi="Times New Roman" w:cs="Times New Roman"/>
          <w:sz w:val="24"/>
          <w:szCs w:val="24"/>
        </w:rPr>
        <w:t xml:space="preserve"> 7.</w:t>
      </w:r>
      <w:r>
        <w:rPr>
          <w:rFonts w:ascii="Times New Roman" w:hAnsi="Times New Roman" w:cs="Times New Roman"/>
          <w:sz w:val="24"/>
          <w:szCs w:val="24"/>
        </w:rPr>
        <w:t xml:space="preserve">, 8. a </w:t>
      </w:r>
      <w:r w:rsidRPr="00A45706">
        <w:rPr>
          <w:rFonts w:ascii="Times New Roman" w:hAnsi="Times New Roman" w:cs="Times New Roman"/>
          <w:sz w:val="24"/>
          <w:szCs w:val="24"/>
        </w:rPr>
        <w:t xml:space="preserve">9. ročníku. Tematické zaměření olympiády bylo nevšední –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A45706">
        <w:rPr>
          <w:rFonts w:ascii="Arial Black" w:hAnsi="Arial Black" w:cs="Times New Roman"/>
          <w:b/>
          <w:i/>
          <w:sz w:val="24"/>
          <w:szCs w:val="24"/>
        </w:rPr>
        <w:t>Šlechta v proměnách času</w:t>
      </w:r>
      <w:r>
        <w:rPr>
          <w:rFonts w:ascii="Arial Black" w:hAnsi="Arial Black" w:cs="Times New Roman"/>
          <w:b/>
          <w:i/>
          <w:sz w:val="24"/>
          <w:szCs w:val="24"/>
        </w:rPr>
        <w:t xml:space="preserve">“ </w:t>
      </w:r>
      <w:r w:rsidR="00BE4BF4">
        <w:rPr>
          <w:rFonts w:ascii="Arial Black" w:hAnsi="Arial Black" w:cs="Times New Roman"/>
          <w:b/>
          <w:i/>
          <w:sz w:val="24"/>
          <w:szCs w:val="24"/>
        </w:rPr>
        <w:t xml:space="preserve"> </w:t>
      </w:r>
      <w:r w:rsidRPr="00A45706">
        <w:rPr>
          <w:rFonts w:ascii="Times New Roman" w:hAnsi="Times New Roman" w:cs="Times New Roman"/>
          <w:sz w:val="24"/>
          <w:szCs w:val="24"/>
        </w:rPr>
        <w:t xml:space="preserve">a úkoly velmi zajímavé. Žáci museli při </w:t>
      </w:r>
      <w:r w:rsidR="00BE4BF4">
        <w:rPr>
          <w:rFonts w:ascii="Times New Roman" w:hAnsi="Times New Roman" w:cs="Times New Roman"/>
          <w:sz w:val="24"/>
          <w:szCs w:val="24"/>
        </w:rPr>
        <w:t xml:space="preserve">jejich </w:t>
      </w:r>
      <w:r w:rsidRPr="00A45706">
        <w:rPr>
          <w:rFonts w:ascii="Times New Roman" w:hAnsi="Times New Roman" w:cs="Times New Roman"/>
          <w:sz w:val="24"/>
          <w:szCs w:val="24"/>
        </w:rPr>
        <w:t xml:space="preserve">zpracování projevit nejen znalosti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A45706">
        <w:rPr>
          <w:rFonts w:ascii="Times New Roman" w:hAnsi="Times New Roman" w:cs="Times New Roman"/>
          <w:sz w:val="24"/>
          <w:szCs w:val="24"/>
        </w:rPr>
        <w:t xml:space="preserve">našich dějin, ale i </w:t>
      </w:r>
      <w:r w:rsidR="00D654B0">
        <w:rPr>
          <w:rFonts w:ascii="Times New Roman" w:hAnsi="Times New Roman" w:cs="Times New Roman"/>
          <w:sz w:val="24"/>
          <w:szCs w:val="24"/>
        </w:rPr>
        <w:t>schopnosti orientace v textu a kritického myšlení. Všem účastníkům děkuji a chválím je za velmi dobré výsledky.</w:t>
      </w:r>
    </w:p>
    <w:p w:rsidR="00BE4BF4" w:rsidRDefault="00D654B0" w:rsidP="00A457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703DA28" wp14:editId="79D502A6">
            <wp:simplePos x="0" y="0"/>
            <wp:positionH relativeFrom="column">
              <wp:posOffset>-137795</wp:posOffset>
            </wp:positionH>
            <wp:positionV relativeFrom="paragraph">
              <wp:posOffset>214630</wp:posOffset>
            </wp:positionV>
            <wp:extent cx="2842260" cy="1997710"/>
            <wp:effectExtent l="0" t="0" r="0" b="2540"/>
            <wp:wrapSquare wrapText="bothSides"/>
            <wp:docPr id="2" name="Obrázek 2" descr="Pozdně gotická mó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zdně gotická mód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199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4BF4" w:rsidRDefault="00BE4BF4" w:rsidP="00A457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Celkový počet bodů – </w:t>
      </w:r>
      <w:r w:rsidRPr="00BE4BF4">
        <w:rPr>
          <w:rFonts w:ascii="Times New Roman" w:hAnsi="Times New Roman" w:cs="Times New Roman"/>
          <w:b/>
          <w:sz w:val="24"/>
          <w:szCs w:val="24"/>
        </w:rPr>
        <w:t>60</w:t>
      </w:r>
    </w:p>
    <w:p w:rsidR="00BE4BF4" w:rsidRDefault="00BE4BF4" w:rsidP="00BE4BF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4BF4">
        <w:rPr>
          <w:rFonts w:ascii="Times New Roman" w:hAnsi="Times New Roman" w:cs="Times New Roman"/>
          <w:b/>
          <w:sz w:val="24"/>
          <w:szCs w:val="24"/>
        </w:rPr>
        <w:t xml:space="preserve">Eliška </w:t>
      </w:r>
      <w:proofErr w:type="spellStart"/>
      <w:r w:rsidRPr="00BE4BF4">
        <w:rPr>
          <w:rFonts w:ascii="Times New Roman" w:hAnsi="Times New Roman" w:cs="Times New Roman"/>
          <w:b/>
          <w:sz w:val="24"/>
          <w:szCs w:val="24"/>
        </w:rPr>
        <w:t>Ptaszeková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(9. roč.) - 53 bodů</w:t>
      </w:r>
    </w:p>
    <w:p w:rsidR="00BE4BF4" w:rsidRDefault="00BE4BF4" w:rsidP="00BE4BF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Šimon Adámek (7. roč.) – 50 bodů</w:t>
      </w:r>
    </w:p>
    <w:p w:rsidR="00BE4BF4" w:rsidRDefault="00BE4BF4" w:rsidP="00BE4BF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Vendula Ptáčková (9. roč.) – 49 bodů</w:t>
      </w:r>
    </w:p>
    <w:p w:rsidR="00BE4BF4" w:rsidRPr="00BE4BF4" w:rsidRDefault="00BE4BF4" w:rsidP="00BE4BF4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5706" w:rsidRDefault="00A45706" w:rsidP="00A457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5706" w:rsidRDefault="00A45706" w:rsidP="00A457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654B0" w:rsidRPr="00A45706" w:rsidRDefault="005F1734" w:rsidP="00A457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bookmarkStart w:id="0" w:name="_GoBack"/>
      <w:bookmarkEnd w:id="0"/>
    </w:p>
    <w:p w:rsidR="00A45706" w:rsidRPr="00A45706" w:rsidRDefault="00A45706" w:rsidP="00A457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5706" w:rsidRPr="00A45706" w:rsidRDefault="00A45706" w:rsidP="00A457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45706" w:rsidRPr="00A45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8606D"/>
    <w:multiLevelType w:val="hybridMultilevel"/>
    <w:tmpl w:val="B63ED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706"/>
    <w:rsid w:val="005F1734"/>
    <w:rsid w:val="00972237"/>
    <w:rsid w:val="00A45706"/>
    <w:rsid w:val="00BE4BF4"/>
    <w:rsid w:val="00D6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629D"/>
  <w15:chartTrackingRefBased/>
  <w15:docId w15:val="{D1D06B45-8C47-4B07-816B-05DD58E2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4BF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5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ntb</cp:lastModifiedBy>
  <cp:revision>3</cp:revision>
  <cp:lastPrinted>2022-01-18T08:00:00Z</cp:lastPrinted>
  <dcterms:created xsi:type="dcterms:W3CDTF">2022-01-13T16:53:00Z</dcterms:created>
  <dcterms:modified xsi:type="dcterms:W3CDTF">2022-01-18T08:07:00Z</dcterms:modified>
</cp:coreProperties>
</file>