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70" w:rsidRPr="005130B6" w:rsidRDefault="00FD1B70" w:rsidP="00FD1B70">
      <w:pPr>
        <w:jc w:val="center"/>
        <w:rPr>
          <w:b/>
          <w:sz w:val="40"/>
          <w:szCs w:val="40"/>
        </w:rPr>
      </w:pPr>
      <w:r w:rsidRPr="005130B6">
        <w:rPr>
          <w:b/>
          <w:sz w:val="40"/>
          <w:szCs w:val="40"/>
        </w:rPr>
        <w:t>ŠKOLNÍ   VZDĚLÁVACÍ  PROGRAM</w:t>
      </w:r>
    </w:p>
    <w:p w:rsidR="00FD1B70" w:rsidRDefault="00FD1B70" w:rsidP="00FD1B70">
      <w:pPr>
        <w:tabs>
          <w:tab w:val="center" w:pos="4691"/>
          <w:tab w:val="left" w:pos="7545"/>
        </w:tabs>
        <w:rPr>
          <w:b/>
          <w:sz w:val="28"/>
          <w:szCs w:val="28"/>
        </w:rPr>
      </w:pPr>
      <w:r>
        <w:rPr>
          <w:b/>
          <w:sz w:val="28"/>
          <w:szCs w:val="28"/>
        </w:rPr>
        <w:tab/>
        <w:t>pro základní vzdělávání</w:t>
      </w:r>
      <w:r>
        <w:rPr>
          <w:b/>
          <w:sz w:val="28"/>
          <w:szCs w:val="28"/>
        </w:rPr>
        <w:tab/>
      </w: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Pr="0023705E" w:rsidRDefault="00FD1B70" w:rsidP="00FD1B70">
      <w:pPr>
        <w:rPr>
          <w:b/>
          <w:sz w:val="56"/>
          <w:szCs w:val="56"/>
        </w:rPr>
      </w:pPr>
      <w:r>
        <w:rPr>
          <w:b/>
          <w:sz w:val="28"/>
          <w:szCs w:val="28"/>
        </w:rPr>
        <w:t xml:space="preserve">               </w:t>
      </w:r>
      <w:r w:rsidRPr="0023705E">
        <w:rPr>
          <w:b/>
          <w:sz w:val="56"/>
          <w:szCs w:val="56"/>
        </w:rPr>
        <w:t>Základní škola zvídav</w:t>
      </w:r>
      <w:r>
        <w:rPr>
          <w:b/>
          <w:sz w:val="56"/>
          <w:szCs w:val="56"/>
        </w:rPr>
        <w:t>ým dětem</w:t>
      </w:r>
    </w:p>
    <w:p w:rsidR="00FD1B70" w:rsidRPr="0023705E" w:rsidRDefault="00FD1B70" w:rsidP="00FD1B70">
      <w:pPr>
        <w:jc w:val="center"/>
        <w:rPr>
          <w:b/>
          <w:sz w:val="56"/>
          <w:szCs w:val="56"/>
        </w:rPr>
      </w:pPr>
    </w:p>
    <w:p w:rsidR="00FD1B70" w:rsidRPr="0023705E" w:rsidRDefault="00FD1B70" w:rsidP="00FD1B70">
      <w:pPr>
        <w:jc w:val="center"/>
        <w:rPr>
          <w:b/>
          <w:sz w:val="56"/>
          <w:szCs w:val="56"/>
        </w:rPr>
      </w:pPr>
    </w:p>
    <w:p w:rsidR="00FD1B70" w:rsidRPr="0023705E" w:rsidRDefault="00FD1B70" w:rsidP="00FD1B70">
      <w:pPr>
        <w:jc w:val="center"/>
        <w:rPr>
          <w:b/>
          <w:sz w:val="56"/>
          <w:szCs w:val="56"/>
        </w:rPr>
      </w:pPr>
    </w:p>
    <w:p w:rsidR="00FD1B70" w:rsidRPr="0023705E" w:rsidRDefault="00FD1B70" w:rsidP="00FD1B70">
      <w:pPr>
        <w:jc w:val="center"/>
        <w:rPr>
          <w:b/>
          <w:sz w:val="56"/>
          <w:szCs w:val="56"/>
        </w:rPr>
      </w:pPr>
    </w:p>
    <w:p w:rsidR="00FD1B70" w:rsidRPr="0023705E" w:rsidRDefault="00FD1B70" w:rsidP="00FD1B70">
      <w:pPr>
        <w:jc w:val="center"/>
        <w:rPr>
          <w:b/>
          <w:sz w:val="56"/>
          <w:szCs w:val="56"/>
        </w:rPr>
      </w:pPr>
    </w:p>
    <w:p w:rsidR="00FD1B70" w:rsidRPr="0023705E" w:rsidRDefault="00FD1B70" w:rsidP="00FD1B70">
      <w:pPr>
        <w:jc w:val="center"/>
        <w:rPr>
          <w:b/>
          <w:sz w:val="56"/>
          <w:szCs w:val="56"/>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rPr>
          <w:b/>
          <w:sz w:val="28"/>
          <w:szCs w:val="28"/>
        </w:rPr>
      </w:pPr>
    </w:p>
    <w:p w:rsidR="00FD1B70" w:rsidRDefault="00FD1B70" w:rsidP="00FD1B70">
      <w:pPr>
        <w:jc w:val="center"/>
        <w:rPr>
          <w:b/>
          <w:sz w:val="28"/>
          <w:szCs w:val="28"/>
        </w:rPr>
      </w:pPr>
      <w:r>
        <w:rPr>
          <w:b/>
          <w:sz w:val="28"/>
          <w:szCs w:val="28"/>
        </w:rPr>
        <w:t>ZÁKLADNÍ ŠKOLY A MATEŘSKÉ ŠKOLY HERÁLEC,</w:t>
      </w:r>
    </w:p>
    <w:p w:rsidR="00FD1B70" w:rsidRDefault="00FD1B70" w:rsidP="00FD1B70">
      <w:pPr>
        <w:jc w:val="center"/>
        <w:rPr>
          <w:b/>
          <w:sz w:val="28"/>
          <w:szCs w:val="28"/>
        </w:rPr>
      </w:pPr>
      <w:r>
        <w:rPr>
          <w:b/>
          <w:sz w:val="28"/>
          <w:szCs w:val="28"/>
        </w:rPr>
        <w:t>HERÁLEC 440, 592 01</w:t>
      </w:r>
    </w:p>
    <w:p w:rsidR="007C4A68" w:rsidRDefault="007C4A68"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r>
        <w:rPr>
          <w:b/>
          <w:sz w:val="28"/>
          <w:szCs w:val="28"/>
        </w:rPr>
        <w:lastRenderedPageBreak/>
        <w:t>Přílohy:</w:t>
      </w:r>
    </w:p>
    <w:p w:rsidR="00FD1B70" w:rsidRDefault="00FD1B70" w:rsidP="00FD1B70">
      <w:pPr>
        <w:jc w:val="center"/>
        <w:rPr>
          <w:b/>
          <w:sz w:val="28"/>
          <w:szCs w:val="28"/>
        </w:rPr>
      </w:pPr>
    </w:p>
    <w:p w:rsidR="00FD1B70" w:rsidRDefault="00FD1B70" w:rsidP="00FD1B70">
      <w:pPr>
        <w:rPr>
          <w:b/>
          <w:sz w:val="28"/>
          <w:szCs w:val="28"/>
        </w:rPr>
      </w:pPr>
    </w:p>
    <w:p w:rsidR="00FD1B70" w:rsidRDefault="00FD1B70" w:rsidP="00FD1B70"/>
    <w:p w:rsidR="00FD1B70" w:rsidRDefault="00FD1B70" w:rsidP="00FD1B70">
      <w:pPr>
        <w:numPr>
          <w:ilvl w:val="0"/>
          <w:numId w:val="1"/>
        </w:numPr>
      </w:pPr>
      <w:r>
        <w:t>Školní vzdělávací program školní družiny</w:t>
      </w:r>
    </w:p>
    <w:p w:rsidR="00FD1B70" w:rsidRDefault="00FD1B70" w:rsidP="00FD1B70">
      <w:pPr>
        <w:numPr>
          <w:ilvl w:val="0"/>
          <w:numId w:val="1"/>
        </w:numPr>
      </w:pPr>
      <w:r>
        <w:t>Školní vzdělávací program mateřské školy</w:t>
      </w:r>
    </w:p>
    <w:p w:rsidR="00FD1B70" w:rsidRDefault="00FD1B70" w:rsidP="00FD1B70">
      <w:pPr>
        <w:numPr>
          <w:ilvl w:val="0"/>
          <w:numId w:val="1"/>
        </w:numPr>
      </w:pPr>
      <w:r>
        <w:t>Školní řád</w:t>
      </w:r>
    </w:p>
    <w:p w:rsidR="00FD1B70" w:rsidRDefault="00FD1B70" w:rsidP="00FD1B70">
      <w:pPr>
        <w:ind w:left="720"/>
      </w:pPr>
    </w:p>
    <w:p w:rsidR="00FD1B70" w:rsidRPr="004555EA" w:rsidRDefault="00FD1B70" w:rsidP="00FD1B70">
      <w:pPr>
        <w:ind w:left="720"/>
      </w:pPr>
    </w:p>
    <w:p w:rsidR="00FD1B70" w:rsidRPr="004555EA" w:rsidRDefault="00FD1B70" w:rsidP="00FD1B70">
      <w:pPr>
        <w:jc w:val="center"/>
        <w:rPr>
          <w:b/>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r>
        <w:rPr>
          <w:b/>
          <w:sz w:val="28"/>
          <w:szCs w:val="28"/>
        </w:rPr>
        <w:t>Používané zkratky:</w:t>
      </w:r>
    </w:p>
    <w:p w:rsidR="00FD1B70" w:rsidRDefault="00FD1B70" w:rsidP="00FD1B70">
      <w:pPr>
        <w:jc w:val="center"/>
        <w:rPr>
          <w:b/>
          <w:sz w:val="28"/>
          <w:szCs w:val="28"/>
        </w:rPr>
      </w:pPr>
    </w:p>
    <w:p w:rsidR="00FD1B70" w:rsidRDefault="00FD1B70" w:rsidP="00FD1B70">
      <w:pPr>
        <w:rPr>
          <w:b/>
          <w:sz w:val="28"/>
          <w:szCs w:val="28"/>
        </w:rPr>
      </w:pPr>
    </w:p>
    <w:p w:rsidR="00FD1B70" w:rsidRPr="00D47C8A" w:rsidRDefault="00FD1B70" w:rsidP="00FD1B70">
      <w:pPr>
        <w:spacing w:line="360" w:lineRule="auto"/>
      </w:pPr>
      <w:r w:rsidRPr="00D47C8A">
        <w:t>ICT</w:t>
      </w:r>
      <w:r>
        <w:tab/>
      </w:r>
      <w:r>
        <w:tab/>
        <w:t>Informační a komunikační technologie</w:t>
      </w:r>
    </w:p>
    <w:p w:rsidR="00FD1B70" w:rsidRPr="00D47C8A" w:rsidRDefault="00FD1B70" w:rsidP="00FD1B70">
      <w:pPr>
        <w:spacing w:line="360" w:lineRule="auto"/>
      </w:pPr>
      <w:r w:rsidRPr="00D47C8A">
        <w:t>ŠVP</w:t>
      </w:r>
      <w:r w:rsidRPr="00D47C8A">
        <w:tab/>
      </w:r>
      <w:r w:rsidRPr="00D47C8A">
        <w:tab/>
        <w:t>Školní vzdělávací program</w:t>
      </w:r>
    </w:p>
    <w:p w:rsidR="00FD1B70" w:rsidRPr="00D47C8A" w:rsidRDefault="00FD1B70" w:rsidP="00FD1B70">
      <w:pPr>
        <w:spacing w:line="360" w:lineRule="auto"/>
      </w:pPr>
      <w:r>
        <w:t>RVP ZV</w:t>
      </w:r>
      <w:r>
        <w:tab/>
        <w:t>Rámcově vzdělávací program pro základní vzdělávání</w:t>
      </w:r>
    </w:p>
    <w:p w:rsidR="00FD1B70" w:rsidRPr="00D47C8A" w:rsidRDefault="00FD1B70" w:rsidP="00FD1B70">
      <w:pPr>
        <w:spacing w:line="360" w:lineRule="auto"/>
      </w:pPr>
      <w:r w:rsidRPr="00D47C8A">
        <w:t>IVP</w:t>
      </w:r>
      <w:r w:rsidRPr="00D47C8A">
        <w:tab/>
      </w:r>
      <w:r w:rsidRPr="00D47C8A">
        <w:tab/>
        <w:t>Individuální vzdělávací plán</w:t>
      </w:r>
      <w:r w:rsidRPr="00D47C8A">
        <w:br/>
        <w:t>SPC</w:t>
      </w:r>
      <w:r w:rsidRPr="00D47C8A">
        <w:tab/>
      </w:r>
      <w:r w:rsidRPr="00D47C8A">
        <w:tab/>
        <w:t>Speciálně pedagogické centrum</w:t>
      </w:r>
    </w:p>
    <w:p w:rsidR="00FD1B70" w:rsidRPr="00D47C8A" w:rsidRDefault="00FD1B70" w:rsidP="00FD1B70">
      <w:pPr>
        <w:spacing w:line="360" w:lineRule="auto"/>
      </w:pPr>
      <w:r w:rsidRPr="00D47C8A">
        <w:t>PPP</w:t>
      </w:r>
      <w:r w:rsidRPr="00D47C8A">
        <w:tab/>
      </w:r>
      <w:r w:rsidRPr="00D47C8A">
        <w:tab/>
        <w:t>Pedagogicko psychologická poradna</w:t>
      </w:r>
    </w:p>
    <w:p w:rsidR="00FD1B70" w:rsidRPr="00D47C8A" w:rsidRDefault="00FD1B70" w:rsidP="00FD1B70">
      <w:pPr>
        <w:spacing w:line="360" w:lineRule="auto"/>
      </w:pPr>
      <w:r w:rsidRPr="00D47C8A">
        <w:t>DČD</w:t>
      </w:r>
      <w:r w:rsidRPr="00D47C8A">
        <w:tab/>
      </w:r>
      <w:r w:rsidRPr="00D47C8A">
        <w:tab/>
        <w:t>Disponibilní časová dotace</w:t>
      </w:r>
    </w:p>
    <w:p w:rsidR="00FD1B70" w:rsidRPr="00D47C8A" w:rsidRDefault="00FD1B70" w:rsidP="00FD1B70">
      <w:pPr>
        <w:spacing w:line="360" w:lineRule="auto"/>
      </w:pPr>
      <w:r w:rsidRPr="00D47C8A">
        <w:t>OSV</w:t>
      </w:r>
      <w:r w:rsidRPr="00D47C8A">
        <w:tab/>
      </w:r>
      <w:r w:rsidRPr="00D47C8A">
        <w:tab/>
        <w:t>Osobnostní a sociální výchova</w:t>
      </w:r>
    </w:p>
    <w:p w:rsidR="00FD1B70" w:rsidRPr="00D47C8A" w:rsidRDefault="00FD1B70" w:rsidP="00FD1B70">
      <w:pPr>
        <w:spacing w:line="360" w:lineRule="auto"/>
      </w:pPr>
      <w:r w:rsidRPr="00D47C8A">
        <w:t>EGS</w:t>
      </w:r>
      <w:r w:rsidRPr="00D47C8A">
        <w:tab/>
      </w:r>
      <w:r w:rsidRPr="00D47C8A">
        <w:tab/>
        <w:t xml:space="preserve">Výchova </w:t>
      </w:r>
      <w:r>
        <w:t xml:space="preserve">k myšlení </w:t>
      </w:r>
      <w:r w:rsidRPr="00D47C8A">
        <w:t>v evropských a globálních souvislostech</w:t>
      </w:r>
    </w:p>
    <w:p w:rsidR="00FD1B70" w:rsidRPr="00D47C8A" w:rsidRDefault="00FD1B70" w:rsidP="00FD1B70">
      <w:pPr>
        <w:spacing w:line="360" w:lineRule="auto"/>
      </w:pPr>
      <w:r w:rsidRPr="00D47C8A">
        <w:t>MKV</w:t>
      </w:r>
      <w:r w:rsidRPr="00D47C8A">
        <w:tab/>
      </w:r>
      <w:r w:rsidRPr="00D47C8A">
        <w:tab/>
        <w:t>Multikulturní výchova</w:t>
      </w:r>
    </w:p>
    <w:p w:rsidR="00FD1B70" w:rsidRPr="00D47C8A" w:rsidRDefault="00FD1B70" w:rsidP="00FD1B70">
      <w:pPr>
        <w:spacing w:line="360" w:lineRule="auto"/>
      </w:pPr>
      <w:r w:rsidRPr="00D47C8A">
        <w:t>VDO</w:t>
      </w:r>
      <w:r w:rsidRPr="00D47C8A">
        <w:tab/>
      </w:r>
      <w:r w:rsidRPr="00D47C8A">
        <w:tab/>
        <w:t>Výchova demokratického občana</w:t>
      </w:r>
    </w:p>
    <w:p w:rsidR="00FD1B70" w:rsidRPr="00D47C8A" w:rsidRDefault="00FD1B70" w:rsidP="00FD1B70">
      <w:pPr>
        <w:spacing w:line="360" w:lineRule="auto"/>
      </w:pPr>
      <w:r w:rsidRPr="00D47C8A">
        <w:t>EV</w:t>
      </w:r>
      <w:r w:rsidRPr="00D47C8A">
        <w:tab/>
      </w:r>
      <w:r w:rsidRPr="00D47C8A">
        <w:tab/>
        <w:t>Environmentální výchova</w:t>
      </w:r>
    </w:p>
    <w:p w:rsidR="00FD1B70" w:rsidRDefault="00FD1B70" w:rsidP="00FD1B70">
      <w:pPr>
        <w:spacing w:line="360" w:lineRule="auto"/>
      </w:pPr>
      <w:r w:rsidRPr="00D47C8A">
        <w:t>MV</w:t>
      </w:r>
      <w:r w:rsidRPr="00D47C8A">
        <w:tab/>
      </w:r>
      <w:r w:rsidRPr="00D47C8A">
        <w:tab/>
        <w:t>Mediální výchova</w:t>
      </w:r>
    </w:p>
    <w:p w:rsidR="00FD1B70" w:rsidRDefault="00FD1B70" w:rsidP="00FD1B70">
      <w:pPr>
        <w:spacing w:line="360" w:lineRule="auto"/>
      </w:pPr>
      <w:r>
        <w:t>PLPP               Plán pedagogické podpory</w:t>
      </w:r>
    </w:p>
    <w:p w:rsidR="00FD1B70" w:rsidRDefault="00FD1B70" w:rsidP="00FD1B70">
      <w:r>
        <w:t>IVP                  Individuální vzdělávací plán</w:t>
      </w:r>
    </w:p>
    <w:p w:rsidR="00FD1B70" w:rsidRDefault="00FD1B70" w:rsidP="00FD1B70"/>
    <w:p w:rsidR="00FD1B70" w:rsidRPr="00D47C8A" w:rsidRDefault="00FD1B70" w:rsidP="00FD1B70"/>
    <w:p w:rsidR="00FD1B70" w:rsidRPr="00D47C8A" w:rsidRDefault="00FD1B70" w:rsidP="00FD1B70">
      <w:pPr>
        <w:jc w:val="cente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jc w:val="center"/>
        <w:rPr>
          <w:b/>
          <w:sz w:val="28"/>
          <w:szCs w:val="28"/>
        </w:rPr>
      </w:pPr>
    </w:p>
    <w:p w:rsidR="00FD1B70" w:rsidRDefault="00FD1B70" w:rsidP="00FD1B70">
      <w:pPr>
        <w:rPr>
          <w:b/>
          <w:sz w:val="28"/>
          <w:szCs w:val="28"/>
        </w:rPr>
      </w:pPr>
    </w:p>
    <w:p w:rsidR="007C4A68" w:rsidRDefault="007C4A68" w:rsidP="00FD1B70">
      <w:pPr>
        <w:rPr>
          <w:b/>
          <w:sz w:val="28"/>
          <w:szCs w:val="28"/>
        </w:rPr>
      </w:pPr>
    </w:p>
    <w:p w:rsidR="007C4A68" w:rsidRDefault="007C4A68" w:rsidP="00FD1B70">
      <w:pPr>
        <w:rPr>
          <w:b/>
          <w:sz w:val="28"/>
          <w:szCs w:val="28"/>
        </w:rPr>
      </w:pPr>
    </w:p>
    <w:p w:rsidR="007C4A68" w:rsidRDefault="007C4A68" w:rsidP="00FD1B70">
      <w:pPr>
        <w:rPr>
          <w:b/>
          <w:sz w:val="28"/>
          <w:szCs w:val="28"/>
        </w:rPr>
      </w:pPr>
    </w:p>
    <w:p w:rsidR="00FD1B70" w:rsidRDefault="00FD1B70" w:rsidP="00FD1B70">
      <w:pPr>
        <w:rPr>
          <w:b/>
          <w:sz w:val="28"/>
          <w:szCs w:val="28"/>
        </w:rPr>
      </w:pPr>
    </w:p>
    <w:p w:rsidR="00FD1B70" w:rsidRDefault="00FD1B70" w:rsidP="00F15502">
      <w:pPr>
        <w:spacing w:line="360" w:lineRule="auto"/>
        <w:rPr>
          <w:b/>
          <w:sz w:val="28"/>
          <w:szCs w:val="28"/>
        </w:rPr>
      </w:pPr>
      <w:r w:rsidRPr="00FD1B70">
        <w:rPr>
          <w:b/>
          <w:sz w:val="28"/>
          <w:szCs w:val="28"/>
        </w:rPr>
        <w:lastRenderedPageBreak/>
        <w:t>Obsah:</w:t>
      </w:r>
    </w:p>
    <w:p w:rsidR="00FD1B70" w:rsidRPr="00FD1B70" w:rsidRDefault="00FD1B70" w:rsidP="00862749">
      <w:pPr>
        <w:pStyle w:val="Odstavecseseznamem"/>
        <w:numPr>
          <w:ilvl w:val="0"/>
          <w:numId w:val="2"/>
        </w:numPr>
        <w:tabs>
          <w:tab w:val="left" w:pos="567"/>
          <w:tab w:val="right" w:leader="dot" w:pos="8505"/>
        </w:tabs>
        <w:spacing w:line="360" w:lineRule="auto"/>
        <w:rPr>
          <w:b/>
          <w:sz w:val="28"/>
          <w:szCs w:val="28"/>
        </w:rPr>
      </w:pPr>
      <w:r w:rsidRPr="00FD1B70">
        <w:rPr>
          <w:b/>
        </w:rPr>
        <w:t>Identifikační údaje</w:t>
      </w:r>
      <w:r w:rsidRPr="00FD1B70">
        <w:rPr>
          <w:b/>
        </w:rPr>
        <w:tab/>
      </w:r>
      <w:r>
        <w:rPr>
          <w:b/>
        </w:rPr>
        <w:t>6</w:t>
      </w:r>
    </w:p>
    <w:p w:rsidR="00FD1B70" w:rsidRPr="00FD1B70" w:rsidRDefault="00FD1B70" w:rsidP="00862749">
      <w:pPr>
        <w:pStyle w:val="Odstavecseseznamem"/>
        <w:numPr>
          <w:ilvl w:val="0"/>
          <w:numId w:val="2"/>
        </w:numPr>
        <w:tabs>
          <w:tab w:val="left" w:pos="567"/>
          <w:tab w:val="right" w:leader="dot" w:pos="8505"/>
        </w:tabs>
        <w:spacing w:line="360" w:lineRule="auto"/>
        <w:rPr>
          <w:b/>
          <w:sz w:val="28"/>
          <w:szCs w:val="28"/>
        </w:rPr>
      </w:pPr>
      <w:r>
        <w:rPr>
          <w:b/>
        </w:rPr>
        <w:t>Charakteristika školy</w:t>
      </w:r>
      <w:r>
        <w:rPr>
          <w:b/>
        </w:rPr>
        <w:tab/>
        <w:t>8</w:t>
      </w:r>
    </w:p>
    <w:p w:rsidR="00FD1B70" w:rsidRPr="00FD1B70" w:rsidRDefault="00FD1B70" w:rsidP="00442365">
      <w:pPr>
        <w:pStyle w:val="Odstavecseseznamem"/>
        <w:numPr>
          <w:ilvl w:val="1"/>
          <w:numId w:val="272"/>
        </w:numPr>
        <w:tabs>
          <w:tab w:val="left" w:pos="567"/>
          <w:tab w:val="right" w:leader="dot" w:pos="8505"/>
        </w:tabs>
        <w:spacing w:line="360" w:lineRule="auto"/>
        <w:rPr>
          <w:sz w:val="28"/>
          <w:szCs w:val="28"/>
        </w:rPr>
      </w:pPr>
      <w:r w:rsidRPr="00FD1B70">
        <w:t>Úplnost a velikost školy</w:t>
      </w:r>
      <w:r w:rsidRPr="00FD1B70">
        <w:tab/>
        <w:t>8</w:t>
      </w:r>
    </w:p>
    <w:p w:rsidR="00FD1B70" w:rsidRPr="00FD1B70" w:rsidRDefault="00FD1B70" w:rsidP="00442365">
      <w:pPr>
        <w:pStyle w:val="Odstavecseseznamem"/>
        <w:numPr>
          <w:ilvl w:val="1"/>
          <w:numId w:val="272"/>
        </w:numPr>
        <w:tabs>
          <w:tab w:val="left" w:pos="567"/>
          <w:tab w:val="right" w:leader="dot" w:pos="8505"/>
        </w:tabs>
        <w:spacing w:line="360" w:lineRule="auto"/>
        <w:rPr>
          <w:sz w:val="28"/>
          <w:szCs w:val="28"/>
        </w:rPr>
      </w:pPr>
      <w:r>
        <w:t>Vybavenost školy</w:t>
      </w:r>
      <w:r>
        <w:tab/>
        <w:t>8</w:t>
      </w:r>
    </w:p>
    <w:p w:rsidR="00FD1B70" w:rsidRPr="00FD1B70" w:rsidRDefault="00FD1B70" w:rsidP="00442365">
      <w:pPr>
        <w:pStyle w:val="Odstavecseseznamem"/>
        <w:numPr>
          <w:ilvl w:val="1"/>
          <w:numId w:val="272"/>
        </w:numPr>
        <w:tabs>
          <w:tab w:val="left" w:pos="567"/>
          <w:tab w:val="right" w:leader="dot" w:pos="8505"/>
        </w:tabs>
        <w:spacing w:line="360" w:lineRule="auto"/>
        <w:rPr>
          <w:sz w:val="28"/>
          <w:szCs w:val="28"/>
        </w:rPr>
      </w:pPr>
      <w:r>
        <w:t>Charakteristika pedagogického sboru</w:t>
      </w:r>
      <w:r>
        <w:tab/>
        <w:t>8</w:t>
      </w:r>
    </w:p>
    <w:p w:rsidR="00FD1B70" w:rsidRPr="00FD1B70" w:rsidRDefault="00FD1B70" w:rsidP="00442365">
      <w:pPr>
        <w:pStyle w:val="Odstavecseseznamem"/>
        <w:numPr>
          <w:ilvl w:val="1"/>
          <w:numId w:val="272"/>
        </w:numPr>
        <w:tabs>
          <w:tab w:val="left" w:pos="567"/>
          <w:tab w:val="right" w:leader="dot" w:pos="8505"/>
        </w:tabs>
        <w:spacing w:line="360" w:lineRule="auto"/>
        <w:rPr>
          <w:sz w:val="28"/>
          <w:szCs w:val="28"/>
        </w:rPr>
      </w:pPr>
      <w:r>
        <w:t>Charakteristika žáků</w:t>
      </w:r>
      <w:r>
        <w:tab/>
        <w:t>8</w:t>
      </w:r>
    </w:p>
    <w:p w:rsidR="00FD1B70" w:rsidRPr="00FD1B70" w:rsidRDefault="00FD1B70" w:rsidP="00442365">
      <w:pPr>
        <w:pStyle w:val="Odstavecseseznamem"/>
        <w:numPr>
          <w:ilvl w:val="1"/>
          <w:numId w:val="272"/>
        </w:numPr>
        <w:tabs>
          <w:tab w:val="left" w:pos="567"/>
          <w:tab w:val="right" w:leader="dot" w:pos="8505"/>
        </w:tabs>
        <w:spacing w:line="360" w:lineRule="auto"/>
        <w:rPr>
          <w:sz w:val="28"/>
          <w:szCs w:val="28"/>
        </w:rPr>
      </w:pPr>
      <w:r>
        <w:t>Dlouhodobé projekty</w:t>
      </w:r>
      <w:r>
        <w:tab/>
        <w:t>9</w:t>
      </w:r>
    </w:p>
    <w:p w:rsidR="002121C6" w:rsidRPr="002121C6" w:rsidRDefault="00FD1B70" w:rsidP="00442365">
      <w:pPr>
        <w:pStyle w:val="Odstavecseseznamem"/>
        <w:numPr>
          <w:ilvl w:val="1"/>
          <w:numId w:val="272"/>
        </w:numPr>
        <w:tabs>
          <w:tab w:val="left" w:pos="567"/>
          <w:tab w:val="right" w:leader="dot" w:pos="8505"/>
        </w:tabs>
        <w:spacing w:line="360" w:lineRule="auto"/>
        <w:rPr>
          <w:sz w:val="28"/>
          <w:szCs w:val="28"/>
        </w:rPr>
      </w:pPr>
      <w:r>
        <w:t>Spolupráce s rodiči a jinými subjekty</w:t>
      </w:r>
      <w:r>
        <w:tab/>
        <w:t>9</w:t>
      </w:r>
    </w:p>
    <w:p w:rsidR="00FD1B70" w:rsidRPr="002121C6" w:rsidRDefault="00FD1B70" w:rsidP="00442365">
      <w:pPr>
        <w:pStyle w:val="Odstavecseseznamem"/>
        <w:numPr>
          <w:ilvl w:val="0"/>
          <w:numId w:val="272"/>
        </w:numPr>
        <w:tabs>
          <w:tab w:val="left" w:pos="567"/>
          <w:tab w:val="right" w:leader="dot" w:pos="8505"/>
        </w:tabs>
        <w:spacing w:line="360" w:lineRule="auto"/>
        <w:rPr>
          <w:b/>
          <w:sz w:val="28"/>
          <w:szCs w:val="28"/>
        </w:rPr>
      </w:pPr>
      <w:r w:rsidRPr="002121C6">
        <w:rPr>
          <w:b/>
        </w:rPr>
        <w:t>Charakteristika ŠVP</w:t>
      </w:r>
      <w:r w:rsidRPr="002121C6">
        <w:rPr>
          <w:b/>
        </w:rPr>
        <w:tab/>
      </w:r>
      <w:r w:rsidR="007B6B48" w:rsidRPr="00442365">
        <w:rPr>
          <w:b/>
          <w:color w:val="000000" w:themeColor="text1"/>
        </w:rPr>
        <w:t>9</w:t>
      </w:r>
    </w:p>
    <w:p w:rsidR="002121C6" w:rsidRPr="002121C6" w:rsidRDefault="002121C6" w:rsidP="00442365">
      <w:pPr>
        <w:pStyle w:val="Odstavecseseznamem"/>
        <w:numPr>
          <w:ilvl w:val="1"/>
          <w:numId w:val="272"/>
        </w:numPr>
        <w:tabs>
          <w:tab w:val="left" w:pos="567"/>
          <w:tab w:val="right" w:leader="dot" w:pos="8505"/>
        </w:tabs>
        <w:spacing w:line="360" w:lineRule="auto"/>
        <w:rPr>
          <w:sz w:val="28"/>
          <w:szCs w:val="28"/>
        </w:rPr>
      </w:pPr>
      <w:r>
        <w:t>Pojetí ŠVP</w:t>
      </w:r>
      <w:r>
        <w:tab/>
      </w:r>
      <w:r w:rsidR="007566B7">
        <w:t>9</w:t>
      </w:r>
    </w:p>
    <w:p w:rsidR="002121C6" w:rsidRPr="002121C6" w:rsidRDefault="002121C6" w:rsidP="00442365">
      <w:pPr>
        <w:pStyle w:val="Odstavecseseznamem"/>
        <w:numPr>
          <w:ilvl w:val="1"/>
          <w:numId w:val="272"/>
        </w:numPr>
        <w:tabs>
          <w:tab w:val="left" w:pos="567"/>
          <w:tab w:val="right" w:leader="dot" w:pos="8505"/>
        </w:tabs>
        <w:spacing w:line="360" w:lineRule="auto"/>
        <w:rPr>
          <w:sz w:val="28"/>
          <w:szCs w:val="28"/>
        </w:rPr>
      </w:pPr>
      <w:r>
        <w:t>Výchovně vzdělávací strategie</w:t>
      </w:r>
      <w:r>
        <w:tab/>
      </w:r>
      <w:r w:rsidR="007566B7">
        <w:t>10</w:t>
      </w:r>
    </w:p>
    <w:p w:rsidR="002121C6" w:rsidRPr="002121C6" w:rsidRDefault="002121C6" w:rsidP="00442365">
      <w:pPr>
        <w:pStyle w:val="Odstavecseseznamem"/>
        <w:numPr>
          <w:ilvl w:val="1"/>
          <w:numId w:val="272"/>
        </w:numPr>
        <w:tabs>
          <w:tab w:val="left" w:pos="567"/>
          <w:tab w:val="right" w:leader="dot" w:pos="8505"/>
        </w:tabs>
        <w:spacing w:line="360" w:lineRule="auto"/>
        <w:rPr>
          <w:sz w:val="28"/>
          <w:szCs w:val="28"/>
        </w:rPr>
      </w:pPr>
      <w:r>
        <w:t>Zabezpečení výuky žáků se speciálními vzdělávacími potřebami</w:t>
      </w:r>
      <w:r>
        <w:tab/>
      </w:r>
      <w:r w:rsidR="007566B7">
        <w:t>13</w:t>
      </w:r>
    </w:p>
    <w:p w:rsidR="002121C6" w:rsidRPr="002121C6" w:rsidRDefault="002121C6" w:rsidP="00442365">
      <w:pPr>
        <w:pStyle w:val="Odstavecseseznamem"/>
        <w:numPr>
          <w:ilvl w:val="1"/>
          <w:numId w:val="272"/>
        </w:numPr>
        <w:tabs>
          <w:tab w:val="left" w:pos="567"/>
          <w:tab w:val="right" w:leader="dot" w:pos="8505"/>
        </w:tabs>
        <w:spacing w:line="360" w:lineRule="auto"/>
        <w:rPr>
          <w:sz w:val="28"/>
          <w:szCs w:val="28"/>
        </w:rPr>
      </w:pPr>
      <w:r>
        <w:t>Začlenění průřezových témat</w:t>
      </w:r>
      <w:r>
        <w:tab/>
      </w:r>
      <w:r w:rsidR="007566B7">
        <w:t>14</w:t>
      </w:r>
    </w:p>
    <w:p w:rsidR="002121C6" w:rsidRPr="002121C6" w:rsidRDefault="002121C6" w:rsidP="00442365">
      <w:pPr>
        <w:pStyle w:val="Odstavecseseznamem"/>
        <w:numPr>
          <w:ilvl w:val="0"/>
          <w:numId w:val="272"/>
        </w:numPr>
        <w:tabs>
          <w:tab w:val="left" w:pos="567"/>
          <w:tab w:val="right" w:leader="dot" w:pos="8505"/>
        </w:tabs>
        <w:spacing w:line="360" w:lineRule="auto"/>
        <w:rPr>
          <w:b/>
          <w:sz w:val="28"/>
          <w:szCs w:val="28"/>
        </w:rPr>
      </w:pPr>
      <w:r w:rsidRPr="002121C6">
        <w:rPr>
          <w:b/>
        </w:rPr>
        <w:t>Učební plán</w:t>
      </w:r>
      <w:r w:rsidRPr="002121C6">
        <w:rPr>
          <w:b/>
        </w:rPr>
        <w:tab/>
        <w:t>18</w:t>
      </w:r>
    </w:p>
    <w:p w:rsidR="002121C6" w:rsidRPr="00B12D14" w:rsidRDefault="002121C6" w:rsidP="00442365">
      <w:pPr>
        <w:pStyle w:val="Odstavecseseznamem"/>
        <w:numPr>
          <w:ilvl w:val="0"/>
          <w:numId w:val="272"/>
        </w:numPr>
        <w:tabs>
          <w:tab w:val="left" w:pos="567"/>
          <w:tab w:val="right" w:leader="dot" w:pos="8505"/>
        </w:tabs>
        <w:spacing w:line="360" w:lineRule="auto"/>
        <w:rPr>
          <w:b/>
          <w:sz w:val="28"/>
          <w:szCs w:val="28"/>
        </w:rPr>
      </w:pPr>
      <w:r w:rsidRPr="002121C6">
        <w:rPr>
          <w:b/>
        </w:rPr>
        <w:t>Učební osnovy</w:t>
      </w:r>
      <w:r w:rsidRPr="002121C6">
        <w:rPr>
          <w:b/>
        </w:rPr>
        <w:tab/>
        <w:t>22</w:t>
      </w:r>
    </w:p>
    <w:p w:rsidR="00B12D14" w:rsidRPr="007566B7" w:rsidRDefault="007566B7" w:rsidP="007566B7">
      <w:pPr>
        <w:tabs>
          <w:tab w:val="left" w:pos="567"/>
          <w:tab w:val="right" w:leader="dot" w:pos="8505"/>
        </w:tabs>
        <w:spacing w:line="360" w:lineRule="auto"/>
        <w:ind w:left="360"/>
        <w:rPr>
          <w:sz w:val="28"/>
          <w:szCs w:val="28"/>
        </w:rPr>
      </w:pPr>
      <w:r>
        <w:t xml:space="preserve">A. </w:t>
      </w:r>
      <w:r w:rsidR="00B12D14" w:rsidRPr="00B12D14">
        <w:t>Povinné předměty</w:t>
      </w:r>
    </w:p>
    <w:p w:rsidR="00B12D14" w:rsidRPr="00B12D14" w:rsidRDefault="00B12D14" w:rsidP="00442365">
      <w:pPr>
        <w:pStyle w:val="Odstavecseseznamem"/>
        <w:numPr>
          <w:ilvl w:val="1"/>
          <w:numId w:val="272"/>
        </w:numPr>
        <w:tabs>
          <w:tab w:val="left" w:pos="567"/>
          <w:tab w:val="right" w:leader="dot" w:pos="8505"/>
        </w:tabs>
        <w:spacing w:line="360" w:lineRule="auto"/>
        <w:rPr>
          <w:b/>
          <w:i/>
          <w:sz w:val="28"/>
          <w:szCs w:val="28"/>
        </w:rPr>
      </w:pPr>
      <w:r w:rsidRPr="00B12D14">
        <w:rPr>
          <w:b/>
          <w:i/>
        </w:rPr>
        <w:t>Jazyk a jazyková komunikace</w:t>
      </w:r>
    </w:p>
    <w:p w:rsidR="00B12D14" w:rsidRPr="00B12D14" w:rsidRDefault="00B12D14" w:rsidP="00442365">
      <w:pPr>
        <w:pStyle w:val="Odstavecseseznamem"/>
        <w:numPr>
          <w:ilvl w:val="2"/>
          <w:numId w:val="272"/>
        </w:numPr>
        <w:tabs>
          <w:tab w:val="left" w:pos="567"/>
          <w:tab w:val="right" w:leader="dot" w:pos="8505"/>
        </w:tabs>
        <w:spacing w:line="360" w:lineRule="auto"/>
        <w:rPr>
          <w:sz w:val="28"/>
          <w:szCs w:val="28"/>
        </w:rPr>
      </w:pPr>
      <w:r w:rsidRPr="00B12D14">
        <w:t>Český jazyk a literatura</w:t>
      </w:r>
      <w:r w:rsidRPr="00B12D14">
        <w:tab/>
        <w:t>22</w:t>
      </w:r>
    </w:p>
    <w:p w:rsidR="00B12D14" w:rsidRPr="00B12D14" w:rsidRDefault="00442365" w:rsidP="00442365">
      <w:pPr>
        <w:pStyle w:val="Odstavecseseznamem"/>
        <w:numPr>
          <w:ilvl w:val="2"/>
          <w:numId w:val="272"/>
        </w:numPr>
        <w:tabs>
          <w:tab w:val="left" w:pos="567"/>
          <w:tab w:val="right" w:leader="dot" w:pos="8505"/>
        </w:tabs>
        <w:spacing w:line="360" w:lineRule="auto"/>
        <w:rPr>
          <w:sz w:val="28"/>
          <w:szCs w:val="28"/>
        </w:rPr>
      </w:pPr>
      <w:r>
        <w:t>Anglický jazyk</w:t>
      </w:r>
      <w:r>
        <w:tab/>
        <w:t>58</w:t>
      </w:r>
    </w:p>
    <w:p w:rsidR="00B12D14" w:rsidRPr="00B12D14" w:rsidRDefault="00442365" w:rsidP="00442365">
      <w:pPr>
        <w:pStyle w:val="Odstavecseseznamem"/>
        <w:numPr>
          <w:ilvl w:val="2"/>
          <w:numId w:val="272"/>
        </w:numPr>
        <w:tabs>
          <w:tab w:val="left" w:pos="567"/>
          <w:tab w:val="right" w:leader="dot" w:pos="8505"/>
        </w:tabs>
        <w:spacing w:line="360" w:lineRule="auto"/>
        <w:rPr>
          <w:sz w:val="28"/>
          <w:szCs w:val="28"/>
        </w:rPr>
      </w:pPr>
      <w:r>
        <w:t>Další cizí jazyk</w:t>
      </w:r>
      <w:r>
        <w:tab/>
        <w:t>78</w:t>
      </w:r>
    </w:p>
    <w:p w:rsidR="00B12D14" w:rsidRDefault="00B12D14" w:rsidP="00442365">
      <w:pPr>
        <w:pStyle w:val="Odstavecseseznamem"/>
        <w:numPr>
          <w:ilvl w:val="1"/>
          <w:numId w:val="272"/>
        </w:numPr>
        <w:tabs>
          <w:tab w:val="left" w:pos="567"/>
          <w:tab w:val="right" w:leader="dot" w:pos="8505"/>
        </w:tabs>
        <w:spacing w:line="360" w:lineRule="auto"/>
        <w:rPr>
          <w:b/>
          <w:i/>
        </w:rPr>
      </w:pPr>
      <w:r w:rsidRPr="00B12D14">
        <w:rPr>
          <w:b/>
          <w:i/>
        </w:rPr>
        <w:t>Matematika a její aplikace</w:t>
      </w:r>
    </w:p>
    <w:p w:rsidR="00B12D14" w:rsidRDefault="00B12D14" w:rsidP="00442365">
      <w:pPr>
        <w:pStyle w:val="Odstavecseseznamem"/>
        <w:numPr>
          <w:ilvl w:val="2"/>
          <w:numId w:val="272"/>
        </w:numPr>
        <w:tabs>
          <w:tab w:val="left" w:pos="567"/>
          <w:tab w:val="right" w:leader="dot" w:pos="8505"/>
        </w:tabs>
        <w:spacing w:line="360" w:lineRule="auto"/>
      </w:pPr>
      <w:r w:rsidRPr="00B12D14">
        <w:t>Matematika a její</w:t>
      </w:r>
      <w:r w:rsidR="007566B7">
        <w:t xml:space="preserve"> aplik</w:t>
      </w:r>
      <w:r w:rsidR="00442365">
        <w:t>ace</w:t>
      </w:r>
      <w:r w:rsidR="00442365">
        <w:tab/>
        <w:t>84</w:t>
      </w:r>
    </w:p>
    <w:p w:rsidR="00B12D14" w:rsidRPr="00B12D14" w:rsidRDefault="00B12D14" w:rsidP="00442365">
      <w:pPr>
        <w:pStyle w:val="Odstavecseseznamem"/>
        <w:numPr>
          <w:ilvl w:val="1"/>
          <w:numId w:val="272"/>
        </w:numPr>
        <w:tabs>
          <w:tab w:val="left" w:pos="567"/>
          <w:tab w:val="right" w:leader="dot" w:pos="8505"/>
        </w:tabs>
        <w:spacing w:line="360" w:lineRule="auto"/>
        <w:rPr>
          <w:b/>
          <w:i/>
        </w:rPr>
      </w:pPr>
      <w:r w:rsidRPr="00B12D14">
        <w:rPr>
          <w:b/>
          <w:i/>
        </w:rPr>
        <w:t>Informační a komunikační technologie</w:t>
      </w:r>
    </w:p>
    <w:p w:rsidR="00B12D14" w:rsidRDefault="00B12D14" w:rsidP="00442365">
      <w:pPr>
        <w:pStyle w:val="Odstavecseseznamem"/>
        <w:numPr>
          <w:ilvl w:val="2"/>
          <w:numId w:val="272"/>
        </w:numPr>
        <w:tabs>
          <w:tab w:val="left" w:pos="567"/>
          <w:tab w:val="right" w:leader="dot" w:pos="8505"/>
        </w:tabs>
        <w:spacing w:line="360" w:lineRule="auto"/>
      </w:pPr>
      <w:r>
        <w:t>Informač</w:t>
      </w:r>
      <w:r w:rsidR="00442365">
        <w:t>ní a komunikační technologie</w:t>
      </w:r>
      <w:r w:rsidR="00442365">
        <w:tab/>
        <w:t>118</w:t>
      </w:r>
    </w:p>
    <w:p w:rsidR="00B12D14" w:rsidRPr="00B12D14" w:rsidRDefault="00B12D14" w:rsidP="00442365">
      <w:pPr>
        <w:pStyle w:val="Odstavecseseznamem"/>
        <w:numPr>
          <w:ilvl w:val="1"/>
          <w:numId w:val="272"/>
        </w:numPr>
        <w:tabs>
          <w:tab w:val="left" w:pos="567"/>
          <w:tab w:val="right" w:leader="dot" w:pos="8505"/>
        </w:tabs>
        <w:spacing w:line="360" w:lineRule="auto"/>
        <w:rPr>
          <w:b/>
          <w:i/>
        </w:rPr>
      </w:pPr>
      <w:r w:rsidRPr="00B12D14">
        <w:rPr>
          <w:b/>
          <w:i/>
        </w:rPr>
        <w:t>Člověk  jeho svět</w:t>
      </w:r>
    </w:p>
    <w:p w:rsidR="00B12D14" w:rsidRDefault="00442365" w:rsidP="00442365">
      <w:pPr>
        <w:pStyle w:val="Odstavecseseznamem"/>
        <w:numPr>
          <w:ilvl w:val="2"/>
          <w:numId w:val="272"/>
        </w:numPr>
        <w:tabs>
          <w:tab w:val="left" w:pos="567"/>
          <w:tab w:val="right" w:leader="dot" w:pos="8505"/>
        </w:tabs>
        <w:spacing w:line="360" w:lineRule="auto"/>
      </w:pPr>
      <w:r>
        <w:t>Prvouka</w:t>
      </w:r>
      <w:r>
        <w:tab/>
        <w:t>131</w:t>
      </w:r>
    </w:p>
    <w:p w:rsidR="00442365" w:rsidRDefault="00442365" w:rsidP="00442365">
      <w:pPr>
        <w:pStyle w:val="Odstavecseseznamem"/>
        <w:numPr>
          <w:ilvl w:val="2"/>
          <w:numId w:val="272"/>
        </w:numPr>
        <w:tabs>
          <w:tab w:val="left" w:pos="567"/>
          <w:tab w:val="right" w:leader="dot" w:pos="8505"/>
        </w:tabs>
        <w:spacing w:line="360" w:lineRule="auto"/>
      </w:pPr>
      <w:r>
        <w:t>Přírodověda</w:t>
      </w:r>
      <w:r>
        <w:tab/>
        <w:t>144</w:t>
      </w:r>
    </w:p>
    <w:p w:rsidR="00B12D14" w:rsidRPr="00F86332" w:rsidRDefault="00442365" w:rsidP="00442365">
      <w:pPr>
        <w:pStyle w:val="Odstavecseseznamem"/>
        <w:numPr>
          <w:ilvl w:val="2"/>
          <w:numId w:val="272"/>
        </w:numPr>
        <w:tabs>
          <w:tab w:val="left" w:pos="567"/>
          <w:tab w:val="right" w:leader="dot" w:pos="8505"/>
        </w:tabs>
        <w:spacing w:line="360" w:lineRule="auto"/>
      </w:pPr>
      <w:r>
        <w:t>Vlastivěda</w:t>
      </w:r>
      <w:r>
        <w:tab/>
        <w:t>152</w:t>
      </w:r>
    </w:p>
    <w:p w:rsidR="00F86332" w:rsidRPr="00F86332" w:rsidRDefault="00F86332" w:rsidP="00442365">
      <w:pPr>
        <w:pStyle w:val="Odstavecseseznamem"/>
        <w:numPr>
          <w:ilvl w:val="1"/>
          <w:numId w:val="272"/>
        </w:numPr>
        <w:tabs>
          <w:tab w:val="left" w:pos="567"/>
          <w:tab w:val="right" w:leader="dot" w:pos="8505"/>
        </w:tabs>
        <w:spacing w:line="360" w:lineRule="auto"/>
        <w:rPr>
          <w:b/>
          <w:i/>
        </w:rPr>
      </w:pPr>
      <w:r w:rsidRPr="00F86332">
        <w:rPr>
          <w:b/>
          <w:i/>
        </w:rPr>
        <w:t>Člověk a společnost</w:t>
      </w:r>
    </w:p>
    <w:p w:rsidR="00F86332" w:rsidRDefault="00442365" w:rsidP="00442365">
      <w:pPr>
        <w:pStyle w:val="Odstavecseseznamem"/>
        <w:numPr>
          <w:ilvl w:val="2"/>
          <w:numId w:val="272"/>
        </w:numPr>
        <w:tabs>
          <w:tab w:val="left" w:pos="567"/>
          <w:tab w:val="right" w:leader="dot" w:pos="8505"/>
        </w:tabs>
        <w:spacing w:line="360" w:lineRule="auto"/>
      </w:pPr>
      <w:r>
        <w:t>Dějepis</w:t>
      </w:r>
      <w:r>
        <w:tab/>
        <w:t>159</w:t>
      </w:r>
    </w:p>
    <w:p w:rsidR="00F86332" w:rsidRDefault="00442365" w:rsidP="00442365">
      <w:pPr>
        <w:pStyle w:val="Odstavecseseznamem"/>
        <w:numPr>
          <w:ilvl w:val="2"/>
          <w:numId w:val="272"/>
        </w:numPr>
        <w:tabs>
          <w:tab w:val="left" w:pos="567"/>
          <w:tab w:val="right" w:leader="dot" w:pos="8505"/>
        </w:tabs>
        <w:spacing w:line="360" w:lineRule="auto"/>
      </w:pPr>
      <w:r>
        <w:t>Občanská výchova</w:t>
      </w:r>
      <w:r>
        <w:tab/>
        <w:t>172</w:t>
      </w:r>
    </w:p>
    <w:p w:rsidR="00442365" w:rsidRDefault="00442365" w:rsidP="00442365">
      <w:pPr>
        <w:pStyle w:val="Odstavecseseznamem"/>
        <w:tabs>
          <w:tab w:val="left" w:pos="567"/>
          <w:tab w:val="right" w:leader="dot" w:pos="8505"/>
        </w:tabs>
        <w:spacing w:line="360" w:lineRule="auto"/>
        <w:ind w:left="1080"/>
      </w:pPr>
    </w:p>
    <w:p w:rsidR="00F86332" w:rsidRPr="00F86332" w:rsidRDefault="00F86332" w:rsidP="00442365">
      <w:pPr>
        <w:pStyle w:val="Odstavecseseznamem"/>
        <w:numPr>
          <w:ilvl w:val="1"/>
          <w:numId w:val="272"/>
        </w:numPr>
        <w:tabs>
          <w:tab w:val="left" w:pos="567"/>
          <w:tab w:val="right" w:leader="dot" w:pos="8505"/>
        </w:tabs>
        <w:spacing w:line="360" w:lineRule="auto"/>
        <w:rPr>
          <w:b/>
          <w:i/>
        </w:rPr>
      </w:pPr>
      <w:r w:rsidRPr="00F86332">
        <w:rPr>
          <w:b/>
          <w:i/>
        </w:rPr>
        <w:lastRenderedPageBreak/>
        <w:t>Člověk a příroda</w:t>
      </w:r>
    </w:p>
    <w:p w:rsidR="00F86332" w:rsidRDefault="007566B7" w:rsidP="00442365">
      <w:pPr>
        <w:pStyle w:val="Odstavecseseznamem"/>
        <w:numPr>
          <w:ilvl w:val="2"/>
          <w:numId w:val="272"/>
        </w:numPr>
        <w:tabs>
          <w:tab w:val="left" w:pos="567"/>
          <w:tab w:val="right" w:leader="dot" w:pos="8505"/>
        </w:tabs>
        <w:spacing w:line="360" w:lineRule="auto"/>
      </w:pPr>
      <w:r>
        <w:t>F</w:t>
      </w:r>
      <w:r w:rsidR="00442365">
        <w:t>yzika</w:t>
      </w:r>
      <w:r w:rsidR="00442365">
        <w:tab/>
        <w:t>194</w:t>
      </w:r>
    </w:p>
    <w:p w:rsidR="00F86332" w:rsidRDefault="00442365" w:rsidP="00442365">
      <w:pPr>
        <w:pStyle w:val="Odstavecseseznamem"/>
        <w:numPr>
          <w:ilvl w:val="2"/>
          <w:numId w:val="272"/>
        </w:numPr>
        <w:tabs>
          <w:tab w:val="left" w:pos="567"/>
          <w:tab w:val="right" w:leader="dot" w:pos="8505"/>
        </w:tabs>
        <w:spacing w:line="360" w:lineRule="auto"/>
      </w:pPr>
      <w:r>
        <w:t>Chemie</w:t>
      </w:r>
      <w:r>
        <w:tab/>
        <w:t>210</w:t>
      </w:r>
    </w:p>
    <w:p w:rsidR="00F86332" w:rsidRDefault="00F86332" w:rsidP="00442365">
      <w:pPr>
        <w:pStyle w:val="Odstavecseseznamem"/>
        <w:numPr>
          <w:ilvl w:val="2"/>
          <w:numId w:val="272"/>
        </w:numPr>
        <w:tabs>
          <w:tab w:val="left" w:pos="567"/>
          <w:tab w:val="right" w:leader="dot" w:pos="8505"/>
        </w:tabs>
        <w:spacing w:line="360" w:lineRule="auto"/>
      </w:pPr>
      <w:r>
        <w:t>Přírodopis</w:t>
      </w:r>
      <w:r>
        <w:tab/>
      </w:r>
      <w:r w:rsidR="00442365">
        <w:t>220</w:t>
      </w:r>
    </w:p>
    <w:p w:rsidR="00F86332" w:rsidRDefault="007566B7" w:rsidP="00442365">
      <w:pPr>
        <w:pStyle w:val="Odstavecseseznamem"/>
        <w:numPr>
          <w:ilvl w:val="2"/>
          <w:numId w:val="272"/>
        </w:numPr>
        <w:tabs>
          <w:tab w:val="left" w:pos="567"/>
          <w:tab w:val="right" w:leader="dot" w:pos="8505"/>
        </w:tabs>
        <w:spacing w:line="360" w:lineRule="auto"/>
      </w:pPr>
      <w:r>
        <w:t>Země</w:t>
      </w:r>
      <w:r w:rsidR="00442365">
        <w:t>pis</w:t>
      </w:r>
      <w:r w:rsidR="00442365">
        <w:tab/>
        <w:t>239</w:t>
      </w:r>
    </w:p>
    <w:p w:rsidR="00F86332" w:rsidRPr="00F86332" w:rsidRDefault="00F86332" w:rsidP="00442365">
      <w:pPr>
        <w:pStyle w:val="Odstavecseseznamem"/>
        <w:numPr>
          <w:ilvl w:val="1"/>
          <w:numId w:val="272"/>
        </w:numPr>
        <w:tabs>
          <w:tab w:val="left" w:pos="567"/>
          <w:tab w:val="right" w:leader="dot" w:pos="8505"/>
        </w:tabs>
        <w:spacing w:line="360" w:lineRule="auto"/>
        <w:rPr>
          <w:b/>
          <w:i/>
        </w:rPr>
      </w:pPr>
      <w:r w:rsidRPr="00F86332">
        <w:rPr>
          <w:b/>
          <w:i/>
        </w:rPr>
        <w:t>Umění a kultura</w:t>
      </w:r>
    </w:p>
    <w:p w:rsidR="00F86332" w:rsidRDefault="00442365" w:rsidP="00442365">
      <w:pPr>
        <w:pStyle w:val="Odstavecseseznamem"/>
        <w:numPr>
          <w:ilvl w:val="2"/>
          <w:numId w:val="272"/>
        </w:numPr>
        <w:tabs>
          <w:tab w:val="left" w:pos="567"/>
          <w:tab w:val="right" w:leader="dot" w:pos="8505"/>
        </w:tabs>
        <w:spacing w:line="360" w:lineRule="auto"/>
      </w:pPr>
      <w:r>
        <w:t>Hudební výchova</w:t>
      </w:r>
      <w:r>
        <w:tab/>
        <w:t>256</w:t>
      </w:r>
    </w:p>
    <w:p w:rsidR="00F86332" w:rsidRDefault="00442365" w:rsidP="00442365">
      <w:pPr>
        <w:pStyle w:val="Odstavecseseznamem"/>
        <w:numPr>
          <w:ilvl w:val="2"/>
          <w:numId w:val="272"/>
        </w:numPr>
        <w:tabs>
          <w:tab w:val="left" w:pos="567"/>
          <w:tab w:val="right" w:leader="dot" w:pos="8505"/>
        </w:tabs>
        <w:spacing w:line="360" w:lineRule="auto"/>
      </w:pPr>
      <w:r>
        <w:t>Výtvarná výchova</w:t>
      </w:r>
      <w:r>
        <w:tab/>
        <w:t>279</w:t>
      </w:r>
    </w:p>
    <w:p w:rsidR="00F86332" w:rsidRPr="00F86332" w:rsidRDefault="00F86332" w:rsidP="00442365">
      <w:pPr>
        <w:pStyle w:val="Odstavecseseznamem"/>
        <w:numPr>
          <w:ilvl w:val="1"/>
          <w:numId w:val="272"/>
        </w:numPr>
        <w:tabs>
          <w:tab w:val="left" w:pos="567"/>
          <w:tab w:val="right" w:leader="dot" w:pos="8505"/>
        </w:tabs>
        <w:spacing w:line="360" w:lineRule="auto"/>
        <w:rPr>
          <w:b/>
          <w:i/>
        </w:rPr>
      </w:pPr>
      <w:r w:rsidRPr="00F86332">
        <w:rPr>
          <w:b/>
          <w:i/>
        </w:rPr>
        <w:t>Člověk a zdraví</w:t>
      </w:r>
    </w:p>
    <w:p w:rsidR="00F86332" w:rsidRDefault="00442365" w:rsidP="00442365">
      <w:pPr>
        <w:pStyle w:val="Odstavecseseznamem"/>
        <w:numPr>
          <w:ilvl w:val="2"/>
          <w:numId w:val="272"/>
        </w:numPr>
        <w:tabs>
          <w:tab w:val="left" w:pos="567"/>
          <w:tab w:val="right" w:leader="dot" w:pos="8505"/>
        </w:tabs>
        <w:spacing w:line="360" w:lineRule="auto"/>
      </w:pPr>
      <w:r>
        <w:t>Výchova ke zdraví</w:t>
      </w:r>
      <w:r>
        <w:tab/>
        <w:t>301</w:t>
      </w:r>
    </w:p>
    <w:p w:rsidR="00F86332" w:rsidRDefault="00442365" w:rsidP="00442365">
      <w:pPr>
        <w:pStyle w:val="Odstavecseseznamem"/>
        <w:numPr>
          <w:ilvl w:val="2"/>
          <w:numId w:val="272"/>
        </w:numPr>
        <w:tabs>
          <w:tab w:val="left" w:pos="567"/>
          <w:tab w:val="right" w:leader="dot" w:pos="8505"/>
        </w:tabs>
        <w:spacing w:line="360" w:lineRule="auto"/>
      </w:pPr>
      <w:r>
        <w:t>Tělesná výchova</w:t>
      </w:r>
      <w:r>
        <w:tab/>
        <w:t>309</w:t>
      </w:r>
    </w:p>
    <w:p w:rsidR="00F86332" w:rsidRPr="00F86332" w:rsidRDefault="00F86332" w:rsidP="00442365">
      <w:pPr>
        <w:pStyle w:val="Odstavecseseznamem"/>
        <w:numPr>
          <w:ilvl w:val="1"/>
          <w:numId w:val="272"/>
        </w:numPr>
        <w:tabs>
          <w:tab w:val="left" w:pos="567"/>
          <w:tab w:val="right" w:leader="dot" w:pos="8505"/>
        </w:tabs>
        <w:spacing w:line="360" w:lineRule="auto"/>
        <w:rPr>
          <w:b/>
          <w:i/>
        </w:rPr>
      </w:pPr>
      <w:r w:rsidRPr="00F86332">
        <w:rPr>
          <w:b/>
          <w:i/>
        </w:rPr>
        <w:t>Člověk a svět práce</w:t>
      </w:r>
    </w:p>
    <w:p w:rsidR="00F86332" w:rsidRDefault="00442365" w:rsidP="00442365">
      <w:pPr>
        <w:pStyle w:val="Odstavecseseznamem"/>
        <w:numPr>
          <w:ilvl w:val="2"/>
          <w:numId w:val="272"/>
        </w:numPr>
        <w:tabs>
          <w:tab w:val="left" w:pos="567"/>
          <w:tab w:val="right" w:leader="dot" w:pos="8505"/>
        </w:tabs>
        <w:spacing w:line="360" w:lineRule="auto"/>
      </w:pPr>
      <w:r>
        <w:t>Pracovní činnosti</w:t>
      </w:r>
      <w:r>
        <w:tab/>
        <w:t>333</w:t>
      </w:r>
    </w:p>
    <w:p w:rsidR="009F127A" w:rsidRDefault="00F90184" w:rsidP="00F90184">
      <w:pPr>
        <w:tabs>
          <w:tab w:val="left" w:pos="567"/>
          <w:tab w:val="right" w:leader="dot" w:pos="8505"/>
        </w:tabs>
        <w:spacing w:line="360" w:lineRule="auto"/>
        <w:ind w:left="360"/>
      </w:pPr>
      <w:r>
        <w:t xml:space="preserve">B. </w:t>
      </w:r>
      <w:r w:rsidR="00442365">
        <w:t>Povinně volitelné předměty</w:t>
      </w:r>
    </w:p>
    <w:p w:rsidR="009F127A" w:rsidRPr="00F15502" w:rsidRDefault="00442365" w:rsidP="00442365">
      <w:pPr>
        <w:pStyle w:val="Odstavecseseznamem"/>
        <w:numPr>
          <w:ilvl w:val="1"/>
          <w:numId w:val="272"/>
        </w:numPr>
        <w:tabs>
          <w:tab w:val="left" w:pos="567"/>
          <w:tab w:val="right" w:leader="dot" w:pos="8505"/>
        </w:tabs>
        <w:spacing w:line="360" w:lineRule="auto"/>
        <w:rPr>
          <w:b/>
          <w:i/>
        </w:rPr>
      </w:pPr>
      <w:r>
        <w:rPr>
          <w:b/>
          <w:i/>
        </w:rPr>
        <w:t>Anglický jazyk</w:t>
      </w:r>
      <w:r>
        <w:rPr>
          <w:b/>
          <w:i/>
        </w:rPr>
        <w:tab/>
        <w:t>357</w:t>
      </w:r>
    </w:p>
    <w:p w:rsidR="009F127A" w:rsidRPr="00F15502" w:rsidRDefault="00442365" w:rsidP="00442365">
      <w:pPr>
        <w:pStyle w:val="Odstavecseseznamem"/>
        <w:numPr>
          <w:ilvl w:val="1"/>
          <w:numId w:val="272"/>
        </w:numPr>
        <w:tabs>
          <w:tab w:val="left" w:pos="567"/>
          <w:tab w:val="right" w:leader="dot" w:pos="8505"/>
        </w:tabs>
        <w:spacing w:line="360" w:lineRule="auto"/>
        <w:rPr>
          <w:b/>
          <w:i/>
        </w:rPr>
      </w:pPr>
      <w:r>
        <w:rPr>
          <w:b/>
          <w:i/>
        </w:rPr>
        <w:t>Pohybové hry</w:t>
      </w:r>
      <w:r>
        <w:rPr>
          <w:b/>
          <w:i/>
        </w:rPr>
        <w:tab/>
        <w:t>361</w:t>
      </w:r>
    </w:p>
    <w:p w:rsidR="009F127A" w:rsidRPr="00F15502" w:rsidRDefault="009F127A" w:rsidP="00442365">
      <w:pPr>
        <w:pStyle w:val="Odstavecseseznamem"/>
        <w:numPr>
          <w:ilvl w:val="1"/>
          <w:numId w:val="272"/>
        </w:numPr>
        <w:tabs>
          <w:tab w:val="left" w:pos="567"/>
          <w:tab w:val="right" w:leader="dot" w:pos="8505"/>
        </w:tabs>
        <w:spacing w:line="360" w:lineRule="auto"/>
        <w:rPr>
          <w:b/>
          <w:i/>
        </w:rPr>
      </w:pPr>
      <w:r w:rsidRPr="00F15502">
        <w:rPr>
          <w:b/>
          <w:i/>
        </w:rPr>
        <w:t>Cvičení z českého j</w:t>
      </w:r>
      <w:r w:rsidR="007566B7">
        <w:rPr>
          <w:b/>
          <w:i/>
        </w:rPr>
        <w:t>azyka</w:t>
      </w:r>
      <w:r w:rsidR="00442365">
        <w:rPr>
          <w:b/>
          <w:i/>
        </w:rPr>
        <w:tab/>
        <w:t>364</w:t>
      </w:r>
    </w:p>
    <w:p w:rsidR="009F127A" w:rsidRPr="00F15502" w:rsidRDefault="00442365" w:rsidP="00442365">
      <w:pPr>
        <w:pStyle w:val="Odstavecseseznamem"/>
        <w:numPr>
          <w:ilvl w:val="1"/>
          <w:numId w:val="272"/>
        </w:numPr>
        <w:tabs>
          <w:tab w:val="left" w:pos="567"/>
          <w:tab w:val="right" w:leader="dot" w:pos="8505"/>
        </w:tabs>
        <w:spacing w:line="360" w:lineRule="auto"/>
        <w:rPr>
          <w:b/>
          <w:i/>
        </w:rPr>
      </w:pPr>
      <w:r>
        <w:rPr>
          <w:b/>
          <w:i/>
        </w:rPr>
        <w:t>Konverzace v německém jazyce</w:t>
      </w:r>
      <w:r>
        <w:rPr>
          <w:b/>
          <w:i/>
        </w:rPr>
        <w:tab/>
        <w:t>367</w:t>
      </w:r>
    </w:p>
    <w:p w:rsidR="009F127A" w:rsidRPr="00F15502" w:rsidRDefault="009F127A" w:rsidP="00442365">
      <w:pPr>
        <w:pStyle w:val="Odstavecseseznamem"/>
        <w:numPr>
          <w:ilvl w:val="1"/>
          <w:numId w:val="272"/>
        </w:numPr>
        <w:tabs>
          <w:tab w:val="left" w:pos="567"/>
          <w:tab w:val="right" w:leader="dot" w:pos="8505"/>
        </w:tabs>
        <w:spacing w:line="360" w:lineRule="auto"/>
        <w:rPr>
          <w:b/>
          <w:i/>
        </w:rPr>
      </w:pPr>
      <w:r w:rsidRPr="00F15502">
        <w:rPr>
          <w:b/>
          <w:i/>
        </w:rPr>
        <w:t>K</w:t>
      </w:r>
      <w:r w:rsidR="00442365">
        <w:rPr>
          <w:b/>
          <w:i/>
        </w:rPr>
        <w:t>onverzace v anglickém jazyce</w:t>
      </w:r>
      <w:r w:rsidR="00442365">
        <w:rPr>
          <w:b/>
          <w:i/>
        </w:rPr>
        <w:tab/>
        <w:t>372</w:t>
      </w:r>
    </w:p>
    <w:p w:rsidR="009F127A" w:rsidRPr="00F15502" w:rsidRDefault="00442365" w:rsidP="00442365">
      <w:pPr>
        <w:pStyle w:val="Odstavecseseznamem"/>
        <w:numPr>
          <w:ilvl w:val="1"/>
          <w:numId w:val="272"/>
        </w:numPr>
        <w:tabs>
          <w:tab w:val="left" w:pos="567"/>
          <w:tab w:val="right" w:leader="dot" w:pos="8505"/>
        </w:tabs>
        <w:spacing w:line="360" w:lineRule="auto"/>
        <w:rPr>
          <w:b/>
          <w:i/>
        </w:rPr>
      </w:pPr>
      <w:r>
        <w:rPr>
          <w:b/>
          <w:i/>
        </w:rPr>
        <w:t>Cvičení z matematiky</w:t>
      </w:r>
      <w:r>
        <w:rPr>
          <w:b/>
          <w:i/>
        </w:rPr>
        <w:tab/>
        <w:t>375</w:t>
      </w:r>
    </w:p>
    <w:p w:rsidR="009F127A" w:rsidRPr="00F15502" w:rsidRDefault="00442365" w:rsidP="00442365">
      <w:pPr>
        <w:pStyle w:val="Odstavecseseznamem"/>
        <w:numPr>
          <w:ilvl w:val="1"/>
          <w:numId w:val="272"/>
        </w:numPr>
        <w:tabs>
          <w:tab w:val="left" w:pos="567"/>
          <w:tab w:val="right" w:leader="dot" w:pos="8505"/>
        </w:tabs>
        <w:spacing w:line="360" w:lineRule="auto"/>
        <w:rPr>
          <w:b/>
          <w:i/>
        </w:rPr>
      </w:pPr>
      <w:r>
        <w:rPr>
          <w:b/>
          <w:i/>
        </w:rPr>
        <w:t>Informatika</w:t>
      </w:r>
      <w:r>
        <w:rPr>
          <w:b/>
          <w:i/>
        </w:rPr>
        <w:tab/>
        <w:t>379</w:t>
      </w:r>
    </w:p>
    <w:p w:rsidR="009F127A" w:rsidRPr="00F15502" w:rsidRDefault="00442365" w:rsidP="00442365">
      <w:pPr>
        <w:pStyle w:val="Odstavecseseznamem"/>
        <w:numPr>
          <w:ilvl w:val="1"/>
          <w:numId w:val="272"/>
        </w:numPr>
        <w:tabs>
          <w:tab w:val="left" w:pos="567"/>
          <w:tab w:val="right" w:leader="dot" w:pos="8505"/>
        </w:tabs>
        <w:spacing w:line="360" w:lineRule="auto"/>
        <w:rPr>
          <w:b/>
          <w:i/>
        </w:rPr>
      </w:pPr>
      <w:r>
        <w:rPr>
          <w:b/>
          <w:i/>
        </w:rPr>
        <w:t>Přírodopisné praktikum</w:t>
      </w:r>
      <w:r>
        <w:rPr>
          <w:b/>
          <w:i/>
        </w:rPr>
        <w:tab/>
        <w:t>384</w:t>
      </w:r>
    </w:p>
    <w:p w:rsidR="009F127A" w:rsidRPr="00F15502" w:rsidRDefault="00442365" w:rsidP="00442365">
      <w:pPr>
        <w:pStyle w:val="Odstavecseseznamem"/>
        <w:numPr>
          <w:ilvl w:val="1"/>
          <w:numId w:val="272"/>
        </w:numPr>
        <w:tabs>
          <w:tab w:val="left" w:pos="567"/>
          <w:tab w:val="right" w:leader="dot" w:pos="8505"/>
        </w:tabs>
        <w:spacing w:line="360" w:lineRule="auto"/>
        <w:rPr>
          <w:b/>
          <w:i/>
        </w:rPr>
      </w:pPr>
      <w:r>
        <w:rPr>
          <w:b/>
          <w:i/>
        </w:rPr>
        <w:t>Sportovní hry</w:t>
      </w:r>
      <w:r>
        <w:rPr>
          <w:b/>
          <w:i/>
        </w:rPr>
        <w:tab/>
        <w:t>388</w:t>
      </w:r>
    </w:p>
    <w:p w:rsidR="009F127A" w:rsidRPr="00F15502" w:rsidRDefault="00442365" w:rsidP="00442365">
      <w:pPr>
        <w:pStyle w:val="Odstavecseseznamem"/>
        <w:numPr>
          <w:ilvl w:val="1"/>
          <w:numId w:val="272"/>
        </w:numPr>
        <w:tabs>
          <w:tab w:val="left" w:pos="567"/>
          <w:tab w:val="right" w:leader="dot" w:pos="8505"/>
        </w:tabs>
        <w:spacing w:line="360" w:lineRule="auto"/>
        <w:rPr>
          <w:b/>
          <w:i/>
        </w:rPr>
      </w:pPr>
      <w:r>
        <w:rPr>
          <w:b/>
          <w:i/>
        </w:rPr>
        <w:t>Vaření</w:t>
      </w:r>
      <w:r>
        <w:rPr>
          <w:b/>
          <w:i/>
        </w:rPr>
        <w:tab/>
        <w:t>391</w:t>
      </w:r>
    </w:p>
    <w:p w:rsidR="009F127A" w:rsidRPr="00F15502" w:rsidRDefault="00442365" w:rsidP="00442365">
      <w:pPr>
        <w:pStyle w:val="Odstavecseseznamem"/>
        <w:numPr>
          <w:ilvl w:val="1"/>
          <w:numId w:val="272"/>
        </w:numPr>
        <w:tabs>
          <w:tab w:val="left" w:pos="567"/>
          <w:tab w:val="right" w:leader="dot" w:pos="8505"/>
        </w:tabs>
        <w:spacing w:line="360" w:lineRule="auto"/>
        <w:rPr>
          <w:b/>
          <w:i/>
        </w:rPr>
      </w:pPr>
      <w:r>
        <w:rPr>
          <w:b/>
          <w:i/>
        </w:rPr>
        <w:t>Tvořivé dílny</w:t>
      </w:r>
      <w:r>
        <w:rPr>
          <w:b/>
          <w:i/>
        </w:rPr>
        <w:tab/>
        <w:t>394</w:t>
      </w:r>
    </w:p>
    <w:p w:rsidR="009F127A" w:rsidRDefault="00442365" w:rsidP="00442365">
      <w:pPr>
        <w:pStyle w:val="Odstavecseseznamem"/>
        <w:numPr>
          <w:ilvl w:val="1"/>
          <w:numId w:val="272"/>
        </w:numPr>
        <w:tabs>
          <w:tab w:val="left" w:pos="567"/>
          <w:tab w:val="right" w:leader="dot" w:pos="8505"/>
        </w:tabs>
        <w:spacing w:line="360" w:lineRule="auto"/>
      </w:pPr>
      <w:r>
        <w:rPr>
          <w:b/>
          <w:i/>
        </w:rPr>
        <w:t>Školní časopis</w:t>
      </w:r>
      <w:r>
        <w:rPr>
          <w:b/>
          <w:i/>
        </w:rPr>
        <w:tab/>
        <w:t>397</w:t>
      </w:r>
    </w:p>
    <w:p w:rsidR="009F127A" w:rsidRPr="00F15502" w:rsidRDefault="009F127A" w:rsidP="00442365">
      <w:pPr>
        <w:pStyle w:val="Odstavecseseznamem"/>
        <w:numPr>
          <w:ilvl w:val="0"/>
          <w:numId w:val="272"/>
        </w:numPr>
        <w:tabs>
          <w:tab w:val="left" w:pos="567"/>
          <w:tab w:val="right" w:leader="dot" w:pos="8505"/>
        </w:tabs>
        <w:spacing w:line="360" w:lineRule="auto"/>
        <w:rPr>
          <w:b/>
        </w:rPr>
      </w:pPr>
      <w:r w:rsidRPr="00F15502">
        <w:rPr>
          <w:b/>
        </w:rPr>
        <w:t xml:space="preserve"> Projekty</w:t>
      </w:r>
    </w:p>
    <w:p w:rsidR="009F127A" w:rsidRPr="00F15502" w:rsidRDefault="009F127A" w:rsidP="00442365">
      <w:pPr>
        <w:pStyle w:val="Odstavecseseznamem"/>
        <w:numPr>
          <w:ilvl w:val="1"/>
          <w:numId w:val="271"/>
        </w:numPr>
        <w:tabs>
          <w:tab w:val="left" w:pos="567"/>
          <w:tab w:val="right" w:leader="dot" w:pos="8505"/>
        </w:tabs>
        <w:spacing w:line="360" w:lineRule="auto"/>
        <w:rPr>
          <w:b/>
          <w:i/>
        </w:rPr>
      </w:pPr>
      <w:r w:rsidRPr="00F15502">
        <w:rPr>
          <w:b/>
          <w:i/>
        </w:rPr>
        <w:t>Projekt Dopravní výchova 1. stupeň</w:t>
      </w:r>
      <w:r w:rsidRPr="00F15502">
        <w:rPr>
          <w:b/>
          <w:i/>
        </w:rPr>
        <w:tab/>
      </w:r>
      <w:r w:rsidR="00442365">
        <w:rPr>
          <w:b/>
          <w:i/>
        </w:rPr>
        <w:t>400</w:t>
      </w:r>
    </w:p>
    <w:p w:rsidR="009F127A" w:rsidRPr="00F15502" w:rsidRDefault="009F127A" w:rsidP="00442365">
      <w:pPr>
        <w:pStyle w:val="Odstavecseseznamem"/>
        <w:numPr>
          <w:ilvl w:val="1"/>
          <w:numId w:val="271"/>
        </w:numPr>
        <w:tabs>
          <w:tab w:val="left" w:pos="567"/>
          <w:tab w:val="right" w:leader="dot" w:pos="8505"/>
        </w:tabs>
        <w:spacing w:line="360" w:lineRule="auto"/>
        <w:rPr>
          <w:b/>
          <w:i/>
        </w:rPr>
      </w:pPr>
      <w:r w:rsidRPr="00F15502">
        <w:rPr>
          <w:b/>
          <w:i/>
        </w:rPr>
        <w:t>Projek</w:t>
      </w:r>
      <w:r w:rsidR="00442365">
        <w:rPr>
          <w:b/>
          <w:i/>
        </w:rPr>
        <w:t>t Dopravní výchova 2. stupeň</w:t>
      </w:r>
      <w:r w:rsidR="00442365">
        <w:rPr>
          <w:b/>
          <w:i/>
        </w:rPr>
        <w:tab/>
        <w:t>401</w:t>
      </w:r>
    </w:p>
    <w:p w:rsidR="009F127A" w:rsidRPr="00F15502" w:rsidRDefault="009F127A" w:rsidP="00442365">
      <w:pPr>
        <w:pStyle w:val="Odstavecseseznamem"/>
        <w:numPr>
          <w:ilvl w:val="1"/>
          <w:numId w:val="271"/>
        </w:numPr>
        <w:tabs>
          <w:tab w:val="left" w:pos="567"/>
          <w:tab w:val="right" w:leader="dot" w:pos="8505"/>
        </w:tabs>
        <w:spacing w:line="360" w:lineRule="auto"/>
        <w:rPr>
          <w:b/>
          <w:i/>
        </w:rPr>
      </w:pPr>
      <w:r w:rsidRPr="00F15502">
        <w:rPr>
          <w:b/>
          <w:i/>
        </w:rPr>
        <w:t>Projekt Ochrana čl</w:t>
      </w:r>
      <w:r w:rsidR="00442365">
        <w:rPr>
          <w:b/>
          <w:i/>
        </w:rPr>
        <w:t>ověka za mimořádných situací</w:t>
      </w:r>
      <w:r w:rsidR="00442365">
        <w:rPr>
          <w:b/>
          <w:i/>
        </w:rPr>
        <w:tab/>
        <w:t>403</w:t>
      </w:r>
    </w:p>
    <w:p w:rsidR="009F127A" w:rsidRPr="00F15502" w:rsidRDefault="009F127A" w:rsidP="00442365">
      <w:pPr>
        <w:pStyle w:val="Odstavecseseznamem"/>
        <w:numPr>
          <w:ilvl w:val="0"/>
          <w:numId w:val="271"/>
        </w:numPr>
        <w:tabs>
          <w:tab w:val="left" w:pos="567"/>
          <w:tab w:val="right" w:leader="dot" w:pos="8505"/>
        </w:tabs>
        <w:spacing w:line="360" w:lineRule="auto"/>
        <w:rPr>
          <w:b/>
        </w:rPr>
      </w:pPr>
      <w:r w:rsidRPr="00F15502">
        <w:rPr>
          <w:b/>
        </w:rPr>
        <w:t xml:space="preserve"> Hodnocení výsledků vzdělávání žáků</w:t>
      </w:r>
    </w:p>
    <w:p w:rsidR="009F127A" w:rsidRPr="00F15502" w:rsidRDefault="00442365" w:rsidP="00442365">
      <w:pPr>
        <w:pStyle w:val="Odstavecseseznamem"/>
        <w:numPr>
          <w:ilvl w:val="1"/>
          <w:numId w:val="271"/>
        </w:numPr>
        <w:tabs>
          <w:tab w:val="left" w:pos="567"/>
          <w:tab w:val="right" w:leader="dot" w:pos="8505"/>
        </w:tabs>
        <w:spacing w:line="360" w:lineRule="auto"/>
        <w:rPr>
          <w:b/>
          <w:i/>
        </w:rPr>
      </w:pPr>
      <w:r>
        <w:rPr>
          <w:b/>
          <w:i/>
        </w:rPr>
        <w:t>Pravidla pro hodnocení žáků</w:t>
      </w:r>
      <w:r>
        <w:rPr>
          <w:b/>
          <w:i/>
        </w:rPr>
        <w:tab/>
        <w:t>406</w:t>
      </w:r>
    </w:p>
    <w:p w:rsidR="009F127A" w:rsidRDefault="009F127A" w:rsidP="009F127A">
      <w:pPr>
        <w:tabs>
          <w:tab w:val="left" w:pos="567"/>
          <w:tab w:val="right" w:leader="dot" w:pos="8505"/>
        </w:tabs>
      </w:pPr>
    </w:p>
    <w:p w:rsidR="00F86332" w:rsidRDefault="00F86332" w:rsidP="009F127A">
      <w:pPr>
        <w:pStyle w:val="Odstavecseseznamem"/>
        <w:tabs>
          <w:tab w:val="left" w:pos="567"/>
          <w:tab w:val="right" w:leader="dot" w:pos="8505"/>
        </w:tabs>
        <w:ind w:left="1440"/>
      </w:pPr>
    </w:p>
    <w:p w:rsidR="007C4A68" w:rsidRDefault="007C4A68" w:rsidP="009F127A">
      <w:pPr>
        <w:pStyle w:val="Odstavecseseznamem"/>
        <w:tabs>
          <w:tab w:val="left" w:pos="567"/>
          <w:tab w:val="right" w:leader="dot" w:pos="8505"/>
        </w:tabs>
        <w:ind w:left="1440"/>
      </w:pPr>
    </w:p>
    <w:p w:rsidR="007C4A68" w:rsidRDefault="007C4A68" w:rsidP="009F127A">
      <w:pPr>
        <w:pStyle w:val="Odstavecseseznamem"/>
        <w:tabs>
          <w:tab w:val="left" w:pos="567"/>
          <w:tab w:val="right" w:leader="dot" w:pos="8505"/>
        </w:tabs>
        <w:ind w:left="1440"/>
      </w:pPr>
    </w:p>
    <w:p w:rsidR="007C4A68" w:rsidRDefault="007C4A68" w:rsidP="00442365">
      <w:pPr>
        <w:tabs>
          <w:tab w:val="left" w:pos="567"/>
          <w:tab w:val="right" w:leader="dot" w:pos="8505"/>
        </w:tabs>
      </w:pPr>
    </w:p>
    <w:p w:rsidR="007C4A68" w:rsidRDefault="007C4A68" w:rsidP="009F127A">
      <w:pPr>
        <w:pStyle w:val="Odstavecseseznamem"/>
        <w:tabs>
          <w:tab w:val="left" w:pos="567"/>
          <w:tab w:val="right" w:leader="dot" w:pos="8505"/>
        </w:tabs>
        <w:ind w:left="1440"/>
      </w:pPr>
    </w:p>
    <w:p w:rsidR="001E6FA7" w:rsidRDefault="005E7ABD" w:rsidP="005E7ABD">
      <w:pPr>
        <w:jc w:val="center"/>
        <w:rPr>
          <w:b/>
          <w:sz w:val="28"/>
          <w:szCs w:val="28"/>
        </w:rPr>
      </w:pPr>
      <w:r>
        <w:rPr>
          <w:b/>
          <w:sz w:val="28"/>
          <w:szCs w:val="28"/>
        </w:rPr>
        <w:t xml:space="preserve">1. </w:t>
      </w:r>
      <w:r w:rsidR="001E6FA7">
        <w:rPr>
          <w:b/>
          <w:sz w:val="28"/>
          <w:szCs w:val="28"/>
        </w:rPr>
        <w:t>IDENTIFIKAČNÍ  ÚDAJE</w:t>
      </w:r>
    </w:p>
    <w:p w:rsidR="001E6FA7" w:rsidRDefault="001E6FA7" w:rsidP="001E6FA7">
      <w:pPr>
        <w:ind w:left="720"/>
        <w:rPr>
          <w:b/>
          <w:sz w:val="28"/>
          <w:szCs w:val="28"/>
        </w:rPr>
      </w:pPr>
    </w:p>
    <w:p w:rsidR="001E6FA7" w:rsidRPr="007B48EC" w:rsidRDefault="001E6FA7" w:rsidP="001E6FA7">
      <w:pPr>
        <w:rPr>
          <w:b/>
        </w:rPr>
      </w:pPr>
      <w:r w:rsidRPr="007B48EC">
        <w:rPr>
          <w:b/>
        </w:rPr>
        <w:t xml:space="preserve">Název školy: ZÁKLADNÍ  ŠKOLA  A  MATEŘSKÁ  ŠKOLA  HERÁLEC, </w:t>
      </w:r>
    </w:p>
    <w:p w:rsidR="001E6FA7" w:rsidRPr="007B48EC" w:rsidRDefault="001E6FA7" w:rsidP="001E6FA7">
      <w:pPr>
        <w:rPr>
          <w:b/>
        </w:rPr>
      </w:pPr>
      <w:r w:rsidRPr="007B48EC">
        <w:rPr>
          <w:b/>
        </w:rPr>
        <w:t xml:space="preserve">                      PŘÍSPĚVKOVÁ ORGANIZACE </w:t>
      </w:r>
    </w:p>
    <w:p w:rsidR="001E6FA7" w:rsidRDefault="001E6FA7" w:rsidP="001E6FA7">
      <w:pPr>
        <w:jc w:val="center"/>
        <w:rPr>
          <w:b/>
          <w:sz w:val="28"/>
          <w:szCs w:val="28"/>
        </w:rPr>
      </w:pPr>
    </w:p>
    <w:p w:rsidR="001E6FA7" w:rsidRPr="007B48EC" w:rsidRDefault="001E6FA7" w:rsidP="001E6FA7">
      <w:pPr>
        <w:rPr>
          <w:b/>
        </w:rPr>
      </w:pPr>
      <w:r w:rsidRPr="007B48EC">
        <w:rPr>
          <w:b/>
        </w:rPr>
        <w:t>Název vzdělávacího programu: ZÁKLADNÍ  ŠKOLA  ZVÍDAVÝM  DĚTEM</w:t>
      </w:r>
    </w:p>
    <w:p w:rsidR="001E6FA7" w:rsidRDefault="001E6FA7" w:rsidP="001E6FA7">
      <w:pPr>
        <w:rPr>
          <w:b/>
          <w:sz w:val="28"/>
          <w:szCs w:val="28"/>
        </w:rPr>
      </w:pPr>
    </w:p>
    <w:p w:rsidR="001E6FA7" w:rsidRDefault="001E6FA7" w:rsidP="001E6FA7">
      <w:r>
        <w:rPr>
          <w:b/>
        </w:rPr>
        <w:t xml:space="preserve">Adresa školy: </w:t>
      </w:r>
      <w:r>
        <w:t>Základní škola a Mateřská škola Herálec,</w:t>
      </w:r>
    </w:p>
    <w:p w:rsidR="001E6FA7" w:rsidRDefault="001E6FA7" w:rsidP="001E6FA7">
      <w:r>
        <w:tab/>
      </w:r>
      <w:r>
        <w:tab/>
        <w:t xml:space="preserve"> příspěvková organizace</w:t>
      </w:r>
    </w:p>
    <w:p w:rsidR="001E6FA7" w:rsidRDefault="001E6FA7" w:rsidP="001E6FA7">
      <w:r>
        <w:tab/>
      </w:r>
      <w:r>
        <w:tab/>
        <w:t xml:space="preserve"> 592 01 Herálec 440</w:t>
      </w:r>
    </w:p>
    <w:p w:rsidR="001E6FA7" w:rsidRDefault="001E6FA7" w:rsidP="001E6FA7"/>
    <w:p w:rsidR="001E6FA7" w:rsidRDefault="001E6FA7" w:rsidP="001E6FA7">
      <w:r w:rsidRPr="00B504F9">
        <w:rPr>
          <w:b/>
        </w:rPr>
        <w:t>Ředitel</w:t>
      </w:r>
      <w:r>
        <w:rPr>
          <w:b/>
        </w:rPr>
        <w:t>ka</w:t>
      </w:r>
      <w:r w:rsidRPr="00B504F9">
        <w:rPr>
          <w:b/>
        </w:rPr>
        <w:t xml:space="preserve"> školy:</w:t>
      </w:r>
      <w:r>
        <w:rPr>
          <w:b/>
        </w:rPr>
        <w:t xml:space="preserve"> </w:t>
      </w:r>
      <w:r>
        <w:t>Mgr. Pavla Dlouhá</w:t>
      </w:r>
    </w:p>
    <w:p w:rsidR="001E6FA7" w:rsidRDefault="001E6FA7" w:rsidP="001E6FA7"/>
    <w:p w:rsidR="001E6FA7" w:rsidRDefault="001E6FA7" w:rsidP="001E6FA7">
      <w:r>
        <w:rPr>
          <w:b/>
        </w:rPr>
        <w:t>Zástupce ředitelky</w:t>
      </w:r>
      <w:r w:rsidRPr="00B504F9">
        <w:rPr>
          <w:b/>
        </w:rPr>
        <w:t>:</w:t>
      </w:r>
      <w:r>
        <w:rPr>
          <w:b/>
        </w:rPr>
        <w:t xml:space="preserve"> </w:t>
      </w:r>
      <w:r>
        <w:t>Mgr. Ondřej Kosař</w:t>
      </w:r>
    </w:p>
    <w:p w:rsidR="001E6FA7" w:rsidRDefault="001E6FA7" w:rsidP="001E6FA7"/>
    <w:p w:rsidR="001E6FA7" w:rsidRDefault="001E6FA7" w:rsidP="001E6FA7">
      <w:r w:rsidRPr="00B504F9">
        <w:rPr>
          <w:b/>
        </w:rPr>
        <w:t>Koordinátor ŠVP:</w:t>
      </w:r>
      <w:r>
        <w:rPr>
          <w:b/>
        </w:rPr>
        <w:t xml:space="preserve"> </w:t>
      </w:r>
      <w:r>
        <w:t>Mgr. Blanka Junková</w:t>
      </w:r>
      <w:r>
        <w:tab/>
      </w:r>
    </w:p>
    <w:p w:rsidR="001E6FA7" w:rsidRDefault="001E6FA7" w:rsidP="001E6FA7">
      <w:r>
        <w:tab/>
      </w:r>
      <w:r>
        <w:tab/>
        <w:t xml:space="preserve">                  </w:t>
      </w:r>
    </w:p>
    <w:p w:rsidR="001E6FA7" w:rsidRDefault="001E6FA7" w:rsidP="001E6FA7">
      <w:r>
        <w:rPr>
          <w:b/>
        </w:rPr>
        <w:t xml:space="preserve">Kontakty:  </w:t>
      </w:r>
      <w:r w:rsidRPr="00EA076C">
        <w:t xml:space="preserve">tel./fax : </w:t>
      </w:r>
      <w:r>
        <w:t xml:space="preserve"> </w:t>
      </w:r>
      <w:r w:rsidRPr="00EA076C">
        <w:t xml:space="preserve"> 566 663 060  ředitelka školy</w:t>
      </w:r>
    </w:p>
    <w:p w:rsidR="001E6FA7" w:rsidRPr="00EA076C" w:rsidRDefault="001E6FA7" w:rsidP="001E6FA7">
      <w:r>
        <w:tab/>
      </w:r>
      <w:r>
        <w:tab/>
      </w:r>
      <w:r>
        <w:tab/>
      </w:r>
      <w:r w:rsidRPr="00EA076C">
        <w:t>566 663 124  sekretariát</w:t>
      </w:r>
    </w:p>
    <w:p w:rsidR="001E6FA7" w:rsidRPr="00EA076C" w:rsidRDefault="001E6FA7" w:rsidP="001E6FA7">
      <w:r w:rsidRPr="00EA076C">
        <w:t xml:space="preserve">                    </w:t>
      </w:r>
      <w:r>
        <w:tab/>
      </w:r>
      <w:r>
        <w:tab/>
        <w:t>566 663 050  zástupce</w:t>
      </w:r>
      <w:r w:rsidRPr="00EA076C">
        <w:t xml:space="preserve"> ředitelky</w:t>
      </w:r>
    </w:p>
    <w:p w:rsidR="001E6FA7" w:rsidRPr="00EA076C" w:rsidRDefault="001E6FA7" w:rsidP="001E6FA7">
      <w:r w:rsidRPr="00EA076C">
        <w:t xml:space="preserve">                    </w:t>
      </w:r>
      <w:r>
        <w:tab/>
      </w:r>
      <w:r>
        <w:tab/>
      </w:r>
      <w:r w:rsidRPr="00EA076C">
        <w:t>566 663 143  mateřská škola</w:t>
      </w:r>
    </w:p>
    <w:p w:rsidR="001E6FA7" w:rsidRPr="00EA076C" w:rsidRDefault="001E6FA7" w:rsidP="001E6FA7">
      <w:r w:rsidRPr="00EA076C">
        <w:t xml:space="preserve">                    </w:t>
      </w:r>
      <w:r>
        <w:tab/>
      </w:r>
      <w:r>
        <w:tab/>
      </w:r>
      <w:r w:rsidRPr="00EA076C">
        <w:t>566 663 040  školní družina</w:t>
      </w:r>
    </w:p>
    <w:p w:rsidR="001E6FA7" w:rsidRPr="00EA076C" w:rsidRDefault="001E6FA7" w:rsidP="001E6FA7">
      <w:r w:rsidRPr="00EA076C">
        <w:t xml:space="preserve">                    </w:t>
      </w:r>
      <w:r>
        <w:tab/>
      </w:r>
      <w:r>
        <w:tab/>
      </w:r>
      <w:r w:rsidRPr="00EA076C">
        <w:t>566 663 128  školní jídelna</w:t>
      </w:r>
    </w:p>
    <w:p w:rsidR="001E6FA7" w:rsidRPr="00EA076C" w:rsidRDefault="001E6FA7" w:rsidP="001E6FA7">
      <w:r w:rsidRPr="00EA076C">
        <w:t xml:space="preserve">                    </w:t>
      </w:r>
      <w:r>
        <w:tab/>
      </w:r>
      <w:r>
        <w:tab/>
      </w:r>
      <w:r w:rsidRPr="00EA076C">
        <w:t>724 960 111  mobilní telefon</w:t>
      </w:r>
    </w:p>
    <w:p w:rsidR="001E6FA7" w:rsidRDefault="001E6FA7" w:rsidP="001E6FA7">
      <w:r>
        <w:tab/>
        <w:t xml:space="preserve">        </w:t>
      </w:r>
      <w:r>
        <w:tab/>
      </w:r>
      <w:r>
        <w:tab/>
      </w:r>
      <w:hyperlink r:id="rId8" w:history="1">
        <w:r w:rsidRPr="008228ED">
          <w:rPr>
            <w:rStyle w:val="Hypertextovodkaz"/>
          </w:rPr>
          <w:t>www.zsheralec.cz</w:t>
        </w:r>
      </w:hyperlink>
    </w:p>
    <w:p w:rsidR="001E6FA7" w:rsidRDefault="001E6FA7" w:rsidP="001E6FA7">
      <w:r>
        <w:tab/>
        <w:t xml:space="preserve">        </w:t>
      </w:r>
      <w:r>
        <w:tab/>
      </w:r>
      <w:r>
        <w:tab/>
        <w:t xml:space="preserve">e-mail: </w:t>
      </w:r>
      <w:hyperlink r:id="rId9" w:history="1">
        <w:r w:rsidRPr="008228ED">
          <w:rPr>
            <w:rStyle w:val="Hypertextovodkaz"/>
          </w:rPr>
          <w:t>zsheralec@iol.cz</w:t>
        </w:r>
      </w:hyperlink>
    </w:p>
    <w:p w:rsidR="001E6FA7" w:rsidRDefault="001E6FA7" w:rsidP="001E6FA7"/>
    <w:p w:rsidR="001E6FA7" w:rsidRDefault="001E6FA7" w:rsidP="001E6FA7">
      <w:r>
        <w:rPr>
          <w:b/>
        </w:rPr>
        <w:t xml:space="preserve">Zřizovatel: </w:t>
      </w:r>
      <w:r>
        <w:t>Obec Herálec</w:t>
      </w:r>
    </w:p>
    <w:p w:rsidR="001E6FA7" w:rsidRDefault="001E6FA7" w:rsidP="001E6FA7">
      <w:r>
        <w:tab/>
        <w:t xml:space="preserve">        592 01 Herálec 80</w:t>
      </w:r>
    </w:p>
    <w:p w:rsidR="001E6FA7" w:rsidRDefault="001E6FA7" w:rsidP="001E6FA7">
      <w:r>
        <w:tab/>
        <w:t xml:space="preserve">        Telefon: 566 663 115</w:t>
      </w:r>
    </w:p>
    <w:p w:rsidR="001E6FA7" w:rsidRDefault="001E6FA7" w:rsidP="001E6FA7">
      <w:r>
        <w:t xml:space="preserve">                    </w:t>
      </w:r>
      <w:hyperlink r:id="rId10" w:history="1">
        <w:r w:rsidRPr="008228ED">
          <w:rPr>
            <w:rStyle w:val="Hypertextovodkaz"/>
          </w:rPr>
          <w:t>www.obecheralec.cz</w:t>
        </w:r>
      </w:hyperlink>
    </w:p>
    <w:p w:rsidR="001E6FA7" w:rsidRDefault="001E6FA7" w:rsidP="001E6FA7"/>
    <w:p w:rsidR="001E6FA7" w:rsidRDefault="001E6FA7" w:rsidP="001E6FA7">
      <w:r>
        <w:rPr>
          <w:b/>
        </w:rPr>
        <w:t>IČO:</w:t>
      </w:r>
      <w:r>
        <w:rPr>
          <w:b/>
        </w:rPr>
        <w:tab/>
      </w:r>
      <w:r>
        <w:rPr>
          <w:b/>
        </w:rPr>
        <w:tab/>
      </w:r>
      <w:r>
        <w:t>43378684</w:t>
      </w:r>
    </w:p>
    <w:p w:rsidR="001E6FA7" w:rsidRDefault="001E6FA7" w:rsidP="001E6FA7"/>
    <w:p w:rsidR="001E6FA7" w:rsidRPr="00CC0A9C" w:rsidRDefault="001E6FA7" w:rsidP="001E6FA7">
      <w:r>
        <w:rPr>
          <w:b/>
        </w:rPr>
        <w:t>IZO:</w:t>
      </w:r>
      <w:r>
        <w:rPr>
          <w:b/>
        </w:rPr>
        <w:tab/>
      </w:r>
      <w:r>
        <w:rPr>
          <w:b/>
        </w:rPr>
        <w:tab/>
      </w:r>
      <w:r w:rsidRPr="00CC0A9C">
        <w:t>102943010</w:t>
      </w:r>
    </w:p>
    <w:p w:rsidR="001E6FA7" w:rsidRDefault="001E6FA7" w:rsidP="001E6FA7"/>
    <w:p w:rsidR="001E6FA7" w:rsidRDefault="001E6FA7" w:rsidP="001E6FA7">
      <w:r w:rsidRPr="003C425F">
        <w:rPr>
          <w:b/>
        </w:rPr>
        <w:t>REDIZO:</w:t>
      </w:r>
      <w:r>
        <w:rPr>
          <w:b/>
        </w:rPr>
        <w:tab/>
      </w:r>
      <w:r>
        <w:t>600130134</w:t>
      </w:r>
    </w:p>
    <w:p w:rsidR="001E6FA7" w:rsidRPr="002420EC" w:rsidRDefault="001E6FA7" w:rsidP="001E6FA7"/>
    <w:p w:rsidR="001E6FA7" w:rsidRDefault="001E6FA7" w:rsidP="001E6FA7">
      <w:r w:rsidRPr="00CC0A9C">
        <w:rPr>
          <w:b/>
        </w:rPr>
        <w:t>Platnost dokumentu:</w:t>
      </w:r>
      <w:r>
        <w:rPr>
          <w:b/>
        </w:rPr>
        <w:t xml:space="preserve"> </w:t>
      </w:r>
      <w:r w:rsidR="00856F3F">
        <w:t>Aktualizováno od 1.</w:t>
      </w:r>
      <w:r w:rsidR="007D16CF">
        <w:t xml:space="preserve"> </w:t>
      </w:r>
      <w:r w:rsidR="00856F3F">
        <w:t>9.</w:t>
      </w:r>
      <w:r w:rsidR="007D16CF">
        <w:t xml:space="preserve"> </w:t>
      </w:r>
      <w:r w:rsidR="00856F3F">
        <w:t>201</w:t>
      </w:r>
      <w:r w:rsidR="00856F3F" w:rsidRPr="007D16CF">
        <w:rPr>
          <w:color w:val="000000" w:themeColor="text1"/>
        </w:rPr>
        <w:t>8</w:t>
      </w:r>
    </w:p>
    <w:p w:rsidR="001E6FA7" w:rsidRDefault="001E6FA7" w:rsidP="001E6FA7"/>
    <w:p w:rsidR="001E6FA7" w:rsidRDefault="001E6FA7" w:rsidP="001E6FA7"/>
    <w:p w:rsidR="001E6FA7" w:rsidRDefault="001E6FA7" w:rsidP="001E6FA7"/>
    <w:p w:rsidR="001E6FA7" w:rsidRDefault="001E6FA7" w:rsidP="001E6FA7"/>
    <w:p w:rsidR="007D16CF" w:rsidRDefault="007D16CF" w:rsidP="001E6FA7"/>
    <w:p w:rsidR="007D16CF" w:rsidRDefault="007D16CF" w:rsidP="001E6FA7"/>
    <w:p w:rsidR="001E6FA7" w:rsidRDefault="001E6FA7" w:rsidP="001E6FA7">
      <w:r>
        <w:tab/>
        <w:t xml:space="preserve">………………………………      </w:t>
      </w:r>
    </w:p>
    <w:p w:rsidR="001E6FA7" w:rsidRPr="00DA37D0" w:rsidRDefault="001E6FA7" w:rsidP="001E6FA7">
      <w:pPr>
        <w:rPr>
          <w:sz w:val="16"/>
          <w:szCs w:val="16"/>
        </w:rPr>
      </w:pPr>
      <w:r>
        <w:t xml:space="preserve">                  Mgr. Pavla Dlouhá</w:t>
      </w:r>
      <w:r>
        <w:tab/>
      </w:r>
      <w:r>
        <w:tab/>
        <w:t xml:space="preserve">                                                    </w:t>
      </w:r>
      <w:r>
        <w:rPr>
          <w:sz w:val="16"/>
          <w:szCs w:val="16"/>
        </w:rPr>
        <w:t>kulaté razítko</w:t>
      </w:r>
    </w:p>
    <w:p w:rsidR="001E6FA7" w:rsidRPr="00DA37D0" w:rsidRDefault="001E6FA7" w:rsidP="001E6FA7">
      <w:pPr>
        <w:rPr>
          <w:sz w:val="20"/>
          <w:szCs w:val="20"/>
        </w:rPr>
      </w:pPr>
      <w:r w:rsidRPr="00DA37D0">
        <w:rPr>
          <w:sz w:val="20"/>
          <w:szCs w:val="20"/>
        </w:rPr>
        <w:t xml:space="preserve">           </w:t>
      </w:r>
      <w:r>
        <w:rPr>
          <w:sz w:val="20"/>
          <w:szCs w:val="20"/>
        </w:rPr>
        <w:t xml:space="preserve">         </w:t>
      </w:r>
      <w:r w:rsidRPr="00DA37D0">
        <w:rPr>
          <w:sz w:val="20"/>
          <w:szCs w:val="20"/>
        </w:rPr>
        <w:t xml:space="preserve">   </w:t>
      </w:r>
      <w:r>
        <w:rPr>
          <w:sz w:val="20"/>
          <w:szCs w:val="20"/>
        </w:rPr>
        <w:t xml:space="preserve">   </w:t>
      </w:r>
      <w:r w:rsidRPr="00DA37D0">
        <w:rPr>
          <w:sz w:val="20"/>
          <w:szCs w:val="20"/>
        </w:rPr>
        <w:t xml:space="preserve"> </w:t>
      </w:r>
      <w:r>
        <w:rPr>
          <w:sz w:val="20"/>
          <w:szCs w:val="20"/>
        </w:rPr>
        <w:t>ř</w:t>
      </w:r>
      <w:r w:rsidRPr="00DA37D0">
        <w:rPr>
          <w:sz w:val="20"/>
          <w:szCs w:val="20"/>
        </w:rPr>
        <w:t>editelka školy</w:t>
      </w:r>
    </w:p>
    <w:p w:rsidR="001E6FA7" w:rsidRDefault="001E6FA7" w:rsidP="009F127A">
      <w:pPr>
        <w:pStyle w:val="Odstavecseseznamem"/>
        <w:tabs>
          <w:tab w:val="left" w:pos="567"/>
          <w:tab w:val="right" w:leader="dot" w:pos="8505"/>
        </w:tabs>
        <w:ind w:left="1440"/>
      </w:pPr>
    </w:p>
    <w:p w:rsidR="00F86332" w:rsidRDefault="00F86332" w:rsidP="00F86332">
      <w:pPr>
        <w:tabs>
          <w:tab w:val="left" w:pos="567"/>
          <w:tab w:val="right" w:leader="dot" w:pos="8505"/>
        </w:tabs>
      </w:pPr>
    </w:p>
    <w:p w:rsidR="007C4A68" w:rsidRDefault="007C4A68" w:rsidP="00F86332">
      <w:pPr>
        <w:tabs>
          <w:tab w:val="left" w:pos="567"/>
          <w:tab w:val="right" w:leader="dot" w:pos="8505"/>
        </w:tabs>
      </w:pPr>
    </w:p>
    <w:p w:rsidR="001E6FA7" w:rsidRPr="007B073C" w:rsidRDefault="00B12D14" w:rsidP="001E6FA7">
      <w:pPr>
        <w:jc w:val="center"/>
        <w:rPr>
          <w:b/>
          <w:i/>
          <w:sz w:val="32"/>
          <w:szCs w:val="32"/>
        </w:rPr>
      </w:pPr>
      <w:r>
        <w:tab/>
      </w:r>
      <w:r w:rsidR="001E6FA7" w:rsidRPr="007B073C">
        <w:rPr>
          <w:b/>
          <w:i/>
          <w:sz w:val="32"/>
          <w:szCs w:val="32"/>
        </w:rPr>
        <w:t>Základní filosofie školy</w:t>
      </w:r>
    </w:p>
    <w:p w:rsidR="001E6FA7" w:rsidRDefault="001E6FA7" w:rsidP="001E6FA7">
      <w:pPr>
        <w:jc w:val="center"/>
        <w:rPr>
          <w:b/>
          <w:i/>
          <w:sz w:val="28"/>
          <w:szCs w:val="28"/>
        </w:rPr>
      </w:pPr>
    </w:p>
    <w:p w:rsidR="001E6FA7" w:rsidRDefault="001E6FA7" w:rsidP="001E6FA7">
      <w:pPr>
        <w:jc w:val="center"/>
        <w:rPr>
          <w:b/>
          <w:i/>
          <w:sz w:val="28"/>
          <w:szCs w:val="28"/>
        </w:rPr>
      </w:pPr>
    </w:p>
    <w:p w:rsidR="001E6FA7" w:rsidRDefault="001E6FA7" w:rsidP="001E6FA7">
      <w:pPr>
        <w:jc w:val="center"/>
        <w:rPr>
          <w:b/>
          <w:i/>
          <w:sz w:val="28"/>
          <w:szCs w:val="28"/>
        </w:rPr>
      </w:pPr>
    </w:p>
    <w:p w:rsidR="001E6FA7" w:rsidRDefault="001E6FA7" w:rsidP="001E6FA7">
      <w:pPr>
        <w:jc w:val="center"/>
        <w:rPr>
          <w:b/>
          <w:i/>
          <w:sz w:val="28"/>
          <w:szCs w:val="28"/>
        </w:rPr>
      </w:pPr>
    </w:p>
    <w:p w:rsidR="001E6FA7" w:rsidRDefault="001E6FA7" w:rsidP="001E6FA7">
      <w:pPr>
        <w:ind w:firstLine="708"/>
        <w:jc w:val="both"/>
        <w:rPr>
          <w:sz w:val="28"/>
          <w:szCs w:val="28"/>
        </w:rPr>
      </w:pPr>
      <w:r>
        <w:rPr>
          <w:sz w:val="28"/>
          <w:szCs w:val="28"/>
        </w:rPr>
        <w:t>„Mít úctu k životu a bránit ho, mít úctu k člověku (k dítěti) bez podceňování, usilovat proto o snášenlivost, o vyvážený vztah svobody a kázně, o to, aby láska nikoli nenávist, pravda a ne lež, upřímnost nikoli pokrytectví ovládly lidské vztahy, aby už konečně lidé pochopili, že důsledným uplatňováním těchto hodnot, ve svornosti, bez násilí se mohou přibližovat velkému ideálu – harmonii v lidském životě.“</w:t>
      </w: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r>
        <w:rPr>
          <w:sz w:val="28"/>
          <w:szCs w:val="28"/>
        </w:rPr>
        <w:t xml:space="preserve">Jan Ámos Komenský </w:t>
      </w: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1E6FA7" w:rsidRDefault="001E6FA7" w:rsidP="001E6FA7">
      <w:pPr>
        <w:jc w:val="right"/>
        <w:rPr>
          <w:sz w:val="28"/>
          <w:szCs w:val="28"/>
        </w:rPr>
      </w:pPr>
    </w:p>
    <w:p w:rsidR="007C4A68" w:rsidRDefault="007C4A68" w:rsidP="001E6FA7">
      <w:pPr>
        <w:jc w:val="right"/>
        <w:rPr>
          <w:sz w:val="28"/>
          <w:szCs w:val="28"/>
        </w:rPr>
      </w:pPr>
    </w:p>
    <w:p w:rsidR="001E6FA7" w:rsidRDefault="001E6FA7" w:rsidP="001E6FA7">
      <w:pPr>
        <w:jc w:val="center"/>
        <w:rPr>
          <w:b/>
          <w:sz w:val="28"/>
          <w:szCs w:val="28"/>
        </w:rPr>
      </w:pPr>
      <w:r>
        <w:rPr>
          <w:b/>
          <w:sz w:val="28"/>
          <w:szCs w:val="28"/>
        </w:rPr>
        <w:t>2</w:t>
      </w:r>
      <w:r w:rsidRPr="00AE2EFA">
        <w:rPr>
          <w:b/>
          <w:sz w:val="28"/>
          <w:szCs w:val="28"/>
        </w:rPr>
        <w:t>. CHARAKTERISTIKA ŠKOLY</w:t>
      </w:r>
    </w:p>
    <w:p w:rsidR="001E6FA7" w:rsidRDefault="001E6FA7" w:rsidP="001E6FA7">
      <w:pPr>
        <w:jc w:val="center"/>
        <w:rPr>
          <w:b/>
          <w:sz w:val="28"/>
          <w:szCs w:val="28"/>
        </w:rPr>
      </w:pPr>
    </w:p>
    <w:p w:rsidR="001E6FA7" w:rsidRDefault="001E6FA7" w:rsidP="001E6FA7">
      <w:pPr>
        <w:rPr>
          <w:b/>
          <w:sz w:val="28"/>
          <w:szCs w:val="28"/>
        </w:rPr>
      </w:pPr>
      <w:r>
        <w:rPr>
          <w:b/>
          <w:sz w:val="28"/>
          <w:szCs w:val="28"/>
        </w:rPr>
        <w:t>2.1. Úplnost a velikost školy</w:t>
      </w:r>
    </w:p>
    <w:p w:rsidR="001E6FA7" w:rsidRDefault="001E6FA7" w:rsidP="001E6FA7">
      <w:pPr>
        <w:rPr>
          <w:b/>
          <w:sz w:val="28"/>
          <w:szCs w:val="28"/>
        </w:rPr>
      </w:pPr>
    </w:p>
    <w:p w:rsidR="001E6FA7" w:rsidRDefault="001E6FA7" w:rsidP="007D16CF">
      <w:pPr>
        <w:ind w:left="-142"/>
        <w:jc w:val="both"/>
      </w:pPr>
      <w:r>
        <w:rPr>
          <w:sz w:val="28"/>
          <w:szCs w:val="28"/>
        </w:rPr>
        <w:tab/>
      </w:r>
      <w:r w:rsidRPr="00AE2EFA">
        <w:t xml:space="preserve">Základní škola v Herálci je úplná základní venkovská škola s devíti postupnými ročníky a </w:t>
      </w:r>
      <w:r w:rsidR="00B46598" w:rsidRPr="007D16CF">
        <w:rPr>
          <w:color w:val="000000" w:themeColor="text1"/>
        </w:rPr>
        <w:t>osmi</w:t>
      </w:r>
      <w:r w:rsidRPr="00AE2EFA">
        <w:t xml:space="preserve"> třídami</w:t>
      </w:r>
      <w:r>
        <w:t>. Od 1. ledna 2003 je jejich součástí i mateřská škola, která je od 1. 9. 2008 umístěna v budově základní školy.</w:t>
      </w:r>
    </w:p>
    <w:p w:rsidR="001E6FA7" w:rsidRDefault="001E6FA7" w:rsidP="007D16CF">
      <w:pPr>
        <w:ind w:left="-142"/>
        <w:jc w:val="both"/>
      </w:pPr>
      <w:r>
        <w:tab/>
        <w:t>Budova základní školy se nachází v centru Žďárských vrchů a je dominantou obce. Navštěvují ji žáci nejen z obce Herálec, ale dojíždějí sem i děti z okolních obcí (Vortová, Cikháj, Svratka, Svratouch, Světnov). Dojíždějící děti přijíždějí do školy linkovými autobusy a začátek vyučování je přizpůsoben  příjezdu autobusů.</w:t>
      </w:r>
    </w:p>
    <w:p w:rsidR="001E6FA7" w:rsidRDefault="001E6FA7" w:rsidP="007D16CF">
      <w:pPr>
        <w:ind w:left="-142"/>
        <w:jc w:val="both"/>
      </w:pPr>
      <w:r>
        <w:tab/>
        <w:t>Kapacita školy je 300 žáků.</w:t>
      </w:r>
    </w:p>
    <w:p w:rsidR="001E6FA7" w:rsidRDefault="001E6FA7" w:rsidP="001E6FA7"/>
    <w:p w:rsidR="001E6FA7" w:rsidRDefault="001E6FA7" w:rsidP="001E6FA7">
      <w:pPr>
        <w:rPr>
          <w:b/>
          <w:sz w:val="28"/>
        </w:rPr>
      </w:pPr>
      <w:r>
        <w:rPr>
          <w:b/>
          <w:sz w:val="28"/>
        </w:rPr>
        <w:t>2.</w:t>
      </w:r>
      <w:r w:rsidR="00B46598">
        <w:rPr>
          <w:b/>
          <w:sz w:val="28"/>
        </w:rPr>
        <w:t xml:space="preserve"> </w:t>
      </w:r>
      <w:r>
        <w:rPr>
          <w:b/>
          <w:sz w:val="28"/>
        </w:rPr>
        <w:t>2.</w:t>
      </w:r>
      <w:r w:rsidR="00B46598">
        <w:rPr>
          <w:b/>
          <w:sz w:val="28"/>
        </w:rPr>
        <w:t xml:space="preserve"> </w:t>
      </w:r>
      <w:r>
        <w:rPr>
          <w:b/>
          <w:sz w:val="28"/>
        </w:rPr>
        <w:t>Vybavenost školy</w:t>
      </w:r>
    </w:p>
    <w:p w:rsidR="001E6FA7" w:rsidRDefault="001E6FA7" w:rsidP="001E6FA7">
      <w:pPr>
        <w:rPr>
          <w:b/>
          <w:sz w:val="28"/>
        </w:rPr>
      </w:pPr>
    </w:p>
    <w:p w:rsidR="001E6FA7" w:rsidRDefault="001E6FA7" w:rsidP="007D16CF">
      <w:pPr>
        <w:ind w:hanging="142"/>
        <w:jc w:val="both"/>
      </w:pPr>
      <w:r>
        <w:t xml:space="preserve">    Dalšími součástmi školy je školní družina</w:t>
      </w:r>
      <w:r w:rsidR="00B46598">
        <w:t>,</w:t>
      </w:r>
      <w:r>
        <w:t xml:space="preserve"> školní jídelna, školní dvůr a veloxový domek. Ve škole lze využívat kromě kmenových tříd školní družinu</w:t>
      </w:r>
      <w:r w:rsidR="00B46598">
        <w:t>, žákovskou knihovnou</w:t>
      </w:r>
      <w:r>
        <w:t>, odbornou učebnu fyziky a chemie s interaktivní tabulí, učebnu jazyků</w:t>
      </w:r>
      <w:r w:rsidR="00B46598">
        <w:t xml:space="preserve"> </w:t>
      </w:r>
      <w:r w:rsidR="00B46598" w:rsidRPr="007D16CF">
        <w:rPr>
          <w:color w:val="000000" w:themeColor="text1"/>
        </w:rPr>
        <w:t>s interaktivní tabulí</w:t>
      </w:r>
      <w:r w:rsidRPr="007D16CF">
        <w:rPr>
          <w:color w:val="000000" w:themeColor="text1"/>
        </w:rPr>
        <w:t xml:space="preserve"> </w:t>
      </w:r>
      <w:r>
        <w:t xml:space="preserve">a </w:t>
      </w:r>
      <w:r w:rsidR="005E7ABD">
        <w:t xml:space="preserve">učebnu </w:t>
      </w:r>
      <w:r>
        <w:t>hudební výchovy,</w:t>
      </w:r>
      <w:r w:rsidR="005E7ABD">
        <w:t xml:space="preserve"> </w:t>
      </w:r>
      <w:r>
        <w:t>kde je také k dispozici interaktivní tabule, počítačovou učebnu, cvičnou kuchyň a učitelskou knihovnu.</w:t>
      </w:r>
    </w:p>
    <w:p w:rsidR="001E6FA7" w:rsidRDefault="001E6FA7" w:rsidP="007D16CF">
      <w:pPr>
        <w:ind w:hanging="142"/>
        <w:jc w:val="both"/>
      </w:pPr>
      <w:r>
        <w:t xml:space="preserve">    V době volna a přestávek mohou žáci využívat atrium a školní dvůr.  Školní jídelna zajišťuje pitný režim během dopoledního i odpoledního vyučování, žáci si zde mohou zakoupit i svačiny.</w:t>
      </w:r>
    </w:p>
    <w:p w:rsidR="001E6FA7" w:rsidRDefault="001E6FA7" w:rsidP="007D16CF">
      <w:pPr>
        <w:ind w:hanging="142"/>
        <w:jc w:val="both"/>
      </w:pPr>
      <w:r>
        <w:t xml:space="preserve">      Materiální vybavení školy je dostatečné, ale vzhledem k současnému trendu a technickému pokroku, je zapotřebí pomůcky a vybavení neustále doplňovat a obnovovat.</w:t>
      </w:r>
    </w:p>
    <w:p w:rsidR="001E6FA7" w:rsidRPr="00300FE1" w:rsidRDefault="001E6FA7" w:rsidP="001E6FA7">
      <w:pPr>
        <w:ind w:left="360"/>
      </w:pPr>
    </w:p>
    <w:p w:rsidR="001E6FA7" w:rsidRDefault="001E6FA7" w:rsidP="001E6FA7">
      <w:pPr>
        <w:rPr>
          <w:b/>
          <w:sz w:val="28"/>
          <w:szCs w:val="28"/>
        </w:rPr>
      </w:pPr>
      <w:r>
        <w:rPr>
          <w:b/>
          <w:sz w:val="28"/>
          <w:szCs w:val="28"/>
        </w:rPr>
        <w:t>2. 3.  Charakteristika pedagogického sboru</w:t>
      </w:r>
    </w:p>
    <w:p w:rsidR="001E6FA7" w:rsidRDefault="001E6FA7" w:rsidP="001E6FA7">
      <w:pPr>
        <w:rPr>
          <w:b/>
          <w:sz w:val="28"/>
          <w:szCs w:val="28"/>
        </w:rPr>
      </w:pPr>
    </w:p>
    <w:p w:rsidR="001E6FA7" w:rsidRDefault="001E6FA7" w:rsidP="001E6FA7">
      <w:pPr>
        <w:jc w:val="both"/>
      </w:pPr>
      <w:r>
        <w:tab/>
        <w:t>Pedagogický sbor je ve větší míře aprobovaný, spojují se v něm mladí i zkušení pedagogové. Ve škole pracuje výchovný poradc</w:t>
      </w:r>
      <w:r w:rsidR="00B46598">
        <w:t xml:space="preserve">e, který má ve své kompetenci </w:t>
      </w:r>
      <w:r>
        <w:t>volbu povolání a péči o žáky se spe</w:t>
      </w:r>
      <w:r w:rsidR="00B46598">
        <w:t>ciálními vzdělávacími potřebami</w:t>
      </w:r>
      <w:r>
        <w:t>, dále metodik prevence sociálně patologických jevů, koordinátor environmentální, multikulturní a dopravní výchovy, metodik výchovy ke zdraví a zdravému životnímu stylu a koordinátor ICT.</w:t>
      </w:r>
    </w:p>
    <w:p w:rsidR="001E6FA7" w:rsidRDefault="001E6FA7" w:rsidP="001E6FA7">
      <w:pPr>
        <w:jc w:val="both"/>
      </w:pPr>
      <w:r>
        <w:tab/>
        <w:t>Všichni učitelé jsou proškoleni v rámci realizace Státní informační politiky ve vzdělávání v úrovni „Z“, většina učitelů prošla i navazujícími vzdělávacími moduly. Učitelé dle nabídky navštěvují vzdělávací semináře a školení související s výchovně vzdělávacím procesem.</w:t>
      </w:r>
    </w:p>
    <w:p w:rsidR="001E6FA7" w:rsidRDefault="001E6FA7" w:rsidP="001E6FA7">
      <w:pPr>
        <w:jc w:val="both"/>
      </w:pPr>
      <w:r>
        <w:tab/>
      </w:r>
    </w:p>
    <w:p w:rsidR="001E6FA7" w:rsidRDefault="001E6FA7" w:rsidP="001E6FA7">
      <w:pPr>
        <w:jc w:val="both"/>
      </w:pPr>
    </w:p>
    <w:p w:rsidR="001E6FA7" w:rsidRDefault="001E6FA7" w:rsidP="001E6FA7">
      <w:pPr>
        <w:jc w:val="both"/>
        <w:rPr>
          <w:b/>
          <w:sz w:val="28"/>
          <w:szCs w:val="28"/>
        </w:rPr>
      </w:pPr>
      <w:r>
        <w:rPr>
          <w:b/>
          <w:sz w:val="28"/>
          <w:szCs w:val="28"/>
        </w:rPr>
        <w:t>2. 4. Charakteristika žáků</w:t>
      </w:r>
    </w:p>
    <w:p w:rsidR="001E6FA7" w:rsidRDefault="001E6FA7" w:rsidP="001E6FA7">
      <w:pPr>
        <w:jc w:val="both"/>
        <w:rPr>
          <w:b/>
          <w:sz w:val="28"/>
          <w:szCs w:val="28"/>
        </w:rPr>
      </w:pPr>
    </w:p>
    <w:p w:rsidR="001E6FA7" w:rsidRDefault="001E6FA7" w:rsidP="001E6FA7">
      <w:pPr>
        <w:jc w:val="both"/>
      </w:pPr>
      <w:r>
        <w:tab/>
        <w:t xml:space="preserve">Převážná část žáků bydlí v obci Herálec. Do školy dojíždějí děti z blízkého i vzdáleného okolí (Svratouch, Cikháj, Světnov, Vortová, </w:t>
      </w:r>
      <w:r w:rsidR="00B46598">
        <w:t>Kameničky</w:t>
      </w:r>
      <w:r>
        <w:t>, Svratka</w:t>
      </w:r>
      <w:r w:rsidR="00B46598">
        <w:t>)</w:t>
      </w:r>
      <w:r>
        <w:t>. Máme dobré zkušenosti s integrací žáků s přiznanými podpůrnými opatřeními prvního až pátého stupně.</w:t>
      </w:r>
    </w:p>
    <w:p w:rsidR="001E6FA7" w:rsidRPr="007D16CF" w:rsidRDefault="001E6FA7" w:rsidP="001E6FA7">
      <w:pPr>
        <w:jc w:val="both"/>
        <w:rPr>
          <w:color w:val="000000" w:themeColor="text1"/>
        </w:rPr>
      </w:pPr>
      <w:r w:rsidRPr="007D16CF">
        <w:rPr>
          <w:color w:val="000000" w:themeColor="text1"/>
        </w:rPr>
        <w:tab/>
      </w:r>
      <w:r w:rsidR="007D16CF">
        <w:rPr>
          <w:color w:val="000000" w:themeColor="text1"/>
        </w:rPr>
        <w:t>Ve škole pracuje Žákovský parlament</w:t>
      </w:r>
      <w:r w:rsidRPr="007D16CF">
        <w:rPr>
          <w:color w:val="000000" w:themeColor="text1"/>
        </w:rPr>
        <w:t>, ve které</w:t>
      </w:r>
      <w:r w:rsidR="007D16CF">
        <w:rPr>
          <w:color w:val="000000" w:themeColor="text1"/>
        </w:rPr>
        <w:t>m</w:t>
      </w:r>
      <w:r w:rsidRPr="007D16CF">
        <w:rPr>
          <w:color w:val="000000" w:themeColor="text1"/>
        </w:rPr>
        <w:t xml:space="preserve"> jsou zastoupeni žáci 3. až 9. ročníku. Úzce spolupracuje s vedením školy a má možnost předávat požadavky žáků vedení školy. </w:t>
      </w:r>
    </w:p>
    <w:p w:rsidR="001E6FA7" w:rsidRDefault="001E6FA7" w:rsidP="001E6FA7">
      <w:pPr>
        <w:jc w:val="both"/>
      </w:pPr>
    </w:p>
    <w:p w:rsidR="001E6FA7" w:rsidRDefault="001E6FA7" w:rsidP="001E6FA7">
      <w:pPr>
        <w:jc w:val="both"/>
      </w:pPr>
    </w:p>
    <w:p w:rsidR="001E6FA7" w:rsidRDefault="001E6FA7" w:rsidP="001E6FA7">
      <w:pPr>
        <w:jc w:val="both"/>
      </w:pPr>
    </w:p>
    <w:p w:rsidR="001E6FA7" w:rsidRDefault="001E6FA7" w:rsidP="001E6FA7">
      <w:pPr>
        <w:jc w:val="both"/>
      </w:pPr>
    </w:p>
    <w:p w:rsidR="007C4A68" w:rsidRDefault="007C4A68" w:rsidP="001E6FA7">
      <w:pPr>
        <w:jc w:val="both"/>
      </w:pPr>
    </w:p>
    <w:p w:rsidR="007D16CF" w:rsidRDefault="007D16CF" w:rsidP="001E6FA7">
      <w:pPr>
        <w:jc w:val="both"/>
      </w:pPr>
    </w:p>
    <w:p w:rsidR="001E6FA7" w:rsidRDefault="001E6FA7" w:rsidP="001E6FA7">
      <w:pPr>
        <w:jc w:val="both"/>
        <w:rPr>
          <w:b/>
          <w:sz w:val="28"/>
          <w:szCs w:val="28"/>
        </w:rPr>
      </w:pPr>
      <w:r>
        <w:rPr>
          <w:b/>
          <w:sz w:val="28"/>
          <w:szCs w:val="28"/>
        </w:rPr>
        <w:t>2. 5. Dlouhodobé projekty</w:t>
      </w:r>
    </w:p>
    <w:p w:rsidR="001E6FA7" w:rsidRDefault="001E6FA7" w:rsidP="001E6FA7">
      <w:pPr>
        <w:jc w:val="both"/>
        <w:rPr>
          <w:b/>
          <w:sz w:val="28"/>
          <w:szCs w:val="28"/>
        </w:rPr>
      </w:pPr>
    </w:p>
    <w:p w:rsidR="001E6FA7" w:rsidRDefault="001E6FA7" w:rsidP="001E6FA7">
      <w:pPr>
        <w:jc w:val="both"/>
      </w:pPr>
      <w:r>
        <w:rPr>
          <w:b/>
          <w:sz w:val="28"/>
          <w:szCs w:val="28"/>
        </w:rPr>
        <w:tab/>
      </w:r>
      <w:r>
        <w:t>Projekty dotvářejí obsah vzdělávacího procesu tříd i celé školy. Projekty jsou krátkodobé i dlouhodobější, zvyšují efektivitu vyučovacího procesu, motivují žáky a podporují spolupráci všech učitelů a žáků.</w:t>
      </w:r>
    </w:p>
    <w:p w:rsidR="001E6FA7" w:rsidRDefault="001E6FA7" w:rsidP="001E6FA7">
      <w:pPr>
        <w:jc w:val="both"/>
      </w:pPr>
      <w:r>
        <w:tab/>
        <w:t>Pořádáme každoročně kulturně-vzdělávací akce, sportovní soutěže a exkurze. Pro žáky prvního stupně je zařazen základní a zdokonalovací plavecký výcvik, pro žáky druhého stupně lyžařský výcvikový kurz. Spolupracujeme s organizací PONORKA, která se žáky pracuje na projektech zaměřených na tvorbu kolektivu, týmů a respektování druhých a na prevenci sociálně patologických jevů. Dále zařazujeme projekty z oblastí dopravní výchovy, zdravé výživy, první pomoci, prevence sociálně patologických jevů, prevence dětských úrazů, finanční gramotnosti, enviromentální výchovy a počítačové gramotnosti.</w:t>
      </w:r>
    </w:p>
    <w:p w:rsidR="001E6FA7" w:rsidRDefault="001E6FA7" w:rsidP="001E6FA7">
      <w:pPr>
        <w:jc w:val="both"/>
      </w:pPr>
    </w:p>
    <w:p w:rsidR="001E6FA7" w:rsidRDefault="001E6FA7" w:rsidP="001E6FA7">
      <w:pPr>
        <w:jc w:val="both"/>
      </w:pPr>
    </w:p>
    <w:p w:rsidR="001E6FA7" w:rsidRDefault="001E6FA7" w:rsidP="001E6FA7">
      <w:pPr>
        <w:jc w:val="both"/>
        <w:rPr>
          <w:b/>
          <w:sz w:val="28"/>
          <w:szCs w:val="28"/>
        </w:rPr>
      </w:pPr>
      <w:r>
        <w:rPr>
          <w:b/>
          <w:sz w:val="28"/>
          <w:szCs w:val="28"/>
        </w:rPr>
        <w:t>2. 6. Spolupráce s rodiči a jinými subjekty</w:t>
      </w:r>
    </w:p>
    <w:p w:rsidR="001E6FA7" w:rsidRDefault="001E6FA7" w:rsidP="001E6FA7">
      <w:pPr>
        <w:jc w:val="both"/>
        <w:rPr>
          <w:b/>
          <w:sz w:val="28"/>
          <w:szCs w:val="28"/>
        </w:rPr>
      </w:pPr>
    </w:p>
    <w:p w:rsidR="001E6FA7" w:rsidRDefault="001E6FA7" w:rsidP="001E6FA7">
      <w:pPr>
        <w:jc w:val="both"/>
      </w:pPr>
      <w:r>
        <w:tab/>
        <w:t xml:space="preserve">Spolupráce s rodiči se neustále rozvíjí. Rodiče jsou informováni o organizaci školního roku informacemi v žákovských knížkách žáků, aktuální informace mají možnost nalézt na webových stránkách školy, v místním Zpravodaji. </w:t>
      </w:r>
    </w:p>
    <w:p w:rsidR="007D16CF" w:rsidRDefault="001E6FA7" w:rsidP="001E6FA7">
      <w:pPr>
        <w:jc w:val="both"/>
      </w:pPr>
      <w:r>
        <w:tab/>
        <w:t xml:space="preserve">Rodiče mohou školu navštívit kdykoliv </w:t>
      </w:r>
      <w:r w:rsidR="007D16CF">
        <w:t>po vzájemné dohodě s vyučujícím.</w:t>
      </w:r>
    </w:p>
    <w:p w:rsidR="001E6FA7" w:rsidRDefault="001E6FA7" w:rsidP="001E6FA7">
      <w:pPr>
        <w:jc w:val="both"/>
      </w:pPr>
      <w:r>
        <w:t xml:space="preserve">Škola pořádá dny otevřených dveří a </w:t>
      </w:r>
      <w:r w:rsidR="007B6B48">
        <w:t>také mnoho akcí pro veřejnost (</w:t>
      </w:r>
      <w:r w:rsidR="007D16CF">
        <w:t xml:space="preserve">Drakiáda, </w:t>
      </w:r>
      <w:r>
        <w:t xml:space="preserve">Vánoční koncert, Velikonoční výstava, </w:t>
      </w:r>
      <w:r w:rsidRPr="007D16CF">
        <w:rPr>
          <w:color w:val="000000" w:themeColor="text1"/>
        </w:rPr>
        <w:t>Slet čarodějnic</w:t>
      </w:r>
      <w:r>
        <w:t xml:space="preserve">, </w:t>
      </w:r>
      <w:r w:rsidR="007D16CF">
        <w:t>Dětský karneval, Vystoupení k MDŽ</w:t>
      </w:r>
      <w:r>
        <w:t xml:space="preserve">, Pohádkový les, Slavnostní </w:t>
      </w:r>
      <w:r w:rsidRPr="007D16CF">
        <w:rPr>
          <w:color w:val="000000" w:themeColor="text1"/>
        </w:rPr>
        <w:t xml:space="preserve">zahájení a </w:t>
      </w:r>
      <w:r>
        <w:t>ukončení školního roku</w:t>
      </w:r>
      <w:r w:rsidR="007D16CF">
        <w:t>, atd.</w:t>
      </w:r>
      <w:r>
        <w:t>).</w:t>
      </w:r>
    </w:p>
    <w:p w:rsidR="001E6FA7" w:rsidRDefault="001E6FA7" w:rsidP="001E6FA7">
      <w:pPr>
        <w:jc w:val="both"/>
      </w:pPr>
      <w:r>
        <w:tab/>
        <w:t>Naše základní škola úzce spolupracuje s Obcí Herálec, Školskou radou, Pedagogicko-psychologickou poradnou ve Žďáře nad Sázavou, Speciálně pedagogickým centrem, s neziskovými organizacemi Ponorka a Spek</w:t>
      </w:r>
      <w:r w:rsidR="007B6B48">
        <w:t>trum a ostatními organizacemi (</w:t>
      </w:r>
      <w:r>
        <w:t>muzea, divadla, galerie, knihovny, atd.).</w:t>
      </w:r>
    </w:p>
    <w:p w:rsidR="001E6FA7" w:rsidRPr="008F0266" w:rsidRDefault="001E6FA7" w:rsidP="001E6FA7">
      <w:pPr>
        <w:jc w:val="both"/>
      </w:pPr>
    </w:p>
    <w:p w:rsidR="001E6FA7" w:rsidRPr="007C4A68" w:rsidRDefault="007C4A68" w:rsidP="001E6FA7">
      <w:pPr>
        <w:jc w:val="both"/>
      </w:pPr>
      <w:r>
        <w:tab/>
      </w:r>
    </w:p>
    <w:p w:rsidR="001E6FA7" w:rsidRDefault="001E6FA7" w:rsidP="001E6FA7">
      <w:pPr>
        <w:jc w:val="both"/>
        <w:rPr>
          <w:b/>
          <w:sz w:val="28"/>
          <w:szCs w:val="28"/>
        </w:rPr>
      </w:pPr>
    </w:p>
    <w:p w:rsidR="00C048BB" w:rsidRDefault="00C048BB" w:rsidP="00C048BB">
      <w:pPr>
        <w:jc w:val="center"/>
        <w:rPr>
          <w:b/>
          <w:sz w:val="28"/>
          <w:szCs w:val="28"/>
        </w:rPr>
      </w:pPr>
      <w:r>
        <w:rPr>
          <w:b/>
          <w:sz w:val="28"/>
          <w:szCs w:val="28"/>
        </w:rPr>
        <w:t>3.  CHARAKTERSTIKA ŠKOLNÍHO VZDĚLÁVACÍHO PROGRAMU</w:t>
      </w:r>
    </w:p>
    <w:p w:rsidR="00C048BB" w:rsidRDefault="00C048BB" w:rsidP="00C048BB">
      <w:pPr>
        <w:jc w:val="both"/>
        <w:rPr>
          <w:b/>
          <w:sz w:val="28"/>
          <w:szCs w:val="28"/>
        </w:rPr>
      </w:pPr>
    </w:p>
    <w:p w:rsidR="00C048BB" w:rsidRDefault="00C048BB" w:rsidP="00C048BB">
      <w:pPr>
        <w:jc w:val="both"/>
        <w:rPr>
          <w:b/>
          <w:sz w:val="28"/>
          <w:szCs w:val="28"/>
        </w:rPr>
      </w:pPr>
      <w:r>
        <w:rPr>
          <w:b/>
          <w:sz w:val="28"/>
          <w:szCs w:val="28"/>
        </w:rPr>
        <w:t>3. 1.  Pojetí školního vzdělávacího programu</w:t>
      </w:r>
    </w:p>
    <w:p w:rsidR="00C048BB" w:rsidRDefault="00C048BB" w:rsidP="00C048BB">
      <w:pPr>
        <w:jc w:val="both"/>
      </w:pPr>
    </w:p>
    <w:p w:rsidR="00C048BB" w:rsidRDefault="00C048BB" w:rsidP="00C048BB">
      <w:pPr>
        <w:jc w:val="both"/>
      </w:pPr>
      <w:r>
        <w:tab/>
        <w:t>ŠVP vychází z obecných vzdělávacích cílů a klíčových kompetencí RVP ZV a z koncepce, která vznikla několikaletou snahou o inovaci pedagogického procesu a života školy vůbec, analýzou vlastních možností a schopností pedagogického sboru, požadavků rodičů a navázáním na tradice školy. Stojí na základech principů humanistické pedagogiky.</w:t>
      </w:r>
    </w:p>
    <w:p w:rsidR="00C048BB" w:rsidRDefault="00C048BB" w:rsidP="00C048BB">
      <w:pPr>
        <w:pStyle w:val="Odstavec"/>
        <w:ind w:firstLine="0"/>
      </w:pPr>
      <w:r>
        <w:tab/>
        <w:t>Základní vzdělávání by mělo být užitečnou službou občanům a mělo by reflektovat i jejich očekávání a individuální potřeby. Takových  cílů nelze dosáhnout, aniž by se změnilo tradiční chápání poslání školy. Pouhé zprostředkování vědomostí a zkoušení žáků z faktografických přehledů by nemělo být v žádném případě hlavním posláním školy. Škola je otevřena všem dětem, rodičům, veřejnosti – a to jak obsahem vzdělání, demokratickými principy, respektováním žáka jako osobnosti, širokou nabídkou, individuálním přístupem, naplňováním nejzákladnějších potřeb, společnými prožitky učitelů, rodičů i žáků, tak zapojením školy i jejich absolventů do veřejného života, jejich profesní orientace, jejich samostatného myšlení, odpovědného rozhodování a obecně uznávanými životními a mravními hodnotami.</w:t>
      </w:r>
    </w:p>
    <w:p w:rsidR="00C048BB" w:rsidRDefault="00C048BB" w:rsidP="00C048BB">
      <w:pPr>
        <w:pStyle w:val="Odstavec"/>
        <w:ind w:firstLine="0"/>
      </w:pPr>
      <w:r>
        <w:lastRenderedPageBreak/>
        <w:tab/>
        <w:t>Školní vzdělávací program klade důraz na všestranný rozvoj osobnosti každého jedince. Nedílnou součástí plnění úlohy v této oblasti je také činnost školní družiny, široká nabídka zájmových útvarů, ale i organizování školních akcí v průběhu celého školního roku.</w:t>
      </w:r>
    </w:p>
    <w:p w:rsidR="00C048BB" w:rsidRDefault="00C048BB" w:rsidP="00C048BB">
      <w:pPr>
        <w:pStyle w:val="Odstavec"/>
        <w:ind w:firstLine="0"/>
      </w:pPr>
      <w:r>
        <w:tab/>
        <w:t>Škola by měla být místem, které žáky motivuje a podporuje k aktivnímu učení se. Nikoli encyklopedických vědomostí, ale pro život důležitých kompetencí učit se a  řešit problémy. Charakter práce pak má v dětech mimo jiné podporovat pocit bezpečí, možnost pozitivního prožívání, získání zdravého sebevědomí, rozvíjení kritického myšlení a schopnost sebehodnocení.</w:t>
      </w:r>
    </w:p>
    <w:p w:rsidR="00C048BB" w:rsidRDefault="00C048BB" w:rsidP="00C048BB">
      <w:pPr>
        <w:pStyle w:val="Odstavec"/>
        <w:ind w:firstLine="0"/>
      </w:pPr>
    </w:p>
    <w:p w:rsidR="00C048BB" w:rsidRDefault="00C048BB" w:rsidP="00C048BB">
      <w:pPr>
        <w:pStyle w:val="Odstavec"/>
        <w:ind w:firstLine="0"/>
        <w:rPr>
          <w:b/>
        </w:rPr>
      </w:pPr>
    </w:p>
    <w:p w:rsidR="00C048BB" w:rsidRDefault="00C048BB" w:rsidP="00C048BB">
      <w:pPr>
        <w:pStyle w:val="Odstavec"/>
        <w:ind w:firstLine="0"/>
        <w:rPr>
          <w:b/>
        </w:rPr>
      </w:pPr>
      <w:r w:rsidRPr="00536612">
        <w:rPr>
          <w:b/>
        </w:rPr>
        <w:t>Zásady, kterými se řídí práce naší školy:</w:t>
      </w:r>
    </w:p>
    <w:p w:rsidR="00C048BB" w:rsidRDefault="00C048BB" w:rsidP="00DE76D4">
      <w:pPr>
        <w:pStyle w:val="Odstavec"/>
        <w:numPr>
          <w:ilvl w:val="0"/>
          <w:numId w:val="3"/>
        </w:numPr>
      </w:pPr>
      <w:r w:rsidRPr="00536612">
        <w:t>Znalost dítěte – základní předpoklad úspěšné práce s</w:t>
      </w:r>
      <w:r>
        <w:t> </w:t>
      </w:r>
      <w:r w:rsidRPr="00536612">
        <w:t>ním</w:t>
      </w:r>
    </w:p>
    <w:p w:rsidR="00C048BB" w:rsidRDefault="00C048BB" w:rsidP="00DE76D4">
      <w:pPr>
        <w:pStyle w:val="Odstavec"/>
        <w:numPr>
          <w:ilvl w:val="0"/>
          <w:numId w:val="3"/>
        </w:numPr>
      </w:pPr>
      <w:r>
        <w:t>Kvalita práce má výraznou přednost před kvantitou</w:t>
      </w:r>
    </w:p>
    <w:p w:rsidR="00C048BB" w:rsidRDefault="00C048BB" w:rsidP="00DE76D4">
      <w:pPr>
        <w:pStyle w:val="Odstavec"/>
        <w:numPr>
          <w:ilvl w:val="0"/>
          <w:numId w:val="3"/>
        </w:numPr>
      </w:pPr>
      <w:r>
        <w:t>Tvořivost a samostatnost v práci učitelů i žáků</w:t>
      </w:r>
    </w:p>
    <w:p w:rsidR="00C048BB" w:rsidRDefault="00C048BB" w:rsidP="00DE76D4">
      <w:pPr>
        <w:pStyle w:val="Odstavec"/>
        <w:numPr>
          <w:ilvl w:val="0"/>
          <w:numId w:val="3"/>
        </w:numPr>
      </w:pPr>
      <w:r>
        <w:t>Hodnocení -  postoje – dovednosti – vědomosti</w:t>
      </w:r>
    </w:p>
    <w:p w:rsidR="00C048BB" w:rsidRDefault="00C048BB" w:rsidP="00DE76D4">
      <w:pPr>
        <w:pStyle w:val="Odstavec"/>
        <w:numPr>
          <w:ilvl w:val="0"/>
          <w:numId w:val="3"/>
        </w:numPr>
      </w:pPr>
      <w:r>
        <w:t>Láska k dětem, dodržování základní filozofie školy</w:t>
      </w:r>
    </w:p>
    <w:p w:rsidR="00C048BB" w:rsidRDefault="00C048BB" w:rsidP="00DE76D4">
      <w:pPr>
        <w:pStyle w:val="Odstavec"/>
        <w:numPr>
          <w:ilvl w:val="0"/>
          <w:numId w:val="3"/>
        </w:numPr>
      </w:pPr>
      <w:r>
        <w:t>Kázeň založená na kategorii svědomí</w:t>
      </w:r>
    </w:p>
    <w:p w:rsidR="00C048BB" w:rsidRDefault="00C048BB" w:rsidP="00DE76D4">
      <w:pPr>
        <w:pStyle w:val="Odstavec"/>
        <w:numPr>
          <w:ilvl w:val="0"/>
          <w:numId w:val="3"/>
        </w:numPr>
      </w:pPr>
      <w:r>
        <w:t>Zdravá a veselá škola</w:t>
      </w:r>
    </w:p>
    <w:p w:rsidR="00C048BB" w:rsidRDefault="00C048BB" w:rsidP="00C048BB">
      <w:pPr>
        <w:pStyle w:val="Odstavec"/>
      </w:pPr>
    </w:p>
    <w:p w:rsidR="00C048BB" w:rsidRDefault="00C048BB" w:rsidP="00C048BB">
      <w:pPr>
        <w:pStyle w:val="Odstavec"/>
      </w:pPr>
    </w:p>
    <w:p w:rsidR="00C048BB" w:rsidRDefault="00C048BB" w:rsidP="00C048BB">
      <w:pPr>
        <w:pStyle w:val="Odstavec"/>
        <w:ind w:firstLine="720"/>
      </w:pPr>
      <w:r>
        <w:t xml:space="preserve">Vzhledem k tomu, že se naše škola nachází v chráněné krajinné oblasti, je prvořadým cílem nejen kvalifikovaná a kvalitní vzdělávací péče, ale také bezpečné, příjemné a spokojené prostředí. Chtěli bychom žáky vést k samostatnému myšlení a odpovědnému rozhodování, chápání globálních vztahů a spřízněností s přírodou a jejími zákonitostmi. Považujeme za nutné vést žáky ke zdravému životnímu stylu, ke schopnosti kulturního a estetického prožitku i k zájmu o věci veřejné. A to tak, aby vše odpovídalo trendům 21. století. Školním vzdělávacím programem chceme navázat na dobré tradice naší školy, chceme dále rozvíjet silné stránky školy a odstraňovat a napravovat to, co považujeme za nedostatky. </w:t>
      </w:r>
      <w:r>
        <w:tab/>
      </w:r>
    </w:p>
    <w:p w:rsidR="00C048BB" w:rsidRDefault="00C048BB" w:rsidP="00C048BB">
      <w:pPr>
        <w:pStyle w:val="Odstavec"/>
        <w:ind w:firstLine="720"/>
      </w:pPr>
    </w:p>
    <w:p w:rsidR="00C048BB" w:rsidRDefault="00C048BB" w:rsidP="00C048BB">
      <w:pPr>
        <w:pStyle w:val="Odstavec"/>
        <w:ind w:firstLine="0"/>
        <w:rPr>
          <w:b/>
          <w:sz w:val="28"/>
          <w:szCs w:val="28"/>
        </w:rPr>
      </w:pPr>
      <w:r>
        <w:rPr>
          <w:b/>
          <w:sz w:val="28"/>
          <w:szCs w:val="28"/>
        </w:rPr>
        <w:t>3. 2.  Výchovné a vzdělávací strategie</w:t>
      </w:r>
    </w:p>
    <w:p w:rsidR="00C048BB" w:rsidRDefault="00C048BB" w:rsidP="00C048BB">
      <w:pPr>
        <w:pStyle w:val="Odstavec"/>
        <w:ind w:firstLine="0"/>
        <w:rPr>
          <w:b/>
          <w:sz w:val="28"/>
          <w:szCs w:val="28"/>
        </w:rPr>
      </w:pPr>
    </w:p>
    <w:p w:rsidR="00C048BB" w:rsidRDefault="00C048BB" w:rsidP="00C048BB">
      <w:pPr>
        <w:pStyle w:val="Odstavec"/>
        <w:ind w:firstLine="0"/>
      </w:pPr>
      <w:r>
        <w:rPr>
          <w:b/>
          <w:sz w:val="28"/>
          <w:szCs w:val="28"/>
        </w:rPr>
        <w:tab/>
      </w:r>
      <w:r>
        <w:t>Klíčové kompetence představují souhrn vědomostí, dovedností, schopností a hodnot důležitých pro osobní rozvoj a uplatnění každého člena společnosti.</w:t>
      </w:r>
    </w:p>
    <w:p w:rsidR="00C048BB" w:rsidRDefault="00C048BB" w:rsidP="00C048BB">
      <w:pPr>
        <w:pStyle w:val="Odstavec"/>
        <w:ind w:firstLine="0"/>
      </w:pPr>
      <w:r>
        <w:tab/>
        <w:t xml:space="preserve">Klíčové kompetence mají žákům pomáhat při získávání základů všeobecného vzdělávání. Úroveň klíčových kompetencí získaných na základní škole není konečná, ale tvoří základ pro další celoživotní učení a orientaci v každodenním praktickém životě. </w:t>
      </w:r>
    </w:p>
    <w:p w:rsidR="007B6B48" w:rsidRDefault="007B6B48" w:rsidP="00C048BB">
      <w:pPr>
        <w:pStyle w:val="Odstavec"/>
        <w:ind w:firstLine="0"/>
      </w:pPr>
    </w:p>
    <w:p w:rsidR="007B6B48" w:rsidRDefault="007B6B48" w:rsidP="00C048BB">
      <w:pPr>
        <w:pStyle w:val="Odstavec"/>
        <w:ind w:firstLine="0"/>
      </w:pPr>
    </w:p>
    <w:p w:rsidR="007B6B48" w:rsidRDefault="007B6B48" w:rsidP="00C048BB">
      <w:pPr>
        <w:pStyle w:val="Odstavec"/>
        <w:ind w:firstLine="0"/>
      </w:pPr>
    </w:p>
    <w:p w:rsidR="007B6B48" w:rsidRDefault="007B6B48" w:rsidP="00C048BB">
      <w:pPr>
        <w:pStyle w:val="Odstavec"/>
        <w:ind w:firstLine="0"/>
      </w:pPr>
    </w:p>
    <w:p w:rsidR="00C048BB" w:rsidRPr="00CA44CA" w:rsidRDefault="00C048BB" w:rsidP="00C048BB">
      <w:pPr>
        <w:pStyle w:val="Nadpis4"/>
        <w:rPr>
          <w:b w:val="0"/>
          <w:sz w:val="24"/>
          <w:szCs w:val="24"/>
        </w:rPr>
      </w:pPr>
      <w:r w:rsidRPr="00CA44CA">
        <w:rPr>
          <w:b w:val="0"/>
          <w:sz w:val="24"/>
          <w:szCs w:val="24"/>
        </w:rPr>
        <w:lastRenderedPageBreak/>
        <w:t>K tomu, aby škola zajistila rozvoj klíčových kompetencí žáků, uplatňuje tyto společné postupy:</w:t>
      </w:r>
    </w:p>
    <w:p w:rsidR="00C048BB" w:rsidRPr="008206DA" w:rsidRDefault="00C048BB" w:rsidP="00DE76D4">
      <w:pPr>
        <w:numPr>
          <w:ilvl w:val="0"/>
          <w:numId w:val="4"/>
        </w:numPr>
        <w:spacing w:before="120"/>
        <w:rPr>
          <w:b/>
          <w:color w:val="000000"/>
        </w:rPr>
      </w:pPr>
      <w:r>
        <w:t>Využívání různých zdrojů informací,</w:t>
      </w:r>
      <w:r>
        <w:br/>
      </w:r>
      <w:r w:rsidRPr="008206DA">
        <w:rPr>
          <w:b/>
        </w:rPr>
        <w:t xml:space="preserve">kompetence k učení, k řešení problémů, komunikativní </w:t>
      </w:r>
      <w:r w:rsidRPr="008206DA">
        <w:rPr>
          <w:b/>
          <w:color w:val="000000"/>
        </w:rPr>
        <w:t>např.</w:t>
      </w:r>
    </w:p>
    <w:p w:rsidR="00C048BB" w:rsidRDefault="00C048BB" w:rsidP="00C048BB">
      <w:pPr>
        <w:spacing w:before="120"/>
        <w:ind w:left="708"/>
        <w:jc w:val="both"/>
        <w:rPr>
          <w:iCs/>
          <w:color w:val="000000"/>
        </w:rPr>
      </w:pPr>
      <w:r>
        <w:rPr>
          <w:iCs/>
          <w:color w:val="000000"/>
        </w:rPr>
        <w:t>Práce s různými zdroji informací (školní knihovna, počítače, připravené texty, tisk)</w:t>
      </w:r>
    </w:p>
    <w:p w:rsidR="00C048BB" w:rsidRPr="008206DA" w:rsidRDefault="00C048BB" w:rsidP="00DE76D4">
      <w:pPr>
        <w:pStyle w:val="Odstavec"/>
        <w:numPr>
          <w:ilvl w:val="0"/>
          <w:numId w:val="4"/>
        </w:numPr>
        <w:rPr>
          <w:b/>
          <w:sz w:val="28"/>
          <w:szCs w:val="28"/>
        </w:rPr>
      </w:pPr>
      <w:r>
        <w:t xml:space="preserve">Využívání nových vyučovacích metod a organizačních forem výuky            </w:t>
      </w:r>
    </w:p>
    <w:p w:rsidR="00C048BB" w:rsidRPr="008206DA" w:rsidRDefault="00C048BB" w:rsidP="00C048BB">
      <w:pPr>
        <w:pStyle w:val="Odstavec"/>
        <w:ind w:left="360" w:firstLine="0"/>
        <w:rPr>
          <w:b/>
          <w:sz w:val="28"/>
          <w:szCs w:val="28"/>
        </w:rPr>
      </w:pPr>
      <w:r>
        <w:t xml:space="preserve">      </w:t>
      </w:r>
      <w:r w:rsidRPr="008206DA">
        <w:rPr>
          <w:b/>
        </w:rPr>
        <w:t>kompetence komunikativní, sociální a personální, občanské, pracovní</w:t>
      </w:r>
      <w:r w:rsidRPr="008206DA">
        <w:rPr>
          <w:b/>
          <w:color w:val="000000"/>
        </w:rPr>
        <w:t xml:space="preserve"> např.:</w:t>
      </w:r>
    </w:p>
    <w:p w:rsidR="00C048BB" w:rsidRDefault="00C048BB" w:rsidP="00C048BB">
      <w:pPr>
        <w:pStyle w:val="Odstavec"/>
        <w:ind w:left="708" w:firstLine="0"/>
      </w:pPr>
      <w:r>
        <w:t>Moderní metody a formy práce, skupinová práce, projekty, dialog, exkurze</w:t>
      </w:r>
    </w:p>
    <w:p w:rsidR="00C048BB" w:rsidRDefault="00C048BB" w:rsidP="00DE76D4">
      <w:pPr>
        <w:numPr>
          <w:ilvl w:val="0"/>
          <w:numId w:val="5"/>
        </w:numPr>
        <w:spacing w:before="120"/>
        <w:jc w:val="both"/>
        <w:rPr>
          <w:i/>
        </w:rPr>
      </w:pPr>
      <w:r>
        <w:t xml:space="preserve">Spolupráce s rodiči a dalšími institucemi  </w:t>
      </w:r>
    </w:p>
    <w:p w:rsidR="00C048BB" w:rsidRPr="008206DA" w:rsidRDefault="00C048BB" w:rsidP="00C048BB">
      <w:pPr>
        <w:ind w:left="720"/>
        <w:jc w:val="both"/>
        <w:rPr>
          <w:b/>
        </w:rPr>
      </w:pPr>
      <w:r w:rsidRPr="008206DA">
        <w:rPr>
          <w:b/>
        </w:rPr>
        <w:t>kompetence k řešení problémů, komunikativní, sociální a personální, občanské, pracovní např.:</w:t>
      </w:r>
    </w:p>
    <w:p w:rsidR="00C048BB" w:rsidRDefault="00C048BB" w:rsidP="00C048BB">
      <w:pPr>
        <w:pStyle w:val="Odstavec"/>
        <w:ind w:left="708" w:firstLine="60"/>
      </w:pPr>
      <w:r>
        <w:t>Školská rada, obec,  pedagogicko-psychologická poradna, Speciálně pedagogické centrum,</w:t>
      </w:r>
      <w:r w:rsidR="007B6B48">
        <w:t xml:space="preserve"> </w:t>
      </w:r>
      <w:r>
        <w:t>občanská sdružení</w:t>
      </w:r>
      <w:r w:rsidR="007B6B48">
        <w:t>,</w:t>
      </w:r>
      <w:r>
        <w:t xml:space="preserve">  PONORKA</w:t>
      </w:r>
    </w:p>
    <w:p w:rsidR="00C048BB" w:rsidRDefault="00C048BB" w:rsidP="00C048BB">
      <w:pPr>
        <w:pStyle w:val="Odstavec"/>
        <w:ind w:left="708" w:firstLine="60"/>
      </w:pPr>
      <w:r>
        <w:t>Péče o klima školy</w:t>
      </w:r>
    </w:p>
    <w:p w:rsidR="00C048BB" w:rsidRPr="008206DA" w:rsidRDefault="00C048BB" w:rsidP="00C048BB">
      <w:pPr>
        <w:ind w:left="720"/>
        <w:jc w:val="both"/>
        <w:rPr>
          <w:b/>
        </w:rPr>
      </w:pPr>
      <w:r w:rsidRPr="008206DA">
        <w:rPr>
          <w:b/>
        </w:rPr>
        <w:t>kompetence k řešení problémů, komunikativní, sociální a personální, občanské, pracovní např.:</w:t>
      </w:r>
    </w:p>
    <w:p w:rsidR="00C048BB" w:rsidRDefault="00C048BB" w:rsidP="00C048BB">
      <w:pPr>
        <w:ind w:left="720"/>
        <w:jc w:val="both"/>
        <w:rPr>
          <w:i/>
        </w:rPr>
      </w:pPr>
    </w:p>
    <w:p w:rsidR="00C048BB" w:rsidRDefault="00C048BB" w:rsidP="00C048BB">
      <w:pPr>
        <w:ind w:left="720"/>
        <w:jc w:val="both"/>
      </w:pPr>
      <w:r>
        <w:t>Týmová spolupráce, partnerský vztah – učitel – žák, žákovská rada.</w:t>
      </w:r>
    </w:p>
    <w:p w:rsidR="007B6B48" w:rsidRDefault="007B6B48" w:rsidP="00C048BB">
      <w:pPr>
        <w:ind w:left="720"/>
        <w:jc w:val="both"/>
      </w:pPr>
    </w:p>
    <w:p w:rsidR="00C048BB" w:rsidRDefault="00C048BB" w:rsidP="00C048BB">
      <w:pPr>
        <w:jc w:val="both"/>
      </w:pPr>
    </w:p>
    <w:p w:rsidR="00C048BB" w:rsidRDefault="00C048BB" w:rsidP="00C048BB">
      <w:pPr>
        <w:jc w:val="both"/>
        <w:rPr>
          <w:b/>
        </w:rPr>
      </w:pPr>
      <w:r w:rsidRPr="00D31CD1">
        <w:rPr>
          <w:b/>
        </w:rPr>
        <w:t>KOMPETENCE</w:t>
      </w:r>
      <w:r>
        <w:rPr>
          <w:b/>
        </w:rPr>
        <w:t xml:space="preserve"> </w:t>
      </w:r>
      <w:r w:rsidRPr="00D31CD1">
        <w:rPr>
          <w:b/>
        </w:rPr>
        <w:t xml:space="preserve"> K</w:t>
      </w:r>
      <w:r>
        <w:rPr>
          <w:b/>
        </w:rPr>
        <w:t xml:space="preserve">  </w:t>
      </w:r>
      <w:r w:rsidRPr="00D31CD1">
        <w:rPr>
          <w:b/>
        </w:rPr>
        <w:t>UČENÍ</w:t>
      </w:r>
    </w:p>
    <w:p w:rsidR="00C048BB" w:rsidRPr="00D31CD1" w:rsidRDefault="00C048BB" w:rsidP="00DE76D4">
      <w:pPr>
        <w:numPr>
          <w:ilvl w:val="0"/>
          <w:numId w:val="4"/>
        </w:numPr>
        <w:jc w:val="both"/>
        <w:rPr>
          <w:b/>
        </w:rPr>
      </w:pPr>
      <w:r>
        <w:t>Učitel vede žáky, aby pozorováním získané poznatky uplatňovali při řešení konkrétních situací ve škole i v praktickém životě.</w:t>
      </w:r>
    </w:p>
    <w:p w:rsidR="00C048BB" w:rsidRPr="00D31CD1" w:rsidRDefault="00C048BB" w:rsidP="00DE76D4">
      <w:pPr>
        <w:numPr>
          <w:ilvl w:val="0"/>
          <w:numId w:val="4"/>
        </w:numPr>
        <w:jc w:val="both"/>
        <w:rPr>
          <w:b/>
        </w:rPr>
      </w:pPr>
      <w:r>
        <w:t>Učí žáky využívat a vybírat správné způsoby a vhodné metody pro efektivní učení, vede je k samostatnému organizování a cílevědomému plánování a řízení práce.</w:t>
      </w:r>
    </w:p>
    <w:p w:rsidR="00C048BB" w:rsidRDefault="00C048BB" w:rsidP="00DE76D4">
      <w:pPr>
        <w:numPr>
          <w:ilvl w:val="0"/>
          <w:numId w:val="4"/>
        </w:numPr>
        <w:jc w:val="both"/>
      </w:pPr>
      <w:r>
        <w:t>Vede žáky k osvojení si základů a získávání předpokladů k dalšímu studiu i mimoškolnímu vzdělávání.</w:t>
      </w:r>
    </w:p>
    <w:p w:rsidR="00C048BB" w:rsidRDefault="00C048BB" w:rsidP="00DE76D4">
      <w:pPr>
        <w:numPr>
          <w:ilvl w:val="0"/>
          <w:numId w:val="4"/>
        </w:numPr>
        <w:jc w:val="both"/>
      </w:pPr>
      <w:r>
        <w:t>Snaží se vést žáky k vyhledáv</w:t>
      </w:r>
      <w:r w:rsidR="00016B05">
        <w:t>ání různých informací, učí je</w:t>
      </w:r>
      <w:r>
        <w:t xml:space="preserve"> třídit, správně pochopit i ve vzájemných souvislostech, využívat je nejen v učení ve škole, olympiádách, soutěžích, ale i v mimoškolních činnostech a praxi. Vede je k organizování akcí mimo školu.</w:t>
      </w:r>
    </w:p>
    <w:p w:rsidR="00C048BB" w:rsidRDefault="00C048BB" w:rsidP="00DE76D4">
      <w:pPr>
        <w:numPr>
          <w:ilvl w:val="0"/>
          <w:numId w:val="4"/>
        </w:numPr>
        <w:jc w:val="both"/>
      </w:pPr>
      <w:r>
        <w:t>Vede je k poznání obecně užívaných termínů, symbolů a znaků, učí je s nimi pracovat, mezi jevy najít souvislosti, získané poznatky a vědomosti propojovat a tím získávat komplexnější pohled na všeobecné jevy ve společnosti.</w:t>
      </w:r>
    </w:p>
    <w:p w:rsidR="00C048BB" w:rsidRDefault="00C048BB" w:rsidP="00DE76D4">
      <w:pPr>
        <w:numPr>
          <w:ilvl w:val="0"/>
          <w:numId w:val="4"/>
        </w:numPr>
        <w:jc w:val="both"/>
      </w:pPr>
      <w:r>
        <w:t>Vede je chápání cílů a smyslu učení, k získávání kladného vztahu k učení, k hodnocení a posuzování výsledků své práce a pojmenování subjektivních a objektivních problémů,</w:t>
      </w:r>
      <w:r w:rsidRPr="00C048BB">
        <w:t xml:space="preserve"> </w:t>
      </w:r>
      <w:r>
        <w:t>které mu v učení brání. Pomáhá najít způsoby, kterými by mohl žák problémy překonat. Snaží se o to, aby žáci dokázali výsledky své práce kriticky zhodnotit, dokázali o nich diskutovat a vést dialog.</w:t>
      </w:r>
    </w:p>
    <w:p w:rsidR="00C048BB" w:rsidRDefault="00C048BB" w:rsidP="00DE76D4">
      <w:pPr>
        <w:numPr>
          <w:ilvl w:val="0"/>
          <w:numId w:val="4"/>
        </w:numPr>
        <w:jc w:val="both"/>
        <w:rPr>
          <w:b/>
        </w:rPr>
      </w:pPr>
      <w:r>
        <w:t>Uplatňuje individuální přístup, podněcuje žákovu tvořivost tak, aby každý žák měl možnost prožít úspěch.</w:t>
      </w:r>
      <w:r>
        <w:rPr>
          <w:b/>
        </w:rPr>
        <w:t xml:space="preserve"> </w:t>
      </w:r>
    </w:p>
    <w:p w:rsidR="00C048BB" w:rsidRPr="00575D63" w:rsidRDefault="00C048BB" w:rsidP="00C048BB">
      <w:pPr>
        <w:jc w:val="both"/>
        <w:rPr>
          <w:b/>
        </w:rPr>
      </w:pPr>
    </w:p>
    <w:p w:rsidR="00C048BB" w:rsidRDefault="00C048BB" w:rsidP="00C048BB">
      <w:pPr>
        <w:jc w:val="both"/>
        <w:rPr>
          <w:b/>
        </w:rPr>
      </w:pPr>
      <w:r w:rsidRPr="00575D63">
        <w:rPr>
          <w:b/>
        </w:rPr>
        <w:t>KOMPETENCE  K ŘEŠENÍ  PROBLÉMU</w:t>
      </w:r>
    </w:p>
    <w:p w:rsidR="00C048BB" w:rsidRDefault="00C048BB" w:rsidP="00C048BB">
      <w:pPr>
        <w:jc w:val="both"/>
        <w:rPr>
          <w:b/>
        </w:rPr>
      </w:pPr>
    </w:p>
    <w:p w:rsidR="00C048BB" w:rsidRDefault="00C048BB" w:rsidP="00DE76D4">
      <w:pPr>
        <w:numPr>
          <w:ilvl w:val="0"/>
          <w:numId w:val="6"/>
        </w:numPr>
        <w:jc w:val="both"/>
      </w:pPr>
      <w:r>
        <w:t>Učitel vede žáky k vnímání problémů jako samozřejmé součásti života a učení, k chápání je jako výzvy k řešení, jako příležitosti k vlastnímu rozvoji a působení na vlastní okolí.</w:t>
      </w:r>
    </w:p>
    <w:p w:rsidR="00C048BB" w:rsidRDefault="00C048BB" w:rsidP="00DE76D4">
      <w:pPr>
        <w:numPr>
          <w:ilvl w:val="0"/>
          <w:numId w:val="6"/>
        </w:numPr>
        <w:jc w:val="both"/>
      </w:pPr>
      <w:r>
        <w:t xml:space="preserve"> Při řešení problémů hledá různé cesty,</w:t>
      </w:r>
      <w:r w:rsidR="000371FA">
        <w:t xml:space="preserve"> </w:t>
      </w:r>
      <w:r>
        <w:t xml:space="preserve">postupuje racionálním, konstruktivním a účelným způsobem, který vede k cíli. </w:t>
      </w:r>
    </w:p>
    <w:p w:rsidR="00C048BB" w:rsidRDefault="00C048BB" w:rsidP="00DE76D4">
      <w:pPr>
        <w:numPr>
          <w:ilvl w:val="0"/>
          <w:numId w:val="6"/>
        </w:numPr>
        <w:jc w:val="both"/>
      </w:pPr>
      <w:r>
        <w:lastRenderedPageBreak/>
        <w:t xml:space="preserve">Vede žáky k samostatnému řešení problémů, k využívání encyklopedií a moderních informačních technologií, včetně internetu, učí aplikovat osvědčené postupy při řešení obdobných i nových problémových situací. </w:t>
      </w:r>
    </w:p>
    <w:p w:rsidR="00C048BB" w:rsidRDefault="00C048BB" w:rsidP="00DE76D4">
      <w:pPr>
        <w:numPr>
          <w:ilvl w:val="0"/>
          <w:numId w:val="6"/>
        </w:numPr>
        <w:jc w:val="both"/>
      </w:pPr>
      <w:r>
        <w:t>V rámci výuky používá k logickému řešení miniprojekty.</w:t>
      </w:r>
    </w:p>
    <w:p w:rsidR="00C048BB" w:rsidRPr="006F12A7" w:rsidRDefault="00C048BB" w:rsidP="00DE76D4">
      <w:pPr>
        <w:numPr>
          <w:ilvl w:val="0"/>
          <w:numId w:val="6"/>
        </w:numPr>
        <w:jc w:val="both"/>
        <w:rPr>
          <w:b/>
        </w:rPr>
      </w:pPr>
      <w:r>
        <w:t>Učí žáky rozpoznat a pochopit problém ve škole i mimo ni, promyslet si svůj způsob řešení problému, při řešení využívat vlastní úsudek, zkušenosti a informace.</w:t>
      </w:r>
      <w:r w:rsidR="000371FA">
        <w:t xml:space="preserve"> </w:t>
      </w:r>
      <w:r>
        <w:t>Vede je k obhájení si svého rozhodnutí, za něž nese zodpovědnost.</w:t>
      </w:r>
      <w:r w:rsidR="000371FA">
        <w:t xml:space="preserve"> </w:t>
      </w:r>
      <w:r>
        <w:t xml:space="preserve">V případě neúspěchu se učitel snaží pomoci a motivovat k další práci. </w:t>
      </w:r>
    </w:p>
    <w:p w:rsidR="00C048BB" w:rsidRPr="009E6705" w:rsidRDefault="00C048BB" w:rsidP="00C048BB">
      <w:pPr>
        <w:ind w:left="360"/>
        <w:jc w:val="both"/>
        <w:rPr>
          <w:b/>
        </w:rPr>
      </w:pPr>
    </w:p>
    <w:p w:rsidR="00C048BB" w:rsidRDefault="00C048BB" w:rsidP="00C048BB">
      <w:pPr>
        <w:jc w:val="both"/>
        <w:rPr>
          <w:b/>
        </w:rPr>
      </w:pPr>
      <w:r w:rsidRPr="009E6705">
        <w:rPr>
          <w:b/>
        </w:rPr>
        <w:t>KOMPETENCE  KOMUNIKATIVNÍ</w:t>
      </w:r>
    </w:p>
    <w:p w:rsidR="00C048BB" w:rsidRDefault="00C048BB" w:rsidP="00C048BB">
      <w:pPr>
        <w:jc w:val="both"/>
        <w:rPr>
          <w:b/>
        </w:rPr>
      </w:pPr>
    </w:p>
    <w:p w:rsidR="00C048BB" w:rsidRDefault="00C048BB" w:rsidP="00DE76D4">
      <w:pPr>
        <w:numPr>
          <w:ilvl w:val="0"/>
          <w:numId w:val="7"/>
        </w:numPr>
        <w:jc w:val="both"/>
      </w:pPr>
      <w:r>
        <w:t>Učitel učí žáky vhodně komunikovat různými formami (ústně, písemně, výtvarnými prostředky, pomocí technických prostředků), formulovat své myšlenky srozumitelně, výstižně a souvisle, rozvíjet své komunikační dovednosti ve škole i mimo ni.</w:t>
      </w:r>
    </w:p>
    <w:p w:rsidR="00C048BB" w:rsidRDefault="00C048BB" w:rsidP="00DE76D4">
      <w:pPr>
        <w:numPr>
          <w:ilvl w:val="0"/>
          <w:numId w:val="7"/>
        </w:numPr>
        <w:jc w:val="both"/>
      </w:pPr>
      <w:r>
        <w:t xml:space="preserve">Dbá, aby se žáci v písemné podobě vyjadřovali přehledně a jazykově správně, dodržovali jazykové a stylistické normy, vyjadřovali  se a vystupovali v souladu se zásadami kultury projevu a chování, dodržovali etiku komunikace. </w:t>
      </w:r>
    </w:p>
    <w:p w:rsidR="00C048BB" w:rsidRDefault="00C048BB" w:rsidP="00DE76D4">
      <w:pPr>
        <w:numPr>
          <w:ilvl w:val="0"/>
          <w:numId w:val="7"/>
        </w:numPr>
        <w:jc w:val="both"/>
      </w:pPr>
      <w:r>
        <w:t>Vede žáky k účasti a aktivnímu zapojení do diskuzí, k vyjadřování se k danému problému, k umění obhajovat a formulovat své názory a své postoje, k respektování názorů druhých.</w:t>
      </w:r>
    </w:p>
    <w:p w:rsidR="00C048BB" w:rsidRDefault="00C048BB" w:rsidP="00DE76D4">
      <w:pPr>
        <w:numPr>
          <w:ilvl w:val="0"/>
          <w:numId w:val="7"/>
        </w:numPr>
        <w:jc w:val="both"/>
      </w:pPr>
      <w:r>
        <w:t>Dbá na to, aby žáci rozuměli různým typům textů a záznamů, obrazových materiálů, zpracování jednoduchých textů.</w:t>
      </w:r>
    </w:p>
    <w:p w:rsidR="00C048BB" w:rsidRDefault="00C048BB" w:rsidP="00DE76D4">
      <w:pPr>
        <w:numPr>
          <w:ilvl w:val="0"/>
          <w:numId w:val="7"/>
        </w:numPr>
        <w:jc w:val="both"/>
      </w:pPr>
      <w:r>
        <w:t>Učí žáky pracovat s osobním počítačem s běžným základním a aplikačním programovým vybavením, komunikovat elektronickou poštou, učí je získávat informace z otevřených zdrojů celosvětové sítě INTERNET.</w:t>
      </w:r>
    </w:p>
    <w:p w:rsidR="00C048BB" w:rsidRDefault="00C048BB" w:rsidP="00DE76D4">
      <w:pPr>
        <w:numPr>
          <w:ilvl w:val="0"/>
          <w:numId w:val="7"/>
        </w:numPr>
        <w:jc w:val="both"/>
      </w:pPr>
      <w:r>
        <w:t>Snaží se o to, aby žáci rozuměli, domluvili se, četli a psali ve více jazycích.</w:t>
      </w:r>
    </w:p>
    <w:p w:rsidR="00C048BB" w:rsidRDefault="00C048BB" w:rsidP="00DE76D4">
      <w:pPr>
        <w:numPr>
          <w:ilvl w:val="0"/>
          <w:numId w:val="7"/>
        </w:numPr>
        <w:jc w:val="both"/>
      </w:pPr>
      <w:r>
        <w:t xml:space="preserve">Vede je ke schopnosti prezentovat se a mluvit na veřejnosti. </w:t>
      </w:r>
    </w:p>
    <w:p w:rsidR="00C048BB" w:rsidRDefault="00C048BB" w:rsidP="00DE76D4">
      <w:pPr>
        <w:numPr>
          <w:ilvl w:val="0"/>
          <w:numId w:val="7"/>
        </w:numPr>
        <w:jc w:val="both"/>
      </w:pPr>
      <w:r>
        <w:t xml:space="preserve">Snaží se, aby žáci využívali  získané komunikativní dovednosti k vytváření vztahů potřebných k plnohodnotnému soužití a kvalitní spolupráci s ostatními lidmi. </w:t>
      </w:r>
    </w:p>
    <w:p w:rsidR="00C048BB" w:rsidRDefault="00C048BB" w:rsidP="00C048BB">
      <w:pPr>
        <w:jc w:val="both"/>
      </w:pPr>
    </w:p>
    <w:p w:rsidR="00C048BB" w:rsidRDefault="00C048BB" w:rsidP="00C048BB">
      <w:pPr>
        <w:jc w:val="both"/>
        <w:rPr>
          <w:b/>
        </w:rPr>
      </w:pPr>
    </w:p>
    <w:p w:rsidR="00C048BB" w:rsidRDefault="00C048BB" w:rsidP="00C048BB">
      <w:pPr>
        <w:jc w:val="both"/>
        <w:rPr>
          <w:b/>
        </w:rPr>
      </w:pPr>
    </w:p>
    <w:p w:rsidR="00C048BB" w:rsidRDefault="00C048BB" w:rsidP="00C048BB">
      <w:pPr>
        <w:jc w:val="both"/>
        <w:rPr>
          <w:b/>
        </w:rPr>
      </w:pPr>
      <w:r w:rsidRPr="004F60A7">
        <w:rPr>
          <w:b/>
        </w:rPr>
        <w:t>KOMPETENCE   SOCIÁLNÍ  A  PERSONÁLNÍ</w:t>
      </w:r>
    </w:p>
    <w:p w:rsidR="00C048BB" w:rsidRDefault="00C048BB" w:rsidP="00C048BB">
      <w:pPr>
        <w:jc w:val="both"/>
        <w:rPr>
          <w:b/>
        </w:rPr>
      </w:pPr>
    </w:p>
    <w:p w:rsidR="00C048BB" w:rsidRDefault="00C048BB" w:rsidP="00DE76D4">
      <w:pPr>
        <w:numPr>
          <w:ilvl w:val="0"/>
          <w:numId w:val="8"/>
        </w:numPr>
        <w:jc w:val="both"/>
      </w:pPr>
      <w:r>
        <w:t>Učitel organizuje činnosti tak, že žáci řeší úkoly ve smíšených skupinách, svými poznatky a vědomostmi přispívají ke kvalitě společné práce.</w:t>
      </w:r>
    </w:p>
    <w:p w:rsidR="00C048BB" w:rsidRPr="00C91129" w:rsidRDefault="00C048BB" w:rsidP="00DE76D4">
      <w:pPr>
        <w:numPr>
          <w:ilvl w:val="0"/>
          <w:numId w:val="8"/>
        </w:numPr>
        <w:jc w:val="both"/>
        <w:rPr>
          <w:b/>
        </w:rPr>
      </w:pPr>
      <w:r>
        <w:t xml:space="preserve">Vede žáky, aby se podíleli na utváření příjemné atmosféry v kolektivu, vnímali a přijímali hodnoty spojené s důstojnými a kultivovanými vztahy mezi lidmi, chránili  je a rozvíjeli. Vede je k odmítavému postoji ke všemu, co narušuje dobré vztahy v kolektivu, odmítání společensky nežádoucího chování a bránění  se jeho důsledkům. Snaží se, aby žáci dosáhli pocitu sebeuspokojení a sebeúcty. </w:t>
      </w:r>
    </w:p>
    <w:p w:rsidR="00C048BB" w:rsidRPr="00D7433B" w:rsidRDefault="00C048BB" w:rsidP="00DE76D4">
      <w:pPr>
        <w:numPr>
          <w:ilvl w:val="0"/>
          <w:numId w:val="8"/>
        </w:numPr>
        <w:jc w:val="both"/>
        <w:rPr>
          <w:b/>
        </w:rPr>
      </w:pPr>
      <w:r>
        <w:t>Učí žáky střídat role v pracovní skupině.</w:t>
      </w:r>
    </w:p>
    <w:p w:rsidR="00C048BB" w:rsidRDefault="00C048BB" w:rsidP="00DE76D4">
      <w:pPr>
        <w:numPr>
          <w:ilvl w:val="0"/>
          <w:numId w:val="8"/>
        </w:numPr>
        <w:jc w:val="both"/>
      </w:pPr>
      <w:r>
        <w:t xml:space="preserve">Snaží se o příjemnou adaptaci na prostředí a jeho běžné proměny. </w:t>
      </w:r>
    </w:p>
    <w:p w:rsidR="00C048BB" w:rsidRDefault="00C048BB" w:rsidP="00C048BB">
      <w:pPr>
        <w:ind w:left="360"/>
        <w:jc w:val="both"/>
      </w:pPr>
    </w:p>
    <w:p w:rsidR="00C048BB" w:rsidRDefault="00C048BB" w:rsidP="00C048BB">
      <w:pPr>
        <w:jc w:val="both"/>
        <w:rPr>
          <w:b/>
        </w:rPr>
      </w:pPr>
      <w:r w:rsidRPr="00E766BA">
        <w:rPr>
          <w:b/>
        </w:rPr>
        <w:t>KOMPETENCE  OBČANSKÉ</w:t>
      </w:r>
    </w:p>
    <w:p w:rsidR="00C048BB" w:rsidRDefault="00C048BB" w:rsidP="00C048BB">
      <w:pPr>
        <w:jc w:val="both"/>
        <w:rPr>
          <w:b/>
        </w:rPr>
      </w:pPr>
    </w:p>
    <w:p w:rsidR="00C048BB" w:rsidRDefault="00C048BB" w:rsidP="00DE76D4">
      <w:pPr>
        <w:numPr>
          <w:ilvl w:val="0"/>
          <w:numId w:val="9"/>
        </w:numPr>
        <w:jc w:val="both"/>
      </w:pPr>
      <w:r>
        <w:t xml:space="preserve">Učitel vede žáky k respektování přesvědčení druhých lidí, k tomu, aby si vážili jejich vnitřních hodnot. Učí je schopnosti vcítit se do situací ostatních lidí. Odmítat útlak a hrubé zacházení, uvědomovat si povinnost postavit se proti fyzickému i psychickému násilí. Vede je ke schopnosti se zodpovědně rozhodnout podle dané situace, poskytnout dle svých možností účinnou pomoc, a to i v situacích ohrožujících život a zdraví člověka. </w:t>
      </w:r>
    </w:p>
    <w:p w:rsidR="00C048BB" w:rsidRDefault="00C048BB" w:rsidP="00DE76D4">
      <w:pPr>
        <w:numPr>
          <w:ilvl w:val="0"/>
          <w:numId w:val="9"/>
        </w:numPr>
        <w:jc w:val="both"/>
      </w:pPr>
      <w:r>
        <w:lastRenderedPageBreak/>
        <w:t>Objasňuje žákům jejich práva a povinnosti.</w:t>
      </w:r>
    </w:p>
    <w:p w:rsidR="00C048BB" w:rsidRDefault="00C048BB" w:rsidP="00DE76D4">
      <w:pPr>
        <w:numPr>
          <w:ilvl w:val="0"/>
          <w:numId w:val="9"/>
        </w:numPr>
        <w:jc w:val="both"/>
      </w:pPr>
      <w:r>
        <w:t>Umožňuje žákům spolurozhodovat o různých otázkách chodu školy (výzdoba tříd, organizace školních akcí, atd.).</w:t>
      </w:r>
    </w:p>
    <w:p w:rsidR="00C048BB" w:rsidRDefault="00C048BB" w:rsidP="00DE76D4">
      <w:pPr>
        <w:numPr>
          <w:ilvl w:val="0"/>
          <w:numId w:val="9"/>
        </w:numPr>
        <w:jc w:val="both"/>
      </w:pPr>
      <w:r>
        <w:t>Aktivně je zapojuje do kulturního dění a sportovních aktivit (výstavy, pěvecká vystoupení, vystoupení pro veřejnost, sportovní soutěže).</w:t>
      </w:r>
    </w:p>
    <w:p w:rsidR="00C048BB" w:rsidRDefault="00C048BB" w:rsidP="00DE76D4">
      <w:pPr>
        <w:numPr>
          <w:ilvl w:val="0"/>
          <w:numId w:val="9"/>
        </w:numPr>
        <w:jc w:val="both"/>
      </w:pPr>
      <w:r>
        <w:t>Škola zapojuje žáky do činnosti občanských sdružení (pomoc postiženým, sbírky, práce nadací, atd.).</w:t>
      </w:r>
    </w:p>
    <w:p w:rsidR="00C048BB" w:rsidRDefault="00C048BB" w:rsidP="00DE76D4">
      <w:pPr>
        <w:numPr>
          <w:ilvl w:val="0"/>
          <w:numId w:val="9"/>
        </w:numPr>
        <w:jc w:val="both"/>
      </w:pPr>
      <w:r>
        <w:t xml:space="preserve">Žáci jsou vedeni k toleranci vůči jiným kulturám, porozumí odlišnému způsobu života z jiných kultur, rozvíjí schopnost empatie. </w:t>
      </w:r>
    </w:p>
    <w:p w:rsidR="00C048BB" w:rsidRDefault="00C048BB" w:rsidP="00DE76D4">
      <w:pPr>
        <w:numPr>
          <w:ilvl w:val="0"/>
          <w:numId w:val="9"/>
        </w:numPr>
        <w:jc w:val="both"/>
      </w:pPr>
      <w:r>
        <w:t xml:space="preserve">Do výuky jsou zařazovány návštěvy různých institucí. </w:t>
      </w:r>
    </w:p>
    <w:p w:rsidR="00C048BB" w:rsidRDefault="00C048BB" w:rsidP="00DE76D4">
      <w:pPr>
        <w:numPr>
          <w:ilvl w:val="0"/>
          <w:numId w:val="9"/>
        </w:numPr>
        <w:jc w:val="both"/>
      </w:pPr>
      <w:r>
        <w:t>Učitel vede žáky ke schopnosti upevňovat dobré mezilidské vztahy na základě ohleduplnosti a úcty při jednání s druhými lidmi.</w:t>
      </w:r>
    </w:p>
    <w:p w:rsidR="00C048BB" w:rsidRDefault="00C048BB" w:rsidP="00DE76D4">
      <w:pPr>
        <w:numPr>
          <w:ilvl w:val="0"/>
          <w:numId w:val="9"/>
        </w:numPr>
        <w:jc w:val="both"/>
      </w:pPr>
      <w:r>
        <w:t>Snaží se o to, aby žáci respektovali, chránili a oceňovali naše tradice a kulturní historické dědictví, projevovali pozitivní postoj k uměleckým dílům, smysl pro kulturu a tvořivost. Učili  se být vnímavými k tradicím a kulturním hodnotám jiných národů.</w:t>
      </w:r>
    </w:p>
    <w:p w:rsidR="00C048BB" w:rsidRDefault="00C048BB" w:rsidP="00DE76D4">
      <w:pPr>
        <w:numPr>
          <w:ilvl w:val="0"/>
          <w:numId w:val="9"/>
        </w:numPr>
        <w:jc w:val="both"/>
      </w:pPr>
      <w:r>
        <w:t>Vede k chápání základních ekologických souvislostí a environmentálních problémů. Snaží se o to, aby žáci  dbali na čistotu prostředí školy, podíleli se na vytváření esteticky podnětného a zdravého prostředí ve škole.</w:t>
      </w:r>
    </w:p>
    <w:p w:rsidR="00C048BB" w:rsidRDefault="00C048BB" w:rsidP="00C048BB">
      <w:pPr>
        <w:jc w:val="both"/>
      </w:pPr>
    </w:p>
    <w:p w:rsidR="00C048BB" w:rsidRDefault="00C048BB" w:rsidP="00C048BB">
      <w:pPr>
        <w:jc w:val="both"/>
        <w:rPr>
          <w:b/>
        </w:rPr>
      </w:pPr>
      <w:r>
        <w:rPr>
          <w:b/>
        </w:rPr>
        <w:t>KOMPETENCE  PRACOVNÍ</w:t>
      </w:r>
    </w:p>
    <w:p w:rsidR="00C048BB" w:rsidRDefault="00C048BB" w:rsidP="00C048BB">
      <w:pPr>
        <w:jc w:val="both"/>
      </w:pPr>
    </w:p>
    <w:p w:rsidR="00C048BB" w:rsidRDefault="00C048BB" w:rsidP="00DE76D4">
      <w:pPr>
        <w:numPr>
          <w:ilvl w:val="0"/>
          <w:numId w:val="10"/>
        </w:numPr>
        <w:jc w:val="both"/>
      </w:pPr>
      <w:r>
        <w:t>Učitel vede žáky k práci s výpočetní technikou, s modely a laboratorní technikou.</w:t>
      </w:r>
    </w:p>
    <w:p w:rsidR="00C048BB" w:rsidRDefault="00C048BB" w:rsidP="00DE76D4">
      <w:pPr>
        <w:numPr>
          <w:ilvl w:val="0"/>
          <w:numId w:val="10"/>
        </w:numPr>
        <w:jc w:val="both"/>
      </w:pPr>
      <w:r>
        <w:t xml:space="preserve">Snaží se, aby žáci uplatňovali vytrvalost a soustavnost při plnění zadaných úkolů, plnili si své povinnosti a přistupovali k pracovní činnosti z hlediska ochrany životního prostředí a kulturních i společenských hodnot. </w:t>
      </w:r>
    </w:p>
    <w:p w:rsidR="00C048BB" w:rsidRDefault="00C048BB" w:rsidP="00DE76D4">
      <w:pPr>
        <w:numPr>
          <w:ilvl w:val="0"/>
          <w:numId w:val="10"/>
        </w:numPr>
        <w:jc w:val="both"/>
      </w:pPr>
      <w:r>
        <w:t>Vede žáky k ochraně zdraví svého i zdraví ostatních, používání dohodnutých  materiálů, nástrojů a vybavení. Dbá na dodržování dohodnutých pravidel, zásad bezpečnosti a plnění si svých povinností a závazků.</w:t>
      </w:r>
    </w:p>
    <w:p w:rsidR="00C048BB" w:rsidRDefault="00C048BB" w:rsidP="00DE76D4">
      <w:pPr>
        <w:numPr>
          <w:ilvl w:val="0"/>
          <w:numId w:val="10"/>
        </w:numPr>
        <w:jc w:val="both"/>
      </w:pPr>
      <w:r>
        <w:t>Učitel zajistí, aby žáci spolupracovali ve skupině při řešení daného úkolu, podíleli se na vytváření pravidel práce v týmu, pracovních postupů, pracovních návyků, organizace práce a na utváření příjemné atmosféry v týmu.</w:t>
      </w:r>
    </w:p>
    <w:p w:rsidR="00C048BB" w:rsidRDefault="006347B1" w:rsidP="00DE76D4">
      <w:pPr>
        <w:numPr>
          <w:ilvl w:val="0"/>
          <w:numId w:val="10"/>
        </w:numPr>
        <w:jc w:val="both"/>
      </w:pPr>
      <w:r w:rsidRPr="006347B1">
        <w:rPr>
          <w:color w:val="000000" w:themeColor="text1"/>
        </w:rPr>
        <w:t xml:space="preserve">Vedou žáky ke </w:t>
      </w:r>
      <w:r w:rsidR="00C048BB" w:rsidRPr="006347B1">
        <w:rPr>
          <w:color w:val="000000" w:themeColor="text1"/>
        </w:rPr>
        <w:t xml:space="preserve"> </w:t>
      </w:r>
      <w:r w:rsidR="00C048BB">
        <w:t>schopnosti udržovat pořádek a čistotu svého pracovního místa.</w:t>
      </w:r>
    </w:p>
    <w:p w:rsidR="00C048BB" w:rsidRDefault="00C048BB" w:rsidP="00DE76D4">
      <w:pPr>
        <w:numPr>
          <w:ilvl w:val="0"/>
          <w:numId w:val="10"/>
        </w:numPr>
        <w:jc w:val="both"/>
      </w:pPr>
      <w:r>
        <w:t xml:space="preserve">Škola podporuje žáky v účasti v různých soutěžích a při podílení se na realizaci různých školních akcí, žáci při tom využívají znalostí a zkušeností získaných v jednotlivých vzdělávacích oblastech. </w:t>
      </w:r>
    </w:p>
    <w:p w:rsidR="00C048BB" w:rsidRDefault="00C048BB" w:rsidP="00DE76D4">
      <w:pPr>
        <w:numPr>
          <w:ilvl w:val="0"/>
          <w:numId w:val="10"/>
        </w:numPr>
        <w:jc w:val="both"/>
      </w:pPr>
      <w:r>
        <w:t xml:space="preserve">Společně pěstují pozitivní vztah k práci a radost z ní, jsou vedeni k objektivnímu sebehodnocení a posouzení s reálnými možnostmi při profesní orientaci, na škole je vypracován celoškolní plán k volbě povolání. Profesní orientaci napomáháme výběrem volitelných předmětů. </w:t>
      </w:r>
    </w:p>
    <w:p w:rsidR="00C048BB" w:rsidRPr="004E27D8" w:rsidRDefault="00C048BB" w:rsidP="00DE76D4">
      <w:pPr>
        <w:numPr>
          <w:ilvl w:val="0"/>
          <w:numId w:val="10"/>
        </w:numPr>
        <w:jc w:val="both"/>
      </w:pPr>
      <w:r>
        <w:t>Výuka je doplňována praktickými exkurzemi.</w:t>
      </w:r>
    </w:p>
    <w:p w:rsidR="00C048BB" w:rsidRPr="00E766BA" w:rsidRDefault="00C048BB" w:rsidP="00C048BB">
      <w:pPr>
        <w:jc w:val="both"/>
        <w:rPr>
          <w:b/>
        </w:rPr>
      </w:pPr>
    </w:p>
    <w:p w:rsidR="00C048BB" w:rsidRPr="008B5825" w:rsidRDefault="00C048BB" w:rsidP="00C048BB">
      <w:pPr>
        <w:pStyle w:val="Odstavec"/>
        <w:ind w:firstLine="0"/>
        <w:rPr>
          <w:b/>
          <w:sz w:val="28"/>
          <w:szCs w:val="28"/>
        </w:rPr>
      </w:pPr>
      <w:r>
        <w:rPr>
          <w:b/>
        </w:rPr>
        <w:t xml:space="preserve"> </w:t>
      </w:r>
      <w:r>
        <w:rPr>
          <w:b/>
          <w:sz w:val="28"/>
          <w:szCs w:val="28"/>
        </w:rPr>
        <w:t>3. 3.  Zabezpečení výuky žáků se speciálně vzdělávacími potřebami</w:t>
      </w:r>
    </w:p>
    <w:p w:rsidR="00C048BB" w:rsidRPr="00CF2318" w:rsidRDefault="00C048BB" w:rsidP="00C048BB">
      <w:pPr>
        <w:jc w:val="both"/>
      </w:pPr>
    </w:p>
    <w:p w:rsidR="00C048BB" w:rsidRDefault="00C048BB" w:rsidP="00C048BB">
      <w:pPr>
        <w:pStyle w:val="Odstavec"/>
        <w:ind w:firstLine="0"/>
      </w:pPr>
      <w:r>
        <w:rPr>
          <w:b/>
          <w:sz w:val="28"/>
          <w:szCs w:val="28"/>
        </w:rPr>
        <w:tab/>
      </w:r>
      <w:r>
        <w:t>Škola je otevřená žákům s přiznanými podpůrnými opatřeními i žákům talentovaným, žákům s mimořádným nadáním. Výchovný poradce ve spolupráci s třídním učitelem zjišťuje vzdělávací potřeby žáků a ve spolupráci s poradenským zařízením zajišťuje odbornou diagnostiku. Na základě diagnostiky jsou konzultovány, plánovány a využívány vhodné metody a organizační postupy výuky, žáci jsou zařazováni do reedukační péče.</w:t>
      </w:r>
      <w:r w:rsidR="000371FA">
        <w:t xml:space="preserve"> </w:t>
      </w:r>
      <w:r>
        <w:t xml:space="preserve">Žáci s přiznanými podpůrnými opatřeními i žáci mimořádně nadaní jsou integrováni v rámci běžných tříd.  Na základě odborného posudku poradenského pracoviště PLPP sestavuje třídní učitel nebo učitel </w:t>
      </w:r>
      <w:r>
        <w:lastRenderedPageBreak/>
        <w:t>konkrétního vyučovacího předmětu za pomoci výchovného poradce. Struktura PLPP vychází z platné právní úpravy, je doplněna v případě potřeby dohodou o formě podílu žáka a spolupráce se zákonnými zástupci, PLPP má písemnou podobu. V případě podpůrného opatření pro žáky s LMP od třetího stupně podpory, bude pro tvorbu IVP využívána minimální doporučená úroveň pro úpravy očekávaných výstupů v rámci podpůrných opatření stanovená v RVP ZV.</w:t>
      </w:r>
    </w:p>
    <w:p w:rsidR="00C048BB" w:rsidRDefault="00C048BB" w:rsidP="00C048BB">
      <w:pPr>
        <w:pStyle w:val="Odstavec"/>
      </w:pPr>
      <w:r>
        <w:t xml:space="preserve">Speciálně pedagogickou péči zajišťuje výchovný poradce  ve spolupráci  s třídními učiteli a dalšími pedagogickými pracovníky. Koordinuje sestavení individuálního vzdělávacího plánu ve spolupráci s učiteli, rodiči a se školskými poradenskými zařízeními (SPC, PPP).  Zprostředkovává další odbornou péči a diagnostiku ve spolupráci s poradenským pracovištěm. Speciálně pedagogická individuální a skupinová práce probíhá zpravidla ve třídě nebo v pracovně pedagoga. Rozsah péče vychází z doporučení odborného pracoviště, z koncepce a podmínek školy. Výchovný poradce podporuje rozvoj žáka, poskytuje poradenství rodičům a metodickou podporu učitelům. U žáků s potřebou individuální asistence ve výuce škola usiluje o zajištění pedagogického asistenta, který spolupracuje se výchovným poradcem, třídním učitelem a případně s dalšími vyučujícími při naplňování IVP.  </w:t>
      </w:r>
    </w:p>
    <w:p w:rsidR="00C048BB" w:rsidRDefault="00C048BB" w:rsidP="00C048BB">
      <w:pPr>
        <w:pStyle w:val="Odstavec"/>
      </w:pPr>
      <w:r>
        <w:t>Škola vyhledává a rozvíjí talent a mimořádné nadání žáků. Při zjišťování mimořádného nadání žáků spolupracuje s poradenským pracovištěm a na základě závěrů odborného vyšetření sestavuje a realizuje IVP se strukturou dle právní úpravy. IVP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žáka. Práce na sestavování IVP jsou zahájeny okamžitě po obdržení doporučení školského poradenského zařízení. IVP je sestaven nejpozději do jednoho měsíce od doručení doporučení, součástí IVP je termín vyhodnocení naplňování IVP. IVP může být zpracován i pro kratší období než  je školní rok, může být průběžně doplňován a upravován. Výchovný poradce zajistí písemný informovaný souhlas zákonného zástupce žáka, bez kterého nemůže být IVP prováděn. Výchovný poradce předá informace o zahájení poskytování podpůrných opatření podle IVP zástupci ředitele školy, který je zaznamená do školní matriky. Mimořádně nadaní žáci mohou být přeřazeni do vyššího ročníku na  základě komisionální zkoušky.</w:t>
      </w:r>
      <w:r w:rsidR="000371FA">
        <w:t xml:space="preserve"> </w:t>
      </w:r>
      <w:r>
        <w:t>V rámci výuky je zařazována práce v diferencovaných skupinách podle nadání žáka. Pro nadaného žáka učitel připravuje a zadává školní práci, která odpovídá a rozvíjí úroveň jeho dovedností v oblasti jeho nadání. Nadaní žáci individuálně nebo skupinově mohou navštěvovat vybrané bloky výuky ve vyšším ročníku.</w:t>
      </w:r>
    </w:p>
    <w:p w:rsidR="00C048BB" w:rsidRDefault="00C048BB" w:rsidP="00C048BB">
      <w:pPr>
        <w:pStyle w:val="Odstavec"/>
      </w:pPr>
      <w:r>
        <w:t>Zařazení problematiky výchovy žáků se speciálně vzdělávacími potřebami do základního vzdělávání vyžaduje od učitelů náročnější přípravu na vyučování v jednotlivých předmětech, neboť tito žáci mají své specifické vzdělávací potřeby, na které je nutno reagovat.</w:t>
      </w:r>
    </w:p>
    <w:p w:rsidR="00C048BB" w:rsidRDefault="00C048BB" w:rsidP="00C048BB">
      <w:pPr>
        <w:pStyle w:val="Odstavec"/>
      </w:pPr>
    </w:p>
    <w:p w:rsidR="00C048BB" w:rsidRDefault="00C048BB" w:rsidP="00C048BB">
      <w:pPr>
        <w:pStyle w:val="Odstavec"/>
        <w:ind w:firstLine="0"/>
        <w:rPr>
          <w:b/>
          <w:sz w:val="28"/>
          <w:szCs w:val="28"/>
        </w:rPr>
      </w:pPr>
    </w:p>
    <w:p w:rsidR="00C048BB" w:rsidRPr="005C7D9B" w:rsidRDefault="00C048BB" w:rsidP="00C048BB">
      <w:pPr>
        <w:pStyle w:val="Odstavec"/>
        <w:ind w:firstLine="0"/>
        <w:rPr>
          <w:b/>
          <w:sz w:val="28"/>
          <w:szCs w:val="28"/>
        </w:rPr>
      </w:pPr>
      <w:r w:rsidRPr="005C7D9B">
        <w:rPr>
          <w:b/>
          <w:sz w:val="28"/>
          <w:szCs w:val="28"/>
        </w:rPr>
        <w:t>3. 4.  Začlenění průřezových témat</w:t>
      </w:r>
    </w:p>
    <w:p w:rsidR="00C048BB" w:rsidRDefault="00C048BB" w:rsidP="00C048BB">
      <w:pPr>
        <w:pStyle w:val="Odstavec"/>
        <w:ind w:firstLine="0"/>
      </w:pPr>
    </w:p>
    <w:p w:rsidR="00C048BB" w:rsidRDefault="00C048BB" w:rsidP="00C048BB">
      <w:pPr>
        <w:pStyle w:val="Odstavec"/>
      </w:pPr>
      <w:r>
        <w:t>Průřezová témata reprezentují ve vzdělávacím programu okruhy aktuálních problémů současného světa a jsou nedílnou součástí základního vzdělávání.</w:t>
      </w:r>
    </w:p>
    <w:p w:rsidR="00C048BB" w:rsidRDefault="000371FA" w:rsidP="00C048BB">
      <w:pPr>
        <w:pStyle w:val="Odstavec"/>
      </w:pPr>
      <w:r>
        <w:t xml:space="preserve">Tématické </w:t>
      </w:r>
      <w:r w:rsidR="00C048BB">
        <w:t xml:space="preserve">okruhy průřezových témat procházejí napříč vzdělávacími oblastmi a umožňují propojení vzdělávacích oborů. </w:t>
      </w:r>
    </w:p>
    <w:p w:rsidR="007C4A68" w:rsidRDefault="007C4A68" w:rsidP="00C048BB">
      <w:pPr>
        <w:pStyle w:val="Odstavec"/>
      </w:pPr>
    </w:p>
    <w:p w:rsidR="007C4A68" w:rsidRDefault="007C4A68" w:rsidP="00C048BB">
      <w:pPr>
        <w:pStyle w:val="Odstavec"/>
      </w:pPr>
    </w:p>
    <w:p w:rsidR="00C048BB" w:rsidRDefault="00C048BB" w:rsidP="00C048BB">
      <w:pPr>
        <w:jc w:val="both"/>
        <w:rPr>
          <w:b/>
          <w:sz w:val="28"/>
          <w:szCs w:val="28"/>
        </w:rPr>
      </w:pPr>
    </w:p>
    <w:p w:rsidR="00C048BB" w:rsidRPr="00D1164D" w:rsidRDefault="00C048BB" w:rsidP="00C048BB">
      <w:pPr>
        <w:rPr>
          <w:b/>
        </w:rPr>
      </w:pPr>
      <w:r w:rsidRPr="00D1164D">
        <w:rPr>
          <w:b/>
        </w:rPr>
        <w:t>Osobnostní a sociální výchova</w:t>
      </w:r>
    </w:p>
    <w:p w:rsidR="001E6FA7" w:rsidRDefault="001E6FA7" w:rsidP="001E6FA7">
      <w:pPr>
        <w:jc w:val="both"/>
        <w:rPr>
          <w:b/>
          <w:sz w:val="28"/>
          <w:szCs w:val="28"/>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68"/>
        <w:gridCol w:w="768"/>
        <w:gridCol w:w="769"/>
        <w:gridCol w:w="768"/>
        <w:gridCol w:w="769"/>
        <w:gridCol w:w="768"/>
        <w:gridCol w:w="769"/>
        <w:gridCol w:w="768"/>
        <w:gridCol w:w="769"/>
      </w:tblGrid>
      <w:tr w:rsidR="00C048BB" w:rsidTr="00C048BB">
        <w:tc>
          <w:tcPr>
            <w:tcW w:w="2448" w:type="dxa"/>
          </w:tcPr>
          <w:p w:rsidR="00C048BB" w:rsidRDefault="00C048BB" w:rsidP="00C048BB"/>
        </w:tc>
        <w:tc>
          <w:tcPr>
            <w:tcW w:w="768" w:type="dxa"/>
          </w:tcPr>
          <w:p w:rsidR="00C048BB" w:rsidRDefault="00C048BB" w:rsidP="00C048BB">
            <w:pPr>
              <w:jc w:val="center"/>
            </w:pPr>
            <w:r>
              <w:t>1.</w:t>
            </w:r>
          </w:p>
        </w:tc>
        <w:tc>
          <w:tcPr>
            <w:tcW w:w="768" w:type="dxa"/>
          </w:tcPr>
          <w:p w:rsidR="00C048BB" w:rsidRDefault="00C048BB" w:rsidP="00C048BB">
            <w:pPr>
              <w:jc w:val="center"/>
            </w:pPr>
            <w:r>
              <w:t>2.</w:t>
            </w:r>
          </w:p>
        </w:tc>
        <w:tc>
          <w:tcPr>
            <w:tcW w:w="769" w:type="dxa"/>
          </w:tcPr>
          <w:p w:rsidR="00C048BB" w:rsidRDefault="00C048BB" w:rsidP="00C048BB">
            <w:pPr>
              <w:jc w:val="center"/>
            </w:pPr>
            <w:r>
              <w:t>3.</w:t>
            </w:r>
          </w:p>
        </w:tc>
        <w:tc>
          <w:tcPr>
            <w:tcW w:w="768" w:type="dxa"/>
          </w:tcPr>
          <w:p w:rsidR="00C048BB" w:rsidRDefault="00C048BB" w:rsidP="00C048BB">
            <w:pPr>
              <w:jc w:val="center"/>
            </w:pPr>
            <w:r>
              <w:t>4.</w:t>
            </w:r>
          </w:p>
        </w:tc>
        <w:tc>
          <w:tcPr>
            <w:tcW w:w="769" w:type="dxa"/>
          </w:tcPr>
          <w:p w:rsidR="00C048BB" w:rsidRDefault="00C048BB" w:rsidP="00C048BB">
            <w:pPr>
              <w:jc w:val="center"/>
            </w:pPr>
            <w:r>
              <w:t>5.</w:t>
            </w:r>
          </w:p>
        </w:tc>
        <w:tc>
          <w:tcPr>
            <w:tcW w:w="768" w:type="dxa"/>
          </w:tcPr>
          <w:p w:rsidR="00C048BB" w:rsidRDefault="00C048BB" w:rsidP="00C048BB">
            <w:pPr>
              <w:jc w:val="center"/>
            </w:pPr>
            <w:r>
              <w:t>6.</w:t>
            </w:r>
          </w:p>
        </w:tc>
        <w:tc>
          <w:tcPr>
            <w:tcW w:w="769" w:type="dxa"/>
          </w:tcPr>
          <w:p w:rsidR="00C048BB" w:rsidRDefault="00C048BB" w:rsidP="00C048BB">
            <w:pPr>
              <w:jc w:val="center"/>
            </w:pPr>
            <w:r>
              <w:t>7.</w:t>
            </w:r>
          </w:p>
        </w:tc>
        <w:tc>
          <w:tcPr>
            <w:tcW w:w="768" w:type="dxa"/>
          </w:tcPr>
          <w:p w:rsidR="00C048BB" w:rsidRDefault="00C048BB" w:rsidP="00C048BB">
            <w:pPr>
              <w:jc w:val="center"/>
            </w:pPr>
            <w:r>
              <w:t>8.</w:t>
            </w:r>
          </w:p>
        </w:tc>
        <w:tc>
          <w:tcPr>
            <w:tcW w:w="769" w:type="dxa"/>
          </w:tcPr>
          <w:p w:rsidR="00C048BB" w:rsidRDefault="00C048BB" w:rsidP="00C048BB">
            <w:pPr>
              <w:jc w:val="center"/>
            </w:pPr>
            <w:r>
              <w:t>9.</w:t>
            </w:r>
          </w:p>
        </w:tc>
      </w:tr>
      <w:tr w:rsidR="00C048BB" w:rsidTr="00C048BB">
        <w:tc>
          <w:tcPr>
            <w:tcW w:w="2448" w:type="dxa"/>
          </w:tcPr>
          <w:p w:rsidR="00C048BB" w:rsidRPr="005D44E2" w:rsidRDefault="00C048BB" w:rsidP="00C048BB">
            <w:pPr>
              <w:jc w:val="center"/>
              <w:rPr>
                <w:b/>
              </w:rPr>
            </w:pPr>
            <w:r w:rsidRPr="005D44E2">
              <w:rPr>
                <w:b/>
              </w:rPr>
              <w:t>Osobnostní rozvoj</w:t>
            </w:r>
          </w:p>
        </w:tc>
        <w:tc>
          <w:tcPr>
            <w:tcW w:w="6916" w:type="dxa"/>
            <w:gridSpan w:val="9"/>
          </w:tcPr>
          <w:p w:rsidR="00C048BB" w:rsidRDefault="00C048BB" w:rsidP="00C048BB">
            <w:pPr>
              <w:jc w:val="center"/>
            </w:pPr>
          </w:p>
        </w:tc>
      </w:tr>
      <w:tr w:rsidR="00C048BB" w:rsidTr="00C048BB">
        <w:tc>
          <w:tcPr>
            <w:tcW w:w="2448" w:type="dxa"/>
          </w:tcPr>
          <w:p w:rsidR="00C048BB" w:rsidRDefault="00C048BB" w:rsidP="00DE76D4">
            <w:pPr>
              <w:numPr>
                <w:ilvl w:val="0"/>
                <w:numId w:val="11"/>
              </w:numPr>
              <w:tabs>
                <w:tab w:val="clear" w:pos="720"/>
              </w:tabs>
              <w:ind w:left="360"/>
            </w:pPr>
            <w:r>
              <w:t>Rozvoj schopností poznávání</w:t>
            </w:r>
          </w:p>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1"/>
              </w:numPr>
              <w:tabs>
                <w:tab w:val="clear" w:pos="720"/>
              </w:tabs>
              <w:ind w:left="360"/>
            </w:pPr>
            <w:r>
              <w:t>Sebepoznání a sebepojetí</w:t>
            </w:r>
          </w:p>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1"/>
              </w:numPr>
              <w:tabs>
                <w:tab w:val="clear" w:pos="720"/>
              </w:tabs>
              <w:ind w:left="360"/>
            </w:pPr>
            <w:r>
              <w:t>Seberegulace a sebeorganizace</w:t>
            </w:r>
          </w:p>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p>
        </w:tc>
        <w:tc>
          <w:tcPr>
            <w:tcW w:w="768" w:type="dxa"/>
          </w:tcPr>
          <w:p w:rsidR="00C048BB" w:rsidRDefault="00C048BB" w:rsidP="00C048BB">
            <w:pPr>
              <w:jc w:val="center"/>
            </w:pPr>
          </w:p>
        </w:tc>
        <w:tc>
          <w:tcPr>
            <w:tcW w:w="769" w:type="dxa"/>
          </w:tcPr>
          <w:p w:rsidR="00C048BB" w:rsidRDefault="00C048BB" w:rsidP="00C048BB">
            <w:pPr>
              <w:jc w:val="center"/>
            </w:pPr>
            <w:r>
              <w:t>x</w:t>
            </w:r>
          </w:p>
        </w:tc>
        <w:tc>
          <w:tcPr>
            <w:tcW w:w="768" w:type="dxa"/>
          </w:tcPr>
          <w:p w:rsidR="00C048BB" w:rsidRDefault="00C048BB" w:rsidP="00C048BB">
            <w:pPr>
              <w:jc w:val="center"/>
            </w:pP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1"/>
              </w:numPr>
              <w:tabs>
                <w:tab w:val="clear" w:pos="720"/>
              </w:tabs>
              <w:ind w:left="360"/>
            </w:pPr>
            <w:r>
              <w:t>Psychohygiena</w:t>
            </w:r>
          </w:p>
          <w:p w:rsidR="00C048BB" w:rsidRDefault="00C048BB" w:rsidP="00C048BB"/>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p>
        </w:tc>
        <w:tc>
          <w:tcPr>
            <w:tcW w:w="768" w:type="dxa"/>
          </w:tcPr>
          <w:p w:rsidR="00C048BB" w:rsidRDefault="00C048BB" w:rsidP="00C048BB">
            <w:pPr>
              <w:jc w:val="center"/>
            </w:pPr>
            <w:r>
              <w:t>x</w:t>
            </w:r>
          </w:p>
        </w:tc>
        <w:tc>
          <w:tcPr>
            <w:tcW w:w="769" w:type="dxa"/>
          </w:tcPr>
          <w:p w:rsidR="00C048BB" w:rsidRDefault="00C048BB" w:rsidP="00C048BB">
            <w:pPr>
              <w:jc w:val="center"/>
            </w:pPr>
          </w:p>
        </w:tc>
      </w:tr>
      <w:tr w:rsidR="00C048BB" w:rsidTr="00C048BB">
        <w:tc>
          <w:tcPr>
            <w:tcW w:w="2448" w:type="dxa"/>
          </w:tcPr>
          <w:p w:rsidR="00C048BB" w:rsidRDefault="00C048BB" w:rsidP="00DE76D4">
            <w:pPr>
              <w:numPr>
                <w:ilvl w:val="0"/>
                <w:numId w:val="11"/>
              </w:numPr>
              <w:tabs>
                <w:tab w:val="clear" w:pos="720"/>
              </w:tabs>
              <w:ind w:left="360"/>
            </w:pPr>
            <w:r>
              <w:t>Kreativita</w:t>
            </w:r>
          </w:p>
          <w:p w:rsidR="00C048BB" w:rsidRDefault="00C048BB" w:rsidP="00C048BB"/>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r>
      <w:tr w:rsidR="00C048BB" w:rsidTr="00C048BB">
        <w:tc>
          <w:tcPr>
            <w:tcW w:w="2448" w:type="dxa"/>
          </w:tcPr>
          <w:p w:rsidR="00C048BB" w:rsidRPr="005D44E2" w:rsidRDefault="00C048BB" w:rsidP="00C048BB">
            <w:pPr>
              <w:ind w:left="360"/>
              <w:jc w:val="center"/>
              <w:rPr>
                <w:b/>
              </w:rPr>
            </w:pPr>
            <w:r w:rsidRPr="005D44E2">
              <w:rPr>
                <w:b/>
              </w:rPr>
              <w:t>Sociální rozvoj</w:t>
            </w:r>
          </w:p>
        </w:tc>
        <w:tc>
          <w:tcPr>
            <w:tcW w:w="6916" w:type="dxa"/>
            <w:gridSpan w:val="9"/>
          </w:tcPr>
          <w:p w:rsidR="00C048BB" w:rsidRDefault="00C048BB" w:rsidP="00C048BB">
            <w:pPr>
              <w:jc w:val="center"/>
            </w:pPr>
          </w:p>
        </w:tc>
      </w:tr>
      <w:tr w:rsidR="00C048BB" w:rsidTr="00C048BB">
        <w:tc>
          <w:tcPr>
            <w:tcW w:w="2448" w:type="dxa"/>
          </w:tcPr>
          <w:p w:rsidR="00C048BB" w:rsidRDefault="00C048BB" w:rsidP="00DE76D4">
            <w:pPr>
              <w:numPr>
                <w:ilvl w:val="0"/>
                <w:numId w:val="12"/>
              </w:numPr>
              <w:tabs>
                <w:tab w:val="clear" w:pos="720"/>
              </w:tabs>
              <w:ind w:left="360"/>
            </w:pPr>
            <w:r>
              <w:t>Poznávání lidí</w:t>
            </w:r>
          </w:p>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2"/>
              </w:numPr>
              <w:tabs>
                <w:tab w:val="clear" w:pos="720"/>
              </w:tabs>
              <w:ind w:left="360"/>
            </w:pPr>
            <w:r>
              <w:t>Mezilidské vztahy</w:t>
            </w:r>
          </w:p>
          <w:p w:rsidR="00C048BB" w:rsidRDefault="00C048BB" w:rsidP="00C048BB"/>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2"/>
              </w:numPr>
              <w:tabs>
                <w:tab w:val="clear" w:pos="720"/>
              </w:tabs>
              <w:ind w:left="360"/>
            </w:pPr>
            <w:r>
              <w:t>Komunikace</w:t>
            </w:r>
          </w:p>
          <w:p w:rsidR="00C048BB" w:rsidRDefault="00C048BB" w:rsidP="00C048BB"/>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2"/>
              </w:numPr>
              <w:tabs>
                <w:tab w:val="clear" w:pos="720"/>
              </w:tabs>
              <w:ind w:left="360"/>
            </w:pPr>
            <w:r>
              <w:t>Kooperace a kompetice</w:t>
            </w:r>
          </w:p>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p>
        </w:tc>
      </w:tr>
      <w:tr w:rsidR="007C4A68" w:rsidTr="007C4A68">
        <w:tc>
          <w:tcPr>
            <w:tcW w:w="2448" w:type="dxa"/>
          </w:tcPr>
          <w:p w:rsidR="007C4A68" w:rsidRPr="005D44E2" w:rsidRDefault="007C4A68" w:rsidP="00C048BB">
            <w:pPr>
              <w:jc w:val="center"/>
              <w:rPr>
                <w:b/>
              </w:rPr>
            </w:pPr>
            <w:r w:rsidRPr="005D44E2">
              <w:rPr>
                <w:b/>
              </w:rPr>
              <w:t>Morální rozvoj</w:t>
            </w:r>
          </w:p>
        </w:tc>
        <w:tc>
          <w:tcPr>
            <w:tcW w:w="6916" w:type="dxa"/>
            <w:gridSpan w:val="9"/>
          </w:tcPr>
          <w:p w:rsidR="007C4A68" w:rsidRDefault="007C4A68" w:rsidP="00C048BB">
            <w:pPr>
              <w:jc w:val="center"/>
            </w:pPr>
          </w:p>
        </w:tc>
      </w:tr>
      <w:tr w:rsidR="00C048BB" w:rsidTr="00C048BB">
        <w:tc>
          <w:tcPr>
            <w:tcW w:w="2448" w:type="dxa"/>
          </w:tcPr>
          <w:p w:rsidR="00C048BB" w:rsidRDefault="00C048BB" w:rsidP="00DE76D4">
            <w:pPr>
              <w:numPr>
                <w:ilvl w:val="0"/>
                <w:numId w:val="13"/>
              </w:numPr>
              <w:tabs>
                <w:tab w:val="clear" w:pos="720"/>
              </w:tabs>
              <w:ind w:left="360"/>
            </w:pPr>
            <w:r>
              <w:t>Řešení problémů a rozhodovací dovednosti</w:t>
            </w:r>
          </w:p>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3"/>
              </w:numPr>
              <w:tabs>
                <w:tab w:val="clear" w:pos="720"/>
              </w:tabs>
              <w:ind w:left="360"/>
            </w:pPr>
            <w:r>
              <w:t>Hodnoty, postoje, praktická etika</w:t>
            </w:r>
          </w:p>
        </w:tc>
        <w:tc>
          <w:tcPr>
            <w:tcW w:w="768"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c>
          <w:tcPr>
            <w:tcW w:w="768" w:type="dxa"/>
          </w:tcPr>
          <w:p w:rsidR="00C048BB" w:rsidRDefault="00C048BB" w:rsidP="00C048BB">
            <w:pPr>
              <w:jc w:val="center"/>
            </w:pPr>
            <w:r>
              <w:t>x</w:t>
            </w:r>
          </w:p>
        </w:tc>
        <w:tc>
          <w:tcPr>
            <w:tcW w:w="769" w:type="dxa"/>
          </w:tcPr>
          <w:p w:rsidR="00C048BB" w:rsidRDefault="00C048BB" w:rsidP="00C048BB">
            <w:pPr>
              <w:jc w:val="center"/>
            </w:pPr>
            <w:r>
              <w:t>x</w:t>
            </w:r>
          </w:p>
        </w:tc>
      </w:tr>
    </w:tbl>
    <w:p w:rsidR="00C048BB" w:rsidRDefault="00C048BB" w:rsidP="001E6FA7">
      <w:pPr>
        <w:jc w:val="both"/>
        <w:rPr>
          <w:b/>
          <w:sz w:val="28"/>
          <w:szCs w:val="28"/>
        </w:rPr>
      </w:pPr>
    </w:p>
    <w:p w:rsidR="00C048BB" w:rsidRDefault="00C048BB" w:rsidP="00C048BB">
      <w:r w:rsidRPr="00867B5B">
        <w:rPr>
          <w:b/>
        </w:rPr>
        <w:t xml:space="preserve">Výchova </w:t>
      </w:r>
      <w:r>
        <w:rPr>
          <w:b/>
        </w:rPr>
        <w:t>demokratického občana</w:t>
      </w:r>
    </w:p>
    <w:p w:rsidR="001E6FA7" w:rsidRDefault="001E6FA7" w:rsidP="001E6FA7">
      <w:pPr>
        <w:jc w:val="both"/>
        <w:rPr>
          <w:b/>
          <w:sz w:val="28"/>
          <w:szCs w:val="28"/>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62"/>
        <w:gridCol w:w="762"/>
        <w:gridCol w:w="762"/>
        <w:gridCol w:w="762"/>
        <w:gridCol w:w="762"/>
        <w:gridCol w:w="762"/>
        <w:gridCol w:w="762"/>
        <w:gridCol w:w="762"/>
        <w:gridCol w:w="762"/>
      </w:tblGrid>
      <w:tr w:rsidR="00C048BB" w:rsidTr="00C048BB">
        <w:tc>
          <w:tcPr>
            <w:tcW w:w="2448" w:type="dxa"/>
          </w:tcPr>
          <w:p w:rsidR="00C048BB" w:rsidRDefault="00C048BB" w:rsidP="00C048BB"/>
        </w:tc>
        <w:tc>
          <w:tcPr>
            <w:tcW w:w="762" w:type="dxa"/>
          </w:tcPr>
          <w:p w:rsidR="00C048BB" w:rsidRDefault="00C048BB" w:rsidP="00C048BB">
            <w:pPr>
              <w:jc w:val="center"/>
            </w:pPr>
            <w:r>
              <w:t>1.</w:t>
            </w:r>
          </w:p>
        </w:tc>
        <w:tc>
          <w:tcPr>
            <w:tcW w:w="762" w:type="dxa"/>
          </w:tcPr>
          <w:p w:rsidR="00C048BB" w:rsidRDefault="00C048BB" w:rsidP="00C048BB">
            <w:pPr>
              <w:jc w:val="center"/>
            </w:pPr>
            <w:r>
              <w:t>2.</w:t>
            </w:r>
          </w:p>
        </w:tc>
        <w:tc>
          <w:tcPr>
            <w:tcW w:w="762" w:type="dxa"/>
          </w:tcPr>
          <w:p w:rsidR="00C048BB" w:rsidRDefault="00C048BB" w:rsidP="00C048BB">
            <w:pPr>
              <w:jc w:val="center"/>
            </w:pPr>
            <w:r>
              <w:t>3.</w:t>
            </w:r>
          </w:p>
        </w:tc>
        <w:tc>
          <w:tcPr>
            <w:tcW w:w="762" w:type="dxa"/>
          </w:tcPr>
          <w:p w:rsidR="00C048BB" w:rsidRDefault="00C048BB" w:rsidP="00C048BB">
            <w:pPr>
              <w:jc w:val="center"/>
            </w:pPr>
            <w:r>
              <w:t>4.</w:t>
            </w:r>
          </w:p>
        </w:tc>
        <w:tc>
          <w:tcPr>
            <w:tcW w:w="762" w:type="dxa"/>
          </w:tcPr>
          <w:p w:rsidR="00C048BB" w:rsidRDefault="00C048BB" w:rsidP="00C048BB">
            <w:pPr>
              <w:jc w:val="center"/>
            </w:pPr>
            <w:r>
              <w:t>5.</w:t>
            </w:r>
          </w:p>
        </w:tc>
        <w:tc>
          <w:tcPr>
            <w:tcW w:w="762" w:type="dxa"/>
          </w:tcPr>
          <w:p w:rsidR="00C048BB" w:rsidRDefault="00C048BB" w:rsidP="00C048BB">
            <w:pPr>
              <w:jc w:val="center"/>
            </w:pPr>
            <w:r>
              <w:t>6.</w:t>
            </w:r>
          </w:p>
        </w:tc>
        <w:tc>
          <w:tcPr>
            <w:tcW w:w="762" w:type="dxa"/>
          </w:tcPr>
          <w:p w:rsidR="00C048BB" w:rsidRDefault="00C048BB" w:rsidP="00C048BB">
            <w:pPr>
              <w:jc w:val="center"/>
            </w:pPr>
            <w:r>
              <w:t>7.</w:t>
            </w:r>
          </w:p>
        </w:tc>
        <w:tc>
          <w:tcPr>
            <w:tcW w:w="762" w:type="dxa"/>
          </w:tcPr>
          <w:p w:rsidR="00C048BB" w:rsidRDefault="00C048BB" w:rsidP="00C048BB">
            <w:pPr>
              <w:jc w:val="center"/>
            </w:pPr>
            <w:r>
              <w:t>8.</w:t>
            </w:r>
          </w:p>
        </w:tc>
        <w:tc>
          <w:tcPr>
            <w:tcW w:w="762" w:type="dxa"/>
          </w:tcPr>
          <w:p w:rsidR="00C048BB" w:rsidRDefault="00C048BB" w:rsidP="00C048BB">
            <w:pPr>
              <w:jc w:val="center"/>
            </w:pPr>
            <w:r>
              <w:t>9.</w:t>
            </w:r>
          </w:p>
        </w:tc>
      </w:tr>
      <w:tr w:rsidR="00C048BB" w:rsidTr="00C048BB">
        <w:tc>
          <w:tcPr>
            <w:tcW w:w="2448" w:type="dxa"/>
          </w:tcPr>
          <w:p w:rsidR="00C048BB" w:rsidRDefault="00C048BB" w:rsidP="00DE76D4">
            <w:pPr>
              <w:numPr>
                <w:ilvl w:val="0"/>
                <w:numId w:val="14"/>
              </w:numPr>
              <w:tabs>
                <w:tab w:val="clear" w:pos="720"/>
              </w:tabs>
              <w:ind w:left="360"/>
            </w:pPr>
            <w:r>
              <w:t>Občanská společnost a škola</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tc>
        <w:tc>
          <w:tcPr>
            <w:tcW w:w="762" w:type="dxa"/>
          </w:tcPr>
          <w:p w:rsidR="00C048BB" w:rsidRDefault="00C048BB" w:rsidP="00C048BB"/>
        </w:tc>
        <w:tc>
          <w:tcPr>
            <w:tcW w:w="762"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4"/>
              </w:numPr>
              <w:tabs>
                <w:tab w:val="clear" w:pos="720"/>
              </w:tabs>
              <w:ind w:left="360"/>
            </w:pPr>
            <w:r>
              <w:t>Občan, občanská společnost a stát</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4"/>
              </w:numPr>
              <w:tabs>
                <w:tab w:val="clear" w:pos="720"/>
              </w:tabs>
              <w:ind w:left="360"/>
            </w:pPr>
            <w:r>
              <w:t>Formy participace občanů v politickém životě</w:t>
            </w:r>
          </w:p>
        </w:tc>
        <w:tc>
          <w:tcPr>
            <w:tcW w:w="762" w:type="dxa"/>
          </w:tcPr>
          <w:p w:rsidR="00C048BB" w:rsidRDefault="00C048BB" w:rsidP="00C048BB">
            <w:pPr>
              <w:jc w:val="center"/>
            </w:pPr>
          </w:p>
        </w:tc>
        <w:tc>
          <w:tcPr>
            <w:tcW w:w="762" w:type="dxa"/>
          </w:tcPr>
          <w:p w:rsidR="00C048BB" w:rsidRDefault="00C048BB" w:rsidP="00C048BB"/>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tc>
        <w:tc>
          <w:tcPr>
            <w:tcW w:w="762" w:type="dxa"/>
          </w:tcPr>
          <w:p w:rsidR="00C048BB" w:rsidRDefault="00C048BB" w:rsidP="00C048BB"/>
        </w:tc>
        <w:tc>
          <w:tcPr>
            <w:tcW w:w="762" w:type="dxa"/>
          </w:tcPr>
          <w:p w:rsidR="00C048BB" w:rsidRDefault="00C048BB" w:rsidP="00C048BB">
            <w:pPr>
              <w:jc w:val="center"/>
            </w:pPr>
            <w:r>
              <w:t>x</w:t>
            </w:r>
          </w:p>
        </w:tc>
        <w:tc>
          <w:tcPr>
            <w:tcW w:w="762" w:type="dxa"/>
          </w:tcPr>
          <w:p w:rsidR="00C048BB" w:rsidRDefault="00C048BB" w:rsidP="00C048BB"/>
        </w:tc>
        <w:tc>
          <w:tcPr>
            <w:tcW w:w="762"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4"/>
              </w:numPr>
              <w:tabs>
                <w:tab w:val="clear" w:pos="720"/>
              </w:tabs>
              <w:ind w:left="360"/>
            </w:pPr>
            <w:r>
              <w:t>Principy demokracie jako formy vlády a způsobu rozhodování</w:t>
            </w:r>
          </w:p>
        </w:tc>
        <w:tc>
          <w:tcPr>
            <w:tcW w:w="762" w:type="dxa"/>
          </w:tcPr>
          <w:p w:rsidR="00C048BB" w:rsidRDefault="00C048BB" w:rsidP="00C048BB"/>
          <w:p w:rsidR="00C048BB" w:rsidRDefault="00C048BB" w:rsidP="00C048BB"/>
          <w:p w:rsidR="00C048BB" w:rsidRDefault="00C048BB" w:rsidP="00C048BB">
            <w:pPr>
              <w:jc w:val="center"/>
            </w:pPr>
            <w:r>
              <w:t>x</w:t>
            </w:r>
          </w:p>
        </w:tc>
        <w:tc>
          <w:tcPr>
            <w:tcW w:w="762" w:type="dxa"/>
          </w:tcPr>
          <w:p w:rsidR="00C048BB" w:rsidRDefault="00C048BB" w:rsidP="00C048BB"/>
          <w:p w:rsidR="00C048BB" w:rsidRDefault="00C048BB" w:rsidP="00C048BB"/>
          <w:p w:rsidR="00C048BB" w:rsidRDefault="00C048BB" w:rsidP="00C048BB">
            <w:pPr>
              <w:jc w:val="center"/>
            </w:pPr>
            <w:r>
              <w:t>x</w:t>
            </w:r>
          </w:p>
        </w:tc>
        <w:tc>
          <w:tcPr>
            <w:tcW w:w="762" w:type="dxa"/>
          </w:tcPr>
          <w:p w:rsidR="00C048BB" w:rsidRDefault="00C048BB" w:rsidP="00C048BB"/>
          <w:p w:rsidR="00C048BB" w:rsidRDefault="00C048BB" w:rsidP="00C048BB"/>
          <w:p w:rsidR="00C048BB" w:rsidRDefault="00C048BB" w:rsidP="00C048BB">
            <w:pPr>
              <w:jc w:val="center"/>
            </w:pPr>
            <w:r>
              <w:t>x</w:t>
            </w:r>
          </w:p>
        </w:tc>
        <w:tc>
          <w:tcPr>
            <w:tcW w:w="762" w:type="dxa"/>
          </w:tcPr>
          <w:p w:rsidR="00C048BB" w:rsidRDefault="00C048BB" w:rsidP="00C048BB"/>
          <w:p w:rsidR="00C048BB" w:rsidRDefault="00C048BB" w:rsidP="00C048BB"/>
          <w:p w:rsidR="00C048BB" w:rsidRDefault="00C048BB" w:rsidP="00C048BB">
            <w:pPr>
              <w:jc w:val="center"/>
            </w:pPr>
            <w:r>
              <w:t>x</w:t>
            </w:r>
          </w:p>
        </w:tc>
        <w:tc>
          <w:tcPr>
            <w:tcW w:w="762" w:type="dxa"/>
          </w:tcPr>
          <w:p w:rsidR="00C048BB" w:rsidRDefault="00C048BB" w:rsidP="00C048BB"/>
          <w:p w:rsidR="00C048BB" w:rsidRDefault="00C048BB" w:rsidP="00C048BB"/>
          <w:p w:rsidR="00C048BB" w:rsidRDefault="00C048BB" w:rsidP="00C048BB">
            <w:pPr>
              <w:jc w:val="center"/>
            </w:pPr>
            <w:r>
              <w:t>x</w:t>
            </w:r>
          </w:p>
        </w:tc>
        <w:tc>
          <w:tcPr>
            <w:tcW w:w="762" w:type="dxa"/>
          </w:tcPr>
          <w:p w:rsidR="00C048BB" w:rsidRDefault="00C048BB" w:rsidP="00C048BB"/>
          <w:p w:rsidR="00C048BB" w:rsidRDefault="00C048BB" w:rsidP="00C048BB"/>
          <w:p w:rsidR="00C048BB" w:rsidRDefault="00C048BB" w:rsidP="00C048BB">
            <w:pPr>
              <w:jc w:val="center"/>
            </w:pPr>
            <w:r>
              <w:t>x</w:t>
            </w:r>
          </w:p>
        </w:tc>
        <w:tc>
          <w:tcPr>
            <w:tcW w:w="762" w:type="dxa"/>
          </w:tcPr>
          <w:p w:rsidR="00C048BB" w:rsidRDefault="00C048BB" w:rsidP="00C048BB"/>
          <w:p w:rsidR="00C048BB" w:rsidRDefault="00C048BB" w:rsidP="00C048BB"/>
          <w:p w:rsidR="00C048BB" w:rsidRDefault="00C048BB" w:rsidP="00C048BB">
            <w:pPr>
              <w:jc w:val="center"/>
            </w:pPr>
            <w:r>
              <w:t>x</w:t>
            </w:r>
          </w:p>
        </w:tc>
        <w:tc>
          <w:tcPr>
            <w:tcW w:w="762" w:type="dxa"/>
          </w:tcPr>
          <w:p w:rsidR="00C048BB" w:rsidRDefault="00C048BB" w:rsidP="00C048BB">
            <w:pPr>
              <w:jc w:val="center"/>
            </w:pPr>
          </w:p>
          <w:p w:rsidR="00C048BB" w:rsidRDefault="00C048BB" w:rsidP="00C048BB">
            <w:pPr>
              <w:jc w:val="center"/>
            </w:pPr>
          </w:p>
          <w:p w:rsidR="00C048BB" w:rsidRDefault="00C048BB" w:rsidP="00C048BB">
            <w:pPr>
              <w:jc w:val="center"/>
            </w:pPr>
            <w:r>
              <w:t>x</w:t>
            </w:r>
          </w:p>
        </w:tc>
        <w:tc>
          <w:tcPr>
            <w:tcW w:w="762" w:type="dxa"/>
          </w:tcPr>
          <w:p w:rsidR="00C048BB" w:rsidRDefault="00C048BB" w:rsidP="00C048BB"/>
          <w:p w:rsidR="00C048BB" w:rsidRDefault="00C048BB" w:rsidP="00C048BB"/>
          <w:p w:rsidR="00C048BB" w:rsidRDefault="00C048BB" w:rsidP="00C048BB">
            <w:pPr>
              <w:jc w:val="center"/>
            </w:pPr>
            <w:r>
              <w:t>x</w:t>
            </w:r>
          </w:p>
        </w:tc>
      </w:tr>
    </w:tbl>
    <w:p w:rsidR="00C048BB" w:rsidRDefault="00C048BB" w:rsidP="001E6FA7">
      <w:pPr>
        <w:jc w:val="both"/>
        <w:rPr>
          <w:b/>
          <w:sz w:val="28"/>
          <w:szCs w:val="28"/>
        </w:rPr>
      </w:pPr>
    </w:p>
    <w:p w:rsidR="007C4A68" w:rsidRDefault="007C4A68" w:rsidP="001E6FA7">
      <w:pPr>
        <w:jc w:val="both"/>
        <w:rPr>
          <w:b/>
        </w:rPr>
      </w:pPr>
    </w:p>
    <w:p w:rsidR="007C4A68" w:rsidRDefault="007C4A68" w:rsidP="001E6FA7">
      <w:pPr>
        <w:jc w:val="both"/>
        <w:rPr>
          <w:b/>
        </w:rPr>
      </w:pPr>
    </w:p>
    <w:p w:rsidR="007C4A68" w:rsidRDefault="007C4A68" w:rsidP="001E6FA7">
      <w:pPr>
        <w:jc w:val="both"/>
        <w:rPr>
          <w:b/>
        </w:rPr>
      </w:pPr>
    </w:p>
    <w:p w:rsidR="007C4A68" w:rsidRDefault="007C4A68" w:rsidP="001E6FA7">
      <w:pPr>
        <w:jc w:val="both"/>
        <w:rPr>
          <w:b/>
        </w:rPr>
      </w:pPr>
    </w:p>
    <w:p w:rsidR="00C048BB" w:rsidRDefault="00C048BB" w:rsidP="001E6FA7">
      <w:pPr>
        <w:jc w:val="both"/>
        <w:rPr>
          <w:b/>
          <w:sz w:val="28"/>
          <w:szCs w:val="28"/>
        </w:rPr>
      </w:pPr>
      <w:r w:rsidRPr="00DB51E8">
        <w:rPr>
          <w:b/>
        </w:rPr>
        <w:lastRenderedPageBreak/>
        <w:t>Výchova k myšlení v </w:t>
      </w:r>
      <w:r>
        <w:rPr>
          <w:b/>
        </w:rPr>
        <w:t>e</w:t>
      </w:r>
      <w:r w:rsidRPr="00DB51E8">
        <w:rPr>
          <w:b/>
        </w:rPr>
        <w:t>vropských a globálních souvislostech</w:t>
      </w:r>
    </w:p>
    <w:p w:rsidR="001E6FA7" w:rsidRDefault="001E6FA7" w:rsidP="001E6FA7">
      <w:pPr>
        <w:jc w:val="both"/>
        <w:rPr>
          <w:b/>
          <w:sz w:val="28"/>
          <w:szCs w:val="28"/>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62"/>
        <w:gridCol w:w="762"/>
        <w:gridCol w:w="762"/>
        <w:gridCol w:w="762"/>
        <w:gridCol w:w="762"/>
        <w:gridCol w:w="762"/>
        <w:gridCol w:w="762"/>
        <w:gridCol w:w="762"/>
        <w:gridCol w:w="762"/>
      </w:tblGrid>
      <w:tr w:rsidR="00C048BB" w:rsidTr="00C048BB">
        <w:tc>
          <w:tcPr>
            <w:tcW w:w="2448" w:type="dxa"/>
          </w:tcPr>
          <w:p w:rsidR="00C048BB" w:rsidRDefault="00C048BB" w:rsidP="00C048BB"/>
        </w:tc>
        <w:tc>
          <w:tcPr>
            <w:tcW w:w="762" w:type="dxa"/>
          </w:tcPr>
          <w:p w:rsidR="00C048BB" w:rsidRDefault="00C048BB" w:rsidP="00C048BB">
            <w:pPr>
              <w:jc w:val="center"/>
            </w:pPr>
            <w:r>
              <w:t>1.</w:t>
            </w:r>
          </w:p>
        </w:tc>
        <w:tc>
          <w:tcPr>
            <w:tcW w:w="762" w:type="dxa"/>
          </w:tcPr>
          <w:p w:rsidR="00C048BB" w:rsidRDefault="00C048BB" w:rsidP="00C048BB">
            <w:pPr>
              <w:jc w:val="center"/>
            </w:pPr>
            <w:r>
              <w:t>2.</w:t>
            </w:r>
          </w:p>
        </w:tc>
        <w:tc>
          <w:tcPr>
            <w:tcW w:w="762" w:type="dxa"/>
          </w:tcPr>
          <w:p w:rsidR="00C048BB" w:rsidRDefault="00C048BB" w:rsidP="00C048BB">
            <w:pPr>
              <w:jc w:val="center"/>
            </w:pPr>
            <w:r>
              <w:t>3.</w:t>
            </w:r>
          </w:p>
        </w:tc>
        <w:tc>
          <w:tcPr>
            <w:tcW w:w="762" w:type="dxa"/>
          </w:tcPr>
          <w:p w:rsidR="00C048BB" w:rsidRDefault="00C048BB" w:rsidP="00C048BB">
            <w:pPr>
              <w:jc w:val="center"/>
            </w:pPr>
            <w:r>
              <w:t>4.</w:t>
            </w:r>
          </w:p>
        </w:tc>
        <w:tc>
          <w:tcPr>
            <w:tcW w:w="762" w:type="dxa"/>
          </w:tcPr>
          <w:p w:rsidR="00C048BB" w:rsidRDefault="00C048BB" w:rsidP="00C048BB">
            <w:pPr>
              <w:jc w:val="center"/>
            </w:pPr>
            <w:r>
              <w:t>5.</w:t>
            </w:r>
          </w:p>
        </w:tc>
        <w:tc>
          <w:tcPr>
            <w:tcW w:w="762" w:type="dxa"/>
          </w:tcPr>
          <w:p w:rsidR="00C048BB" w:rsidRDefault="00C048BB" w:rsidP="00C048BB">
            <w:pPr>
              <w:jc w:val="center"/>
            </w:pPr>
            <w:r>
              <w:t>6.</w:t>
            </w:r>
          </w:p>
        </w:tc>
        <w:tc>
          <w:tcPr>
            <w:tcW w:w="762" w:type="dxa"/>
          </w:tcPr>
          <w:p w:rsidR="00C048BB" w:rsidRDefault="00C048BB" w:rsidP="00C048BB">
            <w:pPr>
              <w:jc w:val="center"/>
            </w:pPr>
            <w:r>
              <w:t>7.</w:t>
            </w:r>
          </w:p>
        </w:tc>
        <w:tc>
          <w:tcPr>
            <w:tcW w:w="762" w:type="dxa"/>
          </w:tcPr>
          <w:p w:rsidR="00C048BB" w:rsidRDefault="00C048BB" w:rsidP="00C048BB">
            <w:pPr>
              <w:jc w:val="center"/>
            </w:pPr>
            <w:r>
              <w:t>8.</w:t>
            </w:r>
          </w:p>
        </w:tc>
        <w:tc>
          <w:tcPr>
            <w:tcW w:w="762" w:type="dxa"/>
          </w:tcPr>
          <w:p w:rsidR="00C048BB" w:rsidRDefault="00C048BB" w:rsidP="00C048BB">
            <w:pPr>
              <w:jc w:val="center"/>
            </w:pPr>
            <w:r>
              <w:t>9.</w:t>
            </w:r>
          </w:p>
        </w:tc>
      </w:tr>
      <w:tr w:rsidR="00C048BB" w:rsidTr="00C048BB">
        <w:tc>
          <w:tcPr>
            <w:tcW w:w="2448" w:type="dxa"/>
          </w:tcPr>
          <w:p w:rsidR="00C048BB" w:rsidRDefault="00C048BB" w:rsidP="00DE76D4">
            <w:pPr>
              <w:numPr>
                <w:ilvl w:val="0"/>
                <w:numId w:val="14"/>
              </w:numPr>
              <w:tabs>
                <w:tab w:val="clear" w:pos="720"/>
              </w:tabs>
              <w:ind w:left="360"/>
            </w:pPr>
            <w:r>
              <w:t>Evropa a svět nás zajímá</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4"/>
              </w:numPr>
              <w:tabs>
                <w:tab w:val="clear" w:pos="720"/>
              </w:tabs>
              <w:ind w:left="360"/>
            </w:pPr>
            <w:r>
              <w:t>Objevujeme Evropu a svět</w:t>
            </w:r>
          </w:p>
        </w:tc>
        <w:tc>
          <w:tcPr>
            <w:tcW w:w="762" w:type="dxa"/>
          </w:tcPr>
          <w:p w:rsidR="00C048BB" w:rsidRDefault="00C048BB" w:rsidP="00C048BB"/>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r>
      <w:tr w:rsidR="00C048BB" w:rsidTr="00C048BB">
        <w:tc>
          <w:tcPr>
            <w:tcW w:w="2448" w:type="dxa"/>
          </w:tcPr>
          <w:p w:rsidR="00C048BB" w:rsidRDefault="00C048BB" w:rsidP="00DE76D4">
            <w:pPr>
              <w:numPr>
                <w:ilvl w:val="0"/>
                <w:numId w:val="14"/>
              </w:numPr>
              <w:tabs>
                <w:tab w:val="clear" w:pos="720"/>
              </w:tabs>
              <w:ind w:left="360"/>
            </w:pPr>
            <w:r>
              <w:t>Jsme Evropané</w:t>
            </w:r>
          </w:p>
          <w:p w:rsidR="00C048BB" w:rsidRDefault="00C048BB" w:rsidP="00C048BB"/>
        </w:tc>
        <w:tc>
          <w:tcPr>
            <w:tcW w:w="762" w:type="dxa"/>
          </w:tcPr>
          <w:p w:rsidR="00C048BB" w:rsidRDefault="00C048BB" w:rsidP="00C048BB"/>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c>
          <w:tcPr>
            <w:tcW w:w="762" w:type="dxa"/>
          </w:tcPr>
          <w:p w:rsidR="00C048BB" w:rsidRDefault="00C048BB" w:rsidP="00C048BB">
            <w:pPr>
              <w:jc w:val="center"/>
            </w:pPr>
            <w:r>
              <w:t>x</w:t>
            </w:r>
          </w:p>
        </w:tc>
      </w:tr>
    </w:tbl>
    <w:p w:rsidR="001E6FA7" w:rsidRDefault="001E6FA7" w:rsidP="001E6FA7">
      <w:pPr>
        <w:jc w:val="both"/>
        <w:rPr>
          <w:b/>
          <w:sz w:val="28"/>
          <w:szCs w:val="28"/>
        </w:rPr>
      </w:pPr>
    </w:p>
    <w:p w:rsidR="00C048BB" w:rsidRPr="00024687" w:rsidRDefault="00C048BB" w:rsidP="00C048BB">
      <w:pPr>
        <w:rPr>
          <w:b/>
        </w:rPr>
      </w:pPr>
      <w:r w:rsidRPr="00024687">
        <w:rPr>
          <w:b/>
        </w:rPr>
        <w:t>Multikulturní výchova</w:t>
      </w:r>
    </w:p>
    <w:p w:rsidR="00C048BB" w:rsidRDefault="00C048BB" w:rsidP="001E6FA7">
      <w:pPr>
        <w:jc w:val="both"/>
        <w:rPr>
          <w:b/>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760"/>
        <w:gridCol w:w="761"/>
        <w:gridCol w:w="762"/>
        <w:gridCol w:w="765"/>
        <w:gridCol w:w="767"/>
        <w:gridCol w:w="764"/>
        <w:gridCol w:w="763"/>
        <w:gridCol w:w="763"/>
        <w:gridCol w:w="757"/>
      </w:tblGrid>
      <w:tr w:rsidR="00C048BB" w:rsidTr="00C048BB">
        <w:tc>
          <w:tcPr>
            <w:tcW w:w="2426" w:type="dxa"/>
          </w:tcPr>
          <w:p w:rsidR="00C048BB" w:rsidRDefault="00C048BB" w:rsidP="00C048BB"/>
        </w:tc>
        <w:tc>
          <w:tcPr>
            <w:tcW w:w="760" w:type="dxa"/>
          </w:tcPr>
          <w:p w:rsidR="00C048BB" w:rsidRDefault="00C048BB" w:rsidP="00C048BB">
            <w:pPr>
              <w:jc w:val="center"/>
            </w:pPr>
            <w:r>
              <w:t>1.</w:t>
            </w:r>
          </w:p>
        </w:tc>
        <w:tc>
          <w:tcPr>
            <w:tcW w:w="761" w:type="dxa"/>
          </w:tcPr>
          <w:p w:rsidR="00C048BB" w:rsidRDefault="00C048BB" w:rsidP="00C048BB">
            <w:pPr>
              <w:jc w:val="center"/>
            </w:pPr>
            <w:r>
              <w:t>2.</w:t>
            </w:r>
          </w:p>
        </w:tc>
        <w:tc>
          <w:tcPr>
            <w:tcW w:w="762" w:type="dxa"/>
          </w:tcPr>
          <w:p w:rsidR="00C048BB" w:rsidRDefault="00C048BB" w:rsidP="00C048BB">
            <w:pPr>
              <w:jc w:val="center"/>
            </w:pPr>
            <w:r>
              <w:t>3.</w:t>
            </w:r>
          </w:p>
        </w:tc>
        <w:tc>
          <w:tcPr>
            <w:tcW w:w="765" w:type="dxa"/>
          </w:tcPr>
          <w:p w:rsidR="00C048BB" w:rsidRDefault="00C048BB" w:rsidP="00C048BB">
            <w:pPr>
              <w:jc w:val="center"/>
            </w:pPr>
            <w:r>
              <w:t>4.</w:t>
            </w:r>
          </w:p>
        </w:tc>
        <w:tc>
          <w:tcPr>
            <w:tcW w:w="767" w:type="dxa"/>
          </w:tcPr>
          <w:p w:rsidR="00C048BB" w:rsidRDefault="00C048BB" w:rsidP="00C048BB">
            <w:pPr>
              <w:jc w:val="center"/>
            </w:pPr>
            <w:r>
              <w:t>5.</w:t>
            </w:r>
          </w:p>
        </w:tc>
        <w:tc>
          <w:tcPr>
            <w:tcW w:w="764" w:type="dxa"/>
          </w:tcPr>
          <w:p w:rsidR="00C048BB" w:rsidRDefault="00C048BB" w:rsidP="00C048BB">
            <w:pPr>
              <w:jc w:val="center"/>
            </w:pPr>
            <w:r>
              <w:t>6.</w:t>
            </w:r>
          </w:p>
        </w:tc>
        <w:tc>
          <w:tcPr>
            <w:tcW w:w="763" w:type="dxa"/>
          </w:tcPr>
          <w:p w:rsidR="00C048BB" w:rsidRDefault="00C048BB" w:rsidP="00C048BB">
            <w:pPr>
              <w:jc w:val="center"/>
            </w:pPr>
            <w:r>
              <w:t>7.</w:t>
            </w:r>
          </w:p>
        </w:tc>
        <w:tc>
          <w:tcPr>
            <w:tcW w:w="763" w:type="dxa"/>
          </w:tcPr>
          <w:p w:rsidR="00C048BB" w:rsidRDefault="00C048BB" w:rsidP="00C048BB">
            <w:pPr>
              <w:jc w:val="center"/>
            </w:pPr>
            <w:r>
              <w:t>8.</w:t>
            </w:r>
          </w:p>
        </w:tc>
        <w:tc>
          <w:tcPr>
            <w:tcW w:w="757" w:type="dxa"/>
          </w:tcPr>
          <w:p w:rsidR="00C048BB" w:rsidRDefault="00C048BB" w:rsidP="00C048BB">
            <w:pPr>
              <w:jc w:val="center"/>
            </w:pPr>
            <w:r>
              <w:t>9.</w:t>
            </w:r>
          </w:p>
        </w:tc>
      </w:tr>
      <w:tr w:rsidR="00C048BB" w:rsidTr="00C048BB">
        <w:tc>
          <w:tcPr>
            <w:tcW w:w="2426" w:type="dxa"/>
          </w:tcPr>
          <w:p w:rsidR="00C048BB" w:rsidRDefault="00C048BB" w:rsidP="00DE76D4">
            <w:pPr>
              <w:numPr>
                <w:ilvl w:val="0"/>
                <w:numId w:val="14"/>
              </w:numPr>
              <w:tabs>
                <w:tab w:val="clear" w:pos="720"/>
              </w:tabs>
              <w:ind w:left="360"/>
            </w:pPr>
            <w:r>
              <w:t>Kulturní diference</w:t>
            </w:r>
          </w:p>
          <w:p w:rsidR="00C048BB" w:rsidRDefault="00C048BB" w:rsidP="00C048BB"/>
        </w:tc>
        <w:tc>
          <w:tcPr>
            <w:tcW w:w="760" w:type="dxa"/>
          </w:tcPr>
          <w:p w:rsidR="00C048BB" w:rsidRDefault="00C048BB" w:rsidP="00C048BB">
            <w:pPr>
              <w:jc w:val="center"/>
            </w:pPr>
            <w:r>
              <w:t>x</w:t>
            </w:r>
          </w:p>
        </w:tc>
        <w:tc>
          <w:tcPr>
            <w:tcW w:w="761" w:type="dxa"/>
          </w:tcPr>
          <w:p w:rsidR="00C048BB" w:rsidRDefault="00C048BB" w:rsidP="00C048BB">
            <w:pPr>
              <w:jc w:val="center"/>
            </w:pPr>
            <w:r>
              <w:t>x</w:t>
            </w:r>
          </w:p>
        </w:tc>
        <w:tc>
          <w:tcPr>
            <w:tcW w:w="762" w:type="dxa"/>
          </w:tcPr>
          <w:p w:rsidR="00C048BB" w:rsidRDefault="00C048BB" w:rsidP="00C048BB">
            <w:pPr>
              <w:jc w:val="center"/>
            </w:pPr>
            <w:r>
              <w:t>x</w:t>
            </w:r>
          </w:p>
        </w:tc>
        <w:tc>
          <w:tcPr>
            <w:tcW w:w="765" w:type="dxa"/>
          </w:tcPr>
          <w:p w:rsidR="00C048BB" w:rsidRDefault="00C048BB" w:rsidP="00C048BB">
            <w:pPr>
              <w:jc w:val="center"/>
            </w:pPr>
            <w:r>
              <w:t>x</w:t>
            </w:r>
          </w:p>
        </w:tc>
        <w:tc>
          <w:tcPr>
            <w:tcW w:w="767" w:type="dxa"/>
          </w:tcPr>
          <w:p w:rsidR="00C048BB" w:rsidRDefault="00C048BB" w:rsidP="00C048BB">
            <w:pPr>
              <w:jc w:val="center"/>
            </w:pPr>
            <w:r>
              <w:t>x</w:t>
            </w:r>
          </w:p>
        </w:tc>
        <w:tc>
          <w:tcPr>
            <w:tcW w:w="764" w:type="dxa"/>
          </w:tcPr>
          <w:p w:rsidR="00C048BB" w:rsidRDefault="00C048BB" w:rsidP="00C048BB">
            <w:pPr>
              <w:jc w:val="center"/>
            </w:pPr>
            <w:r>
              <w:t>x</w:t>
            </w:r>
          </w:p>
        </w:tc>
        <w:tc>
          <w:tcPr>
            <w:tcW w:w="763" w:type="dxa"/>
          </w:tcPr>
          <w:p w:rsidR="00C048BB" w:rsidRDefault="00C048BB" w:rsidP="00C048BB">
            <w:pPr>
              <w:jc w:val="center"/>
            </w:pPr>
            <w:r>
              <w:t>x</w:t>
            </w:r>
          </w:p>
        </w:tc>
        <w:tc>
          <w:tcPr>
            <w:tcW w:w="763" w:type="dxa"/>
          </w:tcPr>
          <w:p w:rsidR="00C048BB" w:rsidRDefault="00C048BB" w:rsidP="00C048BB">
            <w:pPr>
              <w:jc w:val="center"/>
            </w:pPr>
            <w:r>
              <w:t>x</w:t>
            </w:r>
          </w:p>
        </w:tc>
        <w:tc>
          <w:tcPr>
            <w:tcW w:w="757" w:type="dxa"/>
          </w:tcPr>
          <w:p w:rsidR="00C048BB" w:rsidRDefault="00C048BB" w:rsidP="00C048BB">
            <w:pPr>
              <w:jc w:val="center"/>
            </w:pPr>
            <w:r>
              <w:t>x</w:t>
            </w:r>
          </w:p>
        </w:tc>
      </w:tr>
      <w:tr w:rsidR="00C048BB" w:rsidTr="00C048BB">
        <w:tc>
          <w:tcPr>
            <w:tcW w:w="2426" w:type="dxa"/>
          </w:tcPr>
          <w:p w:rsidR="00C048BB" w:rsidRDefault="00C048BB" w:rsidP="00DE76D4">
            <w:pPr>
              <w:numPr>
                <w:ilvl w:val="0"/>
                <w:numId w:val="14"/>
              </w:numPr>
              <w:tabs>
                <w:tab w:val="clear" w:pos="720"/>
              </w:tabs>
              <w:ind w:left="360"/>
            </w:pPr>
            <w:r>
              <w:t xml:space="preserve">Lidské vztahy </w:t>
            </w:r>
          </w:p>
          <w:p w:rsidR="00C048BB" w:rsidRDefault="00C048BB" w:rsidP="00C048BB"/>
        </w:tc>
        <w:tc>
          <w:tcPr>
            <w:tcW w:w="760" w:type="dxa"/>
          </w:tcPr>
          <w:p w:rsidR="00C048BB" w:rsidRDefault="00C048BB" w:rsidP="00C048BB">
            <w:pPr>
              <w:jc w:val="center"/>
            </w:pPr>
            <w:r>
              <w:t>x</w:t>
            </w:r>
          </w:p>
        </w:tc>
        <w:tc>
          <w:tcPr>
            <w:tcW w:w="761" w:type="dxa"/>
          </w:tcPr>
          <w:p w:rsidR="00C048BB" w:rsidRDefault="00C048BB" w:rsidP="00C048BB">
            <w:pPr>
              <w:jc w:val="center"/>
            </w:pPr>
            <w:r>
              <w:t>x</w:t>
            </w:r>
          </w:p>
        </w:tc>
        <w:tc>
          <w:tcPr>
            <w:tcW w:w="762" w:type="dxa"/>
          </w:tcPr>
          <w:p w:rsidR="00C048BB" w:rsidRDefault="00C048BB" w:rsidP="00C048BB">
            <w:pPr>
              <w:jc w:val="center"/>
            </w:pPr>
            <w:r>
              <w:t>x</w:t>
            </w:r>
          </w:p>
        </w:tc>
        <w:tc>
          <w:tcPr>
            <w:tcW w:w="765" w:type="dxa"/>
          </w:tcPr>
          <w:p w:rsidR="00C048BB" w:rsidRDefault="00C048BB" w:rsidP="00C048BB">
            <w:pPr>
              <w:jc w:val="center"/>
            </w:pPr>
            <w:r>
              <w:t>x</w:t>
            </w:r>
          </w:p>
        </w:tc>
        <w:tc>
          <w:tcPr>
            <w:tcW w:w="767" w:type="dxa"/>
          </w:tcPr>
          <w:p w:rsidR="00C048BB" w:rsidRDefault="00C048BB" w:rsidP="00C048BB">
            <w:pPr>
              <w:jc w:val="center"/>
            </w:pPr>
            <w:r>
              <w:t>x</w:t>
            </w:r>
          </w:p>
        </w:tc>
        <w:tc>
          <w:tcPr>
            <w:tcW w:w="764" w:type="dxa"/>
          </w:tcPr>
          <w:p w:rsidR="00C048BB" w:rsidRDefault="00C048BB" w:rsidP="00C048BB">
            <w:pPr>
              <w:jc w:val="center"/>
            </w:pPr>
            <w:r>
              <w:t>x</w:t>
            </w:r>
          </w:p>
        </w:tc>
        <w:tc>
          <w:tcPr>
            <w:tcW w:w="763" w:type="dxa"/>
          </w:tcPr>
          <w:p w:rsidR="00C048BB" w:rsidRDefault="00C048BB" w:rsidP="00C048BB">
            <w:pPr>
              <w:jc w:val="center"/>
            </w:pPr>
            <w:r>
              <w:t>x</w:t>
            </w:r>
          </w:p>
        </w:tc>
        <w:tc>
          <w:tcPr>
            <w:tcW w:w="763" w:type="dxa"/>
          </w:tcPr>
          <w:p w:rsidR="00C048BB" w:rsidRDefault="00C048BB" w:rsidP="00C048BB">
            <w:pPr>
              <w:jc w:val="center"/>
            </w:pPr>
            <w:r>
              <w:t>x</w:t>
            </w:r>
          </w:p>
        </w:tc>
        <w:tc>
          <w:tcPr>
            <w:tcW w:w="757" w:type="dxa"/>
          </w:tcPr>
          <w:p w:rsidR="00C048BB" w:rsidRDefault="00C048BB" w:rsidP="00C048BB">
            <w:pPr>
              <w:jc w:val="center"/>
            </w:pPr>
            <w:r>
              <w:t>x</w:t>
            </w:r>
          </w:p>
        </w:tc>
      </w:tr>
      <w:tr w:rsidR="00C048BB" w:rsidTr="00C048BB">
        <w:tc>
          <w:tcPr>
            <w:tcW w:w="2426" w:type="dxa"/>
          </w:tcPr>
          <w:p w:rsidR="00C048BB" w:rsidRDefault="00C048BB" w:rsidP="00DE76D4">
            <w:pPr>
              <w:numPr>
                <w:ilvl w:val="0"/>
                <w:numId w:val="14"/>
              </w:numPr>
              <w:tabs>
                <w:tab w:val="clear" w:pos="720"/>
              </w:tabs>
              <w:ind w:left="360"/>
            </w:pPr>
            <w:r>
              <w:t>Etnický původ</w:t>
            </w:r>
          </w:p>
          <w:p w:rsidR="00C048BB" w:rsidRDefault="00C048BB" w:rsidP="00C048BB"/>
        </w:tc>
        <w:tc>
          <w:tcPr>
            <w:tcW w:w="760" w:type="dxa"/>
          </w:tcPr>
          <w:p w:rsidR="00C048BB" w:rsidRDefault="00C048BB" w:rsidP="00C048BB">
            <w:pPr>
              <w:jc w:val="center"/>
            </w:pPr>
            <w:r>
              <w:t>x</w:t>
            </w:r>
          </w:p>
        </w:tc>
        <w:tc>
          <w:tcPr>
            <w:tcW w:w="761" w:type="dxa"/>
          </w:tcPr>
          <w:p w:rsidR="00C048BB" w:rsidRDefault="00C048BB" w:rsidP="00C048BB">
            <w:pPr>
              <w:jc w:val="center"/>
            </w:pPr>
            <w:r>
              <w:t>x</w:t>
            </w:r>
          </w:p>
        </w:tc>
        <w:tc>
          <w:tcPr>
            <w:tcW w:w="762" w:type="dxa"/>
          </w:tcPr>
          <w:p w:rsidR="00C048BB" w:rsidRDefault="00C048BB" w:rsidP="00C048BB">
            <w:pPr>
              <w:jc w:val="center"/>
            </w:pPr>
            <w:r>
              <w:t>x</w:t>
            </w:r>
          </w:p>
        </w:tc>
        <w:tc>
          <w:tcPr>
            <w:tcW w:w="765" w:type="dxa"/>
          </w:tcPr>
          <w:p w:rsidR="00C048BB" w:rsidRDefault="00C048BB" w:rsidP="00C048BB">
            <w:pPr>
              <w:jc w:val="center"/>
            </w:pPr>
            <w:r>
              <w:t>x</w:t>
            </w:r>
          </w:p>
        </w:tc>
        <w:tc>
          <w:tcPr>
            <w:tcW w:w="767" w:type="dxa"/>
          </w:tcPr>
          <w:p w:rsidR="00C048BB" w:rsidRDefault="00C048BB" w:rsidP="00C048BB">
            <w:pPr>
              <w:jc w:val="center"/>
            </w:pPr>
            <w:r>
              <w:t>x</w:t>
            </w:r>
          </w:p>
        </w:tc>
        <w:tc>
          <w:tcPr>
            <w:tcW w:w="764" w:type="dxa"/>
          </w:tcPr>
          <w:p w:rsidR="00C048BB" w:rsidRDefault="00C048BB" w:rsidP="00C048BB">
            <w:pPr>
              <w:jc w:val="center"/>
            </w:pPr>
            <w:r>
              <w:t>x</w:t>
            </w:r>
          </w:p>
        </w:tc>
        <w:tc>
          <w:tcPr>
            <w:tcW w:w="763" w:type="dxa"/>
          </w:tcPr>
          <w:p w:rsidR="00C048BB" w:rsidRDefault="00C048BB" w:rsidP="00C048BB">
            <w:pPr>
              <w:jc w:val="center"/>
            </w:pPr>
            <w:r>
              <w:t>x</w:t>
            </w:r>
          </w:p>
        </w:tc>
        <w:tc>
          <w:tcPr>
            <w:tcW w:w="763" w:type="dxa"/>
          </w:tcPr>
          <w:p w:rsidR="00C048BB" w:rsidRDefault="00C048BB" w:rsidP="00C048BB">
            <w:pPr>
              <w:jc w:val="center"/>
            </w:pPr>
            <w:r>
              <w:t>x</w:t>
            </w:r>
          </w:p>
        </w:tc>
        <w:tc>
          <w:tcPr>
            <w:tcW w:w="757" w:type="dxa"/>
          </w:tcPr>
          <w:p w:rsidR="00C048BB" w:rsidRDefault="00C048BB" w:rsidP="00C048BB">
            <w:pPr>
              <w:jc w:val="center"/>
            </w:pPr>
            <w:r>
              <w:t>x</w:t>
            </w:r>
          </w:p>
        </w:tc>
      </w:tr>
      <w:tr w:rsidR="00C048BB" w:rsidTr="00C048BB">
        <w:tc>
          <w:tcPr>
            <w:tcW w:w="2426" w:type="dxa"/>
          </w:tcPr>
          <w:p w:rsidR="00C048BB" w:rsidRDefault="00C048BB" w:rsidP="00DE76D4">
            <w:pPr>
              <w:numPr>
                <w:ilvl w:val="0"/>
                <w:numId w:val="14"/>
              </w:numPr>
              <w:tabs>
                <w:tab w:val="clear" w:pos="720"/>
              </w:tabs>
              <w:ind w:left="360"/>
            </w:pPr>
            <w:r>
              <w:t>Multikulturalita</w:t>
            </w:r>
          </w:p>
          <w:p w:rsidR="00C048BB" w:rsidRDefault="00C048BB" w:rsidP="00C048BB"/>
        </w:tc>
        <w:tc>
          <w:tcPr>
            <w:tcW w:w="760" w:type="dxa"/>
          </w:tcPr>
          <w:p w:rsidR="00C048BB" w:rsidRDefault="00C048BB" w:rsidP="00C048BB">
            <w:pPr>
              <w:jc w:val="center"/>
            </w:pPr>
            <w:r>
              <w:t>x</w:t>
            </w:r>
          </w:p>
        </w:tc>
        <w:tc>
          <w:tcPr>
            <w:tcW w:w="761" w:type="dxa"/>
          </w:tcPr>
          <w:p w:rsidR="00C048BB" w:rsidRDefault="00C048BB" w:rsidP="00C048BB">
            <w:pPr>
              <w:jc w:val="center"/>
            </w:pPr>
            <w:r>
              <w:t>x</w:t>
            </w:r>
          </w:p>
        </w:tc>
        <w:tc>
          <w:tcPr>
            <w:tcW w:w="762" w:type="dxa"/>
          </w:tcPr>
          <w:p w:rsidR="00C048BB" w:rsidRDefault="00C048BB" w:rsidP="00C048BB">
            <w:pPr>
              <w:jc w:val="center"/>
            </w:pPr>
            <w:r>
              <w:t>x</w:t>
            </w:r>
          </w:p>
        </w:tc>
        <w:tc>
          <w:tcPr>
            <w:tcW w:w="765" w:type="dxa"/>
          </w:tcPr>
          <w:p w:rsidR="00C048BB" w:rsidRDefault="00C048BB" w:rsidP="00C048BB">
            <w:pPr>
              <w:jc w:val="center"/>
            </w:pPr>
            <w:r>
              <w:t>x</w:t>
            </w:r>
          </w:p>
        </w:tc>
        <w:tc>
          <w:tcPr>
            <w:tcW w:w="767" w:type="dxa"/>
          </w:tcPr>
          <w:p w:rsidR="00C048BB" w:rsidRDefault="00C048BB" w:rsidP="00C048BB">
            <w:pPr>
              <w:jc w:val="center"/>
            </w:pPr>
            <w:r>
              <w:t>x</w:t>
            </w:r>
          </w:p>
        </w:tc>
        <w:tc>
          <w:tcPr>
            <w:tcW w:w="764" w:type="dxa"/>
          </w:tcPr>
          <w:p w:rsidR="00C048BB" w:rsidRDefault="00C048BB" w:rsidP="00C048BB">
            <w:pPr>
              <w:jc w:val="center"/>
            </w:pPr>
            <w:r>
              <w:t>x</w:t>
            </w:r>
          </w:p>
        </w:tc>
        <w:tc>
          <w:tcPr>
            <w:tcW w:w="763" w:type="dxa"/>
          </w:tcPr>
          <w:p w:rsidR="00C048BB" w:rsidRDefault="00C048BB" w:rsidP="00C048BB">
            <w:pPr>
              <w:jc w:val="center"/>
            </w:pPr>
            <w:r>
              <w:t>x</w:t>
            </w:r>
          </w:p>
        </w:tc>
        <w:tc>
          <w:tcPr>
            <w:tcW w:w="763" w:type="dxa"/>
          </w:tcPr>
          <w:p w:rsidR="00C048BB" w:rsidRDefault="00C048BB" w:rsidP="00C048BB">
            <w:pPr>
              <w:jc w:val="center"/>
            </w:pPr>
            <w:r>
              <w:t>x</w:t>
            </w:r>
          </w:p>
        </w:tc>
        <w:tc>
          <w:tcPr>
            <w:tcW w:w="757" w:type="dxa"/>
          </w:tcPr>
          <w:p w:rsidR="00C048BB" w:rsidRDefault="00C048BB" w:rsidP="00C048BB">
            <w:pPr>
              <w:jc w:val="center"/>
            </w:pPr>
            <w:r>
              <w:t>x</w:t>
            </w:r>
          </w:p>
        </w:tc>
      </w:tr>
      <w:tr w:rsidR="00C048BB" w:rsidTr="00C048BB">
        <w:tblPrEx>
          <w:tblCellMar>
            <w:left w:w="70" w:type="dxa"/>
            <w:right w:w="70" w:type="dxa"/>
          </w:tblCellMar>
          <w:tblLook w:val="0000" w:firstRow="0" w:lastRow="0" w:firstColumn="0" w:lastColumn="0" w:noHBand="0" w:noVBand="0"/>
        </w:tblPrEx>
        <w:trPr>
          <w:trHeight w:val="315"/>
        </w:trPr>
        <w:tc>
          <w:tcPr>
            <w:tcW w:w="2426" w:type="dxa"/>
          </w:tcPr>
          <w:p w:rsidR="00C048BB" w:rsidRDefault="00C048BB" w:rsidP="00DE76D4">
            <w:pPr>
              <w:numPr>
                <w:ilvl w:val="0"/>
                <w:numId w:val="14"/>
              </w:numPr>
              <w:tabs>
                <w:tab w:val="clear" w:pos="720"/>
              </w:tabs>
              <w:ind w:left="398"/>
            </w:pPr>
            <w:r>
              <w:t>Princip sociálního smíru a solidarity</w:t>
            </w:r>
          </w:p>
        </w:tc>
        <w:tc>
          <w:tcPr>
            <w:tcW w:w="760" w:type="dxa"/>
            <w:shd w:val="clear" w:color="auto" w:fill="auto"/>
          </w:tcPr>
          <w:p w:rsidR="00C048BB" w:rsidRDefault="00C048BB" w:rsidP="00C048BB">
            <w:pPr>
              <w:jc w:val="center"/>
            </w:pPr>
            <w:r>
              <w:t>x</w:t>
            </w:r>
          </w:p>
        </w:tc>
        <w:tc>
          <w:tcPr>
            <w:tcW w:w="761" w:type="dxa"/>
            <w:shd w:val="clear" w:color="auto" w:fill="auto"/>
          </w:tcPr>
          <w:p w:rsidR="00C048BB" w:rsidRDefault="00C048BB" w:rsidP="00C048BB">
            <w:pPr>
              <w:jc w:val="center"/>
            </w:pPr>
            <w:r>
              <w:t>x</w:t>
            </w:r>
          </w:p>
        </w:tc>
        <w:tc>
          <w:tcPr>
            <w:tcW w:w="762" w:type="dxa"/>
            <w:shd w:val="clear" w:color="auto" w:fill="auto"/>
          </w:tcPr>
          <w:p w:rsidR="00C048BB" w:rsidRDefault="00C048BB" w:rsidP="00C048BB">
            <w:pPr>
              <w:jc w:val="center"/>
            </w:pPr>
            <w:r>
              <w:t>x</w:t>
            </w:r>
          </w:p>
        </w:tc>
        <w:tc>
          <w:tcPr>
            <w:tcW w:w="765" w:type="dxa"/>
            <w:shd w:val="clear" w:color="auto" w:fill="auto"/>
          </w:tcPr>
          <w:p w:rsidR="00C048BB" w:rsidRDefault="00C048BB" w:rsidP="00C048BB">
            <w:pPr>
              <w:jc w:val="center"/>
            </w:pPr>
            <w:r>
              <w:t>x</w:t>
            </w:r>
          </w:p>
        </w:tc>
        <w:tc>
          <w:tcPr>
            <w:tcW w:w="767" w:type="dxa"/>
            <w:shd w:val="clear" w:color="auto" w:fill="auto"/>
          </w:tcPr>
          <w:p w:rsidR="00C048BB" w:rsidRDefault="00C048BB" w:rsidP="00C048BB">
            <w:pPr>
              <w:jc w:val="center"/>
            </w:pPr>
            <w:r>
              <w:t>x</w:t>
            </w:r>
          </w:p>
        </w:tc>
        <w:tc>
          <w:tcPr>
            <w:tcW w:w="764" w:type="dxa"/>
            <w:tcBorders>
              <w:bottom w:val="single" w:sz="4" w:space="0" w:color="auto"/>
            </w:tcBorders>
            <w:shd w:val="clear" w:color="auto" w:fill="auto"/>
          </w:tcPr>
          <w:p w:rsidR="00C048BB" w:rsidRDefault="00C048BB" w:rsidP="00C048BB">
            <w:pPr>
              <w:jc w:val="center"/>
            </w:pPr>
            <w:r>
              <w:t>x</w:t>
            </w:r>
          </w:p>
        </w:tc>
        <w:tc>
          <w:tcPr>
            <w:tcW w:w="763" w:type="dxa"/>
            <w:tcBorders>
              <w:bottom w:val="single" w:sz="4" w:space="0" w:color="auto"/>
            </w:tcBorders>
            <w:shd w:val="clear" w:color="auto" w:fill="auto"/>
          </w:tcPr>
          <w:p w:rsidR="00C048BB" w:rsidRDefault="00C048BB" w:rsidP="00C048BB">
            <w:pPr>
              <w:jc w:val="center"/>
            </w:pPr>
            <w:r>
              <w:t>x</w:t>
            </w:r>
          </w:p>
        </w:tc>
        <w:tc>
          <w:tcPr>
            <w:tcW w:w="763" w:type="dxa"/>
            <w:tcBorders>
              <w:bottom w:val="single" w:sz="4" w:space="0" w:color="auto"/>
            </w:tcBorders>
            <w:shd w:val="clear" w:color="auto" w:fill="auto"/>
          </w:tcPr>
          <w:p w:rsidR="00C048BB" w:rsidRDefault="00C048BB" w:rsidP="00C048BB">
            <w:pPr>
              <w:jc w:val="center"/>
            </w:pPr>
            <w:r>
              <w:t>x</w:t>
            </w:r>
          </w:p>
        </w:tc>
        <w:tc>
          <w:tcPr>
            <w:tcW w:w="757" w:type="dxa"/>
            <w:tcBorders>
              <w:bottom w:val="single" w:sz="4" w:space="0" w:color="auto"/>
              <w:right w:val="single" w:sz="4" w:space="0" w:color="auto"/>
            </w:tcBorders>
            <w:shd w:val="clear" w:color="auto" w:fill="auto"/>
          </w:tcPr>
          <w:p w:rsidR="00C048BB" w:rsidRDefault="00C048BB" w:rsidP="00C048BB">
            <w:pPr>
              <w:jc w:val="center"/>
            </w:pPr>
            <w:r>
              <w:t>x</w:t>
            </w:r>
          </w:p>
        </w:tc>
      </w:tr>
    </w:tbl>
    <w:p w:rsidR="00C048BB" w:rsidRDefault="00C048BB" w:rsidP="001E6FA7">
      <w:pPr>
        <w:jc w:val="both"/>
        <w:rPr>
          <w:b/>
          <w:sz w:val="28"/>
          <w:szCs w:val="28"/>
        </w:rPr>
      </w:pPr>
    </w:p>
    <w:p w:rsidR="007C4A68" w:rsidRPr="00F24101" w:rsidRDefault="007C4A68" w:rsidP="007C4A68">
      <w:pPr>
        <w:rPr>
          <w:b/>
        </w:rPr>
      </w:pPr>
      <w:r w:rsidRPr="00F24101">
        <w:rPr>
          <w:b/>
        </w:rPr>
        <w:t>Environmentální výchova</w:t>
      </w:r>
    </w:p>
    <w:p w:rsidR="00C048BB" w:rsidRDefault="00C048BB" w:rsidP="001E6FA7">
      <w:pPr>
        <w:jc w:val="both"/>
        <w:rPr>
          <w:b/>
          <w:sz w:val="28"/>
          <w:szCs w:val="28"/>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62"/>
        <w:gridCol w:w="762"/>
        <w:gridCol w:w="762"/>
        <w:gridCol w:w="762"/>
        <w:gridCol w:w="762"/>
        <w:gridCol w:w="762"/>
        <w:gridCol w:w="762"/>
        <w:gridCol w:w="762"/>
        <w:gridCol w:w="762"/>
      </w:tblGrid>
      <w:tr w:rsidR="007C4A68" w:rsidTr="007C4A68">
        <w:tc>
          <w:tcPr>
            <w:tcW w:w="2448" w:type="dxa"/>
          </w:tcPr>
          <w:p w:rsidR="007C4A68" w:rsidRDefault="007C4A68" w:rsidP="007C4A68"/>
        </w:tc>
        <w:tc>
          <w:tcPr>
            <w:tcW w:w="762" w:type="dxa"/>
          </w:tcPr>
          <w:p w:rsidR="007C4A68" w:rsidRDefault="007C4A68" w:rsidP="007C4A68">
            <w:pPr>
              <w:jc w:val="center"/>
            </w:pPr>
            <w:r>
              <w:t>1.</w:t>
            </w:r>
          </w:p>
        </w:tc>
        <w:tc>
          <w:tcPr>
            <w:tcW w:w="762" w:type="dxa"/>
          </w:tcPr>
          <w:p w:rsidR="007C4A68" w:rsidRDefault="007C4A68" w:rsidP="007C4A68">
            <w:pPr>
              <w:jc w:val="center"/>
            </w:pPr>
            <w:r>
              <w:t>2.</w:t>
            </w:r>
          </w:p>
        </w:tc>
        <w:tc>
          <w:tcPr>
            <w:tcW w:w="762" w:type="dxa"/>
          </w:tcPr>
          <w:p w:rsidR="007C4A68" w:rsidRDefault="007C4A68" w:rsidP="007C4A68">
            <w:pPr>
              <w:jc w:val="center"/>
            </w:pPr>
            <w:r>
              <w:t>3.</w:t>
            </w:r>
          </w:p>
        </w:tc>
        <w:tc>
          <w:tcPr>
            <w:tcW w:w="762" w:type="dxa"/>
          </w:tcPr>
          <w:p w:rsidR="007C4A68" w:rsidRDefault="007C4A68" w:rsidP="007C4A68">
            <w:pPr>
              <w:jc w:val="center"/>
            </w:pPr>
            <w:r>
              <w:t>4.</w:t>
            </w:r>
          </w:p>
        </w:tc>
        <w:tc>
          <w:tcPr>
            <w:tcW w:w="762" w:type="dxa"/>
          </w:tcPr>
          <w:p w:rsidR="007C4A68" w:rsidRDefault="007C4A68" w:rsidP="007C4A68">
            <w:pPr>
              <w:jc w:val="center"/>
            </w:pPr>
            <w:r>
              <w:t>5.</w:t>
            </w:r>
          </w:p>
        </w:tc>
        <w:tc>
          <w:tcPr>
            <w:tcW w:w="762" w:type="dxa"/>
          </w:tcPr>
          <w:p w:rsidR="007C4A68" w:rsidRDefault="007C4A68" w:rsidP="007C4A68">
            <w:pPr>
              <w:jc w:val="center"/>
            </w:pPr>
            <w:r>
              <w:t>6.</w:t>
            </w:r>
          </w:p>
        </w:tc>
        <w:tc>
          <w:tcPr>
            <w:tcW w:w="762" w:type="dxa"/>
          </w:tcPr>
          <w:p w:rsidR="007C4A68" w:rsidRDefault="007C4A68" w:rsidP="007C4A68">
            <w:pPr>
              <w:jc w:val="center"/>
            </w:pPr>
            <w:r>
              <w:t>7.</w:t>
            </w:r>
          </w:p>
        </w:tc>
        <w:tc>
          <w:tcPr>
            <w:tcW w:w="762" w:type="dxa"/>
          </w:tcPr>
          <w:p w:rsidR="007C4A68" w:rsidRDefault="007C4A68" w:rsidP="007C4A68">
            <w:pPr>
              <w:jc w:val="center"/>
            </w:pPr>
            <w:r>
              <w:t>8.</w:t>
            </w:r>
          </w:p>
        </w:tc>
        <w:tc>
          <w:tcPr>
            <w:tcW w:w="762" w:type="dxa"/>
          </w:tcPr>
          <w:p w:rsidR="007C4A68" w:rsidRDefault="007C4A68" w:rsidP="007C4A68">
            <w:pPr>
              <w:jc w:val="center"/>
            </w:pPr>
            <w:r>
              <w:t>9.</w:t>
            </w:r>
          </w:p>
        </w:tc>
      </w:tr>
      <w:tr w:rsidR="007C4A68" w:rsidTr="007C4A68">
        <w:tc>
          <w:tcPr>
            <w:tcW w:w="2448" w:type="dxa"/>
          </w:tcPr>
          <w:p w:rsidR="007C4A68" w:rsidRDefault="007C4A68" w:rsidP="00DE76D4">
            <w:pPr>
              <w:numPr>
                <w:ilvl w:val="0"/>
                <w:numId w:val="14"/>
              </w:numPr>
              <w:tabs>
                <w:tab w:val="clear" w:pos="720"/>
              </w:tabs>
              <w:ind w:left="360"/>
            </w:pPr>
            <w:r>
              <w:t>Ekosystémy</w:t>
            </w:r>
          </w:p>
          <w:p w:rsidR="007C4A68" w:rsidRDefault="007C4A68" w:rsidP="007C4A68"/>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r>
      <w:tr w:rsidR="007C4A68" w:rsidTr="007C4A68">
        <w:tc>
          <w:tcPr>
            <w:tcW w:w="2448" w:type="dxa"/>
          </w:tcPr>
          <w:p w:rsidR="007C4A68" w:rsidRDefault="007C4A68" w:rsidP="00DE76D4">
            <w:pPr>
              <w:numPr>
                <w:ilvl w:val="0"/>
                <w:numId w:val="14"/>
              </w:numPr>
              <w:tabs>
                <w:tab w:val="clear" w:pos="720"/>
              </w:tabs>
              <w:ind w:left="360"/>
            </w:pPr>
            <w:r>
              <w:t>Základní podmínky života</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tc>
        <w:tc>
          <w:tcPr>
            <w:tcW w:w="762" w:type="dxa"/>
          </w:tcPr>
          <w:p w:rsidR="007C4A68" w:rsidRDefault="007C4A68" w:rsidP="007C4A68">
            <w:pPr>
              <w:jc w:val="center"/>
            </w:pPr>
            <w:r>
              <w:t>x</w:t>
            </w:r>
          </w:p>
        </w:tc>
        <w:tc>
          <w:tcPr>
            <w:tcW w:w="762" w:type="dxa"/>
          </w:tcPr>
          <w:p w:rsidR="007C4A68" w:rsidRDefault="007C4A68" w:rsidP="007C4A68">
            <w:pPr>
              <w:jc w:val="center"/>
            </w:pPr>
            <w:r>
              <w:t>x</w:t>
            </w:r>
          </w:p>
        </w:tc>
        <w:tc>
          <w:tcPr>
            <w:tcW w:w="762" w:type="dxa"/>
          </w:tcPr>
          <w:p w:rsidR="007C4A68" w:rsidRDefault="007C4A68" w:rsidP="007C4A68">
            <w:pPr>
              <w:jc w:val="center"/>
            </w:pPr>
          </w:p>
        </w:tc>
      </w:tr>
      <w:tr w:rsidR="007C4A68" w:rsidTr="007C4A68">
        <w:tc>
          <w:tcPr>
            <w:tcW w:w="2448" w:type="dxa"/>
          </w:tcPr>
          <w:p w:rsidR="007C4A68" w:rsidRDefault="007C4A68" w:rsidP="00DE76D4">
            <w:pPr>
              <w:numPr>
                <w:ilvl w:val="0"/>
                <w:numId w:val="14"/>
              </w:numPr>
              <w:tabs>
                <w:tab w:val="clear" w:pos="720"/>
              </w:tabs>
              <w:ind w:left="360"/>
            </w:pPr>
            <w:r>
              <w:t>Lidské aktivity a problémy životního prostředí</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Pr>
              <w:jc w:val="center"/>
            </w:pPr>
          </w:p>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r>
      <w:tr w:rsidR="007C4A68" w:rsidTr="007C4A68">
        <w:tc>
          <w:tcPr>
            <w:tcW w:w="2448" w:type="dxa"/>
          </w:tcPr>
          <w:p w:rsidR="007C4A68" w:rsidRDefault="007C4A68" w:rsidP="00DE76D4">
            <w:pPr>
              <w:numPr>
                <w:ilvl w:val="0"/>
                <w:numId w:val="14"/>
              </w:numPr>
              <w:tabs>
                <w:tab w:val="clear" w:pos="720"/>
              </w:tabs>
              <w:ind w:left="360"/>
            </w:pPr>
            <w:r>
              <w:t>Vztah člověka a prostředí</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Pr>
              <w:jc w:val="center"/>
            </w:pPr>
          </w:p>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tc>
        <w:tc>
          <w:tcPr>
            <w:tcW w:w="762" w:type="dxa"/>
          </w:tcPr>
          <w:p w:rsidR="007C4A68" w:rsidRDefault="007C4A68" w:rsidP="007C4A68"/>
          <w:p w:rsidR="007C4A68" w:rsidRDefault="007C4A68" w:rsidP="007C4A68">
            <w:pPr>
              <w:jc w:val="center"/>
            </w:pPr>
            <w:r>
              <w:t>X</w:t>
            </w:r>
          </w:p>
          <w:p w:rsidR="007C4A68" w:rsidRDefault="007C4A68" w:rsidP="007C4A68">
            <w:pPr>
              <w:jc w:val="center"/>
            </w:pPr>
          </w:p>
        </w:tc>
      </w:tr>
    </w:tbl>
    <w:p w:rsidR="007C4A68" w:rsidRDefault="007C4A68"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7C4A68" w:rsidRDefault="007C4A68" w:rsidP="007C4A68">
      <w:pPr>
        <w:jc w:val="both"/>
        <w:rPr>
          <w:b/>
        </w:rPr>
      </w:pPr>
      <w:r w:rsidRPr="00255A73">
        <w:rPr>
          <w:b/>
        </w:rPr>
        <w:lastRenderedPageBreak/>
        <w:t>Mediální výchova</w:t>
      </w:r>
    </w:p>
    <w:p w:rsidR="007C4A68" w:rsidRDefault="007C4A68" w:rsidP="001E6FA7">
      <w:pPr>
        <w:jc w:val="both"/>
        <w:rPr>
          <w:b/>
          <w:sz w:val="28"/>
          <w:szCs w:val="2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738"/>
        <w:gridCol w:w="738"/>
        <w:gridCol w:w="739"/>
        <w:gridCol w:w="739"/>
        <w:gridCol w:w="739"/>
        <w:gridCol w:w="739"/>
        <w:gridCol w:w="739"/>
        <w:gridCol w:w="739"/>
        <w:gridCol w:w="739"/>
      </w:tblGrid>
      <w:tr w:rsidR="007C4A68" w:rsidRPr="005D44E2" w:rsidTr="007C4A68">
        <w:tc>
          <w:tcPr>
            <w:tcW w:w="2410" w:type="dxa"/>
          </w:tcPr>
          <w:p w:rsidR="007C4A68" w:rsidRPr="005D44E2" w:rsidRDefault="007C4A68" w:rsidP="007C4A68">
            <w:pPr>
              <w:jc w:val="both"/>
              <w:rPr>
                <w:b/>
              </w:rPr>
            </w:pPr>
          </w:p>
        </w:tc>
        <w:tc>
          <w:tcPr>
            <w:tcW w:w="760" w:type="dxa"/>
          </w:tcPr>
          <w:p w:rsidR="007C4A68" w:rsidRDefault="007C4A68" w:rsidP="007C4A68">
            <w:pPr>
              <w:jc w:val="center"/>
            </w:pPr>
            <w:r>
              <w:t>1.</w:t>
            </w:r>
          </w:p>
        </w:tc>
        <w:tc>
          <w:tcPr>
            <w:tcW w:w="760" w:type="dxa"/>
          </w:tcPr>
          <w:p w:rsidR="007C4A68" w:rsidRDefault="007C4A68" w:rsidP="007C4A68">
            <w:pPr>
              <w:jc w:val="center"/>
            </w:pPr>
            <w:r>
              <w:t>2.</w:t>
            </w:r>
          </w:p>
        </w:tc>
        <w:tc>
          <w:tcPr>
            <w:tcW w:w="760" w:type="dxa"/>
          </w:tcPr>
          <w:p w:rsidR="007C4A68" w:rsidRDefault="007C4A68" w:rsidP="007C4A68">
            <w:pPr>
              <w:jc w:val="center"/>
            </w:pPr>
            <w:r>
              <w:t>3.</w:t>
            </w:r>
          </w:p>
        </w:tc>
        <w:tc>
          <w:tcPr>
            <w:tcW w:w="760" w:type="dxa"/>
          </w:tcPr>
          <w:p w:rsidR="007C4A68" w:rsidRDefault="007C4A68" w:rsidP="007C4A68">
            <w:pPr>
              <w:jc w:val="center"/>
            </w:pPr>
            <w:r>
              <w:t>4.</w:t>
            </w:r>
          </w:p>
        </w:tc>
        <w:tc>
          <w:tcPr>
            <w:tcW w:w="760" w:type="dxa"/>
          </w:tcPr>
          <w:p w:rsidR="007C4A68" w:rsidRDefault="007C4A68" w:rsidP="007C4A68">
            <w:pPr>
              <w:jc w:val="center"/>
            </w:pPr>
            <w:r>
              <w:t>5.</w:t>
            </w:r>
          </w:p>
        </w:tc>
        <w:tc>
          <w:tcPr>
            <w:tcW w:w="760" w:type="dxa"/>
          </w:tcPr>
          <w:p w:rsidR="007C4A68" w:rsidRDefault="007C4A68" w:rsidP="007C4A68">
            <w:pPr>
              <w:jc w:val="center"/>
            </w:pPr>
            <w:r>
              <w:t>6.</w:t>
            </w:r>
          </w:p>
        </w:tc>
        <w:tc>
          <w:tcPr>
            <w:tcW w:w="760" w:type="dxa"/>
          </w:tcPr>
          <w:p w:rsidR="007C4A68" w:rsidRDefault="007C4A68" w:rsidP="007C4A68">
            <w:pPr>
              <w:jc w:val="center"/>
            </w:pPr>
            <w:r>
              <w:t>7.</w:t>
            </w:r>
          </w:p>
        </w:tc>
        <w:tc>
          <w:tcPr>
            <w:tcW w:w="760" w:type="dxa"/>
          </w:tcPr>
          <w:p w:rsidR="007C4A68" w:rsidRDefault="007C4A68" w:rsidP="007C4A68">
            <w:pPr>
              <w:jc w:val="center"/>
            </w:pPr>
            <w:r>
              <w:t>8.</w:t>
            </w:r>
          </w:p>
        </w:tc>
        <w:tc>
          <w:tcPr>
            <w:tcW w:w="760" w:type="dxa"/>
          </w:tcPr>
          <w:p w:rsidR="007C4A68" w:rsidRDefault="007C4A68" w:rsidP="007C4A68">
            <w:pPr>
              <w:jc w:val="center"/>
            </w:pPr>
            <w:r>
              <w:t>9.</w:t>
            </w:r>
          </w:p>
        </w:tc>
      </w:tr>
      <w:tr w:rsidR="007C4A68" w:rsidRPr="005D44E2" w:rsidTr="007C4A68">
        <w:tc>
          <w:tcPr>
            <w:tcW w:w="2410" w:type="dxa"/>
          </w:tcPr>
          <w:p w:rsidR="007C4A68" w:rsidRPr="00255A73" w:rsidRDefault="007C4A68" w:rsidP="00DE76D4">
            <w:pPr>
              <w:numPr>
                <w:ilvl w:val="0"/>
                <w:numId w:val="14"/>
              </w:numPr>
              <w:tabs>
                <w:tab w:val="clear" w:pos="720"/>
              </w:tabs>
              <w:ind w:left="322"/>
            </w:pPr>
            <w:r w:rsidRPr="00255A73">
              <w:t>Kritické čtení a vnímání mediálních sdělení</w:t>
            </w:r>
          </w:p>
        </w:tc>
        <w:tc>
          <w:tcPr>
            <w:tcW w:w="760" w:type="dxa"/>
          </w:tcPr>
          <w:p w:rsidR="007C4A68" w:rsidRPr="003F6DFF" w:rsidRDefault="007C4A68" w:rsidP="007C4A68">
            <w:pPr>
              <w:jc w:val="center"/>
            </w:pPr>
            <w:r w:rsidRPr="003F6DFF">
              <w:t>x</w:t>
            </w:r>
          </w:p>
        </w:tc>
        <w:tc>
          <w:tcPr>
            <w:tcW w:w="760" w:type="dxa"/>
          </w:tcPr>
          <w:p w:rsidR="007C4A68" w:rsidRPr="003F6DFF" w:rsidRDefault="007C4A68" w:rsidP="007C4A68">
            <w:pPr>
              <w:jc w:val="cente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r>
      <w:tr w:rsidR="007C4A68" w:rsidRPr="005D44E2" w:rsidTr="007C4A68">
        <w:tc>
          <w:tcPr>
            <w:tcW w:w="2410" w:type="dxa"/>
          </w:tcPr>
          <w:p w:rsidR="007C4A68" w:rsidRPr="00255A73" w:rsidRDefault="007C4A68" w:rsidP="00DE76D4">
            <w:pPr>
              <w:numPr>
                <w:ilvl w:val="0"/>
                <w:numId w:val="14"/>
              </w:numPr>
              <w:tabs>
                <w:tab w:val="clear" w:pos="720"/>
              </w:tabs>
              <w:ind w:left="322"/>
            </w:pPr>
            <w:r w:rsidRPr="00255A73">
              <w:t>Interpretace vztahu mediálních sdělení a reality</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r>
      <w:tr w:rsidR="007C4A68" w:rsidRPr="005D44E2" w:rsidTr="007C4A68">
        <w:tc>
          <w:tcPr>
            <w:tcW w:w="2410" w:type="dxa"/>
          </w:tcPr>
          <w:p w:rsidR="007C4A68" w:rsidRPr="00255A73" w:rsidRDefault="007C4A68" w:rsidP="00DE76D4">
            <w:pPr>
              <w:numPr>
                <w:ilvl w:val="0"/>
                <w:numId w:val="14"/>
              </w:numPr>
              <w:tabs>
                <w:tab w:val="clear" w:pos="720"/>
              </w:tabs>
              <w:ind w:left="322"/>
            </w:pPr>
            <w:r w:rsidRPr="00255A73">
              <w:t>Stavba mediálních sdělení</w:t>
            </w:r>
          </w:p>
        </w:tc>
        <w:tc>
          <w:tcPr>
            <w:tcW w:w="760" w:type="dxa"/>
          </w:tcPr>
          <w:p w:rsidR="007C4A68" w:rsidRPr="005D44E2" w:rsidRDefault="007C4A68" w:rsidP="007C4A68">
            <w:pPr>
              <w:jc w:val="center"/>
              <w:rPr>
                <w:b/>
              </w:rPr>
            </w:pPr>
          </w:p>
        </w:tc>
        <w:tc>
          <w:tcPr>
            <w:tcW w:w="760" w:type="dxa"/>
          </w:tcPr>
          <w:p w:rsidR="007C4A68" w:rsidRPr="005D44E2" w:rsidRDefault="007C4A68" w:rsidP="007C4A68">
            <w:pPr>
              <w:jc w:val="center"/>
              <w:rPr>
                <w:b/>
              </w:rPr>
            </w:pP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r>
      <w:tr w:rsidR="007C4A68" w:rsidRPr="005D44E2" w:rsidTr="007C4A68">
        <w:tc>
          <w:tcPr>
            <w:tcW w:w="2410" w:type="dxa"/>
          </w:tcPr>
          <w:p w:rsidR="007C4A68" w:rsidRPr="00255A73" w:rsidRDefault="007C4A68" w:rsidP="00DE76D4">
            <w:pPr>
              <w:numPr>
                <w:ilvl w:val="0"/>
                <w:numId w:val="14"/>
              </w:numPr>
              <w:tabs>
                <w:tab w:val="clear" w:pos="720"/>
              </w:tabs>
              <w:ind w:left="322"/>
            </w:pPr>
            <w:r w:rsidRPr="00255A73">
              <w:t>Vnímání autora mediálních sdělení</w:t>
            </w:r>
          </w:p>
        </w:tc>
        <w:tc>
          <w:tcPr>
            <w:tcW w:w="760" w:type="dxa"/>
          </w:tcPr>
          <w:p w:rsidR="007C4A68" w:rsidRPr="005D44E2" w:rsidRDefault="007C4A68" w:rsidP="007C4A68">
            <w:pPr>
              <w:jc w:val="center"/>
              <w:rPr>
                <w:b/>
              </w:rPr>
            </w:pPr>
          </w:p>
        </w:tc>
        <w:tc>
          <w:tcPr>
            <w:tcW w:w="760" w:type="dxa"/>
          </w:tcPr>
          <w:p w:rsidR="007C4A68" w:rsidRPr="005D44E2" w:rsidRDefault="007C4A68" w:rsidP="007C4A68">
            <w:pPr>
              <w:jc w:val="center"/>
              <w:rPr>
                <w:b/>
              </w:rPr>
            </w:pPr>
          </w:p>
        </w:tc>
        <w:tc>
          <w:tcPr>
            <w:tcW w:w="760" w:type="dxa"/>
          </w:tcPr>
          <w:p w:rsidR="007C4A68" w:rsidRPr="005D44E2" w:rsidRDefault="007C4A68" w:rsidP="007C4A68">
            <w:pPr>
              <w:jc w:val="center"/>
              <w:rPr>
                <w:b/>
              </w:rPr>
            </w:pP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r>
      <w:tr w:rsidR="007C4A68" w:rsidRPr="005D44E2" w:rsidTr="007C4A68">
        <w:tc>
          <w:tcPr>
            <w:tcW w:w="2410" w:type="dxa"/>
          </w:tcPr>
          <w:p w:rsidR="007C4A68" w:rsidRPr="00255A73" w:rsidRDefault="007C4A68" w:rsidP="00DE76D4">
            <w:pPr>
              <w:numPr>
                <w:ilvl w:val="0"/>
                <w:numId w:val="14"/>
              </w:numPr>
              <w:tabs>
                <w:tab w:val="clear" w:pos="720"/>
              </w:tabs>
              <w:ind w:left="322"/>
            </w:pPr>
            <w:r w:rsidRPr="00255A73">
              <w:t>Fungování a vliv médií ve společnosti</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r>
      <w:tr w:rsidR="007C4A68" w:rsidRPr="005D44E2" w:rsidTr="007C4A68">
        <w:tc>
          <w:tcPr>
            <w:tcW w:w="2410" w:type="dxa"/>
          </w:tcPr>
          <w:p w:rsidR="007C4A68" w:rsidRPr="00255A73" w:rsidRDefault="007C4A68" w:rsidP="00DE76D4">
            <w:pPr>
              <w:numPr>
                <w:ilvl w:val="0"/>
                <w:numId w:val="14"/>
              </w:numPr>
              <w:tabs>
                <w:tab w:val="clear" w:pos="720"/>
              </w:tabs>
              <w:ind w:left="322"/>
            </w:pPr>
            <w:r w:rsidRPr="00255A73">
              <w:t>Tvorba mediálního sdělení</w:t>
            </w:r>
          </w:p>
        </w:tc>
        <w:tc>
          <w:tcPr>
            <w:tcW w:w="760" w:type="dxa"/>
          </w:tcPr>
          <w:p w:rsidR="007C4A68" w:rsidRPr="005D44E2" w:rsidRDefault="007C4A68" w:rsidP="007C4A68">
            <w:pPr>
              <w:jc w:val="center"/>
              <w:rPr>
                <w:b/>
              </w:rPr>
            </w:pPr>
          </w:p>
        </w:tc>
        <w:tc>
          <w:tcPr>
            <w:tcW w:w="760" w:type="dxa"/>
          </w:tcPr>
          <w:p w:rsidR="007C4A68" w:rsidRPr="005D44E2" w:rsidRDefault="007C4A68" w:rsidP="007C4A68">
            <w:pPr>
              <w:jc w:val="center"/>
              <w:rPr>
                <w:b/>
              </w:rPr>
            </w:pP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c>
          <w:tcPr>
            <w:tcW w:w="760" w:type="dxa"/>
          </w:tcPr>
          <w:p w:rsidR="007C4A68" w:rsidRPr="005D44E2" w:rsidRDefault="007C4A68" w:rsidP="007C4A68">
            <w:pPr>
              <w:jc w:val="center"/>
              <w:rPr>
                <w:b/>
              </w:rPr>
            </w:pPr>
            <w:r w:rsidRPr="003F6DFF">
              <w:t>x</w:t>
            </w:r>
          </w:p>
        </w:tc>
      </w:tr>
      <w:tr w:rsidR="007C4A68" w:rsidRPr="005D44E2" w:rsidTr="007C4A68">
        <w:tc>
          <w:tcPr>
            <w:tcW w:w="2410" w:type="dxa"/>
          </w:tcPr>
          <w:p w:rsidR="007C4A68" w:rsidRPr="00255A73" w:rsidRDefault="007C4A68" w:rsidP="00DE76D4">
            <w:pPr>
              <w:numPr>
                <w:ilvl w:val="0"/>
                <w:numId w:val="14"/>
              </w:numPr>
              <w:tabs>
                <w:tab w:val="clear" w:pos="720"/>
              </w:tabs>
              <w:ind w:left="322"/>
            </w:pPr>
            <w:r w:rsidRPr="00255A73">
              <w:t>Práce v realizačním týmu</w:t>
            </w:r>
          </w:p>
        </w:tc>
        <w:tc>
          <w:tcPr>
            <w:tcW w:w="6840" w:type="dxa"/>
            <w:gridSpan w:val="9"/>
          </w:tcPr>
          <w:p w:rsidR="007C4A68" w:rsidRPr="005D44E2" w:rsidRDefault="007C4A68" w:rsidP="007C4A68">
            <w:pPr>
              <w:rPr>
                <w:sz w:val="20"/>
                <w:szCs w:val="20"/>
              </w:rPr>
            </w:pPr>
            <w:r w:rsidRPr="005D44E2">
              <w:rPr>
                <w:sz w:val="20"/>
                <w:szCs w:val="20"/>
              </w:rPr>
              <w:t>Tématický okruh je realizován formou projektů, které prolínají všemi vyučovacími předměty. Školní časopis – komunikace a spolupráce v týmu, pravidelnost mediální produkce.</w:t>
            </w:r>
          </w:p>
        </w:tc>
      </w:tr>
    </w:tbl>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1E6FA7">
      <w:pPr>
        <w:jc w:val="both"/>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7C4A68" w:rsidRDefault="007C4A68" w:rsidP="007C4A68">
      <w:pPr>
        <w:jc w:val="center"/>
        <w:rPr>
          <w:b/>
          <w:sz w:val="28"/>
          <w:szCs w:val="28"/>
        </w:rPr>
      </w:pPr>
    </w:p>
    <w:p w:rsidR="005E7ABD" w:rsidRDefault="005E7ABD" w:rsidP="007C4A68">
      <w:pPr>
        <w:jc w:val="center"/>
        <w:rPr>
          <w:b/>
          <w:sz w:val="28"/>
          <w:szCs w:val="28"/>
        </w:rPr>
      </w:pPr>
    </w:p>
    <w:p w:rsidR="007C4A68" w:rsidRPr="000F384B" w:rsidRDefault="007C4A68" w:rsidP="000371FA">
      <w:pPr>
        <w:jc w:val="center"/>
        <w:rPr>
          <w:b/>
          <w:sz w:val="28"/>
          <w:szCs w:val="28"/>
        </w:rPr>
      </w:pPr>
      <w:r w:rsidRPr="00042639">
        <w:rPr>
          <w:b/>
          <w:sz w:val="28"/>
          <w:szCs w:val="28"/>
        </w:rPr>
        <w:lastRenderedPageBreak/>
        <w:t>4.  UČEBNÍ PLÁ</w:t>
      </w:r>
      <w:r>
        <w:rPr>
          <w:b/>
          <w:sz w:val="28"/>
          <w:szCs w:val="28"/>
        </w:rPr>
        <w:t>N</w:t>
      </w:r>
    </w:p>
    <w:tbl>
      <w:tblPr>
        <w:tblpPr w:leftFromText="142" w:rightFromText="142" w:vertAnchor="text" w:horzAnchor="margin"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6"/>
        <w:gridCol w:w="1504"/>
        <w:gridCol w:w="1440"/>
        <w:gridCol w:w="540"/>
        <w:gridCol w:w="540"/>
        <w:gridCol w:w="720"/>
        <w:gridCol w:w="720"/>
        <w:gridCol w:w="540"/>
        <w:gridCol w:w="1080"/>
        <w:gridCol w:w="1260"/>
      </w:tblGrid>
      <w:tr w:rsidR="007C4A68" w:rsidTr="00F90184">
        <w:trPr>
          <w:trHeight w:val="1394"/>
        </w:trPr>
        <w:tc>
          <w:tcPr>
            <w:tcW w:w="10080" w:type="dxa"/>
            <w:gridSpan w:val="10"/>
            <w:tcBorders>
              <w:top w:val="single" w:sz="12" w:space="0" w:color="auto"/>
              <w:left w:val="single" w:sz="12" w:space="0" w:color="auto"/>
              <w:right w:val="single" w:sz="12" w:space="0" w:color="auto"/>
            </w:tcBorders>
            <w:vAlign w:val="center"/>
          </w:tcPr>
          <w:p w:rsidR="007C4A68" w:rsidRPr="003A6484" w:rsidRDefault="007C4A68" w:rsidP="00F90184">
            <w:pPr>
              <w:pStyle w:val="Nadpis1"/>
              <w:rPr>
                <w:rFonts w:ascii="Times New Roman" w:hAnsi="Times New Roman"/>
                <w:lang w:val="cs-CZ" w:eastAsia="cs-CZ"/>
              </w:rPr>
            </w:pPr>
            <w:r w:rsidRPr="003A6484">
              <w:rPr>
                <w:rFonts w:ascii="Times New Roman" w:hAnsi="Times New Roman"/>
                <w:lang w:val="cs-CZ" w:eastAsia="cs-CZ"/>
              </w:rPr>
              <w:t>Učební plán pro 1. stupeň</w:t>
            </w:r>
          </w:p>
        </w:tc>
      </w:tr>
      <w:tr w:rsidR="007C4A68" w:rsidTr="00F90184">
        <w:trPr>
          <w:trHeight w:val="530"/>
        </w:trPr>
        <w:tc>
          <w:tcPr>
            <w:tcW w:w="1736" w:type="dxa"/>
            <w:vMerge w:val="restart"/>
            <w:tcBorders>
              <w:left w:val="single" w:sz="12" w:space="0" w:color="auto"/>
              <w:bottom w:val="single" w:sz="12" w:space="0" w:color="auto"/>
            </w:tcBorders>
            <w:vAlign w:val="center"/>
          </w:tcPr>
          <w:p w:rsidR="007C4A68" w:rsidRPr="00BF3366" w:rsidRDefault="007C4A68" w:rsidP="00F90184">
            <w:pPr>
              <w:jc w:val="center"/>
              <w:rPr>
                <w:b/>
                <w:bCs/>
                <w:sz w:val="20"/>
                <w:szCs w:val="20"/>
              </w:rPr>
            </w:pPr>
            <w:r w:rsidRPr="00BF3366">
              <w:rPr>
                <w:b/>
                <w:bCs/>
                <w:sz w:val="20"/>
                <w:szCs w:val="20"/>
              </w:rPr>
              <w:t>Vzdělávací oblast</w:t>
            </w:r>
          </w:p>
        </w:tc>
        <w:tc>
          <w:tcPr>
            <w:tcW w:w="1504" w:type="dxa"/>
            <w:vMerge w:val="restart"/>
            <w:tcBorders>
              <w:bottom w:val="single" w:sz="12" w:space="0" w:color="auto"/>
            </w:tcBorders>
            <w:vAlign w:val="center"/>
          </w:tcPr>
          <w:p w:rsidR="007C4A68" w:rsidRPr="00BF3366" w:rsidRDefault="007C4A68" w:rsidP="00F90184">
            <w:pPr>
              <w:jc w:val="center"/>
              <w:rPr>
                <w:b/>
                <w:bCs/>
                <w:sz w:val="20"/>
                <w:szCs w:val="20"/>
              </w:rPr>
            </w:pPr>
            <w:r w:rsidRPr="00BF3366">
              <w:rPr>
                <w:b/>
                <w:bCs/>
                <w:sz w:val="20"/>
                <w:szCs w:val="20"/>
              </w:rPr>
              <w:t>Vzdělávací obor</w:t>
            </w:r>
          </w:p>
        </w:tc>
        <w:tc>
          <w:tcPr>
            <w:tcW w:w="1440" w:type="dxa"/>
            <w:vMerge w:val="restart"/>
            <w:tcBorders>
              <w:bottom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Vyučovací předmět</w:t>
            </w:r>
          </w:p>
        </w:tc>
        <w:tc>
          <w:tcPr>
            <w:tcW w:w="3060" w:type="dxa"/>
            <w:gridSpan w:val="5"/>
            <w:tcBorders>
              <w:left w:val="single" w:sz="12" w:space="0" w:color="auto"/>
              <w:bottom w:val="single" w:sz="4" w:space="0" w:color="auto"/>
              <w:right w:val="single" w:sz="12" w:space="0" w:color="auto"/>
            </w:tcBorders>
            <w:vAlign w:val="center"/>
          </w:tcPr>
          <w:p w:rsidR="007C4A68" w:rsidRPr="003A6484" w:rsidRDefault="007C4A68" w:rsidP="00F90184">
            <w:pPr>
              <w:pStyle w:val="Zhlav"/>
              <w:tabs>
                <w:tab w:val="clear" w:pos="4536"/>
                <w:tab w:val="clear" w:pos="9072"/>
              </w:tabs>
              <w:jc w:val="center"/>
              <w:rPr>
                <w:b/>
                <w:bCs/>
                <w:sz w:val="20"/>
                <w:szCs w:val="20"/>
              </w:rPr>
            </w:pPr>
            <w:r w:rsidRPr="003A6484">
              <w:rPr>
                <w:b/>
                <w:bCs/>
                <w:sz w:val="20"/>
                <w:szCs w:val="20"/>
              </w:rPr>
              <w:t>Ročník</w:t>
            </w:r>
          </w:p>
        </w:tc>
        <w:tc>
          <w:tcPr>
            <w:tcW w:w="1080" w:type="dxa"/>
            <w:vMerge w:val="restart"/>
            <w:tcBorders>
              <w:left w:val="single" w:sz="12" w:space="0" w:color="auto"/>
              <w:bottom w:val="single" w:sz="12" w:space="0" w:color="auto"/>
            </w:tcBorders>
            <w:vAlign w:val="center"/>
          </w:tcPr>
          <w:p w:rsidR="007C4A68" w:rsidRPr="00BF3366" w:rsidRDefault="007C4A68" w:rsidP="00F90184">
            <w:pPr>
              <w:jc w:val="center"/>
              <w:rPr>
                <w:sz w:val="20"/>
                <w:szCs w:val="20"/>
              </w:rPr>
            </w:pPr>
            <w:r w:rsidRPr="00BF3366">
              <w:rPr>
                <w:b/>
                <w:bCs/>
                <w:sz w:val="20"/>
                <w:szCs w:val="20"/>
              </w:rPr>
              <w:t>Celkem</w:t>
            </w:r>
            <w:r w:rsidRPr="00BF3366">
              <w:rPr>
                <w:sz w:val="20"/>
                <w:szCs w:val="20"/>
              </w:rPr>
              <w:t xml:space="preserve"> </w:t>
            </w:r>
            <w:r w:rsidRPr="00BF3366">
              <w:rPr>
                <w:b/>
                <w:bCs/>
                <w:sz w:val="20"/>
                <w:szCs w:val="20"/>
              </w:rPr>
              <w:t>předměty</w:t>
            </w:r>
          </w:p>
        </w:tc>
        <w:tc>
          <w:tcPr>
            <w:tcW w:w="1260" w:type="dxa"/>
            <w:vMerge w:val="restart"/>
            <w:tcBorders>
              <w:bottom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Z toho DČD</w:t>
            </w:r>
          </w:p>
        </w:tc>
      </w:tr>
      <w:tr w:rsidR="007C4A68" w:rsidTr="00F90184">
        <w:trPr>
          <w:trHeight w:val="813"/>
        </w:trPr>
        <w:tc>
          <w:tcPr>
            <w:tcW w:w="1736" w:type="dxa"/>
            <w:vMerge/>
            <w:tcBorders>
              <w:left w:val="single" w:sz="12" w:space="0" w:color="auto"/>
              <w:bottom w:val="single" w:sz="12" w:space="0" w:color="auto"/>
            </w:tcBorders>
          </w:tcPr>
          <w:p w:rsidR="007C4A68" w:rsidRPr="00BF3366" w:rsidRDefault="007C4A68" w:rsidP="00F90184">
            <w:pPr>
              <w:rPr>
                <w:sz w:val="20"/>
                <w:szCs w:val="20"/>
              </w:rPr>
            </w:pPr>
          </w:p>
        </w:tc>
        <w:tc>
          <w:tcPr>
            <w:tcW w:w="1504" w:type="dxa"/>
            <w:vMerge/>
            <w:tcBorders>
              <w:bottom w:val="single" w:sz="12" w:space="0" w:color="auto"/>
            </w:tcBorders>
            <w:vAlign w:val="center"/>
          </w:tcPr>
          <w:p w:rsidR="007C4A68" w:rsidRPr="00BF3366" w:rsidRDefault="007C4A68" w:rsidP="00F90184">
            <w:pPr>
              <w:rPr>
                <w:sz w:val="20"/>
                <w:szCs w:val="20"/>
              </w:rPr>
            </w:pPr>
          </w:p>
        </w:tc>
        <w:tc>
          <w:tcPr>
            <w:tcW w:w="1440" w:type="dxa"/>
            <w:vMerge/>
            <w:tcBorders>
              <w:bottom w:val="single" w:sz="12" w:space="0" w:color="auto"/>
              <w:right w:val="single" w:sz="12" w:space="0" w:color="auto"/>
            </w:tcBorders>
            <w:vAlign w:val="center"/>
          </w:tcPr>
          <w:p w:rsidR="007C4A68" w:rsidRPr="00BF3366" w:rsidRDefault="007C4A68" w:rsidP="00F90184">
            <w:pPr>
              <w:rPr>
                <w:sz w:val="20"/>
                <w:szCs w:val="20"/>
              </w:rPr>
            </w:pPr>
          </w:p>
        </w:tc>
        <w:tc>
          <w:tcPr>
            <w:tcW w:w="540" w:type="dxa"/>
            <w:tcBorders>
              <w:left w:val="single" w:sz="12" w:space="0" w:color="auto"/>
              <w:bottom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1.</w:t>
            </w:r>
          </w:p>
        </w:tc>
        <w:tc>
          <w:tcPr>
            <w:tcW w:w="540" w:type="dxa"/>
            <w:tcBorders>
              <w:left w:val="single" w:sz="12" w:space="0" w:color="auto"/>
              <w:bottom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2.</w:t>
            </w:r>
          </w:p>
        </w:tc>
        <w:tc>
          <w:tcPr>
            <w:tcW w:w="720" w:type="dxa"/>
            <w:tcBorders>
              <w:left w:val="single" w:sz="12" w:space="0" w:color="auto"/>
              <w:bottom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3.</w:t>
            </w:r>
          </w:p>
        </w:tc>
        <w:tc>
          <w:tcPr>
            <w:tcW w:w="720" w:type="dxa"/>
            <w:tcBorders>
              <w:left w:val="single" w:sz="12" w:space="0" w:color="auto"/>
              <w:bottom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4.</w:t>
            </w:r>
          </w:p>
        </w:tc>
        <w:tc>
          <w:tcPr>
            <w:tcW w:w="540" w:type="dxa"/>
            <w:tcBorders>
              <w:left w:val="single" w:sz="12" w:space="0" w:color="auto"/>
              <w:bottom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5.</w:t>
            </w:r>
          </w:p>
        </w:tc>
        <w:tc>
          <w:tcPr>
            <w:tcW w:w="1080" w:type="dxa"/>
            <w:vMerge/>
            <w:tcBorders>
              <w:left w:val="single" w:sz="12" w:space="0" w:color="auto"/>
              <w:bottom w:val="single" w:sz="12" w:space="0" w:color="auto"/>
            </w:tcBorders>
            <w:vAlign w:val="center"/>
          </w:tcPr>
          <w:p w:rsidR="007C4A68" w:rsidRPr="00BF3366" w:rsidRDefault="007C4A68" w:rsidP="00F90184">
            <w:pPr>
              <w:rPr>
                <w:sz w:val="20"/>
                <w:szCs w:val="20"/>
              </w:rPr>
            </w:pPr>
          </w:p>
        </w:tc>
        <w:tc>
          <w:tcPr>
            <w:tcW w:w="1260" w:type="dxa"/>
            <w:vMerge/>
            <w:tcBorders>
              <w:bottom w:val="single" w:sz="12" w:space="0" w:color="auto"/>
              <w:right w:val="single" w:sz="12" w:space="0" w:color="auto"/>
            </w:tcBorders>
            <w:vAlign w:val="center"/>
          </w:tcPr>
          <w:p w:rsidR="007C4A68" w:rsidRPr="00BF3366" w:rsidRDefault="007C4A68" w:rsidP="00F90184">
            <w:pPr>
              <w:rPr>
                <w:sz w:val="20"/>
                <w:szCs w:val="20"/>
              </w:rPr>
            </w:pPr>
          </w:p>
        </w:tc>
      </w:tr>
      <w:tr w:rsidR="007C4A68" w:rsidTr="00F90184">
        <w:trPr>
          <w:trHeight w:val="468"/>
        </w:trPr>
        <w:tc>
          <w:tcPr>
            <w:tcW w:w="1736" w:type="dxa"/>
            <w:vMerge w:val="restart"/>
            <w:tcBorders>
              <w:top w:val="single" w:sz="12" w:space="0" w:color="auto"/>
              <w:left w:val="single" w:sz="12" w:space="0" w:color="auto"/>
            </w:tcBorders>
            <w:vAlign w:val="center"/>
          </w:tcPr>
          <w:p w:rsidR="007C4A68" w:rsidRPr="00BF3366" w:rsidRDefault="007C4A68" w:rsidP="00F90184">
            <w:pPr>
              <w:jc w:val="center"/>
              <w:rPr>
                <w:sz w:val="20"/>
                <w:szCs w:val="20"/>
              </w:rPr>
            </w:pPr>
            <w:r w:rsidRPr="00BF3366">
              <w:rPr>
                <w:sz w:val="20"/>
                <w:szCs w:val="20"/>
              </w:rPr>
              <w:t>Jazyk a jazyková komunikace</w:t>
            </w:r>
          </w:p>
        </w:tc>
        <w:tc>
          <w:tcPr>
            <w:tcW w:w="1504" w:type="dxa"/>
            <w:vMerge w:val="restart"/>
            <w:tcBorders>
              <w:top w:val="single" w:sz="12" w:space="0" w:color="auto"/>
            </w:tcBorders>
          </w:tcPr>
          <w:p w:rsidR="007C4A68" w:rsidRPr="00BF3366" w:rsidRDefault="007C4A68" w:rsidP="00F90184">
            <w:pPr>
              <w:pStyle w:val="Zkladntext"/>
              <w:rPr>
                <w:rFonts w:ascii="Times New Roman" w:hAnsi="Times New Roman" w:cs="Times New Roman"/>
                <w:szCs w:val="20"/>
              </w:rPr>
            </w:pPr>
            <w:r w:rsidRPr="00BF3366">
              <w:rPr>
                <w:rFonts w:ascii="Times New Roman" w:hAnsi="Times New Roman" w:cs="Times New Roman"/>
                <w:szCs w:val="20"/>
              </w:rPr>
              <w:t>Český jazyk a literatura</w:t>
            </w:r>
          </w:p>
          <w:p w:rsidR="007C4A68" w:rsidRPr="00BF3366" w:rsidRDefault="007C4A68" w:rsidP="00F90184">
            <w:pPr>
              <w:rPr>
                <w:sz w:val="20"/>
                <w:szCs w:val="20"/>
              </w:rPr>
            </w:pPr>
          </w:p>
          <w:p w:rsidR="007C4A68" w:rsidRPr="00BF3366" w:rsidRDefault="007C4A68" w:rsidP="00F90184">
            <w:pPr>
              <w:jc w:val="center"/>
              <w:rPr>
                <w:sz w:val="20"/>
                <w:szCs w:val="20"/>
              </w:rPr>
            </w:pPr>
            <w:r w:rsidRPr="00BF3366">
              <w:rPr>
                <w:sz w:val="20"/>
                <w:szCs w:val="20"/>
              </w:rPr>
              <w:t>Cizí jazyk</w:t>
            </w:r>
          </w:p>
        </w:tc>
        <w:tc>
          <w:tcPr>
            <w:tcW w:w="1440" w:type="dxa"/>
            <w:tcBorders>
              <w:top w:val="single" w:sz="12" w:space="0" w:color="auto"/>
              <w:right w:val="single" w:sz="12" w:space="0" w:color="auto"/>
            </w:tcBorders>
            <w:vAlign w:val="center"/>
          </w:tcPr>
          <w:p w:rsidR="007C4A68" w:rsidRPr="00BF3366" w:rsidRDefault="007C4A68" w:rsidP="00F90184">
            <w:pPr>
              <w:pStyle w:val="Nadpis3"/>
              <w:rPr>
                <w:rFonts w:ascii="Times New Roman" w:hAnsi="Times New Roman" w:cs="Times New Roman"/>
                <w:sz w:val="20"/>
                <w:szCs w:val="20"/>
              </w:rPr>
            </w:pPr>
            <w:r w:rsidRPr="00BF3366">
              <w:rPr>
                <w:rFonts w:ascii="Times New Roman" w:hAnsi="Times New Roman" w:cs="Times New Roman"/>
                <w:sz w:val="20"/>
                <w:szCs w:val="20"/>
              </w:rPr>
              <w:t>Český jazyk</w:t>
            </w:r>
          </w:p>
        </w:tc>
        <w:tc>
          <w:tcPr>
            <w:tcW w:w="540" w:type="dxa"/>
            <w:tcBorders>
              <w:top w:val="single" w:sz="12" w:space="0" w:color="auto"/>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6+2</w:t>
            </w:r>
          </w:p>
        </w:tc>
        <w:tc>
          <w:tcPr>
            <w:tcW w:w="540" w:type="dxa"/>
            <w:tcBorders>
              <w:top w:val="single" w:sz="12" w:space="0" w:color="auto"/>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7+2</w:t>
            </w:r>
          </w:p>
        </w:tc>
        <w:tc>
          <w:tcPr>
            <w:tcW w:w="720" w:type="dxa"/>
            <w:tcBorders>
              <w:top w:val="single" w:sz="12" w:space="0" w:color="auto"/>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7+2</w:t>
            </w:r>
          </w:p>
        </w:tc>
        <w:tc>
          <w:tcPr>
            <w:tcW w:w="720" w:type="dxa"/>
            <w:tcBorders>
              <w:top w:val="single" w:sz="12" w:space="0" w:color="auto"/>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6+2</w:t>
            </w:r>
          </w:p>
        </w:tc>
        <w:tc>
          <w:tcPr>
            <w:tcW w:w="540" w:type="dxa"/>
            <w:tcBorders>
              <w:top w:val="single" w:sz="12" w:space="0" w:color="auto"/>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7</w:t>
            </w:r>
          </w:p>
        </w:tc>
        <w:tc>
          <w:tcPr>
            <w:tcW w:w="1080" w:type="dxa"/>
            <w:tcBorders>
              <w:top w:val="single" w:sz="12" w:space="0" w:color="auto"/>
              <w:left w:val="single" w:sz="12" w:space="0" w:color="auto"/>
            </w:tcBorders>
            <w:vAlign w:val="center"/>
          </w:tcPr>
          <w:p w:rsidR="007C4A68" w:rsidRPr="00BF3366" w:rsidRDefault="007C4A68" w:rsidP="00F90184">
            <w:pPr>
              <w:jc w:val="center"/>
              <w:rPr>
                <w:sz w:val="20"/>
                <w:szCs w:val="20"/>
              </w:rPr>
            </w:pPr>
            <w:r>
              <w:rPr>
                <w:sz w:val="20"/>
                <w:szCs w:val="20"/>
              </w:rPr>
              <w:t>41</w:t>
            </w:r>
          </w:p>
        </w:tc>
        <w:tc>
          <w:tcPr>
            <w:tcW w:w="1260" w:type="dxa"/>
            <w:tcBorders>
              <w:top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8</w:t>
            </w:r>
          </w:p>
        </w:tc>
      </w:tr>
      <w:tr w:rsidR="007C4A68" w:rsidTr="00F90184">
        <w:trPr>
          <w:trHeight w:val="618"/>
        </w:trPr>
        <w:tc>
          <w:tcPr>
            <w:tcW w:w="1736" w:type="dxa"/>
            <w:vMerge/>
            <w:tcBorders>
              <w:left w:val="single" w:sz="12" w:space="0" w:color="auto"/>
            </w:tcBorders>
            <w:vAlign w:val="center"/>
          </w:tcPr>
          <w:p w:rsidR="007C4A68" w:rsidRPr="00BF3366" w:rsidRDefault="007C4A68" w:rsidP="00F90184">
            <w:pPr>
              <w:jc w:val="center"/>
              <w:rPr>
                <w:sz w:val="20"/>
                <w:szCs w:val="20"/>
              </w:rPr>
            </w:pPr>
          </w:p>
        </w:tc>
        <w:tc>
          <w:tcPr>
            <w:tcW w:w="1504" w:type="dxa"/>
            <w:vMerge/>
            <w:vAlign w:val="center"/>
          </w:tcPr>
          <w:p w:rsidR="007C4A68" w:rsidRPr="00BF3366" w:rsidRDefault="007C4A68" w:rsidP="00F90184">
            <w:pPr>
              <w:jc w:val="center"/>
              <w:rPr>
                <w:sz w:val="20"/>
                <w:szCs w:val="20"/>
              </w:rPr>
            </w:pPr>
          </w:p>
        </w:tc>
        <w:tc>
          <w:tcPr>
            <w:tcW w:w="1440" w:type="dxa"/>
            <w:tcBorders>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Anglický jazyk</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3</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3</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3</w:t>
            </w:r>
          </w:p>
        </w:tc>
        <w:tc>
          <w:tcPr>
            <w:tcW w:w="1080" w:type="dxa"/>
            <w:tcBorders>
              <w:left w:val="single" w:sz="12" w:space="0" w:color="auto"/>
            </w:tcBorders>
            <w:vAlign w:val="center"/>
          </w:tcPr>
          <w:p w:rsidR="007C4A68" w:rsidRPr="00BF3366" w:rsidRDefault="007C4A68" w:rsidP="00F90184">
            <w:pPr>
              <w:jc w:val="center"/>
              <w:rPr>
                <w:sz w:val="20"/>
                <w:szCs w:val="20"/>
              </w:rPr>
            </w:pPr>
            <w:r w:rsidRPr="00BF3366">
              <w:rPr>
                <w:sz w:val="20"/>
                <w:szCs w:val="20"/>
              </w:rPr>
              <w:t>9</w:t>
            </w:r>
          </w:p>
        </w:tc>
        <w:tc>
          <w:tcPr>
            <w:tcW w:w="1260" w:type="dxa"/>
            <w:tcBorders>
              <w:right w:val="single" w:sz="12" w:space="0" w:color="auto"/>
            </w:tcBorders>
            <w:vAlign w:val="center"/>
          </w:tcPr>
          <w:p w:rsidR="007C4A68" w:rsidRPr="00BF3366" w:rsidRDefault="007C4A68" w:rsidP="00F90184">
            <w:pPr>
              <w:jc w:val="center"/>
              <w:rPr>
                <w:sz w:val="20"/>
                <w:szCs w:val="20"/>
              </w:rPr>
            </w:pPr>
          </w:p>
        </w:tc>
      </w:tr>
      <w:tr w:rsidR="007C4A68" w:rsidTr="00F90184">
        <w:trPr>
          <w:trHeight w:val="1081"/>
        </w:trPr>
        <w:tc>
          <w:tcPr>
            <w:tcW w:w="1736" w:type="dxa"/>
            <w:tcBorders>
              <w:left w:val="single" w:sz="12" w:space="0" w:color="auto"/>
            </w:tcBorders>
            <w:vAlign w:val="center"/>
          </w:tcPr>
          <w:p w:rsidR="007C4A68" w:rsidRPr="00BF3366" w:rsidRDefault="007C4A68" w:rsidP="00F90184">
            <w:pPr>
              <w:jc w:val="center"/>
              <w:rPr>
                <w:sz w:val="20"/>
                <w:szCs w:val="20"/>
              </w:rPr>
            </w:pPr>
            <w:r w:rsidRPr="00BF3366">
              <w:rPr>
                <w:sz w:val="20"/>
                <w:szCs w:val="20"/>
              </w:rPr>
              <w:t>Matematika a její aplikace</w:t>
            </w:r>
          </w:p>
        </w:tc>
        <w:tc>
          <w:tcPr>
            <w:tcW w:w="1504" w:type="dxa"/>
            <w:vAlign w:val="center"/>
          </w:tcPr>
          <w:p w:rsidR="007C4A68" w:rsidRPr="00BF3366" w:rsidRDefault="007C4A68" w:rsidP="00F90184">
            <w:pPr>
              <w:jc w:val="center"/>
              <w:rPr>
                <w:sz w:val="20"/>
                <w:szCs w:val="20"/>
              </w:rPr>
            </w:pPr>
            <w:r w:rsidRPr="00BF3366">
              <w:rPr>
                <w:sz w:val="20"/>
                <w:szCs w:val="20"/>
              </w:rPr>
              <w:t>Matematika a její aplikace</w:t>
            </w:r>
          </w:p>
        </w:tc>
        <w:tc>
          <w:tcPr>
            <w:tcW w:w="1440" w:type="dxa"/>
            <w:tcBorders>
              <w:right w:val="single" w:sz="12" w:space="0" w:color="auto"/>
            </w:tcBorders>
            <w:vAlign w:val="center"/>
          </w:tcPr>
          <w:p w:rsidR="007C4A68" w:rsidRPr="00BF3366" w:rsidRDefault="007C4A68" w:rsidP="00F90184">
            <w:pPr>
              <w:pStyle w:val="Nadpis2"/>
              <w:jc w:val="center"/>
              <w:rPr>
                <w:rFonts w:ascii="Times New Roman" w:hAnsi="Times New Roman" w:cs="Times New Roman"/>
                <w:i w:val="0"/>
                <w:sz w:val="20"/>
                <w:szCs w:val="20"/>
              </w:rPr>
            </w:pPr>
            <w:r w:rsidRPr="00BF3366">
              <w:rPr>
                <w:rFonts w:ascii="Times New Roman" w:hAnsi="Times New Roman" w:cs="Times New Roman"/>
                <w:i w:val="0"/>
                <w:sz w:val="20"/>
                <w:szCs w:val="20"/>
              </w:rPr>
              <w:t>Matematika</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4</w:t>
            </w:r>
            <w:r>
              <w:rPr>
                <w:sz w:val="20"/>
                <w:szCs w:val="20"/>
              </w:rPr>
              <w:t>+1</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4+1</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4+1</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4</w:t>
            </w:r>
            <w:r>
              <w:rPr>
                <w:sz w:val="20"/>
                <w:szCs w:val="20"/>
              </w:rPr>
              <w:t>+1</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4</w:t>
            </w:r>
            <w:r>
              <w:rPr>
                <w:sz w:val="20"/>
                <w:szCs w:val="20"/>
              </w:rPr>
              <w:t>+1</w:t>
            </w:r>
          </w:p>
        </w:tc>
        <w:tc>
          <w:tcPr>
            <w:tcW w:w="1080" w:type="dxa"/>
            <w:tcBorders>
              <w:left w:val="single" w:sz="12" w:space="0" w:color="auto"/>
            </w:tcBorders>
            <w:vAlign w:val="center"/>
          </w:tcPr>
          <w:p w:rsidR="007C4A68" w:rsidRPr="00BF3366" w:rsidRDefault="007C4A68" w:rsidP="00F90184">
            <w:pPr>
              <w:jc w:val="center"/>
              <w:rPr>
                <w:sz w:val="20"/>
                <w:szCs w:val="20"/>
              </w:rPr>
            </w:pPr>
            <w:r>
              <w:rPr>
                <w:sz w:val="20"/>
                <w:szCs w:val="20"/>
              </w:rPr>
              <w:t>25</w:t>
            </w:r>
          </w:p>
        </w:tc>
        <w:tc>
          <w:tcPr>
            <w:tcW w:w="1260" w:type="dxa"/>
            <w:tcBorders>
              <w:right w:val="single" w:sz="12" w:space="0" w:color="auto"/>
            </w:tcBorders>
            <w:vAlign w:val="center"/>
          </w:tcPr>
          <w:p w:rsidR="007C4A68" w:rsidRPr="00BF3366" w:rsidRDefault="007C4A68" w:rsidP="00F90184">
            <w:pPr>
              <w:jc w:val="center"/>
              <w:rPr>
                <w:sz w:val="20"/>
                <w:szCs w:val="20"/>
              </w:rPr>
            </w:pPr>
            <w:r>
              <w:rPr>
                <w:sz w:val="20"/>
                <w:szCs w:val="20"/>
              </w:rPr>
              <w:t>5</w:t>
            </w:r>
          </w:p>
        </w:tc>
      </w:tr>
      <w:tr w:rsidR="007C4A68" w:rsidTr="00F90184">
        <w:trPr>
          <w:trHeight w:val="1235"/>
        </w:trPr>
        <w:tc>
          <w:tcPr>
            <w:tcW w:w="1736" w:type="dxa"/>
            <w:tcBorders>
              <w:left w:val="single" w:sz="12" w:space="0" w:color="auto"/>
            </w:tcBorders>
            <w:vAlign w:val="center"/>
          </w:tcPr>
          <w:p w:rsidR="007C4A68" w:rsidRPr="00BF3366" w:rsidRDefault="007C4A68" w:rsidP="00F90184">
            <w:pPr>
              <w:jc w:val="center"/>
              <w:rPr>
                <w:sz w:val="20"/>
                <w:szCs w:val="20"/>
              </w:rPr>
            </w:pPr>
            <w:r w:rsidRPr="00BF3366">
              <w:rPr>
                <w:sz w:val="20"/>
                <w:szCs w:val="20"/>
              </w:rPr>
              <w:t>Informační a komunikační technologie</w:t>
            </w:r>
          </w:p>
        </w:tc>
        <w:tc>
          <w:tcPr>
            <w:tcW w:w="1504" w:type="dxa"/>
            <w:vAlign w:val="center"/>
          </w:tcPr>
          <w:p w:rsidR="007C4A68" w:rsidRPr="00BF3366" w:rsidRDefault="007C4A68" w:rsidP="00F90184">
            <w:pPr>
              <w:jc w:val="center"/>
              <w:rPr>
                <w:sz w:val="20"/>
                <w:szCs w:val="20"/>
              </w:rPr>
            </w:pPr>
            <w:r w:rsidRPr="00BF3366">
              <w:rPr>
                <w:sz w:val="20"/>
                <w:szCs w:val="20"/>
              </w:rPr>
              <w:t>Informační a komunikační technologie</w:t>
            </w:r>
          </w:p>
        </w:tc>
        <w:tc>
          <w:tcPr>
            <w:tcW w:w="1440" w:type="dxa"/>
            <w:tcBorders>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Informatika</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1</w:t>
            </w:r>
          </w:p>
        </w:tc>
        <w:tc>
          <w:tcPr>
            <w:tcW w:w="1080" w:type="dxa"/>
            <w:tcBorders>
              <w:left w:val="single" w:sz="12" w:space="0" w:color="auto"/>
            </w:tcBorders>
            <w:vAlign w:val="center"/>
          </w:tcPr>
          <w:p w:rsidR="007C4A68" w:rsidRPr="00BF3366" w:rsidRDefault="007C4A68" w:rsidP="00F90184">
            <w:pPr>
              <w:jc w:val="center"/>
              <w:rPr>
                <w:sz w:val="20"/>
                <w:szCs w:val="20"/>
              </w:rPr>
            </w:pPr>
            <w:r w:rsidRPr="00BF3366">
              <w:rPr>
                <w:sz w:val="20"/>
                <w:szCs w:val="20"/>
              </w:rPr>
              <w:t>1</w:t>
            </w:r>
          </w:p>
        </w:tc>
        <w:tc>
          <w:tcPr>
            <w:tcW w:w="1260" w:type="dxa"/>
            <w:tcBorders>
              <w:right w:val="single" w:sz="12" w:space="0" w:color="auto"/>
            </w:tcBorders>
            <w:vAlign w:val="center"/>
          </w:tcPr>
          <w:p w:rsidR="007C4A68" w:rsidRPr="00BF3366" w:rsidRDefault="007C4A68" w:rsidP="00F90184">
            <w:pPr>
              <w:jc w:val="center"/>
              <w:rPr>
                <w:sz w:val="20"/>
                <w:szCs w:val="20"/>
              </w:rPr>
            </w:pPr>
          </w:p>
        </w:tc>
      </w:tr>
      <w:tr w:rsidR="007C4A68" w:rsidTr="00F90184">
        <w:trPr>
          <w:trHeight w:val="487"/>
        </w:trPr>
        <w:tc>
          <w:tcPr>
            <w:tcW w:w="1736" w:type="dxa"/>
            <w:vMerge w:val="restart"/>
            <w:tcBorders>
              <w:left w:val="single" w:sz="12" w:space="0" w:color="auto"/>
            </w:tcBorders>
            <w:vAlign w:val="center"/>
          </w:tcPr>
          <w:p w:rsidR="007C4A68" w:rsidRPr="00BF3366" w:rsidRDefault="007C4A68" w:rsidP="00F90184">
            <w:pPr>
              <w:jc w:val="center"/>
              <w:rPr>
                <w:sz w:val="20"/>
                <w:szCs w:val="20"/>
              </w:rPr>
            </w:pPr>
            <w:r w:rsidRPr="00BF3366">
              <w:rPr>
                <w:sz w:val="20"/>
                <w:szCs w:val="20"/>
              </w:rPr>
              <w:t>Člověk a jeho svět</w:t>
            </w:r>
          </w:p>
        </w:tc>
        <w:tc>
          <w:tcPr>
            <w:tcW w:w="1504" w:type="dxa"/>
            <w:vMerge w:val="restart"/>
            <w:vAlign w:val="center"/>
          </w:tcPr>
          <w:p w:rsidR="007C4A68" w:rsidRPr="00BF3366" w:rsidRDefault="007C4A68" w:rsidP="00F90184">
            <w:pPr>
              <w:jc w:val="center"/>
              <w:rPr>
                <w:sz w:val="20"/>
                <w:szCs w:val="20"/>
              </w:rPr>
            </w:pPr>
            <w:r w:rsidRPr="00BF3366">
              <w:rPr>
                <w:sz w:val="20"/>
                <w:szCs w:val="20"/>
              </w:rPr>
              <w:t>Člověk a jeho svět</w:t>
            </w:r>
          </w:p>
        </w:tc>
        <w:tc>
          <w:tcPr>
            <w:tcW w:w="1440" w:type="dxa"/>
            <w:tcBorders>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Prvouka</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1080" w:type="dxa"/>
            <w:vMerge w:val="restart"/>
            <w:tcBorders>
              <w:left w:val="single" w:sz="12" w:space="0" w:color="auto"/>
            </w:tcBorders>
            <w:vAlign w:val="center"/>
          </w:tcPr>
          <w:p w:rsidR="007C4A68" w:rsidRPr="00BF3366" w:rsidRDefault="007C4A68" w:rsidP="00F90184">
            <w:pPr>
              <w:jc w:val="center"/>
              <w:rPr>
                <w:sz w:val="20"/>
                <w:szCs w:val="20"/>
              </w:rPr>
            </w:pPr>
            <w:r w:rsidRPr="00BF3366">
              <w:rPr>
                <w:sz w:val="20"/>
                <w:szCs w:val="20"/>
              </w:rPr>
              <w:t>1</w:t>
            </w:r>
            <w:r>
              <w:rPr>
                <w:sz w:val="20"/>
                <w:szCs w:val="20"/>
              </w:rPr>
              <w:t>4</w:t>
            </w:r>
          </w:p>
        </w:tc>
        <w:tc>
          <w:tcPr>
            <w:tcW w:w="1260" w:type="dxa"/>
            <w:vMerge w:val="restart"/>
            <w:tcBorders>
              <w:right w:val="single" w:sz="12" w:space="0" w:color="auto"/>
            </w:tcBorders>
            <w:vAlign w:val="center"/>
          </w:tcPr>
          <w:p w:rsidR="007C4A68" w:rsidRPr="00BF3366" w:rsidRDefault="007C4A68" w:rsidP="00F90184">
            <w:pPr>
              <w:jc w:val="center"/>
              <w:rPr>
                <w:sz w:val="20"/>
                <w:szCs w:val="20"/>
              </w:rPr>
            </w:pPr>
            <w:r>
              <w:rPr>
                <w:sz w:val="20"/>
                <w:szCs w:val="20"/>
              </w:rPr>
              <w:t>2</w:t>
            </w:r>
          </w:p>
        </w:tc>
      </w:tr>
      <w:tr w:rsidR="007C4A68" w:rsidTr="00F90184">
        <w:trPr>
          <w:trHeight w:val="428"/>
        </w:trPr>
        <w:tc>
          <w:tcPr>
            <w:tcW w:w="1736" w:type="dxa"/>
            <w:vMerge/>
            <w:tcBorders>
              <w:left w:val="single" w:sz="12" w:space="0" w:color="auto"/>
            </w:tcBorders>
          </w:tcPr>
          <w:p w:rsidR="007C4A68" w:rsidRPr="00BF3366" w:rsidRDefault="007C4A68" w:rsidP="00F90184">
            <w:pPr>
              <w:rPr>
                <w:sz w:val="20"/>
                <w:szCs w:val="20"/>
              </w:rPr>
            </w:pPr>
          </w:p>
        </w:tc>
        <w:tc>
          <w:tcPr>
            <w:tcW w:w="1504" w:type="dxa"/>
            <w:vMerge/>
            <w:vAlign w:val="center"/>
          </w:tcPr>
          <w:p w:rsidR="007C4A68" w:rsidRPr="00BF3366" w:rsidRDefault="007C4A68" w:rsidP="00F90184">
            <w:pPr>
              <w:jc w:val="center"/>
              <w:rPr>
                <w:sz w:val="20"/>
                <w:szCs w:val="20"/>
              </w:rPr>
            </w:pPr>
          </w:p>
        </w:tc>
        <w:tc>
          <w:tcPr>
            <w:tcW w:w="1440" w:type="dxa"/>
            <w:tcBorders>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Přírodověda</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1+1</w:t>
            </w:r>
          </w:p>
        </w:tc>
        <w:tc>
          <w:tcPr>
            <w:tcW w:w="1080" w:type="dxa"/>
            <w:vMerge/>
            <w:tcBorders>
              <w:left w:val="single" w:sz="12" w:space="0" w:color="auto"/>
            </w:tcBorders>
            <w:vAlign w:val="center"/>
          </w:tcPr>
          <w:p w:rsidR="007C4A68" w:rsidRPr="00BF3366" w:rsidRDefault="007C4A68" w:rsidP="00F90184">
            <w:pPr>
              <w:jc w:val="center"/>
              <w:rPr>
                <w:sz w:val="20"/>
                <w:szCs w:val="20"/>
              </w:rPr>
            </w:pPr>
          </w:p>
        </w:tc>
        <w:tc>
          <w:tcPr>
            <w:tcW w:w="1260" w:type="dxa"/>
            <w:vMerge/>
            <w:tcBorders>
              <w:right w:val="single" w:sz="12" w:space="0" w:color="auto"/>
            </w:tcBorders>
            <w:vAlign w:val="center"/>
          </w:tcPr>
          <w:p w:rsidR="007C4A68" w:rsidRPr="00BF3366" w:rsidRDefault="007C4A68" w:rsidP="00F90184">
            <w:pPr>
              <w:jc w:val="center"/>
              <w:rPr>
                <w:sz w:val="20"/>
                <w:szCs w:val="20"/>
              </w:rPr>
            </w:pPr>
          </w:p>
        </w:tc>
      </w:tr>
      <w:tr w:rsidR="007C4A68" w:rsidTr="00F90184">
        <w:trPr>
          <w:trHeight w:val="463"/>
        </w:trPr>
        <w:tc>
          <w:tcPr>
            <w:tcW w:w="1736" w:type="dxa"/>
            <w:vMerge/>
            <w:tcBorders>
              <w:left w:val="single" w:sz="12" w:space="0" w:color="auto"/>
            </w:tcBorders>
          </w:tcPr>
          <w:p w:rsidR="007C4A68" w:rsidRPr="00BF3366" w:rsidRDefault="007C4A68" w:rsidP="00F90184">
            <w:pPr>
              <w:rPr>
                <w:sz w:val="20"/>
                <w:szCs w:val="20"/>
              </w:rPr>
            </w:pPr>
          </w:p>
        </w:tc>
        <w:tc>
          <w:tcPr>
            <w:tcW w:w="1504" w:type="dxa"/>
            <w:vMerge/>
            <w:vAlign w:val="center"/>
          </w:tcPr>
          <w:p w:rsidR="007C4A68" w:rsidRPr="00BF3366" w:rsidRDefault="007C4A68" w:rsidP="00F90184">
            <w:pPr>
              <w:jc w:val="center"/>
              <w:rPr>
                <w:sz w:val="20"/>
                <w:szCs w:val="20"/>
              </w:rPr>
            </w:pPr>
          </w:p>
        </w:tc>
        <w:tc>
          <w:tcPr>
            <w:tcW w:w="1440" w:type="dxa"/>
            <w:tcBorders>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Vlastivěda</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r>
              <w:rPr>
                <w:sz w:val="20"/>
                <w:szCs w:val="20"/>
              </w:rPr>
              <w:t>+1</w:t>
            </w:r>
          </w:p>
        </w:tc>
        <w:tc>
          <w:tcPr>
            <w:tcW w:w="1080" w:type="dxa"/>
            <w:vMerge/>
            <w:tcBorders>
              <w:left w:val="single" w:sz="12" w:space="0" w:color="auto"/>
            </w:tcBorders>
            <w:vAlign w:val="center"/>
          </w:tcPr>
          <w:p w:rsidR="007C4A68" w:rsidRPr="00BF3366" w:rsidRDefault="007C4A68" w:rsidP="00F90184">
            <w:pPr>
              <w:jc w:val="center"/>
              <w:rPr>
                <w:sz w:val="20"/>
                <w:szCs w:val="20"/>
              </w:rPr>
            </w:pPr>
          </w:p>
        </w:tc>
        <w:tc>
          <w:tcPr>
            <w:tcW w:w="1260" w:type="dxa"/>
            <w:vMerge/>
            <w:tcBorders>
              <w:right w:val="single" w:sz="12" w:space="0" w:color="auto"/>
            </w:tcBorders>
            <w:vAlign w:val="center"/>
          </w:tcPr>
          <w:p w:rsidR="007C4A68" w:rsidRPr="00BF3366" w:rsidRDefault="007C4A68" w:rsidP="00F90184">
            <w:pPr>
              <w:jc w:val="center"/>
              <w:rPr>
                <w:sz w:val="20"/>
                <w:szCs w:val="20"/>
              </w:rPr>
            </w:pPr>
          </w:p>
        </w:tc>
      </w:tr>
      <w:tr w:rsidR="007C4A68" w:rsidTr="00F90184">
        <w:trPr>
          <w:trHeight w:val="526"/>
        </w:trPr>
        <w:tc>
          <w:tcPr>
            <w:tcW w:w="1736" w:type="dxa"/>
            <w:vMerge w:val="restart"/>
            <w:tcBorders>
              <w:left w:val="single" w:sz="12" w:space="0" w:color="auto"/>
            </w:tcBorders>
            <w:vAlign w:val="center"/>
          </w:tcPr>
          <w:p w:rsidR="007C4A68" w:rsidRPr="00BF3366" w:rsidRDefault="007C4A68" w:rsidP="00F90184">
            <w:pPr>
              <w:rPr>
                <w:sz w:val="20"/>
                <w:szCs w:val="20"/>
              </w:rPr>
            </w:pPr>
            <w:r w:rsidRPr="00BF3366">
              <w:rPr>
                <w:sz w:val="20"/>
                <w:szCs w:val="20"/>
              </w:rPr>
              <w:t>Umění a kultura</w:t>
            </w:r>
          </w:p>
        </w:tc>
        <w:tc>
          <w:tcPr>
            <w:tcW w:w="1504" w:type="dxa"/>
            <w:vMerge w:val="restart"/>
            <w:vAlign w:val="center"/>
          </w:tcPr>
          <w:p w:rsidR="007C4A68" w:rsidRPr="00BF3366" w:rsidRDefault="007C4A68" w:rsidP="00F90184">
            <w:pPr>
              <w:jc w:val="center"/>
              <w:rPr>
                <w:sz w:val="20"/>
                <w:szCs w:val="20"/>
              </w:rPr>
            </w:pPr>
            <w:r w:rsidRPr="00BF3366">
              <w:rPr>
                <w:sz w:val="20"/>
                <w:szCs w:val="20"/>
              </w:rPr>
              <w:t>Hudební výchova</w:t>
            </w:r>
          </w:p>
          <w:p w:rsidR="007C4A68" w:rsidRPr="00BF3366" w:rsidRDefault="007C4A68" w:rsidP="00F90184">
            <w:pPr>
              <w:jc w:val="center"/>
              <w:rPr>
                <w:sz w:val="20"/>
                <w:szCs w:val="20"/>
              </w:rPr>
            </w:pPr>
            <w:r w:rsidRPr="00BF3366">
              <w:rPr>
                <w:sz w:val="20"/>
                <w:szCs w:val="20"/>
              </w:rPr>
              <w:t>Výtvarná výchova</w:t>
            </w:r>
          </w:p>
        </w:tc>
        <w:tc>
          <w:tcPr>
            <w:tcW w:w="1440" w:type="dxa"/>
            <w:tcBorders>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Hudební výchova</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tc>
        <w:tc>
          <w:tcPr>
            <w:tcW w:w="1080" w:type="dxa"/>
            <w:vMerge w:val="restart"/>
            <w:tcBorders>
              <w:left w:val="single" w:sz="12" w:space="0" w:color="auto"/>
            </w:tcBorders>
            <w:vAlign w:val="center"/>
          </w:tcPr>
          <w:p w:rsidR="007C4A68" w:rsidRPr="00BF3366" w:rsidRDefault="007C4A68" w:rsidP="00F90184">
            <w:pPr>
              <w:jc w:val="center"/>
              <w:rPr>
                <w:sz w:val="20"/>
                <w:szCs w:val="20"/>
              </w:rPr>
            </w:pPr>
            <w:r w:rsidRPr="00BF3366">
              <w:rPr>
                <w:sz w:val="20"/>
                <w:szCs w:val="20"/>
              </w:rPr>
              <w:t>12</w:t>
            </w:r>
          </w:p>
        </w:tc>
        <w:tc>
          <w:tcPr>
            <w:tcW w:w="1260" w:type="dxa"/>
            <w:vMerge w:val="restart"/>
            <w:tcBorders>
              <w:right w:val="single" w:sz="12" w:space="0" w:color="auto"/>
            </w:tcBorders>
            <w:vAlign w:val="center"/>
          </w:tcPr>
          <w:p w:rsidR="007C4A68" w:rsidRPr="00BF3366" w:rsidRDefault="007C4A68" w:rsidP="00F90184">
            <w:pPr>
              <w:jc w:val="center"/>
              <w:rPr>
                <w:sz w:val="20"/>
                <w:szCs w:val="20"/>
              </w:rPr>
            </w:pPr>
          </w:p>
        </w:tc>
      </w:tr>
      <w:tr w:rsidR="007C4A68" w:rsidTr="00F90184">
        <w:trPr>
          <w:trHeight w:val="714"/>
        </w:trPr>
        <w:tc>
          <w:tcPr>
            <w:tcW w:w="1736" w:type="dxa"/>
            <w:vMerge/>
            <w:tcBorders>
              <w:left w:val="single" w:sz="12" w:space="0" w:color="auto"/>
            </w:tcBorders>
            <w:vAlign w:val="center"/>
          </w:tcPr>
          <w:p w:rsidR="007C4A68" w:rsidRPr="00BF3366" w:rsidRDefault="007C4A68" w:rsidP="00F90184">
            <w:pPr>
              <w:jc w:val="center"/>
              <w:rPr>
                <w:sz w:val="20"/>
                <w:szCs w:val="20"/>
              </w:rPr>
            </w:pPr>
          </w:p>
        </w:tc>
        <w:tc>
          <w:tcPr>
            <w:tcW w:w="1504" w:type="dxa"/>
            <w:vMerge/>
            <w:vAlign w:val="center"/>
          </w:tcPr>
          <w:p w:rsidR="007C4A68" w:rsidRPr="00BF3366" w:rsidRDefault="007C4A68" w:rsidP="00F90184">
            <w:pPr>
              <w:jc w:val="center"/>
              <w:rPr>
                <w:sz w:val="20"/>
                <w:szCs w:val="20"/>
              </w:rPr>
            </w:pPr>
          </w:p>
        </w:tc>
        <w:tc>
          <w:tcPr>
            <w:tcW w:w="1440" w:type="dxa"/>
            <w:tcBorders>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Výtvarná výchova</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1080" w:type="dxa"/>
            <w:vMerge/>
            <w:tcBorders>
              <w:left w:val="single" w:sz="12" w:space="0" w:color="auto"/>
            </w:tcBorders>
            <w:vAlign w:val="center"/>
          </w:tcPr>
          <w:p w:rsidR="007C4A68" w:rsidRPr="00BF3366" w:rsidRDefault="007C4A68" w:rsidP="00F90184">
            <w:pPr>
              <w:jc w:val="center"/>
              <w:rPr>
                <w:sz w:val="20"/>
                <w:szCs w:val="20"/>
              </w:rPr>
            </w:pPr>
          </w:p>
        </w:tc>
        <w:tc>
          <w:tcPr>
            <w:tcW w:w="1260" w:type="dxa"/>
            <w:vMerge/>
            <w:tcBorders>
              <w:right w:val="single" w:sz="12" w:space="0" w:color="auto"/>
            </w:tcBorders>
            <w:vAlign w:val="center"/>
          </w:tcPr>
          <w:p w:rsidR="007C4A68" w:rsidRPr="00BF3366" w:rsidRDefault="007C4A68" w:rsidP="00F90184">
            <w:pPr>
              <w:jc w:val="center"/>
              <w:rPr>
                <w:sz w:val="20"/>
                <w:szCs w:val="20"/>
              </w:rPr>
            </w:pPr>
          </w:p>
        </w:tc>
      </w:tr>
      <w:tr w:rsidR="007C4A68" w:rsidTr="00F90184">
        <w:trPr>
          <w:trHeight w:val="1249"/>
        </w:trPr>
        <w:tc>
          <w:tcPr>
            <w:tcW w:w="1736" w:type="dxa"/>
            <w:tcBorders>
              <w:left w:val="single" w:sz="12" w:space="0" w:color="auto"/>
            </w:tcBorders>
            <w:vAlign w:val="center"/>
          </w:tcPr>
          <w:p w:rsidR="007C4A68" w:rsidRPr="00BF3366" w:rsidRDefault="007C4A68" w:rsidP="00F90184">
            <w:pPr>
              <w:rPr>
                <w:sz w:val="20"/>
                <w:szCs w:val="20"/>
              </w:rPr>
            </w:pPr>
            <w:r w:rsidRPr="00BF3366">
              <w:rPr>
                <w:sz w:val="20"/>
                <w:szCs w:val="20"/>
              </w:rPr>
              <w:t>Člověk a zdraví</w:t>
            </w:r>
          </w:p>
        </w:tc>
        <w:tc>
          <w:tcPr>
            <w:tcW w:w="1504" w:type="dxa"/>
            <w:vAlign w:val="center"/>
          </w:tcPr>
          <w:p w:rsidR="007C4A68" w:rsidRPr="00BF3366" w:rsidRDefault="007C4A68" w:rsidP="00F90184">
            <w:pPr>
              <w:jc w:val="center"/>
              <w:rPr>
                <w:sz w:val="20"/>
                <w:szCs w:val="20"/>
              </w:rPr>
            </w:pPr>
            <w:r w:rsidRPr="00BF3366">
              <w:rPr>
                <w:sz w:val="20"/>
                <w:szCs w:val="20"/>
              </w:rPr>
              <w:t>Tělesná výchova</w:t>
            </w:r>
          </w:p>
        </w:tc>
        <w:tc>
          <w:tcPr>
            <w:tcW w:w="1440" w:type="dxa"/>
            <w:tcBorders>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Tělesná výchova</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2</w:t>
            </w:r>
          </w:p>
        </w:tc>
        <w:tc>
          <w:tcPr>
            <w:tcW w:w="1080" w:type="dxa"/>
            <w:tcBorders>
              <w:left w:val="single" w:sz="12" w:space="0" w:color="auto"/>
            </w:tcBorders>
            <w:vAlign w:val="center"/>
          </w:tcPr>
          <w:p w:rsidR="007C4A68" w:rsidRPr="00BF3366" w:rsidRDefault="007C4A68" w:rsidP="00F90184">
            <w:pPr>
              <w:jc w:val="center"/>
              <w:rPr>
                <w:sz w:val="20"/>
                <w:szCs w:val="20"/>
              </w:rPr>
            </w:pPr>
            <w:r w:rsidRPr="00BF3366">
              <w:rPr>
                <w:sz w:val="20"/>
                <w:szCs w:val="20"/>
              </w:rPr>
              <w:t>10</w:t>
            </w:r>
          </w:p>
        </w:tc>
        <w:tc>
          <w:tcPr>
            <w:tcW w:w="1260" w:type="dxa"/>
            <w:tcBorders>
              <w:right w:val="single" w:sz="12" w:space="0" w:color="auto"/>
            </w:tcBorders>
            <w:vAlign w:val="center"/>
          </w:tcPr>
          <w:p w:rsidR="007C4A68" w:rsidRPr="00BF3366" w:rsidRDefault="007C4A68" w:rsidP="00F90184">
            <w:pPr>
              <w:jc w:val="center"/>
              <w:rPr>
                <w:sz w:val="20"/>
                <w:szCs w:val="20"/>
              </w:rPr>
            </w:pPr>
          </w:p>
        </w:tc>
      </w:tr>
      <w:tr w:rsidR="007C4A68" w:rsidTr="00F90184">
        <w:trPr>
          <w:trHeight w:val="495"/>
        </w:trPr>
        <w:tc>
          <w:tcPr>
            <w:tcW w:w="1736" w:type="dxa"/>
            <w:tcBorders>
              <w:left w:val="single" w:sz="12" w:space="0" w:color="auto"/>
            </w:tcBorders>
            <w:vAlign w:val="center"/>
          </w:tcPr>
          <w:p w:rsidR="007C4A68" w:rsidRPr="00BF3366" w:rsidRDefault="007C4A68" w:rsidP="00F90184">
            <w:pPr>
              <w:jc w:val="center"/>
              <w:rPr>
                <w:sz w:val="20"/>
                <w:szCs w:val="20"/>
              </w:rPr>
            </w:pPr>
            <w:r w:rsidRPr="00BF3366">
              <w:rPr>
                <w:sz w:val="20"/>
                <w:szCs w:val="20"/>
              </w:rPr>
              <w:t>Člověk a svět práce</w:t>
            </w:r>
          </w:p>
          <w:p w:rsidR="007C4A68" w:rsidRPr="00BF3366" w:rsidRDefault="007C4A68" w:rsidP="00F90184">
            <w:pPr>
              <w:jc w:val="center"/>
              <w:rPr>
                <w:sz w:val="20"/>
                <w:szCs w:val="20"/>
              </w:rPr>
            </w:pPr>
          </w:p>
        </w:tc>
        <w:tc>
          <w:tcPr>
            <w:tcW w:w="1504" w:type="dxa"/>
            <w:vAlign w:val="center"/>
          </w:tcPr>
          <w:p w:rsidR="007C4A68" w:rsidRPr="00BF3366" w:rsidRDefault="007C4A68" w:rsidP="00F90184">
            <w:pPr>
              <w:jc w:val="center"/>
              <w:rPr>
                <w:sz w:val="20"/>
                <w:szCs w:val="20"/>
              </w:rPr>
            </w:pPr>
            <w:r w:rsidRPr="00BF3366">
              <w:rPr>
                <w:sz w:val="20"/>
                <w:szCs w:val="20"/>
              </w:rPr>
              <w:t>Člověk a svět práce</w:t>
            </w:r>
          </w:p>
        </w:tc>
        <w:tc>
          <w:tcPr>
            <w:tcW w:w="1440" w:type="dxa"/>
            <w:tcBorders>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Pracovní  činnosti</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p w:rsidR="007C4A68" w:rsidRPr="00BF3366" w:rsidRDefault="007C4A68" w:rsidP="00F90184">
            <w:pPr>
              <w:jc w:val="center"/>
              <w:rPr>
                <w:sz w:val="20"/>
                <w:szCs w:val="20"/>
              </w:rPr>
            </w:pP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p w:rsidR="007C4A68" w:rsidRPr="00BF3366" w:rsidRDefault="007C4A68" w:rsidP="00F90184">
            <w:pPr>
              <w:jc w:val="center"/>
              <w:rPr>
                <w:sz w:val="20"/>
                <w:szCs w:val="20"/>
              </w:rPr>
            </w:pP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p w:rsidR="007C4A68" w:rsidRPr="00BF3366" w:rsidRDefault="007C4A68" w:rsidP="00F90184">
            <w:pPr>
              <w:jc w:val="center"/>
              <w:rPr>
                <w:sz w:val="20"/>
                <w:szCs w:val="20"/>
              </w:rPr>
            </w:pP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p w:rsidR="007C4A68" w:rsidRPr="00BF3366" w:rsidRDefault="007C4A68" w:rsidP="00F90184">
            <w:pPr>
              <w:jc w:val="center"/>
              <w:rPr>
                <w:sz w:val="20"/>
                <w:szCs w:val="20"/>
              </w:rPr>
            </w:pP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1</w:t>
            </w:r>
          </w:p>
          <w:p w:rsidR="007C4A68" w:rsidRPr="00BF3366" w:rsidRDefault="007C4A68" w:rsidP="00F90184">
            <w:pPr>
              <w:jc w:val="center"/>
              <w:rPr>
                <w:sz w:val="20"/>
                <w:szCs w:val="20"/>
              </w:rPr>
            </w:pPr>
          </w:p>
        </w:tc>
        <w:tc>
          <w:tcPr>
            <w:tcW w:w="1080" w:type="dxa"/>
            <w:tcBorders>
              <w:left w:val="single" w:sz="12" w:space="0" w:color="auto"/>
            </w:tcBorders>
            <w:vAlign w:val="center"/>
          </w:tcPr>
          <w:p w:rsidR="007C4A68" w:rsidRPr="00BF3366" w:rsidRDefault="007C4A68" w:rsidP="00F90184">
            <w:pPr>
              <w:jc w:val="center"/>
              <w:rPr>
                <w:sz w:val="20"/>
                <w:szCs w:val="20"/>
              </w:rPr>
            </w:pPr>
            <w:r w:rsidRPr="00BF3366">
              <w:rPr>
                <w:sz w:val="20"/>
                <w:szCs w:val="20"/>
              </w:rPr>
              <w:t>5</w:t>
            </w:r>
          </w:p>
          <w:p w:rsidR="007C4A68" w:rsidRPr="00BF3366" w:rsidRDefault="007C4A68" w:rsidP="00F90184">
            <w:pPr>
              <w:jc w:val="center"/>
              <w:rPr>
                <w:sz w:val="20"/>
                <w:szCs w:val="20"/>
              </w:rPr>
            </w:pPr>
          </w:p>
        </w:tc>
        <w:tc>
          <w:tcPr>
            <w:tcW w:w="1260" w:type="dxa"/>
            <w:tcBorders>
              <w:right w:val="single" w:sz="12" w:space="0" w:color="auto"/>
            </w:tcBorders>
            <w:vAlign w:val="center"/>
          </w:tcPr>
          <w:p w:rsidR="007C4A68" w:rsidRPr="00BF3366" w:rsidRDefault="007C4A68" w:rsidP="00F90184">
            <w:pPr>
              <w:jc w:val="center"/>
              <w:rPr>
                <w:sz w:val="20"/>
                <w:szCs w:val="20"/>
              </w:rPr>
            </w:pPr>
          </w:p>
          <w:p w:rsidR="007C4A68" w:rsidRPr="00BF3366" w:rsidRDefault="007C4A68" w:rsidP="00F90184">
            <w:pPr>
              <w:jc w:val="center"/>
              <w:rPr>
                <w:sz w:val="20"/>
                <w:szCs w:val="20"/>
              </w:rPr>
            </w:pPr>
          </w:p>
        </w:tc>
      </w:tr>
      <w:tr w:rsidR="007C4A68" w:rsidTr="00F90184">
        <w:trPr>
          <w:trHeight w:val="776"/>
        </w:trPr>
        <w:tc>
          <w:tcPr>
            <w:tcW w:w="3240" w:type="dxa"/>
            <w:gridSpan w:val="2"/>
            <w:tcBorders>
              <w:left w:val="single" w:sz="12" w:space="0" w:color="auto"/>
              <w:bottom w:val="single" w:sz="4" w:space="0" w:color="auto"/>
            </w:tcBorders>
            <w:vAlign w:val="center"/>
          </w:tcPr>
          <w:p w:rsidR="007C4A68" w:rsidRPr="00BF3366" w:rsidRDefault="007C4A68" w:rsidP="00F90184">
            <w:pPr>
              <w:rPr>
                <w:sz w:val="20"/>
                <w:szCs w:val="20"/>
              </w:rPr>
            </w:pPr>
            <w:r>
              <w:rPr>
                <w:sz w:val="20"/>
                <w:szCs w:val="20"/>
              </w:rPr>
              <w:t>Volitelný</w:t>
            </w:r>
            <w:r w:rsidRPr="00BF3366">
              <w:rPr>
                <w:sz w:val="20"/>
                <w:szCs w:val="20"/>
              </w:rPr>
              <w:t xml:space="preserve"> předmět</w:t>
            </w:r>
          </w:p>
        </w:tc>
        <w:tc>
          <w:tcPr>
            <w:tcW w:w="1440" w:type="dxa"/>
            <w:tcBorders>
              <w:right w:val="single" w:sz="12" w:space="0" w:color="auto"/>
            </w:tcBorders>
            <w:vAlign w:val="center"/>
          </w:tcPr>
          <w:p w:rsidR="007C4A68" w:rsidRPr="00BF3366" w:rsidRDefault="007C4A68" w:rsidP="00F90184">
            <w:pPr>
              <w:jc w:val="center"/>
              <w:rPr>
                <w:b/>
                <w:bCs/>
                <w:sz w:val="20"/>
                <w:szCs w:val="20"/>
              </w:rPr>
            </w:pP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0</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0+1</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0</w:t>
            </w:r>
          </w:p>
        </w:tc>
        <w:tc>
          <w:tcPr>
            <w:tcW w:w="72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0</w:t>
            </w:r>
          </w:p>
        </w:tc>
        <w:tc>
          <w:tcPr>
            <w:tcW w:w="540" w:type="dxa"/>
            <w:tcBorders>
              <w:left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0</w:t>
            </w:r>
          </w:p>
        </w:tc>
        <w:tc>
          <w:tcPr>
            <w:tcW w:w="1080" w:type="dxa"/>
            <w:tcBorders>
              <w:left w:val="single" w:sz="12" w:space="0" w:color="auto"/>
            </w:tcBorders>
            <w:vAlign w:val="center"/>
          </w:tcPr>
          <w:p w:rsidR="007C4A68" w:rsidRPr="00BF3366" w:rsidRDefault="007C4A68" w:rsidP="00F90184">
            <w:pPr>
              <w:jc w:val="center"/>
              <w:rPr>
                <w:sz w:val="20"/>
                <w:szCs w:val="20"/>
              </w:rPr>
            </w:pPr>
            <w:r>
              <w:rPr>
                <w:sz w:val="20"/>
                <w:szCs w:val="20"/>
              </w:rPr>
              <w:t>0</w:t>
            </w:r>
          </w:p>
        </w:tc>
        <w:tc>
          <w:tcPr>
            <w:tcW w:w="1260" w:type="dxa"/>
            <w:tcBorders>
              <w:right w:val="single" w:sz="12" w:space="0" w:color="auto"/>
            </w:tcBorders>
            <w:vAlign w:val="center"/>
          </w:tcPr>
          <w:p w:rsidR="007C4A68" w:rsidRPr="00BF3366" w:rsidRDefault="007C4A68" w:rsidP="00F90184">
            <w:pPr>
              <w:jc w:val="center"/>
              <w:rPr>
                <w:sz w:val="20"/>
                <w:szCs w:val="20"/>
              </w:rPr>
            </w:pPr>
            <w:r>
              <w:rPr>
                <w:sz w:val="20"/>
                <w:szCs w:val="20"/>
              </w:rPr>
              <w:t>1</w:t>
            </w:r>
          </w:p>
        </w:tc>
      </w:tr>
      <w:tr w:rsidR="007C4A68" w:rsidTr="00F90184">
        <w:trPr>
          <w:trHeight w:val="890"/>
        </w:trPr>
        <w:tc>
          <w:tcPr>
            <w:tcW w:w="4680" w:type="dxa"/>
            <w:gridSpan w:val="3"/>
            <w:tcBorders>
              <w:top w:val="single" w:sz="12" w:space="0" w:color="auto"/>
              <w:left w:val="single" w:sz="12" w:space="0" w:color="auto"/>
              <w:right w:val="single" w:sz="12" w:space="0" w:color="auto"/>
            </w:tcBorders>
            <w:vAlign w:val="center"/>
          </w:tcPr>
          <w:p w:rsidR="007C4A68" w:rsidRPr="00BF3366" w:rsidRDefault="007C4A68" w:rsidP="00F90184">
            <w:pPr>
              <w:pStyle w:val="Nadpis3"/>
              <w:rPr>
                <w:rFonts w:ascii="Times New Roman" w:hAnsi="Times New Roman" w:cs="Times New Roman"/>
                <w:sz w:val="20"/>
                <w:szCs w:val="20"/>
              </w:rPr>
            </w:pPr>
            <w:r w:rsidRPr="00BF3366">
              <w:rPr>
                <w:rFonts w:ascii="Times New Roman" w:hAnsi="Times New Roman" w:cs="Times New Roman"/>
                <w:sz w:val="20"/>
                <w:szCs w:val="20"/>
              </w:rPr>
              <w:t>Celková povinná časová dotace</w:t>
            </w:r>
          </w:p>
        </w:tc>
        <w:tc>
          <w:tcPr>
            <w:tcW w:w="540" w:type="dxa"/>
            <w:tcBorders>
              <w:top w:val="single" w:sz="12" w:space="0" w:color="auto"/>
              <w:left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2</w:t>
            </w:r>
            <w:r>
              <w:rPr>
                <w:b/>
                <w:bCs/>
                <w:sz w:val="20"/>
                <w:szCs w:val="20"/>
              </w:rPr>
              <w:t>0</w:t>
            </w:r>
          </w:p>
        </w:tc>
        <w:tc>
          <w:tcPr>
            <w:tcW w:w="540" w:type="dxa"/>
            <w:tcBorders>
              <w:top w:val="single" w:sz="12" w:space="0" w:color="auto"/>
              <w:left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2</w:t>
            </w:r>
            <w:r>
              <w:rPr>
                <w:b/>
                <w:bCs/>
                <w:sz w:val="20"/>
                <w:szCs w:val="20"/>
              </w:rPr>
              <w:t>2</w:t>
            </w:r>
          </w:p>
        </w:tc>
        <w:tc>
          <w:tcPr>
            <w:tcW w:w="720" w:type="dxa"/>
            <w:tcBorders>
              <w:top w:val="single" w:sz="12" w:space="0" w:color="auto"/>
              <w:left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2</w:t>
            </w:r>
            <w:r>
              <w:rPr>
                <w:b/>
                <w:bCs/>
                <w:sz w:val="20"/>
                <w:szCs w:val="20"/>
              </w:rPr>
              <w:t>4</w:t>
            </w:r>
          </w:p>
        </w:tc>
        <w:tc>
          <w:tcPr>
            <w:tcW w:w="720" w:type="dxa"/>
            <w:tcBorders>
              <w:top w:val="single" w:sz="12" w:space="0" w:color="auto"/>
              <w:left w:val="single" w:sz="12" w:space="0" w:color="auto"/>
              <w:right w:val="single" w:sz="12" w:space="0" w:color="auto"/>
            </w:tcBorders>
            <w:vAlign w:val="center"/>
          </w:tcPr>
          <w:p w:rsidR="007C4A68" w:rsidRPr="00BF3366" w:rsidRDefault="007C4A68" w:rsidP="00F90184">
            <w:pPr>
              <w:jc w:val="center"/>
              <w:rPr>
                <w:b/>
                <w:bCs/>
                <w:sz w:val="20"/>
                <w:szCs w:val="20"/>
              </w:rPr>
            </w:pPr>
            <w:r w:rsidRPr="00BF3366">
              <w:rPr>
                <w:b/>
                <w:bCs/>
                <w:sz w:val="20"/>
                <w:szCs w:val="20"/>
              </w:rPr>
              <w:t>26</w:t>
            </w:r>
          </w:p>
        </w:tc>
        <w:tc>
          <w:tcPr>
            <w:tcW w:w="540" w:type="dxa"/>
            <w:tcBorders>
              <w:top w:val="single" w:sz="12" w:space="0" w:color="auto"/>
              <w:left w:val="single" w:sz="12" w:space="0" w:color="auto"/>
            </w:tcBorders>
            <w:vAlign w:val="center"/>
          </w:tcPr>
          <w:p w:rsidR="007C4A68" w:rsidRPr="00BF3366" w:rsidRDefault="007C4A68" w:rsidP="00F90184">
            <w:pPr>
              <w:jc w:val="center"/>
              <w:rPr>
                <w:b/>
                <w:bCs/>
                <w:sz w:val="20"/>
                <w:szCs w:val="20"/>
              </w:rPr>
            </w:pPr>
            <w:r w:rsidRPr="00BF3366">
              <w:rPr>
                <w:b/>
                <w:bCs/>
                <w:sz w:val="20"/>
                <w:szCs w:val="20"/>
              </w:rPr>
              <w:t>26</w:t>
            </w:r>
          </w:p>
        </w:tc>
        <w:tc>
          <w:tcPr>
            <w:tcW w:w="1080" w:type="dxa"/>
            <w:tcBorders>
              <w:top w:val="single" w:sz="12" w:space="0" w:color="auto"/>
            </w:tcBorders>
            <w:vAlign w:val="center"/>
          </w:tcPr>
          <w:p w:rsidR="007C4A68" w:rsidRPr="00BF3366" w:rsidRDefault="007C4A68" w:rsidP="00F90184">
            <w:pPr>
              <w:jc w:val="center"/>
              <w:rPr>
                <w:b/>
                <w:bCs/>
                <w:sz w:val="20"/>
                <w:szCs w:val="20"/>
              </w:rPr>
            </w:pPr>
            <w:r w:rsidRPr="00BF3366">
              <w:rPr>
                <w:b/>
                <w:bCs/>
                <w:sz w:val="20"/>
                <w:szCs w:val="20"/>
              </w:rPr>
              <w:t>118</w:t>
            </w:r>
          </w:p>
        </w:tc>
        <w:tc>
          <w:tcPr>
            <w:tcW w:w="1260" w:type="dxa"/>
            <w:tcBorders>
              <w:top w:val="single" w:sz="12" w:space="0" w:color="auto"/>
              <w:right w:val="single" w:sz="12" w:space="0" w:color="auto"/>
            </w:tcBorders>
            <w:vAlign w:val="center"/>
          </w:tcPr>
          <w:p w:rsidR="007C4A68" w:rsidRPr="00BF3366" w:rsidRDefault="007C4A68" w:rsidP="00F90184">
            <w:pPr>
              <w:jc w:val="center"/>
              <w:rPr>
                <w:sz w:val="20"/>
                <w:szCs w:val="20"/>
              </w:rPr>
            </w:pPr>
          </w:p>
        </w:tc>
      </w:tr>
      <w:tr w:rsidR="007C4A68" w:rsidTr="00F90184">
        <w:trPr>
          <w:trHeight w:val="890"/>
        </w:trPr>
        <w:tc>
          <w:tcPr>
            <w:tcW w:w="4680" w:type="dxa"/>
            <w:gridSpan w:val="3"/>
            <w:tcBorders>
              <w:left w:val="single" w:sz="12" w:space="0" w:color="auto"/>
              <w:bottom w:val="single" w:sz="12" w:space="0" w:color="auto"/>
              <w:right w:val="single" w:sz="12" w:space="0" w:color="auto"/>
            </w:tcBorders>
            <w:vAlign w:val="center"/>
          </w:tcPr>
          <w:p w:rsidR="007C4A68" w:rsidRPr="00BF3366" w:rsidRDefault="007C4A68" w:rsidP="00F90184">
            <w:pPr>
              <w:jc w:val="center"/>
              <w:rPr>
                <w:sz w:val="20"/>
                <w:szCs w:val="20"/>
              </w:rPr>
            </w:pPr>
            <w:r w:rsidRPr="00BF3366">
              <w:rPr>
                <w:sz w:val="20"/>
                <w:szCs w:val="20"/>
              </w:rPr>
              <w:t>z toho disponibilní časová dotace</w:t>
            </w:r>
          </w:p>
        </w:tc>
        <w:tc>
          <w:tcPr>
            <w:tcW w:w="540" w:type="dxa"/>
            <w:tcBorders>
              <w:left w:val="single" w:sz="12" w:space="0" w:color="auto"/>
              <w:bottom w:val="single" w:sz="12" w:space="0" w:color="auto"/>
              <w:right w:val="single" w:sz="12" w:space="0" w:color="auto"/>
            </w:tcBorders>
            <w:vAlign w:val="center"/>
          </w:tcPr>
          <w:p w:rsidR="007C4A68" w:rsidRPr="00BF3366" w:rsidRDefault="00232E0E" w:rsidP="00F90184">
            <w:pPr>
              <w:jc w:val="center"/>
              <w:rPr>
                <w:sz w:val="20"/>
                <w:szCs w:val="20"/>
              </w:rPr>
            </w:pPr>
            <w:r w:rsidRPr="008F0E1B">
              <w:rPr>
                <w:color w:val="000000" w:themeColor="text1"/>
                <w:sz w:val="20"/>
                <w:szCs w:val="20"/>
              </w:rPr>
              <w:t>3</w:t>
            </w:r>
          </w:p>
        </w:tc>
        <w:tc>
          <w:tcPr>
            <w:tcW w:w="540" w:type="dxa"/>
            <w:tcBorders>
              <w:left w:val="single" w:sz="12" w:space="0" w:color="auto"/>
              <w:bottom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4</w:t>
            </w:r>
          </w:p>
        </w:tc>
        <w:tc>
          <w:tcPr>
            <w:tcW w:w="720" w:type="dxa"/>
            <w:tcBorders>
              <w:left w:val="single" w:sz="12" w:space="0" w:color="auto"/>
              <w:bottom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3</w:t>
            </w:r>
          </w:p>
        </w:tc>
        <w:tc>
          <w:tcPr>
            <w:tcW w:w="720" w:type="dxa"/>
            <w:tcBorders>
              <w:left w:val="single" w:sz="12" w:space="0" w:color="auto"/>
              <w:bottom w:val="single" w:sz="12" w:space="0" w:color="auto"/>
              <w:right w:val="single" w:sz="12" w:space="0" w:color="auto"/>
            </w:tcBorders>
            <w:vAlign w:val="center"/>
          </w:tcPr>
          <w:p w:rsidR="007C4A68" w:rsidRPr="00BF3366" w:rsidRDefault="000371FA" w:rsidP="00F90184">
            <w:pPr>
              <w:jc w:val="center"/>
              <w:rPr>
                <w:sz w:val="20"/>
                <w:szCs w:val="20"/>
              </w:rPr>
            </w:pPr>
            <w:r w:rsidRPr="008F0E1B">
              <w:rPr>
                <w:color w:val="000000" w:themeColor="text1"/>
                <w:sz w:val="20"/>
                <w:szCs w:val="20"/>
              </w:rPr>
              <w:t>3</w:t>
            </w:r>
          </w:p>
        </w:tc>
        <w:tc>
          <w:tcPr>
            <w:tcW w:w="540" w:type="dxa"/>
            <w:tcBorders>
              <w:left w:val="single" w:sz="12" w:space="0" w:color="auto"/>
              <w:bottom w:val="single" w:sz="12" w:space="0" w:color="auto"/>
            </w:tcBorders>
            <w:vAlign w:val="center"/>
          </w:tcPr>
          <w:p w:rsidR="007C4A68" w:rsidRPr="00BF3366" w:rsidRDefault="007C4A68" w:rsidP="00F90184">
            <w:pPr>
              <w:jc w:val="center"/>
              <w:rPr>
                <w:sz w:val="20"/>
                <w:szCs w:val="20"/>
              </w:rPr>
            </w:pPr>
            <w:r w:rsidRPr="00BF3366">
              <w:rPr>
                <w:sz w:val="20"/>
                <w:szCs w:val="20"/>
              </w:rPr>
              <w:t>3</w:t>
            </w:r>
          </w:p>
        </w:tc>
        <w:tc>
          <w:tcPr>
            <w:tcW w:w="1080" w:type="dxa"/>
            <w:tcBorders>
              <w:bottom w:val="single" w:sz="12" w:space="0" w:color="auto"/>
            </w:tcBorders>
            <w:vAlign w:val="center"/>
          </w:tcPr>
          <w:p w:rsidR="007C4A68" w:rsidRPr="00BF3366" w:rsidRDefault="007C4A68" w:rsidP="00F90184">
            <w:pPr>
              <w:jc w:val="center"/>
              <w:rPr>
                <w:sz w:val="20"/>
                <w:szCs w:val="20"/>
              </w:rPr>
            </w:pPr>
            <w:r w:rsidRPr="00BF3366">
              <w:rPr>
                <w:sz w:val="20"/>
                <w:szCs w:val="20"/>
              </w:rPr>
              <w:t>-</w:t>
            </w:r>
          </w:p>
        </w:tc>
        <w:tc>
          <w:tcPr>
            <w:tcW w:w="1260" w:type="dxa"/>
            <w:tcBorders>
              <w:bottom w:val="single" w:sz="12" w:space="0" w:color="auto"/>
              <w:right w:val="single" w:sz="12" w:space="0" w:color="auto"/>
            </w:tcBorders>
            <w:vAlign w:val="center"/>
          </w:tcPr>
          <w:p w:rsidR="007C4A68" w:rsidRPr="00BF3366" w:rsidRDefault="007C4A68" w:rsidP="00F90184">
            <w:pPr>
              <w:jc w:val="center"/>
              <w:rPr>
                <w:sz w:val="20"/>
                <w:szCs w:val="20"/>
              </w:rPr>
            </w:pPr>
            <w:r>
              <w:rPr>
                <w:sz w:val="20"/>
                <w:szCs w:val="20"/>
              </w:rPr>
              <w:t>16</w:t>
            </w:r>
          </w:p>
        </w:tc>
      </w:tr>
    </w:tbl>
    <w:p w:rsidR="00F90184" w:rsidRDefault="00F90184" w:rsidP="00D7575F">
      <w:pPr>
        <w:jc w:val="both"/>
        <w:rPr>
          <w:b/>
          <w:u w:val="single"/>
        </w:rPr>
      </w:pPr>
    </w:p>
    <w:p w:rsidR="00856F3F" w:rsidRDefault="00856F3F" w:rsidP="00D7575F">
      <w:pPr>
        <w:jc w:val="both"/>
        <w:rPr>
          <w:b/>
          <w:u w:val="single"/>
        </w:rPr>
      </w:pPr>
    </w:p>
    <w:p w:rsidR="00856F3F" w:rsidRDefault="00856F3F" w:rsidP="00D7575F">
      <w:pPr>
        <w:jc w:val="both"/>
        <w:rPr>
          <w:b/>
          <w:u w:val="single"/>
        </w:rPr>
      </w:pPr>
    </w:p>
    <w:p w:rsidR="00D7575F" w:rsidRDefault="00D7575F" w:rsidP="00D7575F">
      <w:pPr>
        <w:jc w:val="both"/>
        <w:rPr>
          <w:b/>
          <w:u w:val="single"/>
        </w:rPr>
      </w:pPr>
      <w:r w:rsidRPr="00586B32">
        <w:rPr>
          <w:b/>
          <w:u w:val="single"/>
        </w:rPr>
        <w:lastRenderedPageBreak/>
        <w:t>Poznámky k učebnímu plánu:</w:t>
      </w:r>
    </w:p>
    <w:p w:rsidR="00D7575F" w:rsidRDefault="00D7575F" w:rsidP="00D7575F">
      <w:pPr>
        <w:jc w:val="both"/>
        <w:rPr>
          <w:b/>
          <w:u w:val="single"/>
        </w:rPr>
      </w:pPr>
    </w:p>
    <w:p w:rsidR="00D7575F" w:rsidRDefault="00D7575F" w:rsidP="00D7575F">
      <w:pPr>
        <w:jc w:val="both"/>
        <w:rPr>
          <w:b/>
          <w:u w:val="single"/>
        </w:rPr>
      </w:pPr>
    </w:p>
    <w:p w:rsidR="00D7575F" w:rsidRDefault="00D7575F" w:rsidP="00DE76D4">
      <w:pPr>
        <w:numPr>
          <w:ilvl w:val="0"/>
          <w:numId w:val="15"/>
        </w:numPr>
        <w:jc w:val="both"/>
      </w:pPr>
      <w:r w:rsidRPr="00514543">
        <w:t>Ve vyučovacím</w:t>
      </w:r>
      <w:r>
        <w:t xml:space="preserve"> předmětu </w:t>
      </w:r>
      <w:r>
        <w:rPr>
          <w:b/>
        </w:rPr>
        <w:t xml:space="preserve">Matematika </w:t>
      </w:r>
      <w:r>
        <w:t>je v každém ročníku zvýšena časová dotace o 1 disponibilní hodinu.</w:t>
      </w:r>
    </w:p>
    <w:p w:rsidR="00D7575F" w:rsidRDefault="00D7575F" w:rsidP="00DE76D4">
      <w:pPr>
        <w:numPr>
          <w:ilvl w:val="0"/>
          <w:numId w:val="15"/>
        </w:numPr>
        <w:jc w:val="both"/>
        <w:rPr>
          <w:b/>
        </w:rPr>
      </w:pPr>
      <w:r>
        <w:t xml:space="preserve">V 5. ročníku je využita 1 disponibilní hodina k rozšíření výuky předmětu </w:t>
      </w:r>
      <w:r w:rsidRPr="006B616A">
        <w:rPr>
          <w:b/>
        </w:rPr>
        <w:t>Přírodověda</w:t>
      </w:r>
      <w:r>
        <w:rPr>
          <w:b/>
        </w:rPr>
        <w:t xml:space="preserve"> a Vlastivěda.</w:t>
      </w:r>
    </w:p>
    <w:p w:rsidR="00D7575F" w:rsidRDefault="00D7575F" w:rsidP="00DE76D4">
      <w:pPr>
        <w:numPr>
          <w:ilvl w:val="0"/>
          <w:numId w:val="15"/>
        </w:numPr>
        <w:jc w:val="both"/>
        <w:rPr>
          <w:b/>
        </w:rPr>
      </w:pPr>
      <w:r>
        <w:t xml:space="preserve">V 2. ročníku si žáci volí z disponibilní časové dotace  jednu hodinu týdně povinně volitelného předmětu. Nabídka povinně volitelných předmětů závisí na materiálních a personálních podmínkách školy. </w:t>
      </w:r>
    </w:p>
    <w:p w:rsidR="00D7575F" w:rsidRPr="008F0E1B" w:rsidRDefault="00D7575F" w:rsidP="00DE76D4">
      <w:pPr>
        <w:numPr>
          <w:ilvl w:val="0"/>
          <w:numId w:val="15"/>
        </w:numPr>
        <w:jc w:val="both"/>
        <w:rPr>
          <w:b/>
          <w:color w:val="000000" w:themeColor="text1"/>
        </w:rPr>
      </w:pPr>
      <w:r w:rsidRPr="008F0E1B">
        <w:rPr>
          <w:color w:val="000000" w:themeColor="text1"/>
        </w:rPr>
        <w:t xml:space="preserve"> Ve vyučovacím předmětu český jazyk je hodinová dotace zvýšena o dvě disponibilní hodiny</w:t>
      </w:r>
      <w:r w:rsidRPr="008F0E1B">
        <w:rPr>
          <w:b/>
          <w:color w:val="000000" w:themeColor="text1"/>
        </w:rPr>
        <w:t xml:space="preserve"> </w:t>
      </w:r>
      <w:r w:rsidRPr="008F0E1B">
        <w:rPr>
          <w:color w:val="000000" w:themeColor="text1"/>
        </w:rPr>
        <w:t xml:space="preserve">v 1. </w:t>
      </w:r>
      <w:r w:rsidR="008F0E1B" w:rsidRPr="008F0E1B">
        <w:rPr>
          <w:color w:val="000000" w:themeColor="text1"/>
        </w:rPr>
        <w:t>-</w:t>
      </w:r>
      <w:r w:rsidRPr="008F0E1B">
        <w:rPr>
          <w:color w:val="000000" w:themeColor="text1"/>
        </w:rPr>
        <w:t xml:space="preserve"> 4.  ročníku.</w:t>
      </w:r>
    </w:p>
    <w:p w:rsidR="00D7575F" w:rsidRDefault="00D7575F" w:rsidP="00D7575F">
      <w:pPr>
        <w:ind w:left="708"/>
        <w:rPr>
          <w:b/>
        </w:rPr>
      </w:pPr>
    </w:p>
    <w:p w:rsidR="00D7575F" w:rsidRDefault="00D7575F" w:rsidP="00D7575F">
      <w:pPr>
        <w:ind w:left="708"/>
      </w:pPr>
      <w:r>
        <w:rPr>
          <w:b/>
        </w:rPr>
        <w:t xml:space="preserve">Nabídka volitelných předmětů: </w:t>
      </w:r>
      <w:r>
        <w:t>(nabídka může být měněna podle materiálních a personálních podmínek školy v daném školním roce)</w:t>
      </w:r>
    </w:p>
    <w:p w:rsidR="00D7575F" w:rsidRDefault="00D7575F" w:rsidP="00D7575F">
      <w:pPr>
        <w:ind w:left="708"/>
      </w:pPr>
    </w:p>
    <w:p w:rsidR="00D7575F" w:rsidRDefault="00D7575F" w:rsidP="00D7575F">
      <w:pPr>
        <w:ind w:left="708"/>
        <w:rPr>
          <w:b/>
        </w:rPr>
      </w:pPr>
      <w:r>
        <w:rPr>
          <w:b/>
        </w:rPr>
        <w:t>Volitelné předměty pro žáky 2. ročníku:</w:t>
      </w:r>
    </w:p>
    <w:p w:rsidR="00D7575F" w:rsidRPr="00484D85" w:rsidRDefault="00D7575F" w:rsidP="00D7575F">
      <w:pPr>
        <w:ind w:left="708"/>
      </w:pPr>
      <w:r w:rsidRPr="00484D85">
        <w:t>Pohybové hry</w:t>
      </w:r>
    </w:p>
    <w:p w:rsidR="00D7575F" w:rsidRDefault="009C1DA0" w:rsidP="00D7575F">
      <w:pPr>
        <w:ind w:left="708"/>
      </w:pPr>
      <w:r>
        <w:t>Anglický jazyk</w:t>
      </w:r>
    </w:p>
    <w:p w:rsidR="009C1DA0" w:rsidRPr="00C2719B" w:rsidRDefault="009C1DA0" w:rsidP="00D7575F">
      <w:pPr>
        <w:ind w:left="708"/>
      </w:pPr>
    </w:p>
    <w:p w:rsidR="007C4A68" w:rsidRDefault="007C4A68"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D7575F" w:rsidRDefault="00D7575F" w:rsidP="001E6FA7">
      <w:pPr>
        <w:jc w:val="both"/>
        <w:rPr>
          <w:b/>
          <w:sz w:val="28"/>
          <w:szCs w:val="28"/>
        </w:rPr>
      </w:pPr>
    </w:p>
    <w:p w:rsidR="001E6FA7" w:rsidRDefault="001E6FA7" w:rsidP="001E6FA7">
      <w:pPr>
        <w:jc w:val="both"/>
        <w:rPr>
          <w:b/>
          <w:sz w:val="28"/>
          <w:szCs w:val="28"/>
        </w:rPr>
      </w:pPr>
    </w:p>
    <w:p w:rsidR="00B12D14" w:rsidRDefault="00B12D14" w:rsidP="00B12D14">
      <w:pPr>
        <w:tabs>
          <w:tab w:val="left" w:pos="567"/>
          <w:tab w:val="right" w:leader="dot" w:pos="8505"/>
        </w:tabs>
      </w:pPr>
    </w:p>
    <w:p w:rsidR="00B12D14" w:rsidRPr="00B12D14" w:rsidRDefault="00B12D14" w:rsidP="00B12D14">
      <w:pPr>
        <w:tabs>
          <w:tab w:val="left" w:pos="567"/>
          <w:tab w:val="right" w:leader="dot" w:pos="8505"/>
        </w:tabs>
      </w:pPr>
    </w:p>
    <w:p w:rsidR="00B12D14" w:rsidRPr="00B12D14" w:rsidRDefault="00B12D14" w:rsidP="00B12D14">
      <w:pPr>
        <w:pStyle w:val="Odstavecseseznamem"/>
        <w:tabs>
          <w:tab w:val="left" w:pos="567"/>
          <w:tab w:val="right" w:leader="dot" w:pos="8505"/>
        </w:tabs>
        <w:ind w:left="1440"/>
        <w:rPr>
          <w:b/>
          <w:sz w:val="28"/>
          <w:szCs w:val="28"/>
        </w:rPr>
      </w:pPr>
    </w:p>
    <w:p w:rsidR="002121C6" w:rsidRDefault="002121C6" w:rsidP="002121C6">
      <w:pPr>
        <w:tabs>
          <w:tab w:val="left" w:pos="567"/>
          <w:tab w:val="right" w:leader="dot" w:pos="8505"/>
        </w:tabs>
      </w:pPr>
      <w:r>
        <w:tab/>
      </w:r>
    </w:p>
    <w:p w:rsidR="002121C6" w:rsidRDefault="002121C6" w:rsidP="002121C6">
      <w:pPr>
        <w:tabs>
          <w:tab w:val="left" w:pos="567"/>
          <w:tab w:val="right" w:leader="dot" w:pos="8505"/>
        </w:tabs>
        <w:ind w:left="720"/>
      </w:pPr>
    </w:p>
    <w:p w:rsidR="002121C6" w:rsidRPr="002121C6" w:rsidRDefault="002121C6" w:rsidP="002121C6">
      <w:pPr>
        <w:pStyle w:val="Odstavecseseznamem"/>
        <w:tabs>
          <w:tab w:val="left" w:pos="567"/>
          <w:tab w:val="right" w:leader="dot" w:pos="8505"/>
        </w:tabs>
        <w:ind w:left="1440"/>
        <w:rPr>
          <w:b/>
          <w:sz w:val="28"/>
          <w:szCs w:val="28"/>
        </w:rPr>
      </w:pPr>
    </w:p>
    <w:p w:rsidR="002121C6" w:rsidRPr="002121C6" w:rsidRDefault="002121C6" w:rsidP="002121C6">
      <w:pPr>
        <w:tabs>
          <w:tab w:val="left" w:pos="567"/>
          <w:tab w:val="right" w:leader="dot" w:pos="8505"/>
        </w:tabs>
        <w:ind w:left="709"/>
      </w:pPr>
    </w:p>
    <w:p w:rsidR="002121C6" w:rsidRPr="002121C6" w:rsidRDefault="002121C6" w:rsidP="002121C6">
      <w:pPr>
        <w:pStyle w:val="Odstavecseseznamem"/>
        <w:tabs>
          <w:tab w:val="left" w:pos="567"/>
          <w:tab w:val="right" w:leader="dot" w:pos="8505"/>
        </w:tabs>
        <w:rPr>
          <w:b/>
          <w:sz w:val="28"/>
          <w:szCs w:val="28"/>
        </w:rPr>
      </w:pPr>
    </w:p>
    <w:p w:rsidR="00FD1B70" w:rsidRDefault="00FD1B70"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Pr="00856F3F" w:rsidRDefault="00D7575F" w:rsidP="00856F3F">
      <w:pPr>
        <w:tabs>
          <w:tab w:val="left" w:pos="567"/>
          <w:tab w:val="left" w:leader="dot" w:pos="8505"/>
        </w:tabs>
        <w:rPr>
          <w:b/>
          <w:sz w:val="28"/>
          <w:szCs w:val="28"/>
        </w:rPr>
      </w:pPr>
    </w:p>
    <w:tbl>
      <w:tblPr>
        <w:tblpPr w:leftFromText="142" w:rightFromText="142" w:vertAnchor="text" w:horzAnchor="margin"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36"/>
        <w:gridCol w:w="1504"/>
        <w:gridCol w:w="1440"/>
        <w:gridCol w:w="765"/>
        <w:gridCol w:w="765"/>
        <w:gridCol w:w="765"/>
        <w:gridCol w:w="765"/>
        <w:gridCol w:w="1080"/>
        <w:gridCol w:w="1260"/>
      </w:tblGrid>
      <w:tr w:rsidR="00D7575F" w:rsidTr="00F90184">
        <w:trPr>
          <w:cantSplit/>
          <w:trHeight w:val="356"/>
        </w:trPr>
        <w:tc>
          <w:tcPr>
            <w:tcW w:w="10080" w:type="dxa"/>
            <w:gridSpan w:val="9"/>
            <w:tcBorders>
              <w:top w:val="single" w:sz="12" w:space="0" w:color="auto"/>
              <w:left w:val="single" w:sz="12" w:space="0" w:color="auto"/>
              <w:right w:val="single" w:sz="12" w:space="0" w:color="auto"/>
            </w:tcBorders>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lastRenderedPageBreak/>
              <w:t>Učební plán pro 2. stupeň</w:t>
            </w:r>
          </w:p>
        </w:tc>
      </w:tr>
      <w:tr w:rsidR="00D7575F" w:rsidTr="00F90184">
        <w:trPr>
          <w:cantSplit/>
          <w:trHeight w:val="530"/>
        </w:trPr>
        <w:tc>
          <w:tcPr>
            <w:tcW w:w="1736" w:type="dxa"/>
            <w:vMerge w:val="restart"/>
            <w:tcBorders>
              <w:left w:val="single" w:sz="12" w:space="0" w:color="auto"/>
              <w:bottom w:val="single" w:sz="12" w:space="0" w:color="auto"/>
            </w:tcBorders>
            <w:vAlign w:val="center"/>
          </w:tcPr>
          <w:p w:rsidR="00D7575F" w:rsidRPr="00BF3366" w:rsidRDefault="00D7575F" w:rsidP="00F90184">
            <w:pPr>
              <w:jc w:val="center"/>
              <w:rPr>
                <w:b/>
                <w:bCs/>
                <w:sz w:val="20"/>
                <w:szCs w:val="20"/>
              </w:rPr>
            </w:pPr>
            <w:r w:rsidRPr="00BF3366">
              <w:rPr>
                <w:b/>
                <w:bCs/>
                <w:sz w:val="20"/>
                <w:szCs w:val="20"/>
              </w:rPr>
              <w:t>Vzdělávací oblast</w:t>
            </w:r>
          </w:p>
        </w:tc>
        <w:tc>
          <w:tcPr>
            <w:tcW w:w="1504" w:type="dxa"/>
            <w:vMerge w:val="restart"/>
            <w:tcBorders>
              <w:bottom w:val="single" w:sz="12" w:space="0" w:color="auto"/>
            </w:tcBorders>
            <w:vAlign w:val="center"/>
          </w:tcPr>
          <w:p w:rsidR="00D7575F" w:rsidRPr="00BF3366" w:rsidRDefault="00D7575F" w:rsidP="00F90184">
            <w:pPr>
              <w:jc w:val="center"/>
              <w:rPr>
                <w:b/>
                <w:bCs/>
                <w:sz w:val="20"/>
                <w:szCs w:val="20"/>
              </w:rPr>
            </w:pPr>
            <w:r w:rsidRPr="00BF3366">
              <w:rPr>
                <w:b/>
                <w:bCs/>
                <w:sz w:val="20"/>
                <w:szCs w:val="20"/>
              </w:rPr>
              <w:t>Vzdělávací obor</w:t>
            </w:r>
          </w:p>
        </w:tc>
        <w:tc>
          <w:tcPr>
            <w:tcW w:w="1440" w:type="dxa"/>
            <w:vMerge w:val="restart"/>
            <w:tcBorders>
              <w:bottom w:val="single" w:sz="12"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Vyučovací předmět</w:t>
            </w:r>
          </w:p>
        </w:tc>
        <w:tc>
          <w:tcPr>
            <w:tcW w:w="3060" w:type="dxa"/>
            <w:gridSpan w:val="4"/>
            <w:tcBorders>
              <w:left w:val="single" w:sz="12" w:space="0" w:color="auto"/>
              <w:bottom w:val="single" w:sz="4" w:space="0" w:color="auto"/>
              <w:right w:val="single" w:sz="12" w:space="0" w:color="auto"/>
            </w:tcBorders>
            <w:vAlign w:val="center"/>
          </w:tcPr>
          <w:p w:rsidR="00D7575F" w:rsidRPr="003A6484" w:rsidRDefault="00D7575F" w:rsidP="00F90184">
            <w:pPr>
              <w:pStyle w:val="Zhlav"/>
              <w:tabs>
                <w:tab w:val="clear" w:pos="4536"/>
                <w:tab w:val="clear" w:pos="9072"/>
              </w:tabs>
              <w:jc w:val="center"/>
              <w:rPr>
                <w:b/>
                <w:bCs/>
                <w:sz w:val="20"/>
                <w:szCs w:val="20"/>
              </w:rPr>
            </w:pPr>
            <w:r w:rsidRPr="003A6484">
              <w:rPr>
                <w:b/>
                <w:bCs/>
                <w:sz w:val="20"/>
                <w:szCs w:val="20"/>
              </w:rPr>
              <w:t>Ročník</w:t>
            </w:r>
          </w:p>
        </w:tc>
        <w:tc>
          <w:tcPr>
            <w:tcW w:w="1080" w:type="dxa"/>
            <w:vMerge w:val="restart"/>
            <w:tcBorders>
              <w:left w:val="single" w:sz="12" w:space="0" w:color="auto"/>
              <w:bottom w:val="single" w:sz="12" w:space="0" w:color="auto"/>
            </w:tcBorders>
            <w:vAlign w:val="center"/>
          </w:tcPr>
          <w:p w:rsidR="00D7575F" w:rsidRPr="00BF3366" w:rsidRDefault="00D7575F" w:rsidP="00F90184">
            <w:pPr>
              <w:jc w:val="center"/>
              <w:rPr>
                <w:sz w:val="20"/>
                <w:szCs w:val="20"/>
              </w:rPr>
            </w:pPr>
            <w:r w:rsidRPr="00BF3366">
              <w:rPr>
                <w:b/>
                <w:bCs/>
                <w:sz w:val="20"/>
                <w:szCs w:val="20"/>
              </w:rPr>
              <w:t>Celkem</w:t>
            </w:r>
            <w:r w:rsidRPr="00BF3366">
              <w:rPr>
                <w:sz w:val="20"/>
                <w:szCs w:val="20"/>
              </w:rPr>
              <w:t xml:space="preserve"> </w:t>
            </w:r>
            <w:r w:rsidRPr="00BF3366">
              <w:rPr>
                <w:b/>
                <w:bCs/>
                <w:sz w:val="20"/>
                <w:szCs w:val="20"/>
              </w:rPr>
              <w:t>předměty</w:t>
            </w:r>
          </w:p>
        </w:tc>
        <w:tc>
          <w:tcPr>
            <w:tcW w:w="1260" w:type="dxa"/>
            <w:vMerge w:val="restart"/>
            <w:tcBorders>
              <w:bottom w:val="single" w:sz="12"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Z toho DČD</w:t>
            </w:r>
          </w:p>
          <w:p w:rsidR="00D7575F" w:rsidRPr="00BF3366" w:rsidRDefault="00D7575F" w:rsidP="00F90184">
            <w:pPr>
              <w:jc w:val="center"/>
              <w:rPr>
                <w:b/>
                <w:bCs/>
                <w:sz w:val="20"/>
                <w:szCs w:val="20"/>
              </w:rPr>
            </w:pPr>
          </w:p>
        </w:tc>
      </w:tr>
      <w:tr w:rsidR="00D7575F" w:rsidTr="00F90184">
        <w:trPr>
          <w:cantSplit/>
          <w:trHeight w:val="324"/>
        </w:trPr>
        <w:tc>
          <w:tcPr>
            <w:tcW w:w="1736" w:type="dxa"/>
            <w:vMerge/>
            <w:tcBorders>
              <w:left w:val="single" w:sz="12" w:space="0" w:color="auto"/>
              <w:bottom w:val="single" w:sz="12" w:space="0" w:color="auto"/>
            </w:tcBorders>
          </w:tcPr>
          <w:p w:rsidR="00D7575F" w:rsidRPr="00BF3366" w:rsidRDefault="00D7575F" w:rsidP="00F90184">
            <w:pPr>
              <w:rPr>
                <w:sz w:val="20"/>
                <w:szCs w:val="20"/>
              </w:rPr>
            </w:pPr>
          </w:p>
        </w:tc>
        <w:tc>
          <w:tcPr>
            <w:tcW w:w="1504" w:type="dxa"/>
            <w:vMerge/>
            <w:tcBorders>
              <w:bottom w:val="single" w:sz="12" w:space="0" w:color="auto"/>
            </w:tcBorders>
            <w:vAlign w:val="center"/>
          </w:tcPr>
          <w:p w:rsidR="00D7575F" w:rsidRPr="00BF3366" w:rsidRDefault="00D7575F" w:rsidP="00F90184">
            <w:pPr>
              <w:rPr>
                <w:sz w:val="20"/>
                <w:szCs w:val="20"/>
              </w:rPr>
            </w:pPr>
          </w:p>
        </w:tc>
        <w:tc>
          <w:tcPr>
            <w:tcW w:w="1440" w:type="dxa"/>
            <w:vMerge/>
            <w:tcBorders>
              <w:bottom w:val="single" w:sz="12" w:space="0" w:color="auto"/>
              <w:right w:val="single" w:sz="12" w:space="0" w:color="auto"/>
            </w:tcBorders>
            <w:vAlign w:val="center"/>
          </w:tcPr>
          <w:p w:rsidR="00D7575F" w:rsidRPr="00BF3366" w:rsidRDefault="00D7575F" w:rsidP="00F90184">
            <w:pPr>
              <w:rPr>
                <w:sz w:val="20"/>
                <w:szCs w:val="20"/>
              </w:rPr>
            </w:pPr>
          </w:p>
        </w:tc>
        <w:tc>
          <w:tcPr>
            <w:tcW w:w="765" w:type="dxa"/>
            <w:tcBorders>
              <w:left w:val="single" w:sz="12" w:space="0" w:color="auto"/>
              <w:bottom w:val="single" w:sz="12"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6.</w:t>
            </w:r>
          </w:p>
        </w:tc>
        <w:tc>
          <w:tcPr>
            <w:tcW w:w="765" w:type="dxa"/>
            <w:tcBorders>
              <w:left w:val="single" w:sz="12" w:space="0" w:color="auto"/>
              <w:bottom w:val="single" w:sz="12"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7.</w:t>
            </w:r>
          </w:p>
        </w:tc>
        <w:tc>
          <w:tcPr>
            <w:tcW w:w="765" w:type="dxa"/>
            <w:tcBorders>
              <w:left w:val="single" w:sz="12" w:space="0" w:color="auto"/>
              <w:bottom w:val="single" w:sz="12"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8.</w:t>
            </w:r>
          </w:p>
        </w:tc>
        <w:tc>
          <w:tcPr>
            <w:tcW w:w="765" w:type="dxa"/>
            <w:tcBorders>
              <w:left w:val="single" w:sz="12" w:space="0" w:color="auto"/>
              <w:bottom w:val="single" w:sz="12"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9.</w:t>
            </w:r>
          </w:p>
        </w:tc>
        <w:tc>
          <w:tcPr>
            <w:tcW w:w="1080" w:type="dxa"/>
            <w:vMerge/>
            <w:tcBorders>
              <w:left w:val="single" w:sz="12" w:space="0" w:color="auto"/>
              <w:bottom w:val="single" w:sz="12" w:space="0" w:color="auto"/>
            </w:tcBorders>
            <w:vAlign w:val="center"/>
          </w:tcPr>
          <w:p w:rsidR="00D7575F" w:rsidRPr="00BF3366" w:rsidRDefault="00D7575F" w:rsidP="00F90184">
            <w:pPr>
              <w:rPr>
                <w:sz w:val="20"/>
                <w:szCs w:val="20"/>
              </w:rPr>
            </w:pPr>
          </w:p>
        </w:tc>
        <w:tc>
          <w:tcPr>
            <w:tcW w:w="1260" w:type="dxa"/>
            <w:vMerge/>
            <w:tcBorders>
              <w:bottom w:val="single" w:sz="12" w:space="0" w:color="auto"/>
              <w:right w:val="single" w:sz="12" w:space="0" w:color="auto"/>
            </w:tcBorders>
            <w:vAlign w:val="center"/>
          </w:tcPr>
          <w:p w:rsidR="00D7575F" w:rsidRPr="00BF3366" w:rsidRDefault="00D7575F" w:rsidP="00F90184">
            <w:pPr>
              <w:rPr>
                <w:sz w:val="20"/>
                <w:szCs w:val="20"/>
              </w:rPr>
            </w:pPr>
          </w:p>
        </w:tc>
      </w:tr>
      <w:tr w:rsidR="00D7575F" w:rsidTr="00F90184">
        <w:trPr>
          <w:cantSplit/>
          <w:trHeight w:val="554"/>
        </w:trPr>
        <w:tc>
          <w:tcPr>
            <w:tcW w:w="1736" w:type="dxa"/>
            <w:vMerge w:val="restart"/>
            <w:tcBorders>
              <w:top w:val="single" w:sz="12" w:space="0" w:color="auto"/>
              <w:left w:val="single" w:sz="12" w:space="0" w:color="auto"/>
            </w:tcBorders>
            <w:vAlign w:val="center"/>
          </w:tcPr>
          <w:p w:rsidR="00D7575F" w:rsidRPr="00BF3366" w:rsidRDefault="00D7575F" w:rsidP="00F90184">
            <w:pPr>
              <w:jc w:val="center"/>
              <w:rPr>
                <w:sz w:val="20"/>
                <w:szCs w:val="20"/>
              </w:rPr>
            </w:pPr>
            <w:r w:rsidRPr="00BF3366">
              <w:rPr>
                <w:sz w:val="20"/>
                <w:szCs w:val="20"/>
              </w:rPr>
              <w:t>Jazyk a jazyková komunikace</w:t>
            </w:r>
          </w:p>
        </w:tc>
        <w:tc>
          <w:tcPr>
            <w:tcW w:w="1504" w:type="dxa"/>
            <w:vMerge w:val="restart"/>
            <w:tcBorders>
              <w:top w:val="single" w:sz="12" w:space="0" w:color="auto"/>
            </w:tcBorders>
          </w:tcPr>
          <w:p w:rsidR="00D7575F" w:rsidRPr="00BF3366" w:rsidRDefault="00D7575F" w:rsidP="00F90184">
            <w:pPr>
              <w:pStyle w:val="Zkladntext"/>
              <w:rPr>
                <w:rFonts w:ascii="Times New Roman" w:hAnsi="Times New Roman" w:cs="Times New Roman"/>
                <w:szCs w:val="20"/>
              </w:rPr>
            </w:pPr>
            <w:r w:rsidRPr="00BF3366">
              <w:rPr>
                <w:rFonts w:ascii="Times New Roman" w:hAnsi="Times New Roman" w:cs="Times New Roman"/>
                <w:szCs w:val="20"/>
              </w:rPr>
              <w:t>Český jazyk a literatura</w:t>
            </w:r>
          </w:p>
          <w:p w:rsidR="00D7575F" w:rsidRPr="00BF3366" w:rsidRDefault="00D7575F" w:rsidP="00F90184">
            <w:pPr>
              <w:rPr>
                <w:sz w:val="20"/>
                <w:szCs w:val="20"/>
              </w:rPr>
            </w:pPr>
          </w:p>
          <w:p w:rsidR="00D7575F" w:rsidRPr="00BF3366" w:rsidRDefault="00D7575F" w:rsidP="00F90184">
            <w:pPr>
              <w:jc w:val="center"/>
              <w:rPr>
                <w:sz w:val="20"/>
                <w:szCs w:val="20"/>
              </w:rPr>
            </w:pPr>
            <w:r w:rsidRPr="00BF3366">
              <w:rPr>
                <w:sz w:val="20"/>
                <w:szCs w:val="20"/>
              </w:rPr>
              <w:t>Cizí jazyk</w:t>
            </w:r>
          </w:p>
        </w:tc>
        <w:tc>
          <w:tcPr>
            <w:tcW w:w="1440" w:type="dxa"/>
            <w:tcBorders>
              <w:top w:val="single" w:sz="12" w:space="0" w:color="auto"/>
              <w:right w:val="single" w:sz="12" w:space="0" w:color="auto"/>
            </w:tcBorders>
            <w:vAlign w:val="center"/>
          </w:tcPr>
          <w:p w:rsidR="00D7575F" w:rsidRPr="00BF3366" w:rsidRDefault="00D7575F" w:rsidP="00F90184">
            <w:pPr>
              <w:pStyle w:val="Nadpis3"/>
              <w:jc w:val="center"/>
              <w:rPr>
                <w:rFonts w:ascii="Times New Roman" w:hAnsi="Times New Roman" w:cs="Times New Roman"/>
                <w:sz w:val="20"/>
                <w:szCs w:val="20"/>
              </w:rPr>
            </w:pPr>
            <w:r w:rsidRPr="00BF3366">
              <w:rPr>
                <w:rFonts w:ascii="Times New Roman" w:hAnsi="Times New Roman" w:cs="Times New Roman"/>
                <w:sz w:val="20"/>
                <w:szCs w:val="20"/>
              </w:rPr>
              <w:t>Český jazyk</w:t>
            </w:r>
          </w:p>
        </w:tc>
        <w:tc>
          <w:tcPr>
            <w:tcW w:w="765" w:type="dxa"/>
            <w:tcBorders>
              <w:top w:val="single" w:sz="12" w:space="0" w:color="auto"/>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3+2</w:t>
            </w:r>
          </w:p>
        </w:tc>
        <w:tc>
          <w:tcPr>
            <w:tcW w:w="765" w:type="dxa"/>
            <w:tcBorders>
              <w:top w:val="single" w:sz="12" w:space="0" w:color="auto"/>
              <w:left w:val="single" w:sz="12" w:space="0" w:color="auto"/>
              <w:right w:val="single" w:sz="12" w:space="0" w:color="auto"/>
            </w:tcBorders>
            <w:vAlign w:val="center"/>
          </w:tcPr>
          <w:p w:rsidR="00D7575F" w:rsidRPr="00BF3366" w:rsidRDefault="00D7575F" w:rsidP="00F90184">
            <w:pPr>
              <w:jc w:val="center"/>
              <w:rPr>
                <w:sz w:val="20"/>
                <w:szCs w:val="20"/>
              </w:rPr>
            </w:pPr>
          </w:p>
          <w:p w:rsidR="00D7575F" w:rsidRPr="00BF3366" w:rsidRDefault="00D7575F" w:rsidP="00F90184">
            <w:pPr>
              <w:jc w:val="center"/>
              <w:rPr>
                <w:sz w:val="20"/>
                <w:szCs w:val="20"/>
              </w:rPr>
            </w:pPr>
            <w:r w:rsidRPr="00BF3366">
              <w:rPr>
                <w:sz w:val="20"/>
                <w:szCs w:val="20"/>
              </w:rPr>
              <w:t>4</w:t>
            </w:r>
          </w:p>
          <w:p w:rsidR="00D7575F" w:rsidRPr="00BF3366" w:rsidRDefault="00D7575F" w:rsidP="00F90184">
            <w:pPr>
              <w:jc w:val="center"/>
              <w:rPr>
                <w:sz w:val="20"/>
                <w:szCs w:val="20"/>
              </w:rPr>
            </w:pPr>
          </w:p>
        </w:tc>
        <w:tc>
          <w:tcPr>
            <w:tcW w:w="765" w:type="dxa"/>
            <w:tcBorders>
              <w:top w:val="single" w:sz="12" w:space="0" w:color="auto"/>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4</w:t>
            </w:r>
            <w:r>
              <w:rPr>
                <w:sz w:val="20"/>
                <w:szCs w:val="20"/>
              </w:rPr>
              <w:t>+1</w:t>
            </w:r>
          </w:p>
        </w:tc>
        <w:tc>
          <w:tcPr>
            <w:tcW w:w="765" w:type="dxa"/>
            <w:tcBorders>
              <w:top w:val="single" w:sz="12" w:space="0" w:color="auto"/>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4</w:t>
            </w:r>
            <w:r>
              <w:rPr>
                <w:sz w:val="20"/>
                <w:szCs w:val="20"/>
              </w:rPr>
              <w:t>+1</w:t>
            </w:r>
          </w:p>
        </w:tc>
        <w:tc>
          <w:tcPr>
            <w:tcW w:w="1080" w:type="dxa"/>
            <w:tcBorders>
              <w:top w:val="single" w:sz="12" w:space="0" w:color="auto"/>
              <w:left w:val="single" w:sz="12" w:space="0" w:color="auto"/>
            </w:tcBorders>
            <w:vAlign w:val="center"/>
          </w:tcPr>
          <w:p w:rsidR="00D7575F" w:rsidRPr="00BF3366" w:rsidRDefault="00D7575F" w:rsidP="00F90184">
            <w:pPr>
              <w:jc w:val="center"/>
              <w:rPr>
                <w:sz w:val="20"/>
                <w:szCs w:val="20"/>
              </w:rPr>
            </w:pPr>
            <w:r w:rsidRPr="00BF3366">
              <w:rPr>
                <w:sz w:val="20"/>
                <w:szCs w:val="20"/>
              </w:rPr>
              <w:t>1</w:t>
            </w:r>
            <w:r>
              <w:rPr>
                <w:sz w:val="20"/>
                <w:szCs w:val="20"/>
              </w:rPr>
              <w:t>9</w:t>
            </w:r>
          </w:p>
        </w:tc>
        <w:tc>
          <w:tcPr>
            <w:tcW w:w="1260" w:type="dxa"/>
            <w:tcBorders>
              <w:top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4</w:t>
            </w:r>
          </w:p>
        </w:tc>
      </w:tr>
      <w:tr w:rsidR="00D7575F" w:rsidTr="00F90184">
        <w:trPr>
          <w:cantSplit/>
          <w:trHeight w:val="385"/>
        </w:trPr>
        <w:tc>
          <w:tcPr>
            <w:tcW w:w="1736" w:type="dxa"/>
            <w:vMerge/>
            <w:tcBorders>
              <w:left w:val="single" w:sz="12" w:space="0" w:color="auto"/>
            </w:tcBorders>
            <w:vAlign w:val="center"/>
          </w:tcPr>
          <w:p w:rsidR="00D7575F" w:rsidRPr="00BF3366" w:rsidRDefault="00D7575F" w:rsidP="00F90184">
            <w:pPr>
              <w:jc w:val="center"/>
              <w:rPr>
                <w:sz w:val="20"/>
                <w:szCs w:val="20"/>
              </w:rPr>
            </w:pPr>
          </w:p>
        </w:tc>
        <w:tc>
          <w:tcPr>
            <w:tcW w:w="1504" w:type="dxa"/>
            <w:vMerge/>
            <w:vAlign w:val="center"/>
          </w:tcPr>
          <w:p w:rsidR="00D7575F" w:rsidRPr="00BF3366" w:rsidRDefault="00D7575F" w:rsidP="00F90184">
            <w:pPr>
              <w:jc w:val="center"/>
              <w:rPr>
                <w:sz w:val="20"/>
                <w:szCs w:val="20"/>
              </w:rPr>
            </w:pPr>
          </w:p>
        </w:tc>
        <w:tc>
          <w:tcPr>
            <w:tcW w:w="1440" w:type="dxa"/>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Anglický jazyk</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3</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3</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3</w:t>
            </w:r>
            <w:r>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3</w:t>
            </w:r>
            <w:r>
              <w:rPr>
                <w:sz w:val="20"/>
                <w:szCs w:val="20"/>
              </w:rPr>
              <w:t>+1</w:t>
            </w:r>
          </w:p>
        </w:tc>
        <w:tc>
          <w:tcPr>
            <w:tcW w:w="1080" w:type="dxa"/>
            <w:tcBorders>
              <w:left w:val="single" w:sz="12" w:space="0" w:color="auto"/>
            </w:tcBorders>
            <w:vAlign w:val="center"/>
          </w:tcPr>
          <w:p w:rsidR="00D7575F" w:rsidRPr="00BF3366" w:rsidRDefault="00D7575F" w:rsidP="00F90184">
            <w:pPr>
              <w:jc w:val="center"/>
              <w:rPr>
                <w:sz w:val="20"/>
                <w:szCs w:val="20"/>
              </w:rPr>
            </w:pPr>
            <w:r w:rsidRPr="00BF3366">
              <w:rPr>
                <w:sz w:val="20"/>
                <w:szCs w:val="20"/>
              </w:rPr>
              <w:t>1</w:t>
            </w:r>
            <w:r>
              <w:rPr>
                <w:sz w:val="20"/>
                <w:szCs w:val="20"/>
              </w:rPr>
              <w:t>4</w:t>
            </w:r>
          </w:p>
        </w:tc>
        <w:tc>
          <w:tcPr>
            <w:tcW w:w="1260" w:type="dxa"/>
            <w:tcBorders>
              <w:right w:val="single" w:sz="12" w:space="0" w:color="auto"/>
            </w:tcBorders>
            <w:vAlign w:val="center"/>
          </w:tcPr>
          <w:p w:rsidR="00D7575F" w:rsidRPr="00BF3366" w:rsidRDefault="00D7575F" w:rsidP="00F90184">
            <w:pPr>
              <w:jc w:val="center"/>
              <w:rPr>
                <w:sz w:val="20"/>
                <w:szCs w:val="20"/>
              </w:rPr>
            </w:pPr>
            <w:r>
              <w:rPr>
                <w:sz w:val="20"/>
                <w:szCs w:val="20"/>
              </w:rPr>
              <w:t>2</w:t>
            </w:r>
          </w:p>
        </w:tc>
      </w:tr>
      <w:tr w:rsidR="00D7575F" w:rsidTr="00F90184">
        <w:trPr>
          <w:cantSplit/>
          <w:trHeight w:val="385"/>
        </w:trPr>
        <w:tc>
          <w:tcPr>
            <w:tcW w:w="1736" w:type="dxa"/>
            <w:tcBorders>
              <w:left w:val="single" w:sz="12" w:space="0" w:color="auto"/>
            </w:tcBorders>
            <w:vAlign w:val="center"/>
          </w:tcPr>
          <w:p w:rsidR="00D7575F" w:rsidRPr="00BF3366" w:rsidRDefault="00D7575F" w:rsidP="00F90184">
            <w:pPr>
              <w:jc w:val="center"/>
              <w:rPr>
                <w:sz w:val="20"/>
                <w:szCs w:val="20"/>
              </w:rPr>
            </w:pPr>
          </w:p>
        </w:tc>
        <w:tc>
          <w:tcPr>
            <w:tcW w:w="1504" w:type="dxa"/>
            <w:vAlign w:val="center"/>
          </w:tcPr>
          <w:p w:rsidR="00D7575F" w:rsidRPr="00BF3366" w:rsidRDefault="00D7575F" w:rsidP="00F90184">
            <w:pPr>
              <w:jc w:val="center"/>
              <w:rPr>
                <w:sz w:val="20"/>
                <w:szCs w:val="20"/>
              </w:rPr>
            </w:pPr>
            <w:r>
              <w:rPr>
                <w:sz w:val="20"/>
                <w:szCs w:val="20"/>
              </w:rPr>
              <w:t>Další cizí jazyk</w:t>
            </w:r>
          </w:p>
        </w:tc>
        <w:tc>
          <w:tcPr>
            <w:tcW w:w="1440" w:type="dxa"/>
            <w:tcBorders>
              <w:right w:val="single" w:sz="12" w:space="0" w:color="auto"/>
            </w:tcBorders>
            <w:vAlign w:val="center"/>
          </w:tcPr>
          <w:p w:rsidR="00D7575F" w:rsidRPr="00BF3366" w:rsidRDefault="00D7575F" w:rsidP="00F90184">
            <w:pPr>
              <w:jc w:val="center"/>
              <w:rPr>
                <w:b/>
                <w:bCs/>
                <w:sz w:val="20"/>
                <w:szCs w:val="20"/>
              </w:rPr>
            </w:pPr>
            <w:r>
              <w:rPr>
                <w:b/>
                <w:bCs/>
                <w:sz w:val="20"/>
                <w:szCs w:val="20"/>
              </w:rPr>
              <w:t>Německý</w:t>
            </w:r>
            <w:r w:rsidR="00232E0E">
              <w:rPr>
                <w:b/>
                <w:bCs/>
                <w:sz w:val="20"/>
                <w:szCs w:val="20"/>
              </w:rPr>
              <w:t xml:space="preserve"> </w:t>
            </w:r>
            <w:r>
              <w:rPr>
                <w:b/>
                <w:bCs/>
                <w:sz w:val="20"/>
                <w:szCs w:val="20"/>
              </w:rPr>
              <w:t>jazyk</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w:t>
            </w:r>
          </w:p>
        </w:tc>
        <w:tc>
          <w:tcPr>
            <w:tcW w:w="765" w:type="dxa"/>
            <w:tcBorders>
              <w:left w:val="single" w:sz="12" w:space="0" w:color="auto"/>
              <w:right w:val="single" w:sz="12" w:space="0" w:color="auto"/>
            </w:tcBorders>
            <w:vAlign w:val="center"/>
          </w:tcPr>
          <w:p w:rsidR="00D7575F" w:rsidRPr="00B40B0F" w:rsidRDefault="00585B05" w:rsidP="00F90184">
            <w:pPr>
              <w:jc w:val="center"/>
              <w:rPr>
                <w:color w:val="000000" w:themeColor="text1"/>
                <w:sz w:val="20"/>
                <w:szCs w:val="20"/>
              </w:rPr>
            </w:pPr>
            <w:r w:rsidRPr="00B40B0F">
              <w:rPr>
                <w:color w:val="000000" w:themeColor="text1"/>
                <w:sz w:val="20"/>
                <w:szCs w:val="20"/>
              </w:rPr>
              <w:t>2</w:t>
            </w:r>
          </w:p>
        </w:tc>
        <w:tc>
          <w:tcPr>
            <w:tcW w:w="765" w:type="dxa"/>
            <w:tcBorders>
              <w:left w:val="single" w:sz="12" w:space="0" w:color="auto"/>
              <w:right w:val="single" w:sz="12" w:space="0" w:color="auto"/>
            </w:tcBorders>
            <w:vAlign w:val="center"/>
          </w:tcPr>
          <w:p w:rsidR="00D7575F" w:rsidRPr="00B40B0F" w:rsidRDefault="00585B05" w:rsidP="00F90184">
            <w:pPr>
              <w:jc w:val="center"/>
              <w:rPr>
                <w:color w:val="000000" w:themeColor="text1"/>
                <w:sz w:val="20"/>
                <w:szCs w:val="20"/>
              </w:rPr>
            </w:pPr>
            <w:r w:rsidRPr="00B40B0F">
              <w:rPr>
                <w:color w:val="000000" w:themeColor="text1"/>
                <w:sz w:val="20"/>
                <w:szCs w:val="20"/>
              </w:rPr>
              <w:t>2</w:t>
            </w:r>
          </w:p>
        </w:tc>
        <w:tc>
          <w:tcPr>
            <w:tcW w:w="765" w:type="dxa"/>
            <w:tcBorders>
              <w:left w:val="single" w:sz="12" w:space="0" w:color="auto"/>
              <w:right w:val="single" w:sz="12" w:space="0" w:color="auto"/>
            </w:tcBorders>
            <w:vAlign w:val="center"/>
          </w:tcPr>
          <w:p w:rsidR="00D7575F" w:rsidRPr="00B40B0F" w:rsidRDefault="00585B05" w:rsidP="00F90184">
            <w:pPr>
              <w:jc w:val="center"/>
              <w:rPr>
                <w:color w:val="000000" w:themeColor="text1"/>
                <w:sz w:val="20"/>
                <w:szCs w:val="20"/>
              </w:rPr>
            </w:pPr>
            <w:r w:rsidRPr="00B40B0F">
              <w:rPr>
                <w:color w:val="000000" w:themeColor="text1"/>
                <w:sz w:val="20"/>
                <w:szCs w:val="20"/>
              </w:rPr>
              <w:t>2</w:t>
            </w:r>
          </w:p>
        </w:tc>
        <w:tc>
          <w:tcPr>
            <w:tcW w:w="1080" w:type="dxa"/>
            <w:tcBorders>
              <w:left w:val="single" w:sz="12" w:space="0" w:color="auto"/>
            </w:tcBorders>
            <w:vAlign w:val="center"/>
          </w:tcPr>
          <w:p w:rsidR="00D7575F" w:rsidRPr="00BF3366" w:rsidRDefault="008141CF" w:rsidP="00F90184">
            <w:pPr>
              <w:jc w:val="center"/>
              <w:rPr>
                <w:sz w:val="20"/>
                <w:szCs w:val="20"/>
              </w:rPr>
            </w:pPr>
            <w:r>
              <w:rPr>
                <w:sz w:val="20"/>
                <w:szCs w:val="20"/>
              </w:rPr>
              <w:t>6</w:t>
            </w:r>
          </w:p>
        </w:tc>
        <w:tc>
          <w:tcPr>
            <w:tcW w:w="1260" w:type="dxa"/>
            <w:tcBorders>
              <w:right w:val="single" w:sz="12" w:space="0" w:color="auto"/>
            </w:tcBorders>
            <w:vAlign w:val="center"/>
          </w:tcPr>
          <w:p w:rsidR="00D7575F" w:rsidRDefault="00D7575F" w:rsidP="00F90184">
            <w:pPr>
              <w:jc w:val="center"/>
              <w:rPr>
                <w:sz w:val="20"/>
                <w:szCs w:val="20"/>
              </w:rPr>
            </w:pPr>
          </w:p>
        </w:tc>
      </w:tr>
      <w:tr w:rsidR="00D7575F" w:rsidTr="00F90184">
        <w:trPr>
          <w:cantSplit/>
          <w:trHeight w:val="712"/>
        </w:trPr>
        <w:tc>
          <w:tcPr>
            <w:tcW w:w="1736" w:type="dxa"/>
            <w:tcBorders>
              <w:left w:val="single" w:sz="12" w:space="0" w:color="auto"/>
            </w:tcBorders>
            <w:vAlign w:val="center"/>
          </w:tcPr>
          <w:p w:rsidR="00D7575F" w:rsidRPr="00BF3366" w:rsidRDefault="00D7575F" w:rsidP="00F90184">
            <w:pPr>
              <w:jc w:val="center"/>
              <w:rPr>
                <w:sz w:val="20"/>
                <w:szCs w:val="20"/>
              </w:rPr>
            </w:pPr>
            <w:r w:rsidRPr="00BF3366">
              <w:rPr>
                <w:sz w:val="20"/>
                <w:szCs w:val="20"/>
              </w:rPr>
              <w:t>Matematika a její aplikace</w:t>
            </w:r>
          </w:p>
        </w:tc>
        <w:tc>
          <w:tcPr>
            <w:tcW w:w="1504" w:type="dxa"/>
            <w:vAlign w:val="center"/>
          </w:tcPr>
          <w:p w:rsidR="00D7575F" w:rsidRPr="00BF3366" w:rsidRDefault="00D7575F" w:rsidP="00F90184">
            <w:pPr>
              <w:jc w:val="center"/>
              <w:rPr>
                <w:sz w:val="20"/>
                <w:szCs w:val="20"/>
              </w:rPr>
            </w:pPr>
            <w:r w:rsidRPr="00BF3366">
              <w:rPr>
                <w:sz w:val="20"/>
                <w:szCs w:val="20"/>
              </w:rPr>
              <w:t>Matematika a její aplikace</w:t>
            </w:r>
          </w:p>
        </w:tc>
        <w:tc>
          <w:tcPr>
            <w:tcW w:w="1440" w:type="dxa"/>
            <w:tcBorders>
              <w:right w:val="single" w:sz="12" w:space="0" w:color="auto"/>
            </w:tcBorders>
            <w:vAlign w:val="center"/>
          </w:tcPr>
          <w:p w:rsidR="00D7575F" w:rsidRPr="00BF3366" w:rsidRDefault="00D7575F" w:rsidP="00F90184">
            <w:pPr>
              <w:pStyle w:val="Nadpis2"/>
              <w:jc w:val="center"/>
              <w:rPr>
                <w:rFonts w:ascii="Times New Roman" w:hAnsi="Times New Roman" w:cs="Times New Roman"/>
                <w:i w:val="0"/>
                <w:sz w:val="20"/>
                <w:szCs w:val="20"/>
              </w:rPr>
            </w:pPr>
            <w:r w:rsidRPr="00BF3366">
              <w:rPr>
                <w:rFonts w:ascii="Times New Roman" w:hAnsi="Times New Roman" w:cs="Times New Roman"/>
                <w:i w:val="0"/>
                <w:sz w:val="20"/>
                <w:szCs w:val="20"/>
              </w:rPr>
              <w:t>Matematika</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4</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3+1</w:t>
            </w:r>
          </w:p>
        </w:tc>
        <w:tc>
          <w:tcPr>
            <w:tcW w:w="765" w:type="dxa"/>
            <w:tcBorders>
              <w:left w:val="single" w:sz="12" w:space="0" w:color="auto"/>
              <w:right w:val="single" w:sz="12" w:space="0" w:color="auto"/>
            </w:tcBorders>
            <w:vAlign w:val="center"/>
          </w:tcPr>
          <w:p w:rsidR="00D7575F" w:rsidRPr="00BF3366" w:rsidRDefault="00D7575F" w:rsidP="00F90184">
            <w:pPr>
              <w:rPr>
                <w:sz w:val="20"/>
                <w:szCs w:val="20"/>
              </w:rPr>
            </w:pPr>
            <w:r w:rsidRPr="00BF3366">
              <w:rPr>
                <w:sz w:val="20"/>
                <w:szCs w:val="20"/>
              </w:rPr>
              <w:t xml:space="preserve">     4</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4</w:t>
            </w:r>
            <w:r>
              <w:rPr>
                <w:sz w:val="20"/>
                <w:szCs w:val="20"/>
              </w:rPr>
              <w:t>+1</w:t>
            </w:r>
          </w:p>
        </w:tc>
        <w:tc>
          <w:tcPr>
            <w:tcW w:w="1080" w:type="dxa"/>
            <w:tcBorders>
              <w:left w:val="single" w:sz="12" w:space="0" w:color="auto"/>
            </w:tcBorders>
            <w:vAlign w:val="center"/>
          </w:tcPr>
          <w:p w:rsidR="00D7575F" w:rsidRPr="00BF3366" w:rsidRDefault="00D7575F" w:rsidP="00F90184">
            <w:pPr>
              <w:jc w:val="center"/>
              <w:rPr>
                <w:sz w:val="20"/>
                <w:szCs w:val="20"/>
              </w:rPr>
            </w:pPr>
            <w:r w:rsidRPr="00BF3366">
              <w:rPr>
                <w:sz w:val="20"/>
                <w:szCs w:val="20"/>
              </w:rPr>
              <w:t>1</w:t>
            </w:r>
            <w:r>
              <w:rPr>
                <w:sz w:val="20"/>
                <w:szCs w:val="20"/>
              </w:rPr>
              <w:t>7</w:t>
            </w:r>
          </w:p>
        </w:tc>
        <w:tc>
          <w:tcPr>
            <w:tcW w:w="1260" w:type="dxa"/>
            <w:tcBorders>
              <w:right w:val="single" w:sz="12" w:space="0" w:color="auto"/>
            </w:tcBorders>
            <w:vAlign w:val="center"/>
          </w:tcPr>
          <w:p w:rsidR="00D7575F" w:rsidRPr="00BF3366" w:rsidRDefault="00D7575F" w:rsidP="00F90184">
            <w:pPr>
              <w:jc w:val="center"/>
              <w:rPr>
                <w:sz w:val="20"/>
                <w:szCs w:val="20"/>
              </w:rPr>
            </w:pPr>
            <w:r>
              <w:rPr>
                <w:sz w:val="20"/>
                <w:szCs w:val="20"/>
              </w:rPr>
              <w:t>2</w:t>
            </w:r>
          </w:p>
        </w:tc>
      </w:tr>
      <w:tr w:rsidR="00D7575F" w:rsidTr="00F90184">
        <w:trPr>
          <w:cantSplit/>
          <w:trHeight w:val="898"/>
        </w:trPr>
        <w:tc>
          <w:tcPr>
            <w:tcW w:w="1736" w:type="dxa"/>
            <w:tcBorders>
              <w:left w:val="single" w:sz="12" w:space="0" w:color="auto"/>
            </w:tcBorders>
            <w:vAlign w:val="center"/>
          </w:tcPr>
          <w:p w:rsidR="00D7575F" w:rsidRPr="00BF3366" w:rsidRDefault="00D7575F" w:rsidP="00F90184">
            <w:pPr>
              <w:jc w:val="center"/>
              <w:rPr>
                <w:sz w:val="20"/>
                <w:szCs w:val="20"/>
              </w:rPr>
            </w:pPr>
            <w:r w:rsidRPr="00BF3366">
              <w:rPr>
                <w:sz w:val="20"/>
                <w:szCs w:val="20"/>
              </w:rPr>
              <w:t>Informační a komunikační technologie</w:t>
            </w:r>
          </w:p>
        </w:tc>
        <w:tc>
          <w:tcPr>
            <w:tcW w:w="1504" w:type="dxa"/>
            <w:vAlign w:val="center"/>
          </w:tcPr>
          <w:p w:rsidR="00D7575F" w:rsidRPr="00BF3366" w:rsidRDefault="00D7575F" w:rsidP="00F90184">
            <w:pPr>
              <w:jc w:val="center"/>
              <w:rPr>
                <w:sz w:val="20"/>
                <w:szCs w:val="20"/>
              </w:rPr>
            </w:pPr>
            <w:r w:rsidRPr="00BF3366">
              <w:rPr>
                <w:sz w:val="20"/>
                <w:szCs w:val="20"/>
              </w:rPr>
              <w:t>Informační a komunikační technologie</w:t>
            </w:r>
          </w:p>
        </w:tc>
        <w:tc>
          <w:tcPr>
            <w:tcW w:w="1440" w:type="dxa"/>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Informatika</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w:t>
            </w:r>
          </w:p>
        </w:tc>
        <w:tc>
          <w:tcPr>
            <w:tcW w:w="1080" w:type="dxa"/>
            <w:tcBorders>
              <w:lef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1260" w:type="dxa"/>
            <w:tcBorders>
              <w:right w:val="single" w:sz="12" w:space="0" w:color="auto"/>
            </w:tcBorders>
            <w:vAlign w:val="center"/>
          </w:tcPr>
          <w:p w:rsidR="00D7575F" w:rsidRPr="00BF3366" w:rsidRDefault="00D7575F" w:rsidP="00F90184">
            <w:pPr>
              <w:jc w:val="center"/>
              <w:rPr>
                <w:sz w:val="20"/>
                <w:szCs w:val="20"/>
              </w:rPr>
            </w:pPr>
          </w:p>
        </w:tc>
      </w:tr>
      <w:tr w:rsidR="00D7575F" w:rsidTr="00F90184">
        <w:trPr>
          <w:cantSplit/>
          <w:trHeight w:val="515"/>
        </w:trPr>
        <w:tc>
          <w:tcPr>
            <w:tcW w:w="1736" w:type="dxa"/>
            <w:vMerge w:val="restart"/>
            <w:tcBorders>
              <w:left w:val="single" w:sz="12" w:space="0" w:color="auto"/>
            </w:tcBorders>
            <w:vAlign w:val="center"/>
          </w:tcPr>
          <w:p w:rsidR="00D7575F" w:rsidRPr="00BF3366" w:rsidRDefault="00D7575F" w:rsidP="00F90184">
            <w:pPr>
              <w:jc w:val="center"/>
              <w:rPr>
                <w:sz w:val="20"/>
                <w:szCs w:val="20"/>
              </w:rPr>
            </w:pPr>
            <w:r w:rsidRPr="00BF3366">
              <w:rPr>
                <w:sz w:val="20"/>
                <w:szCs w:val="20"/>
              </w:rPr>
              <w:t>Člověk a společnost</w:t>
            </w:r>
          </w:p>
        </w:tc>
        <w:tc>
          <w:tcPr>
            <w:tcW w:w="1504" w:type="dxa"/>
            <w:vMerge w:val="restart"/>
            <w:vAlign w:val="center"/>
          </w:tcPr>
          <w:p w:rsidR="00D7575F" w:rsidRPr="00BF3366" w:rsidRDefault="00D7575F" w:rsidP="00F90184">
            <w:pPr>
              <w:jc w:val="center"/>
              <w:rPr>
                <w:sz w:val="20"/>
                <w:szCs w:val="20"/>
              </w:rPr>
            </w:pPr>
            <w:r w:rsidRPr="00BF3366">
              <w:rPr>
                <w:sz w:val="20"/>
                <w:szCs w:val="20"/>
              </w:rPr>
              <w:t>Dějepis</w:t>
            </w:r>
          </w:p>
          <w:p w:rsidR="00D7575F" w:rsidRPr="00BF3366" w:rsidRDefault="00D7575F" w:rsidP="00F90184">
            <w:pPr>
              <w:jc w:val="center"/>
              <w:rPr>
                <w:sz w:val="20"/>
                <w:szCs w:val="20"/>
              </w:rPr>
            </w:pPr>
          </w:p>
          <w:p w:rsidR="00D7575F" w:rsidRPr="00BF3366" w:rsidRDefault="00D7575F" w:rsidP="00F90184">
            <w:pPr>
              <w:jc w:val="center"/>
              <w:rPr>
                <w:sz w:val="20"/>
                <w:szCs w:val="20"/>
              </w:rPr>
            </w:pPr>
            <w:r w:rsidRPr="00BF3366">
              <w:rPr>
                <w:sz w:val="20"/>
                <w:szCs w:val="20"/>
              </w:rPr>
              <w:t>Výchova k občanství</w:t>
            </w:r>
          </w:p>
        </w:tc>
        <w:tc>
          <w:tcPr>
            <w:tcW w:w="1440" w:type="dxa"/>
            <w:vMerge w:val="restart"/>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Dějepis</w:t>
            </w:r>
          </w:p>
          <w:p w:rsidR="00D7575F" w:rsidRPr="00BF3366" w:rsidRDefault="00D7575F" w:rsidP="00F90184">
            <w:pPr>
              <w:jc w:val="center"/>
              <w:rPr>
                <w:b/>
                <w:bCs/>
                <w:sz w:val="20"/>
                <w:szCs w:val="20"/>
              </w:rPr>
            </w:pPr>
          </w:p>
          <w:p w:rsidR="00D7575F" w:rsidRPr="00BF3366" w:rsidRDefault="00D7575F" w:rsidP="00F90184">
            <w:pPr>
              <w:jc w:val="center"/>
              <w:rPr>
                <w:b/>
                <w:bCs/>
                <w:sz w:val="20"/>
                <w:szCs w:val="20"/>
              </w:rPr>
            </w:pPr>
            <w:r w:rsidRPr="00BF3366">
              <w:rPr>
                <w:b/>
                <w:bCs/>
                <w:sz w:val="20"/>
                <w:szCs w:val="20"/>
              </w:rPr>
              <w:t>Občanská výchova</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1+1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1080" w:type="dxa"/>
            <w:vMerge w:val="restart"/>
            <w:tcBorders>
              <w:left w:val="single" w:sz="12" w:space="0" w:color="auto"/>
            </w:tcBorders>
            <w:vAlign w:val="center"/>
          </w:tcPr>
          <w:p w:rsidR="00D7575F" w:rsidRPr="00BF3366" w:rsidRDefault="00D7575F" w:rsidP="00F90184">
            <w:pPr>
              <w:jc w:val="center"/>
              <w:rPr>
                <w:sz w:val="20"/>
                <w:szCs w:val="20"/>
              </w:rPr>
            </w:pPr>
            <w:r w:rsidRPr="00BF3366">
              <w:rPr>
                <w:sz w:val="20"/>
                <w:szCs w:val="20"/>
              </w:rPr>
              <w:t>1</w:t>
            </w:r>
            <w:r>
              <w:rPr>
                <w:sz w:val="20"/>
                <w:szCs w:val="20"/>
              </w:rPr>
              <w:t>2</w:t>
            </w:r>
          </w:p>
        </w:tc>
        <w:tc>
          <w:tcPr>
            <w:tcW w:w="1260" w:type="dxa"/>
            <w:vMerge w:val="restart"/>
            <w:tcBorders>
              <w:right w:val="single" w:sz="12" w:space="0" w:color="auto"/>
            </w:tcBorders>
            <w:vAlign w:val="center"/>
          </w:tcPr>
          <w:p w:rsidR="00D7575F" w:rsidRPr="00BF3366" w:rsidRDefault="00D7575F" w:rsidP="00F90184">
            <w:pPr>
              <w:jc w:val="center"/>
              <w:rPr>
                <w:sz w:val="20"/>
                <w:szCs w:val="20"/>
              </w:rPr>
            </w:pPr>
            <w:r>
              <w:rPr>
                <w:sz w:val="20"/>
                <w:szCs w:val="20"/>
              </w:rPr>
              <w:t>1</w:t>
            </w:r>
          </w:p>
        </w:tc>
      </w:tr>
      <w:tr w:rsidR="00D7575F" w:rsidTr="00F90184">
        <w:trPr>
          <w:cantSplit/>
          <w:trHeight w:val="425"/>
        </w:trPr>
        <w:tc>
          <w:tcPr>
            <w:tcW w:w="1736" w:type="dxa"/>
            <w:vMerge/>
            <w:tcBorders>
              <w:left w:val="single" w:sz="12" w:space="0" w:color="auto"/>
            </w:tcBorders>
            <w:vAlign w:val="center"/>
          </w:tcPr>
          <w:p w:rsidR="00D7575F" w:rsidRPr="00BF3366" w:rsidRDefault="00D7575F" w:rsidP="00F90184">
            <w:pPr>
              <w:jc w:val="center"/>
              <w:rPr>
                <w:sz w:val="20"/>
                <w:szCs w:val="20"/>
              </w:rPr>
            </w:pPr>
          </w:p>
        </w:tc>
        <w:tc>
          <w:tcPr>
            <w:tcW w:w="1504" w:type="dxa"/>
            <w:vMerge/>
            <w:vAlign w:val="center"/>
          </w:tcPr>
          <w:p w:rsidR="00D7575F" w:rsidRPr="00BF3366" w:rsidRDefault="00D7575F" w:rsidP="00F90184">
            <w:pPr>
              <w:jc w:val="center"/>
              <w:rPr>
                <w:sz w:val="20"/>
                <w:szCs w:val="20"/>
              </w:rPr>
            </w:pPr>
          </w:p>
        </w:tc>
        <w:tc>
          <w:tcPr>
            <w:tcW w:w="1440" w:type="dxa"/>
            <w:vMerge/>
            <w:tcBorders>
              <w:right w:val="single" w:sz="12" w:space="0" w:color="auto"/>
            </w:tcBorders>
            <w:vAlign w:val="center"/>
          </w:tcPr>
          <w:p w:rsidR="00D7575F" w:rsidRPr="00BF3366" w:rsidRDefault="00D7575F" w:rsidP="00F90184">
            <w:pPr>
              <w:jc w:val="center"/>
              <w:rPr>
                <w:b/>
                <w:bCs/>
                <w:sz w:val="20"/>
                <w:szCs w:val="20"/>
              </w:rPr>
            </w:pP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1080" w:type="dxa"/>
            <w:vMerge/>
            <w:tcBorders>
              <w:left w:val="single" w:sz="12" w:space="0" w:color="auto"/>
            </w:tcBorders>
            <w:vAlign w:val="center"/>
          </w:tcPr>
          <w:p w:rsidR="00D7575F" w:rsidRPr="00BF3366" w:rsidRDefault="00D7575F" w:rsidP="00F90184">
            <w:pPr>
              <w:jc w:val="center"/>
              <w:rPr>
                <w:sz w:val="20"/>
                <w:szCs w:val="20"/>
              </w:rPr>
            </w:pPr>
          </w:p>
        </w:tc>
        <w:tc>
          <w:tcPr>
            <w:tcW w:w="1260" w:type="dxa"/>
            <w:vMerge/>
            <w:tcBorders>
              <w:right w:val="single" w:sz="12" w:space="0" w:color="auto"/>
            </w:tcBorders>
            <w:vAlign w:val="center"/>
          </w:tcPr>
          <w:p w:rsidR="00D7575F" w:rsidRPr="00BF3366" w:rsidRDefault="00D7575F" w:rsidP="00F90184">
            <w:pPr>
              <w:jc w:val="center"/>
              <w:rPr>
                <w:sz w:val="20"/>
                <w:szCs w:val="20"/>
              </w:rPr>
            </w:pPr>
          </w:p>
        </w:tc>
      </w:tr>
      <w:tr w:rsidR="00D7575F" w:rsidTr="00F90184">
        <w:trPr>
          <w:cantSplit/>
          <w:trHeight w:val="297"/>
        </w:trPr>
        <w:tc>
          <w:tcPr>
            <w:tcW w:w="1736" w:type="dxa"/>
            <w:vMerge w:val="restart"/>
            <w:tcBorders>
              <w:left w:val="single" w:sz="12" w:space="0" w:color="auto"/>
            </w:tcBorders>
            <w:vAlign w:val="center"/>
          </w:tcPr>
          <w:p w:rsidR="00D7575F" w:rsidRPr="00BF3366" w:rsidRDefault="00D7575F" w:rsidP="00F90184">
            <w:pPr>
              <w:jc w:val="center"/>
              <w:rPr>
                <w:sz w:val="20"/>
                <w:szCs w:val="20"/>
              </w:rPr>
            </w:pPr>
            <w:r w:rsidRPr="00BF3366">
              <w:rPr>
                <w:sz w:val="20"/>
                <w:szCs w:val="20"/>
              </w:rPr>
              <w:t>Člověk a příroda</w:t>
            </w:r>
          </w:p>
        </w:tc>
        <w:tc>
          <w:tcPr>
            <w:tcW w:w="1504" w:type="dxa"/>
            <w:vAlign w:val="center"/>
          </w:tcPr>
          <w:p w:rsidR="00D7575F" w:rsidRPr="00BF3366" w:rsidRDefault="00D7575F" w:rsidP="00F90184">
            <w:pPr>
              <w:jc w:val="center"/>
              <w:rPr>
                <w:sz w:val="20"/>
                <w:szCs w:val="20"/>
              </w:rPr>
            </w:pPr>
            <w:r w:rsidRPr="00BF3366">
              <w:rPr>
                <w:sz w:val="20"/>
                <w:szCs w:val="20"/>
              </w:rPr>
              <w:t>Fyzika</w:t>
            </w:r>
          </w:p>
        </w:tc>
        <w:tc>
          <w:tcPr>
            <w:tcW w:w="1440" w:type="dxa"/>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Fyzika</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1+1</w:t>
            </w:r>
          </w:p>
        </w:tc>
        <w:tc>
          <w:tcPr>
            <w:tcW w:w="1080" w:type="dxa"/>
            <w:vMerge w:val="restart"/>
            <w:tcBorders>
              <w:left w:val="single" w:sz="12" w:space="0" w:color="auto"/>
            </w:tcBorders>
            <w:vAlign w:val="center"/>
          </w:tcPr>
          <w:p w:rsidR="00D7575F" w:rsidRPr="00BF3366" w:rsidRDefault="008141CF" w:rsidP="00F90184">
            <w:pPr>
              <w:jc w:val="center"/>
              <w:rPr>
                <w:sz w:val="20"/>
                <w:szCs w:val="20"/>
              </w:rPr>
            </w:pPr>
            <w:r>
              <w:rPr>
                <w:sz w:val="20"/>
                <w:szCs w:val="20"/>
              </w:rPr>
              <w:t>27</w:t>
            </w:r>
          </w:p>
        </w:tc>
        <w:tc>
          <w:tcPr>
            <w:tcW w:w="1260" w:type="dxa"/>
            <w:vMerge w:val="restart"/>
            <w:tcBorders>
              <w:right w:val="single" w:sz="12" w:space="0" w:color="auto"/>
            </w:tcBorders>
            <w:vAlign w:val="center"/>
          </w:tcPr>
          <w:p w:rsidR="00D7575F" w:rsidRPr="00BF3366" w:rsidRDefault="008141CF" w:rsidP="00F90184">
            <w:pPr>
              <w:jc w:val="center"/>
              <w:rPr>
                <w:sz w:val="20"/>
                <w:szCs w:val="20"/>
              </w:rPr>
            </w:pPr>
            <w:r>
              <w:rPr>
                <w:sz w:val="20"/>
                <w:szCs w:val="20"/>
              </w:rPr>
              <w:t>6</w:t>
            </w:r>
          </w:p>
        </w:tc>
      </w:tr>
      <w:tr w:rsidR="00D7575F" w:rsidTr="00F90184">
        <w:trPr>
          <w:cantSplit/>
          <w:trHeight w:val="296"/>
        </w:trPr>
        <w:tc>
          <w:tcPr>
            <w:tcW w:w="1736" w:type="dxa"/>
            <w:vMerge/>
            <w:tcBorders>
              <w:left w:val="single" w:sz="12" w:space="0" w:color="auto"/>
            </w:tcBorders>
            <w:vAlign w:val="center"/>
          </w:tcPr>
          <w:p w:rsidR="00D7575F" w:rsidRPr="00BF3366" w:rsidRDefault="00D7575F" w:rsidP="00F90184">
            <w:pPr>
              <w:jc w:val="center"/>
              <w:rPr>
                <w:sz w:val="20"/>
                <w:szCs w:val="20"/>
              </w:rPr>
            </w:pPr>
          </w:p>
        </w:tc>
        <w:tc>
          <w:tcPr>
            <w:tcW w:w="1504" w:type="dxa"/>
            <w:vAlign w:val="center"/>
          </w:tcPr>
          <w:p w:rsidR="00D7575F" w:rsidRPr="00BF3366" w:rsidRDefault="00D7575F" w:rsidP="00F90184">
            <w:pPr>
              <w:jc w:val="center"/>
              <w:rPr>
                <w:sz w:val="20"/>
                <w:szCs w:val="20"/>
              </w:rPr>
            </w:pPr>
            <w:r w:rsidRPr="00BF3366">
              <w:rPr>
                <w:sz w:val="20"/>
                <w:szCs w:val="20"/>
              </w:rPr>
              <w:t>Chemie</w:t>
            </w:r>
          </w:p>
        </w:tc>
        <w:tc>
          <w:tcPr>
            <w:tcW w:w="1440" w:type="dxa"/>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Chemie</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1080" w:type="dxa"/>
            <w:vMerge/>
            <w:tcBorders>
              <w:left w:val="single" w:sz="12" w:space="0" w:color="auto"/>
            </w:tcBorders>
            <w:vAlign w:val="center"/>
          </w:tcPr>
          <w:p w:rsidR="00D7575F" w:rsidRPr="00BF3366" w:rsidRDefault="00D7575F" w:rsidP="00F90184">
            <w:pPr>
              <w:jc w:val="center"/>
              <w:rPr>
                <w:sz w:val="20"/>
                <w:szCs w:val="20"/>
              </w:rPr>
            </w:pPr>
          </w:p>
        </w:tc>
        <w:tc>
          <w:tcPr>
            <w:tcW w:w="1260" w:type="dxa"/>
            <w:vMerge/>
            <w:tcBorders>
              <w:right w:val="single" w:sz="12" w:space="0" w:color="auto"/>
            </w:tcBorders>
            <w:vAlign w:val="center"/>
          </w:tcPr>
          <w:p w:rsidR="00D7575F" w:rsidRPr="00BF3366" w:rsidRDefault="00D7575F" w:rsidP="00F90184">
            <w:pPr>
              <w:jc w:val="center"/>
              <w:rPr>
                <w:sz w:val="20"/>
                <w:szCs w:val="20"/>
              </w:rPr>
            </w:pPr>
          </w:p>
        </w:tc>
      </w:tr>
      <w:tr w:rsidR="00D7575F" w:rsidTr="00F90184">
        <w:trPr>
          <w:cantSplit/>
          <w:trHeight w:val="296"/>
        </w:trPr>
        <w:tc>
          <w:tcPr>
            <w:tcW w:w="1736" w:type="dxa"/>
            <w:vMerge/>
            <w:tcBorders>
              <w:left w:val="single" w:sz="12" w:space="0" w:color="auto"/>
            </w:tcBorders>
            <w:vAlign w:val="center"/>
          </w:tcPr>
          <w:p w:rsidR="00D7575F" w:rsidRPr="00BF3366" w:rsidRDefault="00D7575F" w:rsidP="00F90184">
            <w:pPr>
              <w:jc w:val="center"/>
              <w:rPr>
                <w:sz w:val="20"/>
                <w:szCs w:val="20"/>
              </w:rPr>
            </w:pPr>
          </w:p>
        </w:tc>
        <w:tc>
          <w:tcPr>
            <w:tcW w:w="1504" w:type="dxa"/>
            <w:vAlign w:val="center"/>
          </w:tcPr>
          <w:p w:rsidR="00D7575F" w:rsidRPr="00BF3366" w:rsidRDefault="00D7575F" w:rsidP="00F90184">
            <w:pPr>
              <w:jc w:val="center"/>
              <w:rPr>
                <w:sz w:val="20"/>
                <w:szCs w:val="20"/>
              </w:rPr>
            </w:pPr>
            <w:r w:rsidRPr="00BF3366">
              <w:rPr>
                <w:sz w:val="20"/>
                <w:szCs w:val="20"/>
              </w:rPr>
              <w:t>Přírodopis</w:t>
            </w:r>
          </w:p>
        </w:tc>
        <w:tc>
          <w:tcPr>
            <w:tcW w:w="1440" w:type="dxa"/>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Přírodopis</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r w:rsidR="008141CF">
              <w:rPr>
                <w:sz w:val="20"/>
                <w:szCs w:val="20"/>
              </w:rPr>
              <w:t>+1</w:t>
            </w:r>
          </w:p>
        </w:tc>
        <w:tc>
          <w:tcPr>
            <w:tcW w:w="1080" w:type="dxa"/>
            <w:vMerge/>
            <w:tcBorders>
              <w:left w:val="single" w:sz="12" w:space="0" w:color="auto"/>
            </w:tcBorders>
            <w:vAlign w:val="center"/>
          </w:tcPr>
          <w:p w:rsidR="00D7575F" w:rsidRPr="00BF3366" w:rsidRDefault="00D7575F" w:rsidP="00F90184">
            <w:pPr>
              <w:jc w:val="center"/>
              <w:rPr>
                <w:sz w:val="20"/>
                <w:szCs w:val="20"/>
              </w:rPr>
            </w:pPr>
          </w:p>
        </w:tc>
        <w:tc>
          <w:tcPr>
            <w:tcW w:w="1260" w:type="dxa"/>
            <w:vMerge/>
            <w:tcBorders>
              <w:right w:val="single" w:sz="12" w:space="0" w:color="auto"/>
            </w:tcBorders>
            <w:vAlign w:val="center"/>
          </w:tcPr>
          <w:p w:rsidR="00D7575F" w:rsidRPr="00BF3366" w:rsidRDefault="00D7575F" w:rsidP="00F90184">
            <w:pPr>
              <w:jc w:val="center"/>
              <w:rPr>
                <w:sz w:val="20"/>
                <w:szCs w:val="20"/>
              </w:rPr>
            </w:pPr>
          </w:p>
        </w:tc>
      </w:tr>
      <w:tr w:rsidR="00D7575F" w:rsidTr="00F90184">
        <w:trPr>
          <w:cantSplit/>
          <w:trHeight w:val="296"/>
        </w:trPr>
        <w:tc>
          <w:tcPr>
            <w:tcW w:w="1736" w:type="dxa"/>
            <w:vMerge/>
            <w:tcBorders>
              <w:left w:val="single" w:sz="12" w:space="0" w:color="auto"/>
            </w:tcBorders>
            <w:vAlign w:val="center"/>
          </w:tcPr>
          <w:p w:rsidR="00D7575F" w:rsidRPr="00BF3366" w:rsidRDefault="00D7575F" w:rsidP="00F90184">
            <w:pPr>
              <w:jc w:val="center"/>
              <w:rPr>
                <w:sz w:val="20"/>
                <w:szCs w:val="20"/>
              </w:rPr>
            </w:pPr>
          </w:p>
        </w:tc>
        <w:tc>
          <w:tcPr>
            <w:tcW w:w="1504" w:type="dxa"/>
            <w:vAlign w:val="center"/>
          </w:tcPr>
          <w:p w:rsidR="00D7575F" w:rsidRPr="00BF3366" w:rsidRDefault="00D7575F" w:rsidP="00F90184">
            <w:pPr>
              <w:jc w:val="center"/>
              <w:rPr>
                <w:sz w:val="20"/>
                <w:szCs w:val="20"/>
              </w:rPr>
            </w:pPr>
            <w:r w:rsidRPr="00BF3366">
              <w:rPr>
                <w:sz w:val="20"/>
                <w:szCs w:val="20"/>
              </w:rPr>
              <w:t>Zeměpis</w:t>
            </w:r>
          </w:p>
        </w:tc>
        <w:tc>
          <w:tcPr>
            <w:tcW w:w="1440" w:type="dxa"/>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Zeměpis</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1080" w:type="dxa"/>
            <w:vMerge/>
            <w:tcBorders>
              <w:left w:val="single" w:sz="12" w:space="0" w:color="auto"/>
            </w:tcBorders>
            <w:vAlign w:val="center"/>
          </w:tcPr>
          <w:p w:rsidR="00D7575F" w:rsidRPr="00BF3366" w:rsidRDefault="00D7575F" w:rsidP="00F90184">
            <w:pPr>
              <w:jc w:val="center"/>
              <w:rPr>
                <w:sz w:val="20"/>
                <w:szCs w:val="20"/>
              </w:rPr>
            </w:pPr>
          </w:p>
        </w:tc>
        <w:tc>
          <w:tcPr>
            <w:tcW w:w="1260" w:type="dxa"/>
            <w:vMerge/>
            <w:tcBorders>
              <w:right w:val="single" w:sz="12" w:space="0" w:color="auto"/>
            </w:tcBorders>
            <w:vAlign w:val="center"/>
          </w:tcPr>
          <w:p w:rsidR="00D7575F" w:rsidRPr="00BF3366" w:rsidRDefault="00D7575F" w:rsidP="00F90184">
            <w:pPr>
              <w:jc w:val="center"/>
              <w:rPr>
                <w:sz w:val="20"/>
                <w:szCs w:val="20"/>
              </w:rPr>
            </w:pPr>
          </w:p>
        </w:tc>
      </w:tr>
      <w:tr w:rsidR="00D7575F" w:rsidTr="00F90184">
        <w:trPr>
          <w:cantSplit/>
          <w:trHeight w:val="691"/>
        </w:trPr>
        <w:tc>
          <w:tcPr>
            <w:tcW w:w="1736" w:type="dxa"/>
            <w:vMerge w:val="restart"/>
            <w:tcBorders>
              <w:left w:val="single" w:sz="12" w:space="0" w:color="auto"/>
            </w:tcBorders>
            <w:vAlign w:val="center"/>
          </w:tcPr>
          <w:p w:rsidR="00D7575F" w:rsidRPr="00BF3366" w:rsidRDefault="00D7575F" w:rsidP="00F90184">
            <w:pPr>
              <w:jc w:val="center"/>
              <w:rPr>
                <w:sz w:val="20"/>
                <w:szCs w:val="20"/>
              </w:rPr>
            </w:pPr>
            <w:r w:rsidRPr="00BF3366">
              <w:rPr>
                <w:sz w:val="20"/>
                <w:szCs w:val="20"/>
              </w:rPr>
              <w:t>Umění a kultura</w:t>
            </w:r>
          </w:p>
        </w:tc>
        <w:tc>
          <w:tcPr>
            <w:tcW w:w="1504" w:type="dxa"/>
            <w:vMerge w:val="restart"/>
          </w:tcPr>
          <w:p w:rsidR="00D7575F" w:rsidRPr="00BF3366" w:rsidRDefault="00D7575F" w:rsidP="00F90184">
            <w:pPr>
              <w:pStyle w:val="Zkladntext2"/>
              <w:spacing w:line="240" w:lineRule="auto"/>
              <w:jc w:val="center"/>
              <w:rPr>
                <w:sz w:val="20"/>
                <w:szCs w:val="20"/>
              </w:rPr>
            </w:pPr>
            <w:r w:rsidRPr="00BF3366">
              <w:rPr>
                <w:sz w:val="20"/>
                <w:szCs w:val="20"/>
              </w:rPr>
              <w:t>Hudební výchova</w:t>
            </w:r>
          </w:p>
          <w:p w:rsidR="00D7575F" w:rsidRPr="00BF3366" w:rsidRDefault="00D7575F" w:rsidP="00F90184">
            <w:pPr>
              <w:jc w:val="center"/>
              <w:rPr>
                <w:sz w:val="20"/>
                <w:szCs w:val="20"/>
              </w:rPr>
            </w:pPr>
            <w:r w:rsidRPr="00BF3366">
              <w:rPr>
                <w:sz w:val="20"/>
                <w:szCs w:val="20"/>
              </w:rPr>
              <w:t>Výtvarná výchova</w:t>
            </w:r>
          </w:p>
        </w:tc>
        <w:tc>
          <w:tcPr>
            <w:tcW w:w="1440" w:type="dxa"/>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Hudební výchova</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1080" w:type="dxa"/>
            <w:vMerge w:val="restart"/>
            <w:tcBorders>
              <w:left w:val="single" w:sz="12" w:space="0" w:color="auto"/>
            </w:tcBorders>
            <w:vAlign w:val="center"/>
          </w:tcPr>
          <w:p w:rsidR="00D7575F" w:rsidRPr="00BF3366" w:rsidRDefault="00D7575F" w:rsidP="00F90184">
            <w:pPr>
              <w:jc w:val="center"/>
              <w:rPr>
                <w:sz w:val="20"/>
                <w:szCs w:val="20"/>
              </w:rPr>
            </w:pPr>
            <w:r w:rsidRPr="00BF3366">
              <w:rPr>
                <w:sz w:val="20"/>
                <w:szCs w:val="20"/>
              </w:rPr>
              <w:t>10</w:t>
            </w:r>
          </w:p>
        </w:tc>
        <w:tc>
          <w:tcPr>
            <w:tcW w:w="1260" w:type="dxa"/>
            <w:vMerge w:val="restart"/>
            <w:tcBorders>
              <w:right w:val="single" w:sz="12" w:space="0" w:color="auto"/>
            </w:tcBorders>
            <w:vAlign w:val="center"/>
          </w:tcPr>
          <w:p w:rsidR="00D7575F" w:rsidRPr="00BF3366" w:rsidRDefault="00D7575F" w:rsidP="00F90184">
            <w:pPr>
              <w:jc w:val="center"/>
              <w:rPr>
                <w:sz w:val="20"/>
                <w:szCs w:val="20"/>
              </w:rPr>
            </w:pPr>
          </w:p>
        </w:tc>
      </w:tr>
      <w:tr w:rsidR="00D7575F" w:rsidTr="00F90184">
        <w:trPr>
          <w:cantSplit/>
          <w:trHeight w:val="775"/>
        </w:trPr>
        <w:tc>
          <w:tcPr>
            <w:tcW w:w="1736" w:type="dxa"/>
            <w:vMerge/>
            <w:tcBorders>
              <w:left w:val="single" w:sz="12" w:space="0" w:color="auto"/>
            </w:tcBorders>
            <w:vAlign w:val="center"/>
          </w:tcPr>
          <w:p w:rsidR="00D7575F" w:rsidRPr="00BF3366" w:rsidRDefault="00D7575F" w:rsidP="00F90184">
            <w:pPr>
              <w:jc w:val="center"/>
              <w:rPr>
                <w:sz w:val="20"/>
                <w:szCs w:val="20"/>
              </w:rPr>
            </w:pPr>
          </w:p>
        </w:tc>
        <w:tc>
          <w:tcPr>
            <w:tcW w:w="1504" w:type="dxa"/>
            <w:vMerge/>
            <w:vAlign w:val="center"/>
          </w:tcPr>
          <w:p w:rsidR="00D7575F" w:rsidRPr="00BF3366" w:rsidRDefault="00D7575F" w:rsidP="00F90184">
            <w:pPr>
              <w:jc w:val="center"/>
              <w:rPr>
                <w:sz w:val="20"/>
                <w:szCs w:val="20"/>
              </w:rPr>
            </w:pPr>
          </w:p>
        </w:tc>
        <w:tc>
          <w:tcPr>
            <w:tcW w:w="1440" w:type="dxa"/>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Výtvarná výchova</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1080" w:type="dxa"/>
            <w:vMerge/>
            <w:tcBorders>
              <w:left w:val="single" w:sz="12" w:space="0" w:color="auto"/>
            </w:tcBorders>
            <w:vAlign w:val="center"/>
          </w:tcPr>
          <w:p w:rsidR="00D7575F" w:rsidRPr="00BF3366" w:rsidRDefault="00D7575F" w:rsidP="00F90184">
            <w:pPr>
              <w:jc w:val="center"/>
              <w:rPr>
                <w:sz w:val="20"/>
                <w:szCs w:val="20"/>
              </w:rPr>
            </w:pPr>
          </w:p>
        </w:tc>
        <w:tc>
          <w:tcPr>
            <w:tcW w:w="1260" w:type="dxa"/>
            <w:vMerge/>
            <w:tcBorders>
              <w:right w:val="single" w:sz="12" w:space="0" w:color="auto"/>
            </w:tcBorders>
            <w:vAlign w:val="center"/>
          </w:tcPr>
          <w:p w:rsidR="00D7575F" w:rsidRPr="00BF3366" w:rsidRDefault="00D7575F" w:rsidP="00F90184">
            <w:pPr>
              <w:jc w:val="center"/>
              <w:rPr>
                <w:sz w:val="20"/>
                <w:szCs w:val="20"/>
              </w:rPr>
            </w:pPr>
          </w:p>
        </w:tc>
      </w:tr>
      <w:tr w:rsidR="00D7575F" w:rsidTr="00F90184">
        <w:trPr>
          <w:cantSplit/>
          <w:trHeight w:val="585"/>
        </w:trPr>
        <w:tc>
          <w:tcPr>
            <w:tcW w:w="1736" w:type="dxa"/>
            <w:vMerge w:val="restart"/>
            <w:tcBorders>
              <w:left w:val="single" w:sz="12" w:space="0" w:color="auto"/>
            </w:tcBorders>
            <w:vAlign w:val="center"/>
          </w:tcPr>
          <w:p w:rsidR="00D7575F" w:rsidRPr="00BF3366" w:rsidRDefault="00D7575F" w:rsidP="00F90184">
            <w:pPr>
              <w:jc w:val="center"/>
              <w:rPr>
                <w:sz w:val="20"/>
                <w:szCs w:val="20"/>
              </w:rPr>
            </w:pPr>
            <w:r w:rsidRPr="00BF3366">
              <w:rPr>
                <w:sz w:val="20"/>
                <w:szCs w:val="20"/>
              </w:rPr>
              <w:t>Člověk a zdraví</w:t>
            </w:r>
          </w:p>
        </w:tc>
        <w:tc>
          <w:tcPr>
            <w:tcW w:w="1504" w:type="dxa"/>
            <w:vMerge w:val="restart"/>
            <w:vAlign w:val="center"/>
          </w:tcPr>
          <w:p w:rsidR="00D7575F" w:rsidRPr="00BF3366" w:rsidRDefault="00D7575F" w:rsidP="00F90184">
            <w:pPr>
              <w:jc w:val="center"/>
              <w:rPr>
                <w:sz w:val="20"/>
                <w:szCs w:val="20"/>
              </w:rPr>
            </w:pPr>
          </w:p>
          <w:p w:rsidR="00D7575F" w:rsidRPr="00BF3366" w:rsidRDefault="00D7575F" w:rsidP="00F90184">
            <w:pPr>
              <w:jc w:val="center"/>
              <w:rPr>
                <w:sz w:val="20"/>
                <w:szCs w:val="20"/>
              </w:rPr>
            </w:pPr>
            <w:r w:rsidRPr="00BF3366">
              <w:rPr>
                <w:sz w:val="20"/>
                <w:szCs w:val="20"/>
              </w:rPr>
              <w:t>Tělesná výchova</w:t>
            </w:r>
          </w:p>
          <w:p w:rsidR="00D7575F" w:rsidRPr="00BF3366" w:rsidRDefault="00D7575F" w:rsidP="00F90184">
            <w:pPr>
              <w:jc w:val="center"/>
              <w:rPr>
                <w:sz w:val="20"/>
                <w:szCs w:val="20"/>
              </w:rPr>
            </w:pPr>
          </w:p>
        </w:tc>
        <w:tc>
          <w:tcPr>
            <w:tcW w:w="1440" w:type="dxa"/>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Výchova ke zdraví</w:t>
            </w:r>
          </w:p>
          <w:p w:rsidR="00D7575F" w:rsidRPr="00BF3366" w:rsidRDefault="00D7575F" w:rsidP="00F90184">
            <w:pPr>
              <w:jc w:val="center"/>
              <w:rPr>
                <w:b/>
                <w:bCs/>
                <w:sz w:val="20"/>
                <w:szCs w:val="20"/>
              </w:rPr>
            </w:pP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1</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0</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w:t>
            </w:r>
          </w:p>
        </w:tc>
        <w:tc>
          <w:tcPr>
            <w:tcW w:w="1080" w:type="dxa"/>
            <w:vMerge w:val="restart"/>
            <w:tcBorders>
              <w:left w:val="single" w:sz="12" w:space="0" w:color="auto"/>
            </w:tcBorders>
            <w:vAlign w:val="center"/>
          </w:tcPr>
          <w:p w:rsidR="00D7575F" w:rsidRPr="00BF3366" w:rsidRDefault="00D7575F" w:rsidP="00F90184">
            <w:pPr>
              <w:jc w:val="center"/>
              <w:rPr>
                <w:sz w:val="20"/>
                <w:szCs w:val="20"/>
              </w:rPr>
            </w:pPr>
            <w:r>
              <w:rPr>
                <w:sz w:val="20"/>
                <w:szCs w:val="20"/>
              </w:rPr>
              <w:t>10</w:t>
            </w:r>
          </w:p>
        </w:tc>
        <w:tc>
          <w:tcPr>
            <w:tcW w:w="1260" w:type="dxa"/>
            <w:vMerge w:val="restart"/>
            <w:tcBorders>
              <w:right w:val="single" w:sz="12" w:space="0" w:color="auto"/>
            </w:tcBorders>
            <w:vAlign w:val="center"/>
          </w:tcPr>
          <w:p w:rsidR="00D7575F" w:rsidRPr="00BF3366" w:rsidRDefault="00D7575F" w:rsidP="00F90184">
            <w:pPr>
              <w:jc w:val="center"/>
              <w:rPr>
                <w:sz w:val="20"/>
                <w:szCs w:val="20"/>
              </w:rPr>
            </w:pPr>
          </w:p>
        </w:tc>
      </w:tr>
      <w:tr w:rsidR="00D7575F" w:rsidTr="00F90184">
        <w:trPr>
          <w:cantSplit/>
          <w:trHeight w:val="645"/>
        </w:trPr>
        <w:tc>
          <w:tcPr>
            <w:tcW w:w="1736" w:type="dxa"/>
            <w:vMerge/>
            <w:tcBorders>
              <w:left w:val="single" w:sz="12" w:space="0" w:color="auto"/>
            </w:tcBorders>
            <w:vAlign w:val="center"/>
          </w:tcPr>
          <w:p w:rsidR="00D7575F" w:rsidRPr="00BF3366" w:rsidRDefault="00D7575F" w:rsidP="00F90184">
            <w:pPr>
              <w:jc w:val="center"/>
              <w:rPr>
                <w:sz w:val="20"/>
                <w:szCs w:val="20"/>
              </w:rPr>
            </w:pPr>
          </w:p>
        </w:tc>
        <w:tc>
          <w:tcPr>
            <w:tcW w:w="1504" w:type="dxa"/>
            <w:vMerge/>
            <w:vAlign w:val="center"/>
          </w:tcPr>
          <w:p w:rsidR="00D7575F" w:rsidRPr="00BF3366" w:rsidRDefault="00D7575F" w:rsidP="00F90184">
            <w:pPr>
              <w:jc w:val="center"/>
              <w:rPr>
                <w:sz w:val="20"/>
                <w:szCs w:val="20"/>
              </w:rPr>
            </w:pPr>
          </w:p>
        </w:tc>
        <w:tc>
          <w:tcPr>
            <w:tcW w:w="1440" w:type="dxa"/>
            <w:tcBorders>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Tělesná výchova</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2</w:t>
            </w:r>
          </w:p>
        </w:tc>
        <w:tc>
          <w:tcPr>
            <w:tcW w:w="765" w:type="dxa"/>
            <w:tcBorders>
              <w:left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2</w:t>
            </w:r>
          </w:p>
        </w:tc>
        <w:tc>
          <w:tcPr>
            <w:tcW w:w="1080" w:type="dxa"/>
            <w:vMerge/>
            <w:tcBorders>
              <w:left w:val="single" w:sz="12" w:space="0" w:color="auto"/>
            </w:tcBorders>
            <w:vAlign w:val="center"/>
          </w:tcPr>
          <w:p w:rsidR="00D7575F" w:rsidRPr="00BF3366" w:rsidRDefault="00D7575F" w:rsidP="00F90184">
            <w:pPr>
              <w:jc w:val="center"/>
              <w:rPr>
                <w:sz w:val="20"/>
                <w:szCs w:val="20"/>
              </w:rPr>
            </w:pPr>
          </w:p>
        </w:tc>
        <w:tc>
          <w:tcPr>
            <w:tcW w:w="1260" w:type="dxa"/>
            <w:vMerge/>
            <w:tcBorders>
              <w:right w:val="single" w:sz="12" w:space="0" w:color="auto"/>
            </w:tcBorders>
            <w:vAlign w:val="center"/>
          </w:tcPr>
          <w:p w:rsidR="00D7575F" w:rsidRPr="00BF3366" w:rsidRDefault="00D7575F" w:rsidP="00F90184">
            <w:pPr>
              <w:jc w:val="center"/>
              <w:rPr>
                <w:sz w:val="20"/>
                <w:szCs w:val="20"/>
              </w:rPr>
            </w:pPr>
          </w:p>
        </w:tc>
      </w:tr>
      <w:tr w:rsidR="00D7575F" w:rsidTr="00F90184">
        <w:trPr>
          <w:cantSplit/>
          <w:trHeight w:val="1249"/>
        </w:trPr>
        <w:tc>
          <w:tcPr>
            <w:tcW w:w="1736" w:type="dxa"/>
            <w:tcBorders>
              <w:left w:val="single" w:sz="12" w:space="0" w:color="auto"/>
              <w:bottom w:val="single" w:sz="4" w:space="0" w:color="auto"/>
            </w:tcBorders>
            <w:vAlign w:val="center"/>
          </w:tcPr>
          <w:p w:rsidR="00D7575F" w:rsidRPr="00BF3366" w:rsidRDefault="00D7575F" w:rsidP="00F90184">
            <w:pPr>
              <w:jc w:val="center"/>
              <w:rPr>
                <w:sz w:val="20"/>
                <w:szCs w:val="20"/>
              </w:rPr>
            </w:pPr>
            <w:r w:rsidRPr="00BF3366">
              <w:rPr>
                <w:sz w:val="20"/>
                <w:szCs w:val="20"/>
              </w:rPr>
              <w:t>Člověk a svět práce</w:t>
            </w:r>
          </w:p>
        </w:tc>
        <w:tc>
          <w:tcPr>
            <w:tcW w:w="1504" w:type="dxa"/>
            <w:tcBorders>
              <w:bottom w:val="single" w:sz="4" w:space="0" w:color="auto"/>
            </w:tcBorders>
            <w:vAlign w:val="center"/>
          </w:tcPr>
          <w:p w:rsidR="00D7575F" w:rsidRPr="00BF3366" w:rsidRDefault="00D7575F" w:rsidP="00F90184">
            <w:pPr>
              <w:jc w:val="center"/>
              <w:rPr>
                <w:sz w:val="20"/>
                <w:szCs w:val="20"/>
              </w:rPr>
            </w:pPr>
            <w:r w:rsidRPr="00BF3366">
              <w:rPr>
                <w:sz w:val="20"/>
                <w:szCs w:val="20"/>
              </w:rPr>
              <w:t>Člověk a svět práce</w:t>
            </w:r>
          </w:p>
        </w:tc>
        <w:tc>
          <w:tcPr>
            <w:tcW w:w="1440" w:type="dxa"/>
            <w:tcBorders>
              <w:bottom w:val="single" w:sz="4"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Pracovní činnosti</w:t>
            </w:r>
          </w:p>
        </w:tc>
        <w:tc>
          <w:tcPr>
            <w:tcW w:w="765" w:type="dxa"/>
            <w:tcBorders>
              <w:left w:val="single" w:sz="12" w:space="0" w:color="auto"/>
              <w:bottom w:val="single" w:sz="4"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bottom w:val="single" w:sz="4"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bottom w:val="single" w:sz="4"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1</w:t>
            </w:r>
          </w:p>
        </w:tc>
        <w:tc>
          <w:tcPr>
            <w:tcW w:w="765" w:type="dxa"/>
            <w:tcBorders>
              <w:left w:val="single" w:sz="12" w:space="0" w:color="auto"/>
              <w:bottom w:val="single" w:sz="4" w:space="0" w:color="auto"/>
              <w:right w:val="single" w:sz="12" w:space="0" w:color="auto"/>
            </w:tcBorders>
            <w:vAlign w:val="center"/>
          </w:tcPr>
          <w:p w:rsidR="00D7575F" w:rsidRPr="00BF3366" w:rsidRDefault="00D7575F" w:rsidP="00F90184">
            <w:pPr>
              <w:jc w:val="center"/>
              <w:rPr>
                <w:sz w:val="20"/>
                <w:szCs w:val="20"/>
              </w:rPr>
            </w:pPr>
            <w:r>
              <w:rPr>
                <w:sz w:val="20"/>
                <w:szCs w:val="20"/>
              </w:rPr>
              <w:t>0+1</w:t>
            </w:r>
          </w:p>
        </w:tc>
        <w:tc>
          <w:tcPr>
            <w:tcW w:w="1080" w:type="dxa"/>
            <w:tcBorders>
              <w:left w:val="single" w:sz="12" w:space="0" w:color="auto"/>
              <w:bottom w:val="single" w:sz="4" w:space="0" w:color="auto"/>
            </w:tcBorders>
            <w:vAlign w:val="center"/>
          </w:tcPr>
          <w:p w:rsidR="00D7575F" w:rsidRPr="00BF3366" w:rsidRDefault="00D7575F" w:rsidP="00F90184">
            <w:pPr>
              <w:jc w:val="center"/>
              <w:rPr>
                <w:sz w:val="20"/>
                <w:szCs w:val="20"/>
              </w:rPr>
            </w:pPr>
            <w:r w:rsidRPr="00BF3366">
              <w:rPr>
                <w:sz w:val="20"/>
                <w:szCs w:val="20"/>
              </w:rPr>
              <w:t>4</w:t>
            </w:r>
          </w:p>
        </w:tc>
        <w:tc>
          <w:tcPr>
            <w:tcW w:w="1260" w:type="dxa"/>
            <w:tcBorders>
              <w:bottom w:val="single" w:sz="4" w:space="0" w:color="auto"/>
              <w:right w:val="single" w:sz="12" w:space="0" w:color="auto"/>
            </w:tcBorders>
            <w:vAlign w:val="center"/>
          </w:tcPr>
          <w:p w:rsidR="00D7575F" w:rsidRPr="00BF3366" w:rsidRDefault="00D7575F" w:rsidP="00F90184">
            <w:pPr>
              <w:jc w:val="center"/>
              <w:rPr>
                <w:sz w:val="20"/>
                <w:szCs w:val="20"/>
              </w:rPr>
            </w:pPr>
            <w:r>
              <w:rPr>
                <w:sz w:val="20"/>
                <w:szCs w:val="20"/>
              </w:rPr>
              <w:t>1</w:t>
            </w:r>
          </w:p>
        </w:tc>
      </w:tr>
      <w:tr w:rsidR="00D7575F" w:rsidTr="00F90184">
        <w:trPr>
          <w:cantSplit/>
          <w:trHeight w:val="453"/>
        </w:trPr>
        <w:tc>
          <w:tcPr>
            <w:tcW w:w="4680" w:type="dxa"/>
            <w:gridSpan w:val="3"/>
            <w:tcBorders>
              <w:top w:val="single" w:sz="4" w:space="0" w:color="auto"/>
              <w:left w:val="single" w:sz="12" w:space="0" w:color="auto"/>
              <w:right w:val="single" w:sz="12" w:space="0" w:color="auto"/>
            </w:tcBorders>
            <w:vAlign w:val="center"/>
          </w:tcPr>
          <w:p w:rsidR="00D7575F" w:rsidRPr="00BF3366" w:rsidRDefault="00D7575F" w:rsidP="00F90184">
            <w:pPr>
              <w:rPr>
                <w:b/>
                <w:bCs/>
                <w:sz w:val="20"/>
                <w:szCs w:val="20"/>
              </w:rPr>
            </w:pPr>
            <w:r>
              <w:rPr>
                <w:sz w:val="20"/>
                <w:szCs w:val="20"/>
              </w:rPr>
              <w:t>V</w:t>
            </w:r>
            <w:r w:rsidRPr="00BF3366">
              <w:rPr>
                <w:sz w:val="20"/>
                <w:szCs w:val="20"/>
              </w:rPr>
              <w:t>olitelné předměty</w:t>
            </w:r>
          </w:p>
        </w:tc>
        <w:tc>
          <w:tcPr>
            <w:tcW w:w="765" w:type="dxa"/>
            <w:tcBorders>
              <w:top w:val="single" w:sz="4" w:space="0" w:color="auto"/>
              <w:left w:val="single" w:sz="12" w:space="0" w:color="auto"/>
              <w:right w:val="single" w:sz="12" w:space="0" w:color="auto"/>
            </w:tcBorders>
            <w:vAlign w:val="center"/>
          </w:tcPr>
          <w:p w:rsidR="00D7575F" w:rsidRPr="00BF3366" w:rsidRDefault="00D7575F" w:rsidP="00F90184">
            <w:pPr>
              <w:jc w:val="center"/>
              <w:rPr>
                <w:bCs/>
                <w:sz w:val="20"/>
                <w:szCs w:val="20"/>
              </w:rPr>
            </w:pPr>
            <w:r>
              <w:rPr>
                <w:bCs/>
                <w:sz w:val="20"/>
                <w:szCs w:val="20"/>
              </w:rPr>
              <w:t>-</w:t>
            </w:r>
          </w:p>
        </w:tc>
        <w:tc>
          <w:tcPr>
            <w:tcW w:w="765" w:type="dxa"/>
            <w:tcBorders>
              <w:top w:val="single" w:sz="4" w:space="0" w:color="auto"/>
              <w:left w:val="single" w:sz="12" w:space="0" w:color="auto"/>
              <w:right w:val="single" w:sz="12" w:space="0" w:color="auto"/>
            </w:tcBorders>
            <w:vAlign w:val="center"/>
          </w:tcPr>
          <w:p w:rsidR="00D7575F" w:rsidRPr="00BF3366" w:rsidRDefault="00D7575F" w:rsidP="00F90184">
            <w:pPr>
              <w:jc w:val="center"/>
              <w:rPr>
                <w:bCs/>
                <w:sz w:val="20"/>
                <w:szCs w:val="20"/>
              </w:rPr>
            </w:pPr>
            <w:r>
              <w:rPr>
                <w:bCs/>
                <w:sz w:val="20"/>
                <w:szCs w:val="20"/>
              </w:rPr>
              <w:t>-</w:t>
            </w:r>
          </w:p>
        </w:tc>
        <w:tc>
          <w:tcPr>
            <w:tcW w:w="765" w:type="dxa"/>
            <w:tcBorders>
              <w:top w:val="single" w:sz="4" w:space="0" w:color="auto"/>
              <w:left w:val="single" w:sz="12" w:space="0" w:color="auto"/>
              <w:right w:val="single" w:sz="12" w:space="0" w:color="auto"/>
            </w:tcBorders>
            <w:vAlign w:val="center"/>
          </w:tcPr>
          <w:p w:rsidR="00D7575F" w:rsidRPr="00BF3366" w:rsidRDefault="00D7575F" w:rsidP="00F90184">
            <w:pPr>
              <w:jc w:val="center"/>
              <w:rPr>
                <w:bCs/>
                <w:sz w:val="20"/>
                <w:szCs w:val="20"/>
              </w:rPr>
            </w:pPr>
            <w:r>
              <w:rPr>
                <w:bCs/>
                <w:sz w:val="20"/>
                <w:szCs w:val="20"/>
              </w:rPr>
              <w:t>0+1</w:t>
            </w:r>
          </w:p>
        </w:tc>
        <w:tc>
          <w:tcPr>
            <w:tcW w:w="765" w:type="dxa"/>
            <w:tcBorders>
              <w:top w:val="single" w:sz="4" w:space="0" w:color="auto"/>
              <w:left w:val="single" w:sz="12" w:space="0" w:color="auto"/>
              <w:right w:val="single" w:sz="12" w:space="0" w:color="auto"/>
            </w:tcBorders>
            <w:vAlign w:val="center"/>
          </w:tcPr>
          <w:p w:rsidR="00D7575F" w:rsidRPr="00BF3366" w:rsidRDefault="00D7575F" w:rsidP="00F90184">
            <w:pPr>
              <w:jc w:val="center"/>
              <w:rPr>
                <w:bCs/>
                <w:sz w:val="20"/>
                <w:szCs w:val="20"/>
              </w:rPr>
            </w:pPr>
            <w:r>
              <w:rPr>
                <w:bCs/>
                <w:sz w:val="20"/>
                <w:szCs w:val="20"/>
              </w:rPr>
              <w:t>0+1</w:t>
            </w:r>
          </w:p>
        </w:tc>
        <w:tc>
          <w:tcPr>
            <w:tcW w:w="1080" w:type="dxa"/>
            <w:tcBorders>
              <w:top w:val="single" w:sz="4" w:space="0" w:color="auto"/>
              <w:left w:val="single" w:sz="12" w:space="0" w:color="auto"/>
            </w:tcBorders>
            <w:vAlign w:val="center"/>
          </w:tcPr>
          <w:p w:rsidR="00D7575F" w:rsidRPr="00BF3366" w:rsidRDefault="00D7575F" w:rsidP="00F90184">
            <w:pPr>
              <w:jc w:val="center"/>
              <w:rPr>
                <w:bCs/>
                <w:sz w:val="20"/>
                <w:szCs w:val="20"/>
              </w:rPr>
            </w:pPr>
            <w:r>
              <w:rPr>
                <w:bCs/>
                <w:sz w:val="20"/>
                <w:szCs w:val="20"/>
              </w:rPr>
              <w:t>2</w:t>
            </w:r>
          </w:p>
        </w:tc>
        <w:tc>
          <w:tcPr>
            <w:tcW w:w="1260" w:type="dxa"/>
            <w:tcBorders>
              <w:top w:val="single" w:sz="4" w:space="0" w:color="auto"/>
              <w:right w:val="single" w:sz="12" w:space="0" w:color="auto"/>
            </w:tcBorders>
            <w:vAlign w:val="center"/>
          </w:tcPr>
          <w:p w:rsidR="00D7575F" w:rsidRPr="00BF3366" w:rsidRDefault="00D7575F" w:rsidP="00F90184">
            <w:pPr>
              <w:jc w:val="center"/>
              <w:rPr>
                <w:sz w:val="20"/>
                <w:szCs w:val="20"/>
              </w:rPr>
            </w:pPr>
            <w:r>
              <w:rPr>
                <w:sz w:val="20"/>
                <w:szCs w:val="20"/>
              </w:rPr>
              <w:t>2</w:t>
            </w:r>
          </w:p>
        </w:tc>
      </w:tr>
      <w:tr w:rsidR="00D7575F" w:rsidTr="00F90184">
        <w:trPr>
          <w:cantSplit/>
          <w:trHeight w:val="890"/>
        </w:trPr>
        <w:tc>
          <w:tcPr>
            <w:tcW w:w="4680" w:type="dxa"/>
            <w:gridSpan w:val="3"/>
            <w:tcBorders>
              <w:top w:val="single" w:sz="12" w:space="0" w:color="auto"/>
              <w:left w:val="single" w:sz="12" w:space="0" w:color="auto"/>
              <w:right w:val="single" w:sz="12" w:space="0" w:color="auto"/>
            </w:tcBorders>
            <w:vAlign w:val="center"/>
          </w:tcPr>
          <w:p w:rsidR="00D7575F" w:rsidRPr="00BF3366" w:rsidRDefault="00D7575F" w:rsidP="00F90184">
            <w:pPr>
              <w:pStyle w:val="Nadpis3"/>
              <w:rPr>
                <w:rFonts w:ascii="Times New Roman" w:hAnsi="Times New Roman" w:cs="Times New Roman"/>
                <w:sz w:val="20"/>
                <w:szCs w:val="20"/>
              </w:rPr>
            </w:pPr>
            <w:r w:rsidRPr="00BF3366">
              <w:rPr>
                <w:rFonts w:ascii="Times New Roman" w:hAnsi="Times New Roman" w:cs="Times New Roman"/>
                <w:sz w:val="20"/>
                <w:szCs w:val="20"/>
              </w:rPr>
              <w:t>Celková povinná časová dotace</w:t>
            </w:r>
          </w:p>
        </w:tc>
        <w:tc>
          <w:tcPr>
            <w:tcW w:w="765" w:type="dxa"/>
            <w:tcBorders>
              <w:top w:val="single" w:sz="12" w:space="0" w:color="auto"/>
              <w:left w:val="single" w:sz="12"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29</w:t>
            </w:r>
          </w:p>
        </w:tc>
        <w:tc>
          <w:tcPr>
            <w:tcW w:w="765" w:type="dxa"/>
            <w:tcBorders>
              <w:top w:val="single" w:sz="12" w:space="0" w:color="auto"/>
              <w:left w:val="single" w:sz="12"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29</w:t>
            </w:r>
          </w:p>
        </w:tc>
        <w:tc>
          <w:tcPr>
            <w:tcW w:w="765" w:type="dxa"/>
            <w:tcBorders>
              <w:top w:val="single" w:sz="12" w:space="0" w:color="auto"/>
              <w:left w:val="single" w:sz="12"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32</w:t>
            </w:r>
          </w:p>
        </w:tc>
        <w:tc>
          <w:tcPr>
            <w:tcW w:w="765" w:type="dxa"/>
            <w:tcBorders>
              <w:top w:val="single" w:sz="12" w:space="0" w:color="auto"/>
              <w:left w:val="single" w:sz="12" w:space="0" w:color="auto"/>
              <w:right w:val="single" w:sz="12" w:space="0" w:color="auto"/>
            </w:tcBorders>
            <w:vAlign w:val="center"/>
          </w:tcPr>
          <w:p w:rsidR="00D7575F" w:rsidRPr="00BF3366" w:rsidRDefault="00D7575F" w:rsidP="00F90184">
            <w:pPr>
              <w:jc w:val="center"/>
              <w:rPr>
                <w:b/>
                <w:bCs/>
                <w:sz w:val="20"/>
                <w:szCs w:val="20"/>
              </w:rPr>
            </w:pPr>
            <w:r w:rsidRPr="00BF3366">
              <w:rPr>
                <w:b/>
                <w:bCs/>
                <w:sz w:val="20"/>
                <w:szCs w:val="20"/>
              </w:rPr>
              <w:t>32</w:t>
            </w:r>
          </w:p>
        </w:tc>
        <w:tc>
          <w:tcPr>
            <w:tcW w:w="1080" w:type="dxa"/>
            <w:tcBorders>
              <w:top w:val="single" w:sz="12" w:space="0" w:color="auto"/>
              <w:left w:val="single" w:sz="12" w:space="0" w:color="auto"/>
            </w:tcBorders>
            <w:vAlign w:val="center"/>
          </w:tcPr>
          <w:p w:rsidR="00D7575F" w:rsidRPr="00BF3366" w:rsidRDefault="00D7575F" w:rsidP="00F90184">
            <w:pPr>
              <w:jc w:val="center"/>
              <w:rPr>
                <w:b/>
                <w:bCs/>
                <w:sz w:val="20"/>
                <w:szCs w:val="20"/>
              </w:rPr>
            </w:pPr>
            <w:r w:rsidRPr="00BF3366">
              <w:rPr>
                <w:b/>
                <w:bCs/>
                <w:sz w:val="20"/>
                <w:szCs w:val="20"/>
              </w:rPr>
              <w:t>122</w:t>
            </w:r>
          </w:p>
        </w:tc>
        <w:tc>
          <w:tcPr>
            <w:tcW w:w="1260" w:type="dxa"/>
            <w:tcBorders>
              <w:top w:val="single" w:sz="12" w:space="0" w:color="auto"/>
              <w:right w:val="single" w:sz="12" w:space="0" w:color="auto"/>
            </w:tcBorders>
            <w:vAlign w:val="center"/>
          </w:tcPr>
          <w:p w:rsidR="00D7575F" w:rsidRPr="00BF3366" w:rsidRDefault="00D7575F" w:rsidP="00F90184">
            <w:pPr>
              <w:rPr>
                <w:sz w:val="20"/>
                <w:szCs w:val="20"/>
              </w:rPr>
            </w:pPr>
            <w:r w:rsidRPr="00BF3366">
              <w:rPr>
                <w:sz w:val="20"/>
                <w:szCs w:val="20"/>
              </w:rPr>
              <w:t xml:space="preserve">   </w:t>
            </w:r>
          </w:p>
        </w:tc>
      </w:tr>
      <w:tr w:rsidR="00D7575F" w:rsidTr="00F90184">
        <w:trPr>
          <w:cantSplit/>
          <w:trHeight w:val="890"/>
        </w:trPr>
        <w:tc>
          <w:tcPr>
            <w:tcW w:w="4680" w:type="dxa"/>
            <w:gridSpan w:val="3"/>
            <w:tcBorders>
              <w:left w:val="single" w:sz="12" w:space="0" w:color="auto"/>
              <w:bottom w:val="single" w:sz="12" w:space="0" w:color="auto"/>
              <w:right w:val="single" w:sz="12" w:space="0" w:color="auto"/>
            </w:tcBorders>
            <w:vAlign w:val="center"/>
          </w:tcPr>
          <w:p w:rsidR="00D7575F" w:rsidRPr="00BF3366" w:rsidRDefault="00D7575F" w:rsidP="00F90184">
            <w:pPr>
              <w:jc w:val="center"/>
              <w:rPr>
                <w:sz w:val="20"/>
                <w:szCs w:val="20"/>
              </w:rPr>
            </w:pPr>
            <w:r w:rsidRPr="00BF3366">
              <w:rPr>
                <w:sz w:val="20"/>
                <w:szCs w:val="20"/>
              </w:rPr>
              <w:t>z toho disponibilní časová dotace</w:t>
            </w:r>
          </w:p>
        </w:tc>
        <w:tc>
          <w:tcPr>
            <w:tcW w:w="765" w:type="dxa"/>
            <w:tcBorders>
              <w:left w:val="single" w:sz="12" w:space="0" w:color="auto"/>
              <w:bottom w:val="single" w:sz="12" w:space="0" w:color="auto"/>
              <w:right w:val="single" w:sz="12" w:space="0" w:color="auto"/>
            </w:tcBorders>
            <w:vAlign w:val="center"/>
          </w:tcPr>
          <w:p w:rsidR="00D7575F" w:rsidRPr="00BF3366" w:rsidRDefault="00D7575F" w:rsidP="00F90184">
            <w:pPr>
              <w:jc w:val="center"/>
              <w:rPr>
                <w:sz w:val="20"/>
                <w:szCs w:val="20"/>
              </w:rPr>
            </w:pPr>
            <w:r>
              <w:rPr>
                <w:sz w:val="20"/>
                <w:szCs w:val="20"/>
              </w:rPr>
              <w:t>3</w:t>
            </w:r>
          </w:p>
        </w:tc>
        <w:tc>
          <w:tcPr>
            <w:tcW w:w="765" w:type="dxa"/>
            <w:tcBorders>
              <w:left w:val="single" w:sz="12" w:space="0" w:color="auto"/>
              <w:bottom w:val="single" w:sz="12" w:space="0" w:color="auto"/>
              <w:right w:val="single" w:sz="12" w:space="0" w:color="auto"/>
            </w:tcBorders>
            <w:vAlign w:val="center"/>
          </w:tcPr>
          <w:p w:rsidR="00D7575F" w:rsidRPr="00B40B0F" w:rsidRDefault="00585B05" w:rsidP="00F90184">
            <w:pPr>
              <w:jc w:val="center"/>
              <w:rPr>
                <w:color w:val="000000" w:themeColor="text1"/>
                <w:sz w:val="20"/>
                <w:szCs w:val="20"/>
              </w:rPr>
            </w:pPr>
            <w:r w:rsidRPr="00B40B0F">
              <w:rPr>
                <w:color w:val="000000" w:themeColor="text1"/>
                <w:sz w:val="20"/>
                <w:szCs w:val="20"/>
              </w:rPr>
              <w:t>2</w:t>
            </w:r>
          </w:p>
        </w:tc>
        <w:tc>
          <w:tcPr>
            <w:tcW w:w="765" w:type="dxa"/>
            <w:tcBorders>
              <w:left w:val="single" w:sz="12" w:space="0" w:color="auto"/>
              <w:bottom w:val="single" w:sz="12" w:space="0" w:color="auto"/>
              <w:right w:val="single" w:sz="12" w:space="0" w:color="auto"/>
            </w:tcBorders>
            <w:vAlign w:val="center"/>
          </w:tcPr>
          <w:p w:rsidR="00D7575F" w:rsidRPr="00B40B0F" w:rsidRDefault="00585B05" w:rsidP="00F90184">
            <w:pPr>
              <w:jc w:val="center"/>
              <w:rPr>
                <w:color w:val="000000" w:themeColor="text1"/>
                <w:sz w:val="20"/>
                <w:szCs w:val="20"/>
              </w:rPr>
            </w:pPr>
            <w:r w:rsidRPr="00B40B0F">
              <w:rPr>
                <w:color w:val="000000" w:themeColor="text1"/>
                <w:sz w:val="20"/>
                <w:szCs w:val="20"/>
              </w:rPr>
              <w:t>6</w:t>
            </w:r>
          </w:p>
        </w:tc>
        <w:tc>
          <w:tcPr>
            <w:tcW w:w="765" w:type="dxa"/>
            <w:tcBorders>
              <w:left w:val="single" w:sz="12" w:space="0" w:color="auto"/>
              <w:bottom w:val="single" w:sz="12" w:space="0" w:color="auto"/>
              <w:right w:val="single" w:sz="12" w:space="0" w:color="auto"/>
            </w:tcBorders>
            <w:vAlign w:val="center"/>
          </w:tcPr>
          <w:p w:rsidR="00D7575F" w:rsidRPr="00B40B0F" w:rsidRDefault="00585B05" w:rsidP="00F90184">
            <w:pPr>
              <w:jc w:val="center"/>
              <w:rPr>
                <w:color w:val="000000" w:themeColor="text1"/>
                <w:sz w:val="20"/>
                <w:szCs w:val="20"/>
              </w:rPr>
            </w:pPr>
            <w:r w:rsidRPr="00B40B0F">
              <w:rPr>
                <w:color w:val="000000" w:themeColor="text1"/>
                <w:sz w:val="20"/>
                <w:szCs w:val="20"/>
              </w:rPr>
              <w:t>7</w:t>
            </w:r>
          </w:p>
        </w:tc>
        <w:tc>
          <w:tcPr>
            <w:tcW w:w="1080" w:type="dxa"/>
            <w:tcBorders>
              <w:left w:val="single" w:sz="12" w:space="0" w:color="auto"/>
              <w:bottom w:val="single" w:sz="12" w:space="0" w:color="auto"/>
            </w:tcBorders>
            <w:vAlign w:val="center"/>
          </w:tcPr>
          <w:p w:rsidR="00D7575F" w:rsidRPr="00B40B0F" w:rsidRDefault="00D7575F" w:rsidP="00F90184">
            <w:pPr>
              <w:jc w:val="center"/>
              <w:rPr>
                <w:color w:val="000000" w:themeColor="text1"/>
                <w:sz w:val="20"/>
                <w:szCs w:val="20"/>
              </w:rPr>
            </w:pPr>
            <w:r w:rsidRPr="00B40B0F">
              <w:rPr>
                <w:color w:val="000000" w:themeColor="text1"/>
                <w:sz w:val="20"/>
                <w:szCs w:val="20"/>
              </w:rPr>
              <w:t>-</w:t>
            </w:r>
          </w:p>
        </w:tc>
        <w:tc>
          <w:tcPr>
            <w:tcW w:w="1260" w:type="dxa"/>
            <w:tcBorders>
              <w:bottom w:val="single" w:sz="12" w:space="0" w:color="auto"/>
              <w:right w:val="single" w:sz="12" w:space="0" w:color="auto"/>
            </w:tcBorders>
            <w:vAlign w:val="center"/>
          </w:tcPr>
          <w:p w:rsidR="00D7575F" w:rsidRPr="00B40B0F" w:rsidRDefault="00D7575F" w:rsidP="00585B05">
            <w:pPr>
              <w:rPr>
                <w:color w:val="000000" w:themeColor="text1"/>
                <w:sz w:val="20"/>
                <w:szCs w:val="20"/>
              </w:rPr>
            </w:pPr>
            <w:r w:rsidRPr="00B40B0F">
              <w:rPr>
                <w:color w:val="000000" w:themeColor="text1"/>
                <w:sz w:val="20"/>
                <w:szCs w:val="20"/>
              </w:rPr>
              <w:t xml:space="preserve">       </w:t>
            </w:r>
            <w:r w:rsidR="00585B05" w:rsidRPr="00B40B0F">
              <w:rPr>
                <w:color w:val="000000" w:themeColor="text1"/>
                <w:sz w:val="20"/>
                <w:szCs w:val="20"/>
              </w:rPr>
              <w:t>18</w:t>
            </w:r>
          </w:p>
        </w:tc>
      </w:tr>
    </w:tbl>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bookmarkStart w:id="0" w:name="_GoBack"/>
      <w:bookmarkEnd w:id="0"/>
    </w:p>
    <w:p w:rsidR="00D7575F" w:rsidRPr="006B616A" w:rsidRDefault="00D7575F" w:rsidP="00D7575F">
      <w:pPr>
        <w:ind w:left="720"/>
        <w:jc w:val="both"/>
        <w:rPr>
          <w:b/>
          <w:u w:val="single"/>
        </w:rPr>
      </w:pPr>
      <w:r w:rsidRPr="006B616A">
        <w:rPr>
          <w:b/>
          <w:u w:val="single"/>
        </w:rPr>
        <w:lastRenderedPageBreak/>
        <w:t>Poznámky k učebnímu plánu:</w:t>
      </w:r>
    </w:p>
    <w:p w:rsidR="00D7575F" w:rsidRDefault="00D7575F" w:rsidP="00D7575F">
      <w:pPr>
        <w:ind w:left="720"/>
        <w:jc w:val="both"/>
        <w:rPr>
          <w:b/>
        </w:rPr>
      </w:pPr>
    </w:p>
    <w:p w:rsidR="00D7575F" w:rsidRPr="006B616A" w:rsidRDefault="00D7575F" w:rsidP="00D7575F">
      <w:pPr>
        <w:ind w:left="720"/>
        <w:jc w:val="both"/>
        <w:rPr>
          <w:b/>
        </w:rPr>
      </w:pPr>
    </w:p>
    <w:p w:rsidR="00D7575F" w:rsidRDefault="00D7575F" w:rsidP="00DE76D4">
      <w:pPr>
        <w:numPr>
          <w:ilvl w:val="0"/>
          <w:numId w:val="16"/>
        </w:numPr>
        <w:jc w:val="both"/>
      </w:pPr>
      <w:r w:rsidRPr="00424888">
        <w:t xml:space="preserve">V 6. ročníku </w:t>
      </w:r>
      <w:r>
        <w:t xml:space="preserve">je ve vyučovacím předmětu </w:t>
      </w:r>
      <w:r w:rsidRPr="00424888">
        <w:rPr>
          <w:b/>
        </w:rPr>
        <w:t>Český jazyk</w:t>
      </w:r>
      <w:r>
        <w:rPr>
          <w:b/>
        </w:rPr>
        <w:t xml:space="preserve"> </w:t>
      </w:r>
      <w:r>
        <w:t>zvýšena časová dotace o 2 disponibilní hodiny, v</w:t>
      </w:r>
      <w:r w:rsidR="00232E0E">
        <w:t> </w:t>
      </w:r>
      <w:r w:rsidR="00232E0E" w:rsidRPr="008F0E1B">
        <w:rPr>
          <w:color w:val="000000" w:themeColor="text1"/>
        </w:rPr>
        <w:t xml:space="preserve">8. </w:t>
      </w:r>
      <w:r>
        <w:t>a 9. ročníku o 1 hodinu.</w:t>
      </w:r>
    </w:p>
    <w:p w:rsidR="00D7575F" w:rsidRDefault="00232E0E" w:rsidP="00DE76D4">
      <w:pPr>
        <w:numPr>
          <w:ilvl w:val="0"/>
          <w:numId w:val="16"/>
        </w:numPr>
        <w:jc w:val="both"/>
      </w:pPr>
      <w:r>
        <w:t xml:space="preserve">Ve vyučovacím předmětu </w:t>
      </w:r>
      <w:r w:rsidRPr="00232E0E">
        <w:rPr>
          <w:b/>
        </w:rPr>
        <w:t>A</w:t>
      </w:r>
      <w:r w:rsidR="00D7575F" w:rsidRPr="00232E0E">
        <w:rPr>
          <w:b/>
        </w:rPr>
        <w:t>nglický jazyk</w:t>
      </w:r>
      <w:r w:rsidR="00D7575F">
        <w:t xml:space="preserve"> je v 8. a 9. ročníku zvýšena časová dotace o 1 vyučovací hodinu.</w:t>
      </w:r>
    </w:p>
    <w:p w:rsidR="00D7575F" w:rsidRDefault="00D7575F" w:rsidP="00DE76D4">
      <w:pPr>
        <w:numPr>
          <w:ilvl w:val="0"/>
          <w:numId w:val="16"/>
        </w:numPr>
        <w:jc w:val="both"/>
      </w:pPr>
      <w:r>
        <w:t xml:space="preserve">Ve vyučovacím předmětu </w:t>
      </w:r>
      <w:r w:rsidRPr="00424888">
        <w:rPr>
          <w:b/>
        </w:rPr>
        <w:t>Matematika</w:t>
      </w:r>
      <w:r>
        <w:rPr>
          <w:b/>
        </w:rPr>
        <w:t xml:space="preserve"> </w:t>
      </w:r>
      <w:r>
        <w:t>je v 7. ročníku využita 1 disponibilní hodina, v 9. ročníku 1 vyučovací hodina.</w:t>
      </w:r>
    </w:p>
    <w:p w:rsidR="00D7575F" w:rsidRDefault="00D7575F" w:rsidP="00DE76D4">
      <w:pPr>
        <w:numPr>
          <w:ilvl w:val="0"/>
          <w:numId w:val="16"/>
        </w:numPr>
        <w:jc w:val="both"/>
      </w:pPr>
      <w:r>
        <w:t xml:space="preserve">Ve vzdělávací oblasti Člověk a společnost je ve vyučovacím předmětu </w:t>
      </w:r>
      <w:r w:rsidRPr="005F0EC3">
        <w:rPr>
          <w:b/>
        </w:rPr>
        <w:t xml:space="preserve">Dějepis </w:t>
      </w:r>
      <w:r>
        <w:t>posílena výuka v 8. ročníku o 1 disponibilní hodinu.</w:t>
      </w:r>
    </w:p>
    <w:p w:rsidR="00D7575F" w:rsidRDefault="00D7575F" w:rsidP="00DE76D4">
      <w:pPr>
        <w:numPr>
          <w:ilvl w:val="0"/>
          <w:numId w:val="16"/>
        </w:numPr>
        <w:jc w:val="both"/>
      </w:pPr>
      <w:r>
        <w:t xml:space="preserve">Disponibilní časová dotace je využita také ve výuce předmětu </w:t>
      </w:r>
      <w:r w:rsidRPr="005F0EC3">
        <w:rPr>
          <w:b/>
        </w:rPr>
        <w:t xml:space="preserve">Fyzika </w:t>
      </w:r>
      <w:r>
        <w:t xml:space="preserve">v 6. a 9. ročníku (po jedné vyučovací hodině), </w:t>
      </w:r>
      <w:r w:rsidRPr="005F0EC3">
        <w:rPr>
          <w:b/>
        </w:rPr>
        <w:t xml:space="preserve">Chemie </w:t>
      </w:r>
      <w:r>
        <w:t xml:space="preserve">v 8. ročníku (1 disponibilní hodina), </w:t>
      </w:r>
      <w:r w:rsidRPr="005F0EC3">
        <w:rPr>
          <w:b/>
        </w:rPr>
        <w:t xml:space="preserve">Přírodopis </w:t>
      </w:r>
      <w:r w:rsidR="008141CF">
        <w:t>v 7.</w:t>
      </w:r>
      <w:r>
        <w:t xml:space="preserve"> </w:t>
      </w:r>
      <w:r w:rsidR="008141CF">
        <w:t xml:space="preserve">a 9. ročníku </w:t>
      </w:r>
      <w:r>
        <w:t>(</w:t>
      </w:r>
      <w:r w:rsidR="008141CF">
        <w:t>po jedné vyučovací hodině</w:t>
      </w:r>
      <w:r>
        <w:t xml:space="preserve">) a </w:t>
      </w:r>
      <w:r w:rsidRPr="005F0EC3">
        <w:rPr>
          <w:b/>
        </w:rPr>
        <w:t xml:space="preserve">Zeměpis </w:t>
      </w:r>
      <w:r>
        <w:t>v 8. ročníku (1 disponibilní hodina).</w:t>
      </w:r>
    </w:p>
    <w:p w:rsidR="00D7575F" w:rsidRDefault="00232E0E" w:rsidP="00DE76D4">
      <w:pPr>
        <w:numPr>
          <w:ilvl w:val="0"/>
          <w:numId w:val="16"/>
        </w:numPr>
        <w:jc w:val="both"/>
      </w:pPr>
      <w:r>
        <w:t xml:space="preserve">V 9. </w:t>
      </w:r>
      <w:r w:rsidR="00D7575F">
        <w:t xml:space="preserve">ročníku v předmětu </w:t>
      </w:r>
      <w:r w:rsidR="00D7575F" w:rsidRPr="00252DD7">
        <w:rPr>
          <w:b/>
        </w:rPr>
        <w:t>Pracovní činnosti</w:t>
      </w:r>
      <w:r w:rsidR="00D7575F">
        <w:rPr>
          <w:b/>
        </w:rPr>
        <w:t xml:space="preserve"> </w:t>
      </w:r>
      <w:r w:rsidR="00D7575F">
        <w:t>je použita 1 vyučovací hodina z disponibilní časové dotace.</w:t>
      </w:r>
    </w:p>
    <w:p w:rsidR="00D7575F" w:rsidRDefault="00D7575F" w:rsidP="00DE76D4">
      <w:pPr>
        <w:numPr>
          <w:ilvl w:val="0"/>
          <w:numId w:val="16"/>
        </w:numPr>
        <w:jc w:val="both"/>
      </w:pPr>
      <w:r>
        <w:t>Povinně volitelné předměty si volí žáci 8. a 9. r</w:t>
      </w:r>
      <w:r w:rsidR="008141CF">
        <w:t>očníku po 1 disponibilní hodině</w:t>
      </w:r>
      <w:r>
        <w:t xml:space="preserve">. </w:t>
      </w:r>
    </w:p>
    <w:p w:rsidR="00D7575F" w:rsidRDefault="00D7575F" w:rsidP="00D7575F">
      <w:pPr>
        <w:rPr>
          <w:b/>
        </w:rPr>
      </w:pPr>
    </w:p>
    <w:p w:rsidR="00D7575F" w:rsidRDefault="00D7575F" w:rsidP="00D7575F">
      <w:pPr>
        <w:ind w:left="708"/>
      </w:pPr>
      <w:r>
        <w:rPr>
          <w:b/>
        </w:rPr>
        <w:t xml:space="preserve">Nabídka volitelných předmětů: </w:t>
      </w:r>
      <w:r>
        <w:t>(nabídka může být měněna podle materiálních a personálních podmínek školy v daném školním roce)</w:t>
      </w:r>
    </w:p>
    <w:p w:rsidR="00D7575F" w:rsidRDefault="00D7575F" w:rsidP="00D7575F"/>
    <w:p w:rsidR="00D7575F" w:rsidRDefault="00D7575F" w:rsidP="00D7575F">
      <w:r>
        <w:t xml:space="preserve">            Cvičení z českého jazyka             </w:t>
      </w:r>
    </w:p>
    <w:p w:rsidR="00D7575F" w:rsidRDefault="00D7575F" w:rsidP="00D7575F">
      <w:r>
        <w:t xml:space="preserve">            Konverzace v anglickém jazyce  </w:t>
      </w:r>
    </w:p>
    <w:p w:rsidR="00D7575F" w:rsidRDefault="00D7575F" w:rsidP="00D7575F">
      <w:r>
        <w:t xml:space="preserve">            Cvičení z matematiky                  </w:t>
      </w:r>
    </w:p>
    <w:p w:rsidR="00D7575F" w:rsidRDefault="00D7575F" w:rsidP="00D7575F">
      <w:r>
        <w:t xml:space="preserve">            Informatika           </w:t>
      </w:r>
    </w:p>
    <w:p w:rsidR="00D7575F" w:rsidRDefault="00D7575F" w:rsidP="00D7575F">
      <w:r>
        <w:t xml:space="preserve">           </w:t>
      </w:r>
      <w:r w:rsidR="00232E0E">
        <w:t xml:space="preserve"> </w:t>
      </w:r>
      <w:r>
        <w:t xml:space="preserve">Sportovní hry  </w:t>
      </w:r>
    </w:p>
    <w:p w:rsidR="00D7575F" w:rsidRDefault="00D7575F" w:rsidP="00D7575F">
      <w:r>
        <w:t xml:space="preserve">            Vaření</w:t>
      </w:r>
    </w:p>
    <w:p w:rsidR="00D7575F" w:rsidRDefault="00D7575F" w:rsidP="00D7575F">
      <w:r>
        <w:t xml:space="preserve">            Školní časopis</w:t>
      </w:r>
    </w:p>
    <w:p w:rsidR="00D7575F" w:rsidRDefault="00DF1CFC" w:rsidP="00D7575F">
      <w:r>
        <w:t xml:space="preserve">            Tvořivé</w:t>
      </w:r>
      <w:r w:rsidR="00D7575F">
        <w:t xml:space="preserve"> dílny</w:t>
      </w:r>
    </w:p>
    <w:p w:rsidR="00D7575F" w:rsidRDefault="00D7575F" w:rsidP="00D7575F"/>
    <w:p w:rsidR="00D7575F" w:rsidRDefault="00D7575F" w:rsidP="00D7575F">
      <w:pPr>
        <w:rPr>
          <w:b/>
        </w:rPr>
      </w:pPr>
      <w:r>
        <w:t xml:space="preserve">            Výuka volitelných předmětů bude realizována, pokud se přihlásí alespoň 7 žáků.</w:t>
      </w:r>
    </w:p>
    <w:p w:rsidR="00D7575F" w:rsidRDefault="00D7575F" w:rsidP="00D7575F">
      <w:pPr>
        <w:rPr>
          <w:b/>
        </w:rPr>
      </w:pPr>
    </w:p>
    <w:p w:rsidR="00D7575F" w:rsidRDefault="00D7575F" w:rsidP="00D7575F">
      <w:pPr>
        <w:rPr>
          <w:b/>
        </w:rPr>
      </w:pPr>
    </w:p>
    <w:p w:rsidR="00D7575F" w:rsidRDefault="00D7575F" w:rsidP="00D7575F">
      <w:pPr>
        <w:rPr>
          <w:b/>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F90184" w:rsidRDefault="00F90184" w:rsidP="00232E0E">
      <w:pPr>
        <w:jc w:val="center"/>
        <w:rPr>
          <w:b/>
          <w:sz w:val="28"/>
          <w:szCs w:val="28"/>
        </w:rPr>
      </w:pPr>
    </w:p>
    <w:p w:rsidR="00856F3F" w:rsidRDefault="00856F3F" w:rsidP="00856F3F">
      <w:pPr>
        <w:jc w:val="center"/>
        <w:rPr>
          <w:b/>
          <w:sz w:val="28"/>
          <w:szCs w:val="28"/>
        </w:rPr>
      </w:pPr>
    </w:p>
    <w:p w:rsidR="00D7575F" w:rsidRDefault="00D7575F" w:rsidP="00856F3F">
      <w:pPr>
        <w:jc w:val="center"/>
        <w:rPr>
          <w:b/>
          <w:sz w:val="28"/>
          <w:szCs w:val="28"/>
        </w:rPr>
      </w:pPr>
      <w:r>
        <w:rPr>
          <w:b/>
          <w:sz w:val="28"/>
          <w:szCs w:val="28"/>
        </w:rPr>
        <w:lastRenderedPageBreak/>
        <w:t>5.  UČEBNÍ   OSNOVY</w:t>
      </w:r>
    </w:p>
    <w:p w:rsidR="00D7575F" w:rsidRDefault="00D7575F" w:rsidP="00D7575F">
      <w:pPr>
        <w:rPr>
          <w:b/>
          <w:sz w:val="28"/>
          <w:szCs w:val="28"/>
        </w:rPr>
      </w:pPr>
      <w:r>
        <w:rPr>
          <w:b/>
          <w:sz w:val="28"/>
          <w:szCs w:val="28"/>
        </w:rPr>
        <w:t>A. POVINNÉ PŘEDMĚTY</w:t>
      </w:r>
    </w:p>
    <w:p w:rsidR="00D7575F" w:rsidRPr="00EF7FAE" w:rsidRDefault="00D7575F" w:rsidP="00D7575F">
      <w:pPr>
        <w:rPr>
          <w:b/>
        </w:rPr>
      </w:pPr>
    </w:p>
    <w:p w:rsidR="00D7575F" w:rsidRDefault="00D7575F" w:rsidP="00D7575F">
      <w:pPr>
        <w:rPr>
          <w:b/>
          <w:sz w:val="28"/>
          <w:szCs w:val="28"/>
        </w:rPr>
      </w:pPr>
      <w:r>
        <w:rPr>
          <w:b/>
          <w:sz w:val="28"/>
          <w:szCs w:val="28"/>
        </w:rPr>
        <w:t>5. 1. Jazyk a jazyková komunikace</w:t>
      </w:r>
    </w:p>
    <w:p w:rsidR="00D7575F" w:rsidRPr="00042639" w:rsidRDefault="00D7575F" w:rsidP="00D7575F">
      <w:pPr>
        <w:rPr>
          <w:b/>
          <w:sz w:val="28"/>
          <w:szCs w:val="28"/>
        </w:rPr>
      </w:pPr>
    </w:p>
    <w:p w:rsidR="00D7575F" w:rsidRPr="00AD70F8" w:rsidRDefault="00D7575F" w:rsidP="00D7575F">
      <w:pPr>
        <w:rPr>
          <w:b/>
        </w:rPr>
      </w:pPr>
      <w:r>
        <w:rPr>
          <w:b/>
        </w:rPr>
        <w:t xml:space="preserve">5. 1. 1.  </w:t>
      </w:r>
      <w:r w:rsidRPr="00AD70F8">
        <w:rPr>
          <w:b/>
        </w:rPr>
        <w:t>ČESKÝ  JAZYK  A  LITERATURA</w:t>
      </w:r>
    </w:p>
    <w:p w:rsidR="00D7575F" w:rsidRPr="00AD70F8" w:rsidRDefault="00D7575F" w:rsidP="00D7575F">
      <w:pPr>
        <w:rPr>
          <w:b/>
        </w:rPr>
      </w:pPr>
      <w:r>
        <w:rPr>
          <w:b/>
        </w:rPr>
        <w:t>A.  C</w:t>
      </w:r>
      <w:r w:rsidRPr="00AD70F8">
        <w:rPr>
          <w:b/>
        </w:rPr>
        <w:t>harakteristika vyučovacího předmětu  Český jazyk</w:t>
      </w:r>
      <w:r>
        <w:rPr>
          <w:b/>
        </w:rPr>
        <w:t xml:space="preserve"> </w:t>
      </w:r>
      <w:r w:rsidRPr="00AD70F8">
        <w:rPr>
          <w:b/>
        </w:rPr>
        <w:t>– 1. stupeň</w:t>
      </w:r>
    </w:p>
    <w:p w:rsidR="00D7575F" w:rsidRDefault="00D7575F" w:rsidP="00D7575F">
      <w:pPr>
        <w:rPr>
          <w:sz w:val="28"/>
        </w:rPr>
      </w:pPr>
    </w:p>
    <w:p w:rsidR="00D7575F" w:rsidRPr="00AD70F8" w:rsidRDefault="00D7575F" w:rsidP="00D7575F"/>
    <w:p w:rsidR="00D7575F" w:rsidRPr="00AD70F8" w:rsidRDefault="00D7575F" w:rsidP="00D7575F">
      <w:pPr>
        <w:rPr>
          <w:b/>
        </w:rPr>
      </w:pPr>
      <w:r w:rsidRPr="00AD70F8">
        <w:rPr>
          <w:b/>
        </w:rPr>
        <w:t>Obsahové, časové a organizační vymezení</w:t>
      </w:r>
    </w:p>
    <w:p w:rsidR="00D7575F" w:rsidRDefault="00D7575F" w:rsidP="00D7575F">
      <w:pPr>
        <w:rPr>
          <w:sz w:val="28"/>
        </w:rPr>
      </w:pPr>
    </w:p>
    <w:p w:rsidR="00D7575F" w:rsidRDefault="00D7575F" w:rsidP="00D7575F">
      <w:r>
        <w:t>Vzdělávání v  předmětu Český jazyk a literatura:</w:t>
      </w:r>
    </w:p>
    <w:p w:rsidR="00D7575F" w:rsidRDefault="00D7575F" w:rsidP="00D7575F">
      <w:r>
        <w:t xml:space="preserve">      -     má komplexní charakter  a je rozdělen do tří složek, jejichž vzdělávací obsah se vzájemně  </w:t>
      </w:r>
    </w:p>
    <w:p w:rsidR="00D7575F" w:rsidRDefault="00D7575F" w:rsidP="00D7575F">
      <w:r>
        <w:t xml:space="preserve">            prolíná: komunikační a slohová výchova, jazyková a literární výchova</w:t>
      </w:r>
    </w:p>
    <w:p w:rsidR="00D7575F" w:rsidRDefault="00D7575F" w:rsidP="00DE76D4">
      <w:pPr>
        <w:numPr>
          <w:ilvl w:val="0"/>
          <w:numId w:val="17"/>
        </w:numPr>
      </w:pPr>
      <w:r>
        <w:t>cílem je zejména podpora rozvoje komunikačních kompetencí</w:t>
      </w:r>
    </w:p>
    <w:p w:rsidR="00D7575F" w:rsidRDefault="00D7575F" w:rsidP="00DE76D4">
      <w:pPr>
        <w:numPr>
          <w:ilvl w:val="0"/>
          <w:numId w:val="17"/>
        </w:numPr>
      </w:pPr>
      <w:r>
        <w:t>směřuje k ovládnutí základních jazykových jevů pro dorozumívání v ústní i písemné podobě</w:t>
      </w:r>
    </w:p>
    <w:p w:rsidR="00D7575F" w:rsidRDefault="00D7575F" w:rsidP="00DE76D4">
      <w:pPr>
        <w:numPr>
          <w:ilvl w:val="0"/>
          <w:numId w:val="17"/>
        </w:numPr>
      </w:pPr>
      <w:r>
        <w:t>k osvojování a rozvíjení čtenářských schopností</w:t>
      </w:r>
    </w:p>
    <w:p w:rsidR="00D7575F" w:rsidRDefault="00D7575F" w:rsidP="00DE76D4">
      <w:pPr>
        <w:numPr>
          <w:ilvl w:val="0"/>
          <w:numId w:val="17"/>
        </w:numPr>
      </w:pPr>
      <w:r>
        <w:t>vede k využívání různých zdrojů informací – např. slovníky, encyklopedie, katalogy,   zejména  pro rozšiřování znalostí a dovedností potřebných pro další vývoj</w:t>
      </w:r>
    </w:p>
    <w:p w:rsidR="00D7575F" w:rsidRDefault="00D7575F" w:rsidP="00D7575F">
      <w:pPr>
        <w:ind w:left="360"/>
      </w:pPr>
    </w:p>
    <w:p w:rsidR="00D7575F" w:rsidRDefault="00D7575F" w:rsidP="00D7575F">
      <w:r>
        <w:t>Vyučovací</w:t>
      </w:r>
      <w:r>
        <w:rPr>
          <w:sz w:val="28"/>
        </w:rPr>
        <w:t xml:space="preserve">  </w:t>
      </w:r>
      <w:r>
        <w:t>předmět Český jazyk a literatura  se vyučuje jako samostatný předmět ve všech ročnících. V 1.</w:t>
      </w:r>
      <w:r w:rsidR="00232E0E">
        <w:t xml:space="preserve"> </w:t>
      </w:r>
      <w:r>
        <w:t>a 4. ročníku se český jazyk vyučuje 8 hodin týdně, ve 2. a 3. ročníku 9 hodin týdně a v 5. ročníku 7 hodin týdně.</w:t>
      </w:r>
    </w:p>
    <w:p w:rsidR="00D7575F" w:rsidRDefault="00D7575F" w:rsidP="00D7575F"/>
    <w:p w:rsidR="00D7575F" w:rsidRDefault="00D7575F" w:rsidP="00D7575F">
      <w:r>
        <w:t>Vyučovací   předmět český jazyk a literatura je úzce spjat s ostatními vyučovacími předměty. Předmětem Český jazyk prolínají všechna průřezová témata: osobnostní a sociální výchova, výchova demokratického občana, výchova k myšlení v evropských globálních souvislostech, multikulturní výchova, environmentální a mediální výchova.</w:t>
      </w:r>
    </w:p>
    <w:p w:rsidR="00D7575F" w:rsidRDefault="00D7575F" w:rsidP="00D7575F"/>
    <w:p w:rsidR="00D7575F" w:rsidRPr="008E5CD1" w:rsidRDefault="00D7575F" w:rsidP="00D7575F">
      <w:pPr>
        <w:rPr>
          <w:b/>
        </w:rPr>
      </w:pPr>
    </w:p>
    <w:p w:rsidR="00D7575F" w:rsidRPr="008E5CD1" w:rsidRDefault="00D7575F" w:rsidP="00D7575F">
      <w:pPr>
        <w:rPr>
          <w:b/>
        </w:rPr>
      </w:pPr>
      <w:r w:rsidRPr="008E5CD1">
        <w:rPr>
          <w:b/>
        </w:rPr>
        <w:t>Výchovné a vzdělávací strategie pro rozvíjení klíčových kompetencí</w:t>
      </w:r>
    </w:p>
    <w:p w:rsidR="00D7575F" w:rsidRDefault="00D7575F" w:rsidP="00D7575F">
      <w:pPr>
        <w:rPr>
          <w:sz w:val="28"/>
        </w:rPr>
      </w:pPr>
    </w:p>
    <w:p w:rsidR="00D7575F" w:rsidRPr="008E5CD1" w:rsidRDefault="00D7575F" w:rsidP="00D7575F">
      <w:pPr>
        <w:rPr>
          <w:b/>
        </w:rPr>
      </w:pPr>
      <w:r w:rsidRPr="008E5CD1">
        <w:rPr>
          <w:b/>
        </w:rPr>
        <w:t>Kompetence k učení</w:t>
      </w:r>
    </w:p>
    <w:p w:rsidR="00D7575F" w:rsidRDefault="00D7575F" w:rsidP="00D7575F"/>
    <w:p w:rsidR="00D7575F" w:rsidRDefault="00D7575F" w:rsidP="00DE76D4">
      <w:pPr>
        <w:numPr>
          <w:ilvl w:val="0"/>
          <w:numId w:val="17"/>
        </w:numPr>
      </w:pPr>
      <w:r>
        <w:t>učitel vede žáky ke stálému zdokonalování čtení</w:t>
      </w:r>
    </w:p>
    <w:p w:rsidR="00D7575F" w:rsidRDefault="00D7575F" w:rsidP="00DE76D4">
      <w:pPr>
        <w:numPr>
          <w:ilvl w:val="0"/>
          <w:numId w:val="17"/>
        </w:numPr>
      </w:pPr>
      <w:r>
        <w:t>učitel vytváří podmínky pro získávání dalších informací potřebných k  práci</w:t>
      </w:r>
    </w:p>
    <w:p w:rsidR="00D7575F" w:rsidRDefault="00D7575F" w:rsidP="00DE76D4">
      <w:pPr>
        <w:numPr>
          <w:ilvl w:val="0"/>
          <w:numId w:val="17"/>
        </w:numPr>
      </w:pPr>
      <w:r>
        <w:t>vede žáky k postupnému ovládání základů pravopisu a gramatiky</w:t>
      </w:r>
    </w:p>
    <w:p w:rsidR="00D7575F" w:rsidRDefault="00D7575F" w:rsidP="00DE76D4">
      <w:pPr>
        <w:numPr>
          <w:ilvl w:val="0"/>
          <w:numId w:val="17"/>
        </w:numPr>
      </w:pPr>
      <w:r>
        <w:t>motivuje žáky k aktivnímu zapojování se do vyučovacího procesu</w:t>
      </w:r>
    </w:p>
    <w:p w:rsidR="00D7575F" w:rsidRDefault="00D7575F" w:rsidP="00D7575F">
      <w:pPr>
        <w:ind w:left="360"/>
      </w:pPr>
    </w:p>
    <w:p w:rsidR="00D7575F" w:rsidRDefault="00D7575F" w:rsidP="00D7575F"/>
    <w:p w:rsidR="00D7575F" w:rsidRPr="00457FE3" w:rsidRDefault="00D7575F" w:rsidP="00D7575F">
      <w:pPr>
        <w:rPr>
          <w:b/>
        </w:rPr>
      </w:pPr>
      <w:r w:rsidRPr="00457FE3">
        <w:rPr>
          <w:b/>
        </w:rPr>
        <w:t>Kompetence k řešení problémů</w:t>
      </w:r>
    </w:p>
    <w:p w:rsidR="00D7575F" w:rsidRDefault="00D7575F" w:rsidP="00D7575F"/>
    <w:p w:rsidR="00D7575F" w:rsidRDefault="00D7575F" w:rsidP="00DE76D4">
      <w:pPr>
        <w:numPr>
          <w:ilvl w:val="0"/>
          <w:numId w:val="17"/>
        </w:numPr>
      </w:pPr>
      <w:r>
        <w:t>učitel učí žáky navrhovat  různá řešení problémů, dokončovat úkoly a zdůvodňovat své závěry</w:t>
      </w:r>
    </w:p>
    <w:p w:rsidR="00D7575F" w:rsidRDefault="00D7575F" w:rsidP="00DE76D4">
      <w:pPr>
        <w:numPr>
          <w:ilvl w:val="0"/>
          <w:numId w:val="17"/>
        </w:numPr>
      </w:pPr>
      <w:r>
        <w:t>vede žáky ke vzájemné radě a pomoci</w:t>
      </w:r>
    </w:p>
    <w:p w:rsidR="00D7575F" w:rsidRDefault="00D7575F" w:rsidP="00DE76D4">
      <w:pPr>
        <w:numPr>
          <w:ilvl w:val="0"/>
          <w:numId w:val="17"/>
        </w:numPr>
      </w:pPr>
      <w:r>
        <w:t>učitel hodnotí práci žáků způsobem, který jim umožňuje vnímat vlastní pokrok</w:t>
      </w:r>
    </w:p>
    <w:p w:rsidR="00D7575F" w:rsidRDefault="00D7575F" w:rsidP="00D7575F"/>
    <w:p w:rsidR="00D7575F" w:rsidRDefault="00D7575F" w:rsidP="00D7575F"/>
    <w:p w:rsidR="00D7575F" w:rsidRDefault="00D7575F" w:rsidP="00D7575F">
      <w:pPr>
        <w:rPr>
          <w:b/>
        </w:rPr>
      </w:pPr>
    </w:p>
    <w:p w:rsidR="00D7575F" w:rsidRPr="00457FE3" w:rsidRDefault="00D7575F" w:rsidP="00D7575F">
      <w:pPr>
        <w:rPr>
          <w:b/>
        </w:rPr>
      </w:pPr>
      <w:r w:rsidRPr="00457FE3">
        <w:rPr>
          <w:b/>
        </w:rPr>
        <w:t>Kompetence komunikativní</w:t>
      </w:r>
    </w:p>
    <w:p w:rsidR="00D7575F" w:rsidRPr="00457FE3" w:rsidRDefault="00D7575F" w:rsidP="00D7575F">
      <w:pPr>
        <w:rPr>
          <w:b/>
        </w:rPr>
      </w:pPr>
    </w:p>
    <w:p w:rsidR="00D7575F" w:rsidRDefault="00D7575F" w:rsidP="00D7575F">
      <w:r>
        <w:t xml:space="preserve">      -    učitel  vede žáky k výstižnému a  kultivovanému projevu   </w:t>
      </w:r>
    </w:p>
    <w:p w:rsidR="00D7575F" w:rsidRDefault="00D7575F" w:rsidP="00D7575F">
      <w:r>
        <w:t xml:space="preserve">      -    vede žáky k tomu, aby dokázali  sdělit svůj postoj nebo pocit a chápat záměry a postoje            </w:t>
      </w:r>
    </w:p>
    <w:p w:rsidR="00D7575F" w:rsidRDefault="00D7575F" w:rsidP="00D7575F">
      <w:r>
        <w:t xml:space="preserve">   </w:t>
      </w:r>
      <w:r>
        <w:tab/>
        <w:t>druhých</w:t>
      </w:r>
    </w:p>
    <w:p w:rsidR="00D7575F" w:rsidRDefault="00D7575F" w:rsidP="00D7575F"/>
    <w:p w:rsidR="00D7575F" w:rsidRPr="00457FE3" w:rsidRDefault="00D7575F" w:rsidP="00D7575F">
      <w:pPr>
        <w:rPr>
          <w:b/>
        </w:rPr>
      </w:pPr>
      <w:r w:rsidRPr="00457FE3">
        <w:rPr>
          <w:b/>
        </w:rPr>
        <w:t>Kompetence sociální a personální</w:t>
      </w:r>
    </w:p>
    <w:p w:rsidR="00D7575F" w:rsidRPr="00457FE3" w:rsidRDefault="00D7575F" w:rsidP="00D7575F">
      <w:pPr>
        <w:rPr>
          <w:b/>
        </w:rPr>
      </w:pPr>
    </w:p>
    <w:p w:rsidR="00D7575F" w:rsidRDefault="00D7575F" w:rsidP="00DE76D4">
      <w:pPr>
        <w:numPr>
          <w:ilvl w:val="0"/>
          <w:numId w:val="17"/>
        </w:numPr>
      </w:pPr>
      <w:r>
        <w:t>učitel organizuje práci ve skupinách, aby žáci spolupracovali při řešení problémů</w:t>
      </w:r>
    </w:p>
    <w:p w:rsidR="00D7575F" w:rsidRDefault="00D7575F" w:rsidP="00DE76D4">
      <w:pPr>
        <w:numPr>
          <w:ilvl w:val="0"/>
          <w:numId w:val="17"/>
        </w:numPr>
      </w:pPr>
      <w:r>
        <w:t xml:space="preserve">učitel vede žáky k prezentaci svých myšlenek a názorů </w:t>
      </w:r>
    </w:p>
    <w:p w:rsidR="00D7575F" w:rsidRDefault="00D7575F" w:rsidP="00DE76D4">
      <w:pPr>
        <w:numPr>
          <w:ilvl w:val="0"/>
          <w:numId w:val="17"/>
        </w:numPr>
      </w:pPr>
      <w:r>
        <w:t>žáci respektují pokyny pedagogů</w:t>
      </w:r>
    </w:p>
    <w:p w:rsidR="00D7575F" w:rsidRDefault="00D7575F" w:rsidP="00DE76D4">
      <w:pPr>
        <w:numPr>
          <w:ilvl w:val="0"/>
          <w:numId w:val="17"/>
        </w:numPr>
      </w:pPr>
      <w:r>
        <w:t>učitel vede žáky ke vzájemnému porozumění, toleranci, úctě, spolupráci a vzájemné pomoci</w:t>
      </w:r>
    </w:p>
    <w:p w:rsidR="00D7575F" w:rsidRDefault="00D7575F" w:rsidP="00D7575F">
      <w:pPr>
        <w:ind w:left="360"/>
      </w:pPr>
    </w:p>
    <w:p w:rsidR="00D7575F" w:rsidRDefault="00D7575F" w:rsidP="00D7575F"/>
    <w:p w:rsidR="00D7575F" w:rsidRPr="00D520DD" w:rsidRDefault="00D7575F" w:rsidP="00D7575F">
      <w:pPr>
        <w:rPr>
          <w:b/>
        </w:rPr>
      </w:pPr>
      <w:r w:rsidRPr="00D520DD">
        <w:rPr>
          <w:b/>
        </w:rPr>
        <w:t>Kompetence občanské</w:t>
      </w:r>
    </w:p>
    <w:p w:rsidR="00D7575F" w:rsidRPr="00D520DD" w:rsidRDefault="00D7575F" w:rsidP="00D7575F">
      <w:pPr>
        <w:rPr>
          <w:b/>
        </w:rPr>
      </w:pPr>
    </w:p>
    <w:p w:rsidR="00D7575F" w:rsidRDefault="00D7575F" w:rsidP="00DE76D4">
      <w:pPr>
        <w:numPr>
          <w:ilvl w:val="0"/>
          <w:numId w:val="17"/>
        </w:numPr>
      </w:pPr>
      <w:r>
        <w:t>učitel využívá literatury naučné i  vědecké k vytváření postoje k přírodě, k životnímu prostředí a ke společnosti jako takové</w:t>
      </w:r>
    </w:p>
    <w:p w:rsidR="00D7575F" w:rsidRDefault="00D7575F" w:rsidP="00DE76D4">
      <w:pPr>
        <w:numPr>
          <w:ilvl w:val="0"/>
          <w:numId w:val="17"/>
        </w:numPr>
      </w:pPr>
      <w:r>
        <w:t>vede žáky ke zvládnutí komunikace i ve vyhraněných situacích</w:t>
      </w:r>
    </w:p>
    <w:p w:rsidR="00D7575F" w:rsidRDefault="00D7575F" w:rsidP="00DE76D4">
      <w:pPr>
        <w:numPr>
          <w:ilvl w:val="0"/>
          <w:numId w:val="17"/>
        </w:numPr>
      </w:pPr>
      <w:r>
        <w:t>pro žáky s postižením jsou k dispozici vhodně přizpůsobené pracovní materiály</w:t>
      </w:r>
    </w:p>
    <w:p w:rsidR="00D7575F" w:rsidRDefault="00D7575F" w:rsidP="00DE76D4">
      <w:pPr>
        <w:numPr>
          <w:ilvl w:val="0"/>
          <w:numId w:val="17"/>
        </w:numPr>
      </w:pPr>
      <w:r>
        <w:t>učí žáky respektovat přesvědčení druhých</w:t>
      </w:r>
    </w:p>
    <w:p w:rsidR="00D7575F" w:rsidRDefault="00D7575F" w:rsidP="00D7575F">
      <w:pPr>
        <w:ind w:left="360"/>
      </w:pPr>
    </w:p>
    <w:p w:rsidR="00D7575F" w:rsidRDefault="00D7575F" w:rsidP="00D7575F">
      <w:pPr>
        <w:ind w:left="600"/>
      </w:pPr>
    </w:p>
    <w:p w:rsidR="00D7575F" w:rsidRPr="00686DEC" w:rsidRDefault="00D7575F" w:rsidP="00D7575F">
      <w:pPr>
        <w:rPr>
          <w:b/>
        </w:rPr>
      </w:pPr>
      <w:r w:rsidRPr="00686DEC">
        <w:rPr>
          <w:b/>
        </w:rPr>
        <w:t>Kompetence pracovní</w:t>
      </w:r>
    </w:p>
    <w:p w:rsidR="00D7575F" w:rsidRDefault="00D7575F" w:rsidP="00D7575F">
      <w:pPr>
        <w:ind w:left="600"/>
      </w:pPr>
      <w:r>
        <w:t xml:space="preserve"> </w:t>
      </w:r>
    </w:p>
    <w:p w:rsidR="00D7575F" w:rsidRDefault="00D7575F" w:rsidP="00D7575F">
      <w:pPr>
        <w:ind w:left="240"/>
      </w:pPr>
      <w:r>
        <w:t>-   učitel vede žáky k organizování a plánování učení</w:t>
      </w:r>
    </w:p>
    <w:p w:rsidR="00D7575F" w:rsidRDefault="00D7575F" w:rsidP="00D7575F">
      <w:pPr>
        <w:ind w:left="240"/>
      </w:pPr>
      <w:r>
        <w:t>-   učitel se zajímá, jak žákům vyhovuje jeho způsob výuky</w:t>
      </w:r>
    </w:p>
    <w:p w:rsidR="00D7575F" w:rsidRDefault="00D7575F" w:rsidP="00D7575F">
      <w:pPr>
        <w:ind w:left="240"/>
      </w:pPr>
      <w:r>
        <w:t>-   učitel  požaduje dodržování dohodnuté kvality, termínů</w:t>
      </w:r>
    </w:p>
    <w:p w:rsidR="00D7575F" w:rsidRDefault="00D7575F" w:rsidP="00D7575F">
      <w:pPr>
        <w:rPr>
          <w:sz w:val="28"/>
        </w:rPr>
      </w:pPr>
    </w:p>
    <w:p w:rsidR="00D7575F" w:rsidRDefault="00D7575F" w:rsidP="00D7575F">
      <w:pPr>
        <w:rPr>
          <w:sz w:val="28"/>
        </w:rPr>
      </w:pPr>
    </w:p>
    <w:p w:rsidR="00D7575F" w:rsidRDefault="00D7575F" w:rsidP="00D7575F">
      <w:pPr>
        <w:ind w:left="240"/>
      </w:pPr>
    </w:p>
    <w:p w:rsidR="00D7575F" w:rsidRPr="001D3775" w:rsidRDefault="00D7575F" w:rsidP="00D7575F">
      <w:pPr>
        <w:ind w:left="360"/>
      </w:pPr>
    </w:p>
    <w:p w:rsidR="00D7575F" w:rsidRDefault="00D7575F" w:rsidP="00D7575F"/>
    <w:p w:rsidR="00D7575F" w:rsidRDefault="00D7575F" w:rsidP="00D7575F"/>
    <w:p w:rsidR="00D7575F" w:rsidRDefault="00D7575F" w:rsidP="00D7575F"/>
    <w:p w:rsidR="00D7575F" w:rsidRDefault="00D7575F" w:rsidP="00D7575F"/>
    <w:p w:rsidR="00D7575F" w:rsidRDefault="00D7575F" w:rsidP="00D7575F"/>
    <w:p w:rsidR="00D7575F" w:rsidRDefault="00D7575F" w:rsidP="00D7575F"/>
    <w:p w:rsidR="00D7575F" w:rsidRDefault="00D7575F" w:rsidP="00D7575F"/>
    <w:p w:rsidR="00D7575F" w:rsidRDefault="00D7575F" w:rsidP="00D7575F"/>
    <w:p w:rsidR="00D7575F" w:rsidRDefault="00D7575F" w:rsidP="00D7575F"/>
    <w:p w:rsidR="00D7575F" w:rsidRDefault="00D7575F" w:rsidP="00D7575F"/>
    <w:p w:rsidR="00D7575F" w:rsidRDefault="00D7575F" w:rsidP="00D7575F"/>
    <w:p w:rsidR="00D7575F" w:rsidRDefault="00D7575F" w:rsidP="00D7575F"/>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856F3F" w:rsidRDefault="00856F3F" w:rsidP="00D7575F">
      <w:pPr>
        <w:rPr>
          <w:b/>
          <w:bCs/>
          <w:sz w:val="28"/>
        </w:rPr>
      </w:pPr>
    </w:p>
    <w:p w:rsidR="00D7575F" w:rsidRDefault="00D7575F" w:rsidP="00D7575F">
      <w:pPr>
        <w:rPr>
          <w:b/>
          <w:bCs/>
          <w:sz w:val="28"/>
        </w:rPr>
      </w:pPr>
      <w:r>
        <w:rPr>
          <w:b/>
          <w:bCs/>
          <w:sz w:val="28"/>
        </w:rPr>
        <w:lastRenderedPageBreak/>
        <w:t>Vzdělávací oblast:  Jazyk a jazyková komunikace</w:t>
      </w:r>
    </w:p>
    <w:p w:rsidR="00D7575F" w:rsidRDefault="00D7575F" w:rsidP="00D7575F">
      <w:pPr>
        <w:rPr>
          <w:b/>
          <w:bCs/>
          <w:sz w:val="28"/>
        </w:rPr>
      </w:pPr>
      <w:r>
        <w:rPr>
          <w:b/>
          <w:bCs/>
          <w:sz w:val="28"/>
        </w:rPr>
        <w:t>Vyučovací předmět:  Český jazyk</w:t>
      </w:r>
    </w:p>
    <w:p w:rsidR="00D7575F" w:rsidRDefault="00D7575F" w:rsidP="00D7575F">
      <w:pPr>
        <w:rPr>
          <w:b/>
          <w:bCs/>
          <w:sz w:val="28"/>
        </w:rPr>
      </w:pPr>
      <w:r>
        <w:rPr>
          <w:b/>
          <w:bCs/>
          <w:sz w:val="28"/>
        </w:rPr>
        <w:t>Ročník:  1.</w:t>
      </w:r>
    </w:p>
    <w:p w:rsidR="00D7575F" w:rsidRDefault="00D7575F" w:rsidP="00FD1B70">
      <w:pPr>
        <w:pStyle w:val="Odstavecseseznamem"/>
        <w:tabs>
          <w:tab w:val="left" w:pos="567"/>
          <w:tab w:val="left" w:leader="dot" w:pos="8505"/>
        </w:tabs>
        <w:ind w:left="1440"/>
        <w:rPr>
          <w:b/>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7575F" w:rsidTr="00F90184">
        <w:trPr>
          <w:trHeight w:val="898"/>
        </w:trPr>
        <w:tc>
          <w:tcPr>
            <w:tcW w:w="3130" w:type="dxa"/>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7575F" w:rsidRDefault="00D7575F" w:rsidP="00F90184">
            <w:pPr>
              <w:jc w:val="center"/>
              <w:rPr>
                <w:b/>
                <w:bCs/>
                <w:sz w:val="28"/>
              </w:rPr>
            </w:pPr>
            <w:r>
              <w:rPr>
                <w:b/>
                <w:bCs/>
                <w:sz w:val="28"/>
              </w:rPr>
              <w:t>Učivo</w:t>
            </w:r>
          </w:p>
        </w:tc>
        <w:tc>
          <w:tcPr>
            <w:tcW w:w="2340" w:type="dxa"/>
            <w:vAlign w:val="center"/>
          </w:tcPr>
          <w:p w:rsidR="00D7575F" w:rsidRDefault="00D7575F" w:rsidP="00F90184">
            <w:pPr>
              <w:jc w:val="center"/>
              <w:rPr>
                <w:b/>
                <w:bCs/>
                <w:sz w:val="28"/>
              </w:rPr>
            </w:pPr>
            <w:r>
              <w:rPr>
                <w:b/>
                <w:bCs/>
                <w:sz w:val="28"/>
              </w:rPr>
              <w:t>Průřezová témata</w:t>
            </w:r>
          </w:p>
        </w:tc>
      </w:tr>
      <w:tr w:rsidR="00D7575F" w:rsidTr="00F90184">
        <w:trPr>
          <w:trHeight w:val="11628"/>
        </w:trPr>
        <w:tc>
          <w:tcPr>
            <w:tcW w:w="3130" w:type="dxa"/>
          </w:tcPr>
          <w:p w:rsidR="00D7575F" w:rsidRDefault="00D7575F" w:rsidP="00F90184">
            <w:pPr>
              <w:rPr>
                <w:b/>
              </w:rPr>
            </w:pPr>
            <w:r w:rsidRPr="00963C08">
              <w:rPr>
                <w:b/>
              </w:rPr>
              <w:t>Žák:</w:t>
            </w:r>
          </w:p>
          <w:p w:rsidR="00D7575F" w:rsidRDefault="00D7575F" w:rsidP="00F90184">
            <w:pPr>
              <w:rPr>
                <w:b/>
              </w:rPr>
            </w:pPr>
          </w:p>
          <w:p w:rsidR="00D7575F" w:rsidRDefault="00D7575F" w:rsidP="00DE76D4">
            <w:pPr>
              <w:numPr>
                <w:ilvl w:val="0"/>
                <w:numId w:val="18"/>
              </w:numPr>
            </w:pPr>
            <w:r>
              <w:t>Skládá a rozkládá slova podle sluchu</w:t>
            </w:r>
          </w:p>
          <w:p w:rsidR="00D7575F" w:rsidRDefault="00D7575F" w:rsidP="00DE76D4">
            <w:pPr>
              <w:numPr>
                <w:ilvl w:val="0"/>
                <w:numId w:val="18"/>
              </w:numPr>
            </w:pPr>
            <w:r>
              <w:t>Rozlišuje psací a tiskací písmo</w:t>
            </w:r>
          </w:p>
          <w:p w:rsidR="00D7575F" w:rsidRDefault="00D7575F" w:rsidP="00DE76D4">
            <w:pPr>
              <w:numPr>
                <w:ilvl w:val="0"/>
                <w:numId w:val="18"/>
              </w:numPr>
            </w:pPr>
            <w:r>
              <w:t>Skládá a čte všechny druhy slabik</w:t>
            </w:r>
          </w:p>
          <w:p w:rsidR="00D7575F" w:rsidRDefault="00D7575F" w:rsidP="00DE76D4">
            <w:pPr>
              <w:numPr>
                <w:ilvl w:val="0"/>
                <w:numId w:val="18"/>
              </w:numPr>
            </w:pPr>
            <w:r>
              <w:t>Skládá a čte všechny druhy slov</w:t>
            </w:r>
          </w:p>
          <w:p w:rsidR="00D7575F" w:rsidRDefault="00D7575F" w:rsidP="00DE76D4">
            <w:pPr>
              <w:numPr>
                <w:ilvl w:val="0"/>
                <w:numId w:val="18"/>
              </w:numPr>
            </w:pPr>
            <w:r>
              <w:t>Respektuje základní komunikační pravidla v rozhovoru</w:t>
            </w:r>
          </w:p>
          <w:p w:rsidR="00D7575F" w:rsidRDefault="00D7575F" w:rsidP="00F90184">
            <w:pPr>
              <w:ind w:left="720"/>
            </w:pPr>
          </w:p>
          <w:p w:rsidR="00D7575F" w:rsidRDefault="00D7575F" w:rsidP="00DE76D4">
            <w:pPr>
              <w:numPr>
                <w:ilvl w:val="0"/>
                <w:numId w:val="18"/>
              </w:numPr>
            </w:pPr>
            <w:r>
              <w:t>Pečlivě vyslovuje a opravuje výslovnost</w:t>
            </w:r>
          </w:p>
          <w:p w:rsidR="00D7575F" w:rsidRDefault="00D7575F" w:rsidP="00DE76D4">
            <w:pPr>
              <w:numPr>
                <w:ilvl w:val="0"/>
                <w:numId w:val="18"/>
              </w:numPr>
            </w:pPr>
            <w:r>
              <w:t xml:space="preserve">Správně řadí slova ve větě, slabiky ve slově a hlásky ve slabice </w:t>
            </w:r>
          </w:p>
          <w:p w:rsidR="00D7575F" w:rsidRDefault="00D7575F" w:rsidP="00F90184"/>
          <w:p w:rsidR="00D7575F" w:rsidRDefault="00D7575F" w:rsidP="00F90184"/>
          <w:p w:rsidR="00D7575F" w:rsidRDefault="00D7575F" w:rsidP="00DE76D4">
            <w:pPr>
              <w:numPr>
                <w:ilvl w:val="0"/>
                <w:numId w:val="18"/>
              </w:numPr>
            </w:pPr>
            <w:r>
              <w:t>Používá znaménka ve slovech i větách</w:t>
            </w:r>
          </w:p>
          <w:p w:rsidR="00D7575F" w:rsidRDefault="00D7575F" w:rsidP="00F90184"/>
          <w:p w:rsidR="00D7575F" w:rsidRDefault="00D7575F" w:rsidP="00F90184"/>
          <w:p w:rsidR="00D7575F" w:rsidRDefault="00D7575F" w:rsidP="00DE76D4">
            <w:pPr>
              <w:numPr>
                <w:ilvl w:val="0"/>
                <w:numId w:val="18"/>
              </w:numPr>
            </w:pPr>
            <w:r>
              <w:t>Čte správně dlouhé a krátké samohlásky</w:t>
            </w:r>
          </w:p>
          <w:p w:rsidR="00D7575F" w:rsidRDefault="00D7575F" w:rsidP="00DE76D4">
            <w:pPr>
              <w:numPr>
                <w:ilvl w:val="0"/>
                <w:numId w:val="18"/>
              </w:numPr>
            </w:pPr>
            <w:r>
              <w:t>Správně odpovídá na kontrolní otázky</w:t>
            </w:r>
          </w:p>
          <w:p w:rsidR="00D7575F" w:rsidRDefault="00D7575F" w:rsidP="00DE76D4">
            <w:pPr>
              <w:numPr>
                <w:ilvl w:val="0"/>
                <w:numId w:val="18"/>
              </w:numPr>
            </w:pPr>
            <w:r>
              <w:t>Rozpozná členění textu</w:t>
            </w:r>
          </w:p>
          <w:p w:rsidR="00D7575F" w:rsidRDefault="00D7575F" w:rsidP="00F90184"/>
          <w:p w:rsidR="00D7575F" w:rsidRDefault="00D7575F" w:rsidP="00F90184"/>
          <w:p w:rsidR="00D7575F" w:rsidRDefault="00D7575F" w:rsidP="00F90184"/>
          <w:p w:rsidR="00D7575F" w:rsidRPr="00963C08" w:rsidRDefault="00D7575F" w:rsidP="00DE76D4">
            <w:pPr>
              <w:numPr>
                <w:ilvl w:val="0"/>
                <w:numId w:val="18"/>
              </w:numPr>
            </w:pPr>
            <w:r>
              <w:t>Naslouchá pohádkám, příběhům, vypráví podle obrázkové osnovy, dramatizuje</w:t>
            </w:r>
          </w:p>
        </w:tc>
        <w:tc>
          <w:tcPr>
            <w:tcW w:w="3960" w:type="dxa"/>
          </w:tcPr>
          <w:p w:rsidR="00D7575F" w:rsidRDefault="00D7575F" w:rsidP="00F90184">
            <w:pPr>
              <w:rPr>
                <w:b/>
              </w:rPr>
            </w:pPr>
            <w:r w:rsidRPr="004135FC">
              <w:rPr>
                <w:b/>
              </w:rPr>
              <w:t>Čtení a literární výchova:</w:t>
            </w:r>
          </w:p>
          <w:p w:rsidR="00D7575F" w:rsidRDefault="00D7575F" w:rsidP="00F90184">
            <w:r w:rsidRPr="004135FC">
              <w:t>Rozvoj fo</w:t>
            </w:r>
            <w:r>
              <w:t>netického sluchu, sluchová syntéza a analýza</w:t>
            </w:r>
          </w:p>
          <w:p w:rsidR="00D7575F" w:rsidRDefault="00D7575F" w:rsidP="00F90184">
            <w:r>
              <w:t>Písmena malá, velká, tiskací, psací</w:t>
            </w:r>
          </w:p>
          <w:p w:rsidR="00D7575F" w:rsidRDefault="00D7575F" w:rsidP="00F90184">
            <w:r>
              <w:t>Slabiky otevřené, zavřené</w:t>
            </w:r>
          </w:p>
          <w:p w:rsidR="00D7575F" w:rsidRDefault="00D7575F" w:rsidP="00F90184"/>
          <w:p w:rsidR="00D7575F" w:rsidRDefault="00D7575F" w:rsidP="00F90184">
            <w:r>
              <w:t>Čtení otevřených slabik ve slovech, zavřených slabik na konci slov, slova se skupinou dvou souhlásek, slova se slabikotvornými souhláskami, slova s písmenem ě a se skupinami di, ti, ni a se shluky souhlásek</w:t>
            </w:r>
          </w:p>
          <w:p w:rsidR="00D7575F" w:rsidRDefault="00D7575F" w:rsidP="00F90184">
            <w:r>
              <w:t>Hlasité čtení jednoduchých vět se správnou intonací</w:t>
            </w:r>
          </w:p>
          <w:p w:rsidR="00D7575F" w:rsidRDefault="00D7575F" w:rsidP="00F90184">
            <w:r>
              <w:t>Uspořádání slov ve větě</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r>
              <w:t>Interpunkční znaménka</w:t>
            </w:r>
          </w:p>
          <w:p w:rsidR="00D7575F" w:rsidRDefault="00D7575F" w:rsidP="00F90184"/>
          <w:p w:rsidR="00D7575F" w:rsidRDefault="00D7575F" w:rsidP="00F90184"/>
          <w:p w:rsidR="00D7575F" w:rsidRDefault="00D7575F" w:rsidP="00F90184"/>
          <w:p w:rsidR="00D7575F" w:rsidRDefault="00D7575F" w:rsidP="00F90184">
            <w:r>
              <w:t>Délka samohlásek</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r>
              <w:t>Porozumění přečteným větám</w:t>
            </w:r>
          </w:p>
          <w:p w:rsidR="00D7575F" w:rsidRDefault="00D7575F" w:rsidP="00F90184"/>
          <w:p w:rsidR="00D7575F" w:rsidRDefault="00D7575F" w:rsidP="00F90184">
            <w:r>
              <w:t>Nadpis, článek, řádek, odstavec</w:t>
            </w:r>
          </w:p>
          <w:p w:rsidR="00D7575F" w:rsidRDefault="00D7575F" w:rsidP="00F90184"/>
          <w:p w:rsidR="00D7575F" w:rsidRPr="004135FC" w:rsidRDefault="00D7575F" w:rsidP="00F90184">
            <w:r>
              <w:t>Poslech, vyprávění, dramatizace</w:t>
            </w:r>
          </w:p>
        </w:tc>
        <w:tc>
          <w:tcPr>
            <w:tcW w:w="2340" w:type="dxa"/>
          </w:tcPr>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pPr>
            <w:r w:rsidRPr="003A6484">
              <w:t>OSV – Psychohygiena při čtení a psaní; Řečové dovednosti, rozvíjení slovní zásoby; Utváření zásad postojů praktické etiky</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EGS – Vánoce, vánoční tradice, Vánoce ve světě</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MKV – Čtení s porozuměním, fakta a fikce, dramatizace pohádek</w:t>
            </w:r>
          </w:p>
        </w:tc>
      </w:tr>
    </w:tbl>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D7575F">
      <w:pPr>
        <w:rPr>
          <w:b/>
          <w:bCs/>
          <w:sz w:val="28"/>
        </w:rPr>
      </w:pPr>
      <w:r>
        <w:rPr>
          <w:b/>
          <w:bCs/>
          <w:sz w:val="28"/>
        </w:rPr>
        <w:lastRenderedPageBreak/>
        <w:t>Vzdělávací oblast:  Jazyk a jazyková komunikace</w:t>
      </w:r>
    </w:p>
    <w:p w:rsidR="00D7575F" w:rsidRDefault="00D7575F" w:rsidP="00D7575F">
      <w:pPr>
        <w:rPr>
          <w:b/>
          <w:bCs/>
          <w:sz w:val="28"/>
        </w:rPr>
      </w:pPr>
      <w:r>
        <w:rPr>
          <w:b/>
          <w:bCs/>
          <w:sz w:val="28"/>
        </w:rPr>
        <w:t>Vyučovací předmět: Český jazyk</w:t>
      </w:r>
    </w:p>
    <w:p w:rsidR="00D7575F" w:rsidRDefault="00D7575F" w:rsidP="00D7575F">
      <w:pPr>
        <w:rPr>
          <w:b/>
          <w:bCs/>
          <w:sz w:val="28"/>
        </w:rPr>
      </w:pPr>
      <w:r>
        <w:rPr>
          <w:b/>
          <w:bCs/>
          <w:sz w:val="28"/>
        </w:rPr>
        <w:t>Ročník: 1.</w:t>
      </w:r>
    </w:p>
    <w:p w:rsidR="00D7575F" w:rsidRDefault="00D7575F" w:rsidP="00FD1B70">
      <w:pPr>
        <w:pStyle w:val="Odstavecseseznamem"/>
        <w:tabs>
          <w:tab w:val="left" w:pos="567"/>
          <w:tab w:val="left" w:leader="dot" w:pos="8505"/>
        </w:tabs>
        <w:ind w:left="1440"/>
        <w:rPr>
          <w:b/>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7575F" w:rsidTr="00F90184">
        <w:trPr>
          <w:trHeight w:val="898"/>
        </w:trPr>
        <w:tc>
          <w:tcPr>
            <w:tcW w:w="3130" w:type="dxa"/>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7575F" w:rsidRDefault="00D7575F" w:rsidP="00F90184">
            <w:pPr>
              <w:jc w:val="center"/>
              <w:rPr>
                <w:b/>
                <w:bCs/>
                <w:sz w:val="28"/>
              </w:rPr>
            </w:pPr>
            <w:r>
              <w:rPr>
                <w:b/>
                <w:bCs/>
                <w:sz w:val="28"/>
              </w:rPr>
              <w:t>Učivo</w:t>
            </w:r>
          </w:p>
        </w:tc>
        <w:tc>
          <w:tcPr>
            <w:tcW w:w="2340" w:type="dxa"/>
            <w:vAlign w:val="center"/>
          </w:tcPr>
          <w:p w:rsidR="00D7575F" w:rsidRDefault="00D7575F" w:rsidP="00F90184">
            <w:pPr>
              <w:jc w:val="center"/>
              <w:rPr>
                <w:b/>
                <w:bCs/>
                <w:sz w:val="28"/>
              </w:rPr>
            </w:pPr>
            <w:r>
              <w:rPr>
                <w:b/>
                <w:bCs/>
                <w:sz w:val="28"/>
              </w:rPr>
              <w:t>Průřezová témata</w:t>
            </w:r>
          </w:p>
        </w:tc>
      </w:tr>
      <w:tr w:rsidR="00D7575F" w:rsidTr="00F90184">
        <w:trPr>
          <w:trHeight w:val="11628"/>
        </w:trPr>
        <w:tc>
          <w:tcPr>
            <w:tcW w:w="3130" w:type="dxa"/>
          </w:tcPr>
          <w:p w:rsidR="00D7575F" w:rsidRDefault="00D7575F" w:rsidP="00DE76D4">
            <w:pPr>
              <w:numPr>
                <w:ilvl w:val="0"/>
                <w:numId w:val="19"/>
              </w:numPr>
            </w:pPr>
            <w:r>
              <w:t>Recituje básničky, zná říkadla a rozpočitadla</w:t>
            </w:r>
          </w:p>
          <w:p w:rsidR="00D7575F" w:rsidRDefault="00D7575F" w:rsidP="00DE76D4">
            <w:pPr>
              <w:numPr>
                <w:ilvl w:val="0"/>
                <w:numId w:val="19"/>
              </w:numPr>
            </w:pPr>
            <w:r>
              <w:t>Na základě dramatizace popisuje své zážitky</w:t>
            </w:r>
          </w:p>
          <w:p w:rsidR="00D7575F" w:rsidRDefault="00D7575F" w:rsidP="00DE76D4">
            <w:pPr>
              <w:numPr>
                <w:ilvl w:val="0"/>
                <w:numId w:val="19"/>
              </w:numPr>
            </w:pPr>
            <w:r>
              <w:t>Porozumí mluveným pokynům přiměřené složitosti</w:t>
            </w:r>
          </w:p>
          <w:p w:rsidR="00D7575F" w:rsidRDefault="00D7575F" w:rsidP="00DE76D4">
            <w:pPr>
              <w:numPr>
                <w:ilvl w:val="0"/>
                <w:numId w:val="19"/>
              </w:numPr>
            </w:pPr>
            <w:r>
              <w:t>V krátkých mluvených projevech správně dýchá a volí vhodné tempo řeči</w:t>
            </w:r>
          </w:p>
          <w:p w:rsidR="00D7575F" w:rsidRDefault="00D7575F" w:rsidP="00F90184">
            <w:pPr>
              <w:ind w:left="360"/>
            </w:pPr>
          </w:p>
          <w:p w:rsidR="00D7575F" w:rsidRDefault="00D7575F" w:rsidP="00DE76D4">
            <w:pPr>
              <w:numPr>
                <w:ilvl w:val="0"/>
                <w:numId w:val="19"/>
              </w:numPr>
            </w:pPr>
            <w:r>
              <w:t>Uvolňuje si ruku, nacvičuje správné držení těla psacího náčiní</w:t>
            </w:r>
          </w:p>
          <w:p w:rsidR="00D7575F" w:rsidRDefault="00D7575F" w:rsidP="00DE76D4">
            <w:pPr>
              <w:numPr>
                <w:ilvl w:val="0"/>
                <w:numId w:val="19"/>
              </w:numPr>
            </w:pPr>
            <w:r>
              <w:t>Píše čáry, oblouky, zátrhy, vlnovky</w:t>
            </w:r>
          </w:p>
          <w:p w:rsidR="00D7575F" w:rsidRDefault="00D7575F" w:rsidP="00DE76D4">
            <w:pPr>
              <w:numPr>
                <w:ilvl w:val="0"/>
                <w:numId w:val="19"/>
              </w:numPr>
            </w:pPr>
            <w:r>
              <w:t>Rozlišuje písmo psací a tiskací</w:t>
            </w:r>
          </w:p>
          <w:p w:rsidR="00D7575F" w:rsidRDefault="00D7575F" w:rsidP="00DE76D4">
            <w:pPr>
              <w:numPr>
                <w:ilvl w:val="0"/>
                <w:numId w:val="19"/>
              </w:numPr>
            </w:pPr>
            <w:r>
              <w:t>Píše správné tvary písmen, spojuje písmena a slabiky a píše interpunkční znaménka</w:t>
            </w:r>
          </w:p>
          <w:p w:rsidR="00D7575F" w:rsidRDefault="00D7575F" w:rsidP="00DE76D4">
            <w:pPr>
              <w:numPr>
                <w:ilvl w:val="0"/>
                <w:numId w:val="19"/>
              </w:numPr>
            </w:pPr>
            <w:r>
              <w:t>Dodržuje správné pořadí písmen, píše podle diktátu slabiky, slova a jednoduché věty</w:t>
            </w:r>
          </w:p>
          <w:p w:rsidR="00D7575F" w:rsidRDefault="00D7575F" w:rsidP="00DE76D4">
            <w:pPr>
              <w:numPr>
                <w:ilvl w:val="0"/>
                <w:numId w:val="19"/>
              </w:numPr>
            </w:pPr>
            <w:r>
              <w:t>Píše velká písmena u vlastních jmen osob a na počátku věty</w:t>
            </w:r>
          </w:p>
          <w:p w:rsidR="00D7575F" w:rsidRDefault="00D7575F" w:rsidP="00F90184"/>
          <w:p w:rsidR="00D7575F" w:rsidRDefault="00D7575F" w:rsidP="00F90184"/>
          <w:p w:rsidR="00D7575F" w:rsidRDefault="00D7575F" w:rsidP="00DE76D4">
            <w:pPr>
              <w:numPr>
                <w:ilvl w:val="0"/>
                <w:numId w:val="19"/>
              </w:numPr>
            </w:pPr>
            <w:r>
              <w:t>Dodržuje úhlednost písma, hygienické a pracovní návyky</w:t>
            </w:r>
          </w:p>
          <w:p w:rsidR="00D7575F" w:rsidRDefault="00D7575F" w:rsidP="00F90184"/>
          <w:p w:rsidR="00D7575F" w:rsidRDefault="00D7575F" w:rsidP="00F90184">
            <w:pPr>
              <w:ind w:left="360"/>
            </w:pPr>
          </w:p>
        </w:tc>
        <w:tc>
          <w:tcPr>
            <w:tcW w:w="3960" w:type="dxa"/>
          </w:tcPr>
          <w:p w:rsidR="00D7575F" w:rsidRDefault="00D7575F" w:rsidP="00F90184">
            <w:r>
              <w:t xml:space="preserve">Recitace </w:t>
            </w:r>
          </w:p>
          <w:p w:rsidR="00D7575F" w:rsidRDefault="00D7575F" w:rsidP="00F90184"/>
          <w:p w:rsidR="00D7575F" w:rsidRDefault="00D7575F" w:rsidP="00F90184"/>
          <w:p w:rsidR="00D7575F" w:rsidRDefault="00D7575F" w:rsidP="00F90184"/>
          <w:p w:rsidR="00D7575F" w:rsidRDefault="00D7575F" w:rsidP="00F90184">
            <w:r>
              <w:t>Prosby, poděkování, omluva, blahopřání, pozdrav a oslovení</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Pr>
              <w:rPr>
                <w:b/>
              </w:rPr>
            </w:pPr>
            <w:r w:rsidRPr="003A2E65">
              <w:rPr>
                <w:b/>
              </w:rPr>
              <w:t>Psaní:</w:t>
            </w:r>
          </w:p>
          <w:p w:rsidR="00D7575F" w:rsidRDefault="00D7575F" w:rsidP="00F90184">
            <w:r w:rsidRPr="00F73A98">
              <w:t>Příprava</w:t>
            </w:r>
            <w:r>
              <w:t xml:space="preserve"> na psaní</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r>
              <w:t>Psaní prvků písmen a číslic</w:t>
            </w:r>
          </w:p>
          <w:p w:rsidR="00D7575F" w:rsidRDefault="00D7575F" w:rsidP="00F90184"/>
          <w:p w:rsidR="00D7575F" w:rsidRDefault="00D7575F" w:rsidP="00F90184"/>
          <w:p w:rsidR="00D7575F" w:rsidRDefault="00D7575F" w:rsidP="00F90184"/>
          <w:p w:rsidR="00D7575F" w:rsidRDefault="00D7575F" w:rsidP="00F90184">
            <w:r>
              <w:t>Písmo psací a tiskací</w:t>
            </w:r>
          </w:p>
          <w:p w:rsidR="00D7575F" w:rsidRDefault="00D7575F" w:rsidP="00F90184">
            <w:r>
              <w:t>Psaní – písmeno, slabika, slovo</w:t>
            </w:r>
          </w:p>
          <w:p w:rsidR="00D7575F" w:rsidRDefault="00D7575F" w:rsidP="00F90184"/>
          <w:p w:rsidR="00D7575F" w:rsidRDefault="00D7575F" w:rsidP="00F90184"/>
          <w:p w:rsidR="00D7575F" w:rsidRDefault="00D7575F" w:rsidP="00F90184">
            <w:r>
              <w:t>Diktát slabik, slov a jednoduchých vět</w:t>
            </w:r>
          </w:p>
          <w:p w:rsidR="00D7575F" w:rsidRDefault="00D7575F" w:rsidP="00F90184"/>
          <w:p w:rsidR="00D7575F" w:rsidRDefault="00D7575F" w:rsidP="00F90184"/>
          <w:p w:rsidR="00D7575F" w:rsidRDefault="00D7575F" w:rsidP="00F90184"/>
          <w:p w:rsidR="00D7575F" w:rsidRDefault="00D7575F" w:rsidP="00F90184">
            <w:r>
              <w:t>Velké počáteční písmeno u vlastních jmen osob a prvního slova věty</w:t>
            </w:r>
          </w:p>
          <w:p w:rsidR="00D7575F" w:rsidRDefault="00D7575F" w:rsidP="00F90184"/>
        </w:tc>
        <w:tc>
          <w:tcPr>
            <w:tcW w:w="2340" w:type="dxa"/>
          </w:tcPr>
          <w:p w:rsidR="00D7575F" w:rsidRPr="003A6484" w:rsidRDefault="00D7575F" w:rsidP="00F90184">
            <w:pPr>
              <w:pStyle w:val="Zhlav"/>
              <w:tabs>
                <w:tab w:val="clear" w:pos="4536"/>
                <w:tab w:val="clear" w:pos="9072"/>
              </w:tabs>
              <w:rPr>
                <w:rFonts w:cs="Arial"/>
              </w:rPr>
            </w:pPr>
          </w:p>
        </w:tc>
      </w:tr>
    </w:tbl>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D7575F">
      <w:pPr>
        <w:rPr>
          <w:b/>
          <w:bCs/>
          <w:sz w:val="28"/>
        </w:rPr>
      </w:pPr>
      <w:r>
        <w:rPr>
          <w:b/>
          <w:bCs/>
          <w:sz w:val="28"/>
        </w:rPr>
        <w:lastRenderedPageBreak/>
        <w:t>Vzdělávací oblast:  Jazyk a jazyková komunikace</w:t>
      </w:r>
    </w:p>
    <w:p w:rsidR="00D7575F" w:rsidRDefault="00D7575F" w:rsidP="00D7575F">
      <w:pPr>
        <w:rPr>
          <w:b/>
          <w:bCs/>
          <w:sz w:val="28"/>
        </w:rPr>
      </w:pPr>
      <w:r>
        <w:rPr>
          <w:b/>
          <w:bCs/>
          <w:sz w:val="28"/>
        </w:rPr>
        <w:t>Vyučovací předmět:  Český jazyk</w:t>
      </w:r>
    </w:p>
    <w:p w:rsidR="00F90184" w:rsidRDefault="00D7575F" w:rsidP="00D7575F">
      <w:pPr>
        <w:rPr>
          <w:b/>
          <w:bCs/>
          <w:sz w:val="28"/>
        </w:rPr>
      </w:pPr>
      <w:r>
        <w:rPr>
          <w:b/>
          <w:bCs/>
          <w:sz w:val="28"/>
        </w:rPr>
        <w:t>Ročník:  2.</w:t>
      </w:r>
    </w:p>
    <w:p w:rsidR="00F90184" w:rsidRDefault="00F90184" w:rsidP="00D7575F">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7575F" w:rsidTr="00F90184">
        <w:trPr>
          <w:trHeight w:val="898"/>
        </w:trPr>
        <w:tc>
          <w:tcPr>
            <w:tcW w:w="3130" w:type="dxa"/>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7575F" w:rsidRDefault="00D7575F" w:rsidP="00F90184">
            <w:pPr>
              <w:jc w:val="center"/>
              <w:rPr>
                <w:b/>
                <w:bCs/>
                <w:sz w:val="28"/>
              </w:rPr>
            </w:pPr>
            <w:r>
              <w:rPr>
                <w:b/>
                <w:bCs/>
                <w:sz w:val="28"/>
              </w:rPr>
              <w:t>Učivo</w:t>
            </w:r>
          </w:p>
        </w:tc>
        <w:tc>
          <w:tcPr>
            <w:tcW w:w="2340" w:type="dxa"/>
            <w:vAlign w:val="center"/>
          </w:tcPr>
          <w:p w:rsidR="00D7575F" w:rsidRDefault="00D7575F" w:rsidP="00F90184">
            <w:pPr>
              <w:jc w:val="center"/>
              <w:rPr>
                <w:b/>
                <w:bCs/>
                <w:sz w:val="28"/>
              </w:rPr>
            </w:pPr>
            <w:r>
              <w:rPr>
                <w:b/>
                <w:bCs/>
                <w:sz w:val="28"/>
              </w:rPr>
              <w:t>Průřezová témata</w:t>
            </w:r>
          </w:p>
        </w:tc>
      </w:tr>
      <w:tr w:rsidR="00D7575F" w:rsidTr="00F90184">
        <w:trPr>
          <w:trHeight w:val="11628"/>
        </w:trPr>
        <w:tc>
          <w:tcPr>
            <w:tcW w:w="3130" w:type="dxa"/>
          </w:tcPr>
          <w:p w:rsidR="00D7575F" w:rsidRDefault="00D7575F" w:rsidP="00F90184">
            <w:pPr>
              <w:rPr>
                <w:b/>
              </w:rPr>
            </w:pPr>
            <w:r w:rsidRPr="00A058C1">
              <w:rPr>
                <w:b/>
              </w:rPr>
              <w:t>Žák:</w:t>
            </w:r>
          </w:p>
          <w:p w:rsidR="00D7575F" w:rsidRDefault="00D7575F" w:rsidP="00DE76D4">
            <w:pPr>
              <w:numPr>
                <w:ilvl w:val="0"/>
                <w:numId w:val="20"/>
              </w:numPr>
            </w:pPr>
            <w:r>
              <w:t>Žák se vyjadřuje ústně i písemně, tvoří krátké souvislé projevy a píše jednoduché věty</w:t>
            </w:r>
          </w:p>
          <w:p w:rsidR="00D7575F" w:rsidRDefault="00D7575F" w:rsidP="00DE76D4">
            <w:pPr>
              <w:numPr>
                <w:ilvl w:val="0"/>
                <w:numId w:val="20"/>
              </w:numPr>
            </w:pPr>
            <w:r>
              <w:t>Rozlišuje věty oznamovací, tázací, rozkazovací a přací</w:t>
            </w:r>
          </w:p>
          <w:p w:rsidR="00D7575F" w:rsidRDefault="00D7575F" w:rsidP="00DE76D4">
            <w:pPr>
              <w:numPr>
                <w:ilvl w:val="0"/>
                <w:numId w:val="20"/>
              </w:numPr>
            </w:pPr>
            <w:r>
              <w:t>Řadí věty podle posloupnosti</w:t>
            </w:r>
          </w:p>
          <w:p w:rsidR="00D7575F" w:rsidRDefault="00D7575F" w:rsidP="00DE76D4">
            <w:pPr>
              <w:numPr>
                <w:ilvl w:val="0"/>
                <w:numId w:val="20"/>
              </w:numPr>
            </w:pPr>
            <w:r>
              <w:t>Určí nadřazenost a podřazenost slov</w:t>
            </w:r>
          </w:p>
          <w:p w:rsidR="00D7575F" w:rsidRDefault="00D7575F" w:rsidP="00DE76D4">
            <w:pPr>
              <w:numPr>
                <w:ilvl w:val="0"/>
                <w:numId w:val="20"/>
              </w:numPr>
            </w:pPr>
            <w:r>
              <w:t>Slova ve větě řadí podle smyslu</w:t>
            </w:r>
          </w:p>
          <w:p w:rsidR="00D7575F" w:rsidRDefault="00D7575F" w:rsidP="00DE76D4">
            <w:pPr>
              <w:numPr>
                <w:ilvl w:val="0"/>
                <w:numId w:val="20"/>
              </w:numPr>
            </w:pPr>
            <w:r>
              <w:t>Rozlišuje hlásky, jejich délku a psaní i/y</w:t>
            </w:r>
          </w:p>
          <w:p w:rsidR="00D7575F" w:rsidRDefault="00D7575F" w:rsidP="00016B05">
            <w:pPr>
              <w:ind w:left="360"/>
            </w:pPr>
          </w:p>
          <w:p w:rsidR="00D7575F" w:rsidRDefault="00D7575F" w:rsidP="00DE76D4">
            <w:pPr>
              <w:numPr>
                <w:ilvl w:val="0"/>
                <w:numId w:val="20"/>
              </w:numPr>
            </w:pPr>
            <w:r>
              <w:t>Zdůvodňuje a správně píše znělé a neznělé souhlásky na konci a uvnitř slov</w:t>
            </w:r>
          </w:p>
          <w:p w:rsidR="00D7575F" w:rsidRDefault="00D7575F" w:rsidP="00DE76D4">
            <w:pPr>
              <w:numPr>
                <w:ilvl w:val="0"/>
                <w:numId w:val="20"/>
              </w:numPr>
            </w:pPr>
            <w:r>
              <w:t>Zná význam dělení slova na konci řádku</w:t>
            </w:r>
          </w:p>
          <w:p w:rsidR="00D7575F" w:rsidRDefault="00D7575F" w:rsidP="00DE76D4">
            <w:pPr>
              <w:numPr>
                <w:ilvl w:val="0"/>
                <w:numId w:val="20"/>
              </w:numPr>
            </w:pPr>
            <w:r>
              <w:t>Aplikuje v praxi výslovnost a psaní slov se skupinami dě, tě, ně, bě pě vě mě</w:t>
            </w:r>
          </w:p>
          <w:p w:rsidR="00D7575F" w:rsidRDefault="00D7575F" w:rsidP="00DE76D4">
            <w:pPr>
              <w:numPr>
                <w:ilvl w:val="0"/>
                <w:numId w:val="20"/>
              </w:numPr>
            </w:pPr>
            <w:r>
              <w:t>Vyjmenuje řadu písmen dle abecedy</w:t>
            </w:r>
          </w:p>
          <w:p w:rsidR="00D7575F" w:rsidRDefault="00D7575F" w:rsidP="00DE76D4">
            <w:pPr>
              <w:numPr>
                <w:ilvl w:val="0"/>
                <w:numId w:val="20"/>
              </w:numPr>
            </w:pPr>
            <w:r>
              <w:t>Seznámí se s názvy slovních druhů, poznává podstatná jména, slovesa a předložky v textu</w:t>
            </w:r>
          </w:p>
          <w:p w:rsidR="00D7575F" w:rsidRDefault="00D7575F" w:rsidP="00016B05">
            <w:pPr>
              <w:ind w:left="360"/>
            </w:pPr>
          </w:p>
          <w:p w:rsidR="00D7575F" w:rsidRDefault="00D7575F" w:rsidP="00DE76D4">
            <w:pPr>
              <w:numPr>
                <w:ilvl w:val="0"/>
                <w:numId w:val="20"/>
              </w:numPr>
            </w:pPr>
            <w:r>
              <w:t>Rozlišuje obecná a vlastní jména</w:t>
            </w:r>
          </w:p>
          <w:p w:rsidR="00D7575F" w:rsidRDefault="00D7575F" w:rsidP="00F90184">
            <w:pPr>
              <w:ind w:left="360"/>
              <w:jc w:val="both"/>
            </w:pPr>
          </w:p>
          <w:p w:rsidR="00D7575F" w:rsidRDefault="00D7575F" w:rsidP="00F90184"/>
        </w:tc>
        <w:tc>
          <w:tcPr>
            <w:tcW w:w="3960" w:type="dxa"/>
          </w:tcPr>
          <w:p w:rsidR="00D7575F" w:rsidRDefault="00D7575F" w:rsidP="00F90184">
            <w:pPr>
              <w:rPr>
                <w:b/>
              </w:rPr>
            </w:pPr>
            <w:r>
              <w:rPr>
                <w:b/>
              </w:rPr>
              <w:t>Jazyková výchova:</w:t>
            </w:r>
          </w:p>
          <w:p w:rsidR="00D7575F" w:rsidRDefault="00D7575F" w:rsidP="00F90184">
            <w:pPr>
              <w:jc w:val="both"/>
            </w:pPr>
            <w:r>
              <w:t>Věta jednoduchá a souvětí</w:t>
            </w:r>
          </w:p>
          <w:p w:rsidR="00D7575F" w:rsidRDefault="00D7575F" w:rsidP="00F90184">
            <w:pPr>
              <w:jc w:val="both"/>
            </w:pPr>
          </w:p>
          <w:p w:rsidR="00D7575F" w:rsidRDefault="00D7575F" w:rsidP="00F90184">
            <w:pPr>
              <w:jc w:val="both"/>
            </w:pPr>
          </w:p>
          <w:p w:rsidR="00D7575F" w:rsidRDefault="00D7575F" w:rsidP="00F90184">
            <w:pPr>
              <w:jc w:val="both"/>
            </w:pPr>
          </w:p>
          <w:p w:rsidR="00D7575F" w:rsidRDefault="00D7575F" w:rsidP="00F90184">
            <w:pPr>
              <w:jc w:val="both"/>
            </w:pPr>
          </w:p>
          <w:p w:rsidR="00D7575F" w:rsidRDefault="00D7575F" w:rsidP="00F90184">
            <w:pPr>
              <w:jc w:val="both"/>
            </w:pPr>
            <w:r>
              <w:t>Druhy vět</w:t>
            </w:r>
          </w:p>
          <w:p w:rsidR="00D7575F" w:rsidRDefault="00D7575F" w:rsidP="00F90184">
            <w:pPr>
              <w:jc w:val="both"/>
            </w:pPr>
          </w:p>
          <w:p w:rsidR="00D7575F" w:rsidRDefault="00D7575F" w:rsidP="00F90184">
            <w:pPr>
              <w:jc w:val="both"/>
            </w:pPr>
          </w:p>
          <w:p w:rsidR="00D7575F" w:rsidRDefault="00D7575F" w:rsidP="00F90184">
            <w:pPr>
              <w:jc w:val="both"/>
            </w:pPr>
          </w:p>
          <w:p w:rsidR="00D7575F" w:rsidRDefault="00D7575F" w:rsidP="00F90184">
            <w:pPr>
              <w:jc w:val="both"/>
            </w:pPr>
          </w:p>
          <w:p w:rsidR="00D7575F" w:rsidRDefault="00D7575F" w:rsidP="00F90184">
            <w:pPr>
              <w:jc w:val="both"/>
            </w:pPr>
            <w:r>
              <w:t>Pořadí vět v textu</w:t>
            </w:r>
          </w:p>
          <w:p w:rsidR="00D7575F" w:rsidRDefault="00D7575F" w:rsidP="00F90184">
            <w:pPr>
              <w:jc w:val="both"/>
            </w:pPr>
          </w:p>
          <w:p w:rsidR="00D7575F" w:rsidRDefault="00D7575F" w:rsidP="00F90184">
            <w:pPr>
              <w:jc w:val="both"/>
            </w:pPr>
            <w:r>
              <w:t>Věta, slovo – slova souřadná, podřadná a nadřazená</w:t>
            </w:r>
          </w:p>
          <w:p w:rsidR="00D7575F" w:rsidRDefault="00D7575F" w:rsidP="00F90184">
            <w:pPr>
              <w:jc w:val="both"/>
            </w:pPr>
          </w:p>
          <w:p w:rsidR="00D7575F" w:rsidRDefault="00D7575F" w:rsidP="00F90184">
            <w:pPr>
              <w:jc w:val="both"/>
            </w:pPr>
            <w:r>
              <w:t>Pořádek slov ve větě</w:t>
            </w:r>
          </w:p>
          <w:p w:rsidR="00D7575F" w:rsidRDefault="00D7575F" w:rsidP="00F90184">
            <w:pPr>
              <w:jc w:val="both"/>
            </w:pPr>
            <w:r>
              <w:t>Délka samohlásek, psaní ú/ů a psaní i/y po měkkých a tvrdých souhláskách</w:t>
            </w:r>
          </w:p>
          <w:p w:rsidR="00D7575F" w:rsidRDefault="00D7575F" w:rsidP="00F90184">
            <w:pPr>
              <w:jc w:val="both"/>
            </w:pPr>
            <w:r>
              <w:t>Znělé a neznělé souhlásky na konci a uvnitř slov: b-p, d-t, ď-ť, z-s, ž-š, v-f, d-ch</w:t>
            </w:r>
          </w:p>
          <w:p w:rsidR="00D7575F" w:rsidRDefault="00D7575F" w:rsidP="00F90184">
            <w:pPr>
              <w:jc w:val="both"/>
            </w:pPr>
          </w:p>
          <w:p w:rsidR="00D7575F" w:rsidRDefault="00D7575F" w:rsidP="00F90184">
            <w:pPr>
              <w:jc w:val="both"/>
            </w:pPr>
            <w:r>
              <w:t>Podle slabik dělí slova na konci řádku</w:t>
            </w:r>
          </w:p>
          <w:p w:rsidR="00D7575F" w:rsidRDefault="00D7575F" w:rsidP="00F90184">
            <w:pPr>
              <w:jc w:val="both"/>
            </w:pPr>
          </w:p>
          <w:p w:rsidR="00D7575F" w:rsidRDefault="00D7575F" w:rsidP="00F90184">
            <w:pPr>
              <w:jc w:val="both"/>
            </w:pPr>
          </w:p>
          <w:p w:rsidR="00D7575F" w:rsidRDefault="00D7575F" w:rsidP="00F90184">
            <w:pPr>
              <w:jc w:val="both"/>
            </w:pPr>
            <w:r>
              <w:t>Psaní a výslovnost ě ve slovech</w:t>
            </w:r>
          </w:p>
          <w:p w:rsidR="00D7575F" w:rsidRDefault="00D7575F" w:rsidP="00F90184">
            <w:pPr>
              <w:jc w:val="both"/>
            </w:pPr>
          </w:p>
          <w:p w:rsidR="00D7575F" w:rsidRDefault="00D7575F" w:rsidP="00F90184">
            <w:pPr>
              <w:jc w:val="both"/>
            </w:pPr>
            <w:r>
              <w:t>Abeceda, řazení slov dle abecedy</w:t>
            </w:r>
          </w:p>
          <w:p w:rsidR="00D7575F" w:rsidRDefault="00D7575F" w:rsidP="00F90184">
            <w:pPr>
              <w:jc w:val="both"/>
            </w:pPr>
          </w:p>
          <w:p w:rsidR="00D7575F" w:rsidRDefault="00D7575F" w:rsidP="00F90184">
            <w:r>
              <w:t>Slovní druhy – podstatná jména, slovesa, předložky</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r>
              <w:t>Pravopis vlastních jmen osob a zvířat a jmen místních</w:t>
            </w:r>
          </w:p>
          <w:p w:rsidR="00D7575F" w:rsidRPr="00A058C1" w:rsidRDefault="00D7575F" w:rsidP="00F90184">
            <w:pPr>
              <w:jc w:val="both"/>
            </w:pPr>
          </w:p>
        </w:tc>
        <w:tc>
          <w:tcPr>
            <w:tcW w:w="2340" w:type="dxa"/>
          </w:tcPr>
          <w:p w:rsidR="00D7575F" w:rsidRPr="003A6484" w:rsidRDefault="00D7575F" w:rsidP="00F90184">
            <w:pPr>
              <w:pStyle w:val="Zhlav"/>
              <w:tabs>
                <w:tab w:val="clear" w:pos="4536"/>
                <w:tab w:val="clear" w:pos="9072"/>
              </w:tabs>
            </w:pPr>
            <w:r w:rsidRPr="003A6484">
              <w:t>OSV – Psychohygiena – upevňování návyků při čtení a psaní; Písemný a mluvený projev; Utváření zásad postojů praktické etiky</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VDO – Škola  a společnost</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EGS – Vánoce, vánoční tradice, Vánoce ve světě; Příběhy dětí z jiných zemí</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MKV – Odlišnosti života lidí  v jiných zemích</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EV – Tématické texty – lidské aktivity, problémy životního prostředí</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MV – Čtení s porozuměním, dramatizace pohádek</w:t>
            </w:r>
          </w:p>
        </w:tc>
      </w:tr>
    </w:tbl>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D7575F">
      <w:pPr>
        <w:rPr>
          <w:b/>
          <w:bCs/>
          <w:sz w:val="28"/>
        </w:rPr>
      </w:pPr>
      <w:r>
        <w:rPr>
          <w:b/>
          <w:bCs/>
          <w:sz w:val="28"/>
        </w:rPr>
        <w:lastRenderedPageBreak/>
        <w:t>Vzdělávací oblast:  Jazyk a jazyková komunikace</w:t>
      </w:r>
    </w:p>
    <w:p w:rsidR="00D7575F" w:rsidRDefault="00D7575F" w:rsidP="00D7575F">
      <w:pPr>
        <w:rPr>
          <w:b/>
          <w:bCs/>
          <w:sz w:val="28"/>
        </w:rPr>
      </w:pPr>
      <w:r>
        <w:rPr>
          <w:b/>
          <w:bCs/>
          <w:sz w:val="28"/>
        </w:rPr>
        <w:t>Vyučovací předmět:  Český jazyk</w:t>
      </w:r>
    </w:p>
    <w:p w:rsidR="00D7575F" w:rsidRDefault="00D7575F" w:rsidP="00D7575F">
      <w:pPr>
        <w:rPr>
          <w:b/>
          <w:bCs/>
          <w:sz w:val="28"/>
        </w:rPr>
      </w:pPr>
      <w:r>
        <w:rPr>
          <w:b/>
          <w:bCs/>
          <w:sz w:val="28"/>
        </w:rPr>
        <w:t>Ročník:  2.</w:t>
      </w:r>
    </w:p>
    <w:p w:rsidR="00D7575F" w:rsidRDefault="00D7575F" w:rsidP="00D7575F"/>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7575F" w:rsidTr="00F90184">
        <w:trPr>
          <w:trHeight w:val="898"/>
        </w:trPr>
        <w:tc>
          <w:tcPr>
            <w:tcW w:w="3130" w:type="dxa"/>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7575F" w:rsidRDefault="00D7575F" w:rsidP="00F90184">
            <w:pPr>
              <w:jc w:val="center"/>
              <w:rPr>
                <w:b/>
                <w:bCs/>
                <w:sz w:val="28"/>
              </w:rPr>
            </w:pPr>
            <w:r>
              <w:rPr>
                <w:b/>
                <w:bCs/>
                <w:sz w:val="28"/>
              </w:rPr>
              <w:t>Učivo</w:t>
            </w:r>
          </w:p>
        </w:tc>
        <w:tc>
          <w:tcPr>
            <w:tcW w:w="2340" w:type="dxa"/>
            <w:vAlign w:val="center"/>
          </w:tcPr>
          <w:p w:rsidR="00D7575F" w:rsidRDefault="00D7575F" w:rsidP="00F90184">
            <w:pPr>
              <w:jc w:val="center"/>
              <w:rPr>
                <w:b/>
                <w:bCs/>
                <w:sz w:val="28"/>
              </w:rPr>
            </w:pPr>
            <w:r>
              <w:rPr>
                <w:b/>
                <w:bCs/>
                <w:sz w:val="28"/>
              </w:rPr>
              <w:t>Průřezová témata</w:t>
            </w:r>
          </w:p>
        </w:tc>
      </w:tr>
      <w:tr w:rsidR="00D7575F" w:rsidTr="00F90184">
        <w:trPr>
          <w:trHeight w:val="11628"/>
        </w:trPr>
        <w:tc>
          <w:tcPr>
            <w:tcW w:w="3130" w:type="dxa"/>
          </w:tcPr>
          <w:p w:rsidR="00D7575F" w:rsidRDefault="00D7575F" w:rsidP="00F90184"/>
          <w:p w:rsidR="00D7575F" w:rsidRDefault="00D7575F" w:rsidP="00F90184"/>
          <w:p w:rsidR="00D7575F" w:rsidRDefault="00D7575F" w:rsidP="00F90184"/>
          <w:p w:rsidR="00D7575F" w:rsidRDefault="00D7575F" w:rsidP="00442365">
            <w:pPr>
              <w:numPr>
                <w:ilvl w:val="0"/>
                <w:numId w:val="309"/>
              </w:numPr>
            </w:pPr>
            <w:r>
              <w:t>Slušně oslovuje osoby, užívá prosbu a poděkování</w:t>
            </w:r>
          </w:p>
          <w:p w:rsidR="00D7575F" w:rsidRDefault="00D7575F" w:rsidP="00442365">
            <w:pPr>
              <w:numPr>
                <w:ilvl w:val="0"/>
                <w:numId w:val="309"/>
              </w:numPr>
            </w:pPr>
            <w:r>
              <w:t xml:space="preserve">Dodržuje posloupnost děje </w:t>
            </w:r>
          </w:p>
          <w:p w:rsidR="00D7575F" w:rsidRDefault="00D7575F" w:rsidP="00442365">
            <w:pPr>
              <w:numPr>
                <w:ilvl w:val="0"/>
                <w:numId w:val="309"/>
              </w:numPr>
            </w:pPr>
            <w:r>
              <w:t>Pojmenuje předměty a jejich vlastnosti</w:t>
            </w:r>
          </w:p>
          <w:p w:rsidR="00D7575F" w:rsidRDefault="00D7575F" w:rsidP="00F90184"/>
          <w:p w:rsidR="00D7575F" w:rsidRDefault="00D7575F" w:rsidP="00F90184"/>
          <w:p w:rsidR="00D7575F" w:rsidRDefault="00D7575F" w:rsidP="00442365">
            <w:pPr>
              <w:numPr>
                <w:ilvl w:val="0"/>
                <w:numId w:val="309"/>
              </w:numPr>
            </w:pPr>
            <w:r>
              <w:t>Přechází k plynulému čtení textu bez slabikování</w:t>
            </w:r>
          </w:p>
          <w:p w:rsidR="00D7575F" w:rsidRDefault="00D7575F" w:rsidP="00442365">
            <w:pPr>
              <w:numPr>
                <w:ilvl w:val="0"/>
                <w:numId w:val="309"/>
              </w:numPr>
            </w:pPr>
            <w:r>
              <w:t>Užívá správný slovní přízvuk, intonaci</w:t>
            </w:r>
          </w:p>
          <w:p w:rsidR="00D7575F" w:rsidRDefault="00D7575F" w:rsidP="00442365">
            <w:pPr>
              <w:numPr>
                <w:ilvl w:val="0"/>
                <w:numId w:val="309"/>
              </w:numPr>
            </w:pPr>
            <w:r>
              <w:t>Čte s porozuměním nahlas i potichu</w:t>
            </w:r>
          </w:p>
          <w:p w:rsidR="00D7575F" w:rsidRDefault="00D7575F" w:rsidP="00442365">
            <w:pPr>
              <w:numPr>
                <w:ilvl w:val="0"/>
                <w:numId w:val="309"/>
              </w:numPr>
            </w:pPr>
            <w:r>
              <w:t>Umí naslouchat textům</w:t>
            </w:r>
          </w:p>
          <w:p w:rsidR="00D7575F" w:rsidRDefault="00D7575F" w:rsidP="00F90184"/>
          <w:p w:rsidR="00D7575F" w:rsidRDefault="00D7575F" w:rsidP="00442365">
            <w:pPr>
              <w:numPr>
                <w:ilvl w:val="0"/>
                <w:numId w:val="309"/>
              </w:numPr>
            </w:pPr>
            <w:r>
              <w:t>Spojuje obsah textu s ilustrací</w:t>
            </w:r>
          </w:p>
          <w:p w:rsidR="00D7575F" w:rsidRDefault="00D7575F" w:rsidP="00442365">
            <w:pPr>
              <w:numPr>
                <w:ilvl w:val="0"/>
                <w:numId w:val="309"/>
              </w:numPr>
            </w:pPr>
            <w:r>
              <w:t>Vypráví, dramatizuje, domýšlí příběhy</w:t>
            </w:r>
          </w:p>
          <w:p w:rsidR="00D7575F" w:rsidRDefault="00D7575F" w:rsidP="00442365">
            <w:pPr>
              <w:numPr>
                <w:ilvl w:val="0"/>
                <w:numId w:val="309"/>
              </w:numPr>
            </w:pPr>
            <w:r>
              <w:t>Recituje básně</w:t>
            </w:r>
          </w:p>
          <w:p w:rsidR="00D7575F" w:rsidRDefault="00D7575F" w:rsidP="00F90184"/>
          <w:p w:rsidR="00D7575F" w:rsidRDefault="00D7575F" w:rsidP="00F90184"/>
          <w:p w:rsidR="00D7575F" w:rsidRDefault="00D7575F" w:rsidP="00F90184"/>
          <w:p w:rsidR="00D7575F" w:rsidRDefault="00D7575F" w:rsidP="00442365">
            <w:pPr>
              <w:numPr>
                <w:ilvl w:val="0"/>
                <w:numId w:val="309"/>
              </w:numPr>
            </w:pPr>
            <w:r>
              <w:t>Čte pohádky, knihy o přírodě, věcech, vypráví o nich, pracuje s encyklopediemi</w:t>
            </w:r>
          </w:p>
          <w:p w:rsidR="00D7575F" w:rsidRDefault="00D7575F" w:rsidP="00F90184"/>
        </w:tc>
        <w:tc>
          <w:tcPr>
            <w:tcW w:w="3960" w:type="dxa"/>
          </w:tcPr>
          <w:p w:rsidR="00D7575F" w:rsidRDefault="00D7575F" w:rsidP="00F90184"/>
          <w:p w:rsidR="00D7575F" w:rsidRDefault="00D7575F" w:rsidP="00F90184">
            <w:pPr>
              <w:rPr>
                <w:b/>
              </w:rPr>
            </w:pPr>
            <w:r>
              <w:rPr>
                <w:b/>
              </w:rPr>
              <w:t>Komunikační a slohová výchova:</w:t>
            </w:r>
          </w:p>
          <w:p w:rsidR="00D7575F" w:rsidRDefault="00D7575F" w:rsidP="00F90184">
            <w:r>
              <w:t>Základní formy společenského styku</w:t>
            </w:r>
          </w:p>
          <w:p w:rsidR="00D7575F" w:rsidRDefault="00D7575F" w:rsidP="00F90184"/>
          <w:p w:rsidR="00D7575F" w:rsidRDefault="00D7575F" w:rsidP="00F90184"/>
          <w:p w:rsidR="00D7575F" w:rsidRDefault="00D7575F" w:rsidP="00F90184">
            <w:r>
              <w:t>Děj – základ vypravování</w:t>
            </w:r>
          </w:p>
          <w:p w:rsidR="00D7575F" w:rsidRDefault="00D7575F" w:rsidP="00F90184"/>
          <w:p w:rsidR="00D7575F" w:rsidRDefault="00D7575F" w:rsidP="00F90184">
            <w:r>
              <w:t>Jednoduchý popis</w:t>
            </w:r>
          </w:p>
          <w:p w:rsidR="00D7575F" w:rsidRDefault="00D7575F" w:rsidP="00F90184"/>
          <w:p w:rsidR="00D7575F" w:rsidRDefault="00D7575F" w:rsidP="00F90184">
            <w:pPr>
              <w:rPr>
                <w:b/>
              </w:rPr>
            </w:pPr>
            <w:r>
              <w:rPr>
                <w:b/>
              </w:rPr>
              <w:t>Literární výchova:</w:t>
            </w:r>
          </w:p>
          <w:p w:rsidR="00D7575F" w:rsidRDefault="00D7575F" w:rsidP="00F90184">
            <w:pPr>
              <w:rPr>
                <w:b/>
              </w:rPr>
            </w:pPr>
          </w:p>
          <w:p w:rsidR="00D7575F" w:rsidRDefault="00D7575F" w:rsidP="00F90184">
            <w:r w:rsidRPr="00BE4457">
              <w:t>Plynulé čtení jednoduchých textů</w:t>
            </w:r>
          </w:p>
          <w:p w:rsidR="00D7575F" w:rsidRDefault="00D7575F" w:rsidP="00F90184"/>
          <w:p w:rsidR="00D7575F" w:rsidRDefault="00D7575F" w:rsidP="00F90184"/>
          <w:p w:rsidR="00D7575F" w:rsidRDefault="00D7575F" w:rsidP="00F90184">
            <w:r>
              <w:t>Slovní přízvuk</w:t>
            </w:r>
          </w:p>
          <w:p w:rsidR="00D7575F" w:rsidRDefault="00D7575F" w:rsidP="00F90184"/>
          <w:p w:rsidR="00D7575F" w:rsidRDefault="00D7575F" w:rsidP="00F90184"/>
          <w:p w:rsidR="00D7575F" w:rsidRDefault="00D7575F" w:rsidP="00F90184">
            <w:r>
              <w:t>Čtení hlasité i tiché</w:t>
            </w:r>
          </w:p>
          <w:p w:rsidR="00D7575F" w:rsidRDefault="00D7575F" w:rsidP="00F90184"/>
          <w:p w:rsidR="00D7575F" w:rsidRDefault="00D7575F" w:rsidP="00F90184"/>
          <w:p w:rsidR="00D7575F" w:rsidRDefault="00D7575F" w:rsidP="00F90184">
            <w:r>
              <w:t>Soustředěný poslech textů poezie a prózy</w:t>
            </w:r>
          </w:p>
          <w:p w:rsidR="00D7575F" w:rsidRDefault="00D7575F" w:rsidP="00F90184"/>
          <w:p w:rsidR="00D7575F" w:rsidRDefault="00D7575F" w:rsidP="00F90184">
            <w:r>
              <w:t>Text a ilustrace</w:t>
            </w:r>
          </w:p>
          <w:p w:rsidR="00D7575F" w:rsidRDefault="00D7575F" w:rsidP="00F90184"/>
          <w:p w:rsidR="00D7575F" w:rsidRPr="00BE4457" w:rsidRDefault="00D7575F" w:rsidP="00F90184">
            <w:r>
              <w:t>Vyprávění, dramatizace</w:t>
            </w:r>
          </w:p>
          <w:p w:rsidR="00D7575F" w:rsidRDefault="00D7575F" w:rsidP="00F90184"/>
          <w:p w:rsidR="00D7575F" w:rsidRDefault="00D7575F" w:rsidP="00F90184"/>
          <w:p w:rsidR="00D7575F" w:rsidRDefault="00D7575F" w:rsidP="00F90184">
            <w:r>
              <w:t>Báseň, sloka, verš, rým</w:t>
            </w:r>
          </w:p>
          <w:p w:rsidR="00D7575F" w:rsidRDefault="00D7575F" w:rsidP="00F90184"/>
          <w:p w:rsidR="00D7575F" w:rsidRDefault="00D7575F" w:rsidP="00F90184">
            <w:r>
              <w:t>Individuální četba</w:t>
            </w:r>
          </w:p>
          <w:p w:rsidR="00D7575F" w:rsidRDefault="00D7575F" w:rsidP="00F90184"/>
          <w:p w:rsidR="00D7575F" w:rsidRDefault="00D7575F" w:rsidP="00F90184"/>
        </w:tc>
        <w:tc>
          <w:tcPr>
            <w:tcW w:w="2340" w:type="dxa"/>
          </w:tcPr>
          <w:p w:rsidR="00D7575F" w:rsidRPr="003A6484" w:rsidRDefault="00D7575F" w:rsidP="00F90184">
            <w:pPr>
              <w:pStyle w:val="Zhlav"/>
              <w:tabs>
                <w:tab w:val="clear" w:pos="4536"/>
                <w:tab w:val="clear" w:pos="9072"/>
              </w:tabs>
              <w:rPr>
                <w:rFonts w:cs="Arial"/>
              </w:rPr>
            </w:pPr>
          </w:p>
        </w:tc>
      </w:tr>
    </w:tbl>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D7575F">
      <w:pPr>
        <w:rPr>
          <w:b/>
          <w:bCs/>
          <w:sz w:val="28"/>
        </w:rPr>
      </w:pPr>
      <w:r>
        <w:rPr>
          <w:b/>
          <w:bCs/>
          <w:sz w:val="28"/>
        </w:rPr>
        <w:lastRenderedPageBreak/>
        <w:t>Vzdělávací oblast:  Jazyk a jazyková komunikace</w:t>
      </w:r>
    </w:p>
    <w:p w:rsidR="00D7575F" w:rsidRDefault="00D7575F" w:rsidP="00D7575F">
      <w:pPr>
        <w:rPr>
          <w:b/>
          <w:bCs/>
          <w:sz w:val="28"/>
        </w:rPr>
      </w:pPr>
      <w:r>
        <w:rPr>
          <w:b/>
          <w:bCs/>
          <w:sz w:val="28"/>
        </w:rPr>
        <w:t>Vyučovací předmět:  Český jazyk</w:t>
      </w:r>
    </w:p>
    <w:p w:rsidR="00D7575F" w:rsidRDefault="00D7575F" w:rsidP="00D7575F">
      <w:pPr>
        <w:rPr>
          <w:b/>
          <w:bCs/>
          <w:sz w:val="28"/>
        </w:rPr>
      </w:pPr>
      <w:r>
        <w:rPr>
          <w:b/>
          <w:bCs/>
          <w:sz w:val="28"/>
        </w:rPr>
        <w:t>Ročník:  2.</w:t>
      </w:r>
    </w:p>
    <w:p w:rsidR="00F90184" w:rsidRDefault="00F90184" w:rsidP="00D7575F">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7575F" w:rsidTr="00F90184">
        <w:trPr>
          <w:trHeight w:val="898"/>
        </w:trPr>
        <w:tc>
          <w:tcPr>
            <w:tcW w:w="3130" w:type="dxa"/>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7575F" w:rsidRDefault="00D7575F" w:rsidP="00F90184">
            <w:pPr>
              <w:jc w:val="center"/>
              <w:rPr>
                <w:b/>
                <w:bCs/>
                <w:sz w:val="28"/>
              </w:rPr>
            </w:pPr>
            <w:r>
              <w:rPr>
                <w:b/>
                <w:bCs/>
                <w:sz w:val="28"/>
              </w:rPr>
              <w:t>Učivo</w:t>
            </w:r>
          </w:p>
        </w:tc>
        <w:tc>
          <w:tcPr>
            <w:tcW w:w="2340" w:type="dxa"/>
            <w:vAlign w:val="center"/>
          </w:tcPr>
          <w:p w:rsidR="00D7575F" w:rsidRDefault="00D7575F" w:rsidP="00F90184">
            <w:pPr>
              <w:jc w:val="center"/>
              <w:rPr>
                <w:b/>
                <w:bCs/>
                <w:sz w:val="28"/>
              </w:rPr>
            </w:pPr>
            <w:r>
              <w:rPr>
                <w:b/>
                <w:bCs/>
                <w:sz w:val="28"/>
              </w:rPr>
              <w:t>Průřezová témata</w:t>
            </w:r>
          </w:p>
        </w:tc>
      </w:tr>
      <w:tr w:rsidR="00D7575F" w:rsidTr="00F90184">
        <w:trPr>
          <w:trHeight w:val="11628"/>
        </w:trPr>
        <w:tc>
          <w:tcPr>
            <w:tcW w:w="3130" w:type="dxa"/>
          </w:tcPr>
          <w:p w:rsidR="00D7575F" w:rsidRDefault="00D7575F" w:rsidP="00F90184"/>
          <w:p w:rsidR="00D7575F" w:rsidRDefault="00D7575F" w:rsidP="00DE76D4">
            <w:pPr>
              <w:numPr>
                <w:ilvl w:val="0"/>
                <w:numId w:val="21"/>
              </w:numPr>
            </w:pPr>
            <w:r>
              <w:t>Píše písmena a číslice podle normy psaní</w:t>
            </w:r>
          </w:p>
          <w:p w:rsidR="00D7575F" w:rsidRDefault="00D7575F" w:rsidP="00DE76D4">
            <w:pPr>
              <w:numPr>
                <w:ilvl w:val="0"/>
                <w:numId w:val="21"/>
              </w:numPr>
            </w:pPr>
            <w:r>
              <w:t>Správně spojuje písmena a slabiky</w:t>
            </w:r>
          </w:p>
          <w:p w:rsidR="00D7575F" w:rsidRDefault="00D7575F" w:rsidP="00DE76D4">
            <w:pPr>
              <w:numPr>
                <w:ilvl w:val="0"/>
                <w:numId w:val="21"/>
              </w:numPr>
            </w:pPr>
            <w:r>
              <w:t>Používá znaménka ve slovech i větách</w:t>
            </w:r>
          </w:p>
          <w:p w:rsidR="00D7575F" w:rsidRDefault="00D7575F" w:rsidP="00F90184"/>
          <w:p w:rsidR="00D7575F" w:rsidRDefault="00D7575F" w:rsidP="00F90184"/>
          <w:p w:rsidR="00D7575F" w:rsidRDefault="00D7575F" w:rsidP="00DE76D4">
            <w:pPr>
              <w:numPr>
                <w:ilvl w:val="0"/>
                <w:numId w:val="21"/>
              </w:numPr>
            </w:pPr>
            <w:r>
              <w:t>Opisuje a přepisuje jednoduché texty</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tc>
        <w:tc>
          <w:tcPr>
            <w:tcW w:w="3960" w:type="dxa"/>
          </w:tcPr>
          <w:p w:rsidR="00D7575F" w:rsidRDefault="00D7575F" w:rsidP="00F90184">
            <w:pPr>
              <w:rPr>
                <w:b/>
              </w:rPr>
            </w:pPr>
            <w:r w:rsidRPr="009934B8">
              <w:rPr>
                <w:b/>
              </w:rPr>
              <w:t>Psaní:</w:t>
            </w:r>
          </w:p>
          <w:p w:rsidR="00D7575F" w:rsidRDefault="00D7575F" w:rsidP="00F90184">
            <w:pPr>
              <w:rPr>
                <w:b/>
              </w:rPr>
            </w:pPr>
          </w:p>
          <w:p w:rsidR="00D7575F" w:rsidRDefault="00D7575F" w:rsidP="00F90184">
            <w:r>
              <w:t xml:space="preserve"> Tvary písmen abecedy</w:t>
            </w:r>
          </w:p>
          <w:p w:rsidR="00D7575F" w:rsidRDefault="00D7575F" w:rsidP="00F90184"/>
          <w:p w:rsidR="00D7575F" w:rsidRDefault="00D7575F" w:rsidP="00F90184">
            <w:r>
              <w:t>Spojování písmen a slabik</w:t>
            </w:r>
          </w:p>
          <w:p w:rsidR="00D7575F" w:rsidRDefault="00D7575F" w:rsidP="00F90184"/>
          <w:p w:rsidR="00D7575F" w:rsidRDefault="00D7575F" w:rsidP="00F90184">
            <w:r>
              <w:t>Správné umisťování diakritických a některých interpunkčních znamének</w:t>
            </w:r>
          </w:p>
          <w:p w:rsidR="00D7575F" w:rsidRDefault="00D7575F" w:rsidP="00F90184"/>
          <w:p w:rsidR="00D7575F" w:rsidRDefault="00D7575F" w:rsidP="00F90184">
            <w:r>
              <w:t>Opis, přepis</w:t>
            </w:r>
          </w:p>
        </w:tc>
        <w:tc>
          <w:tcPr>
            <w:tcW w:w="2340" w:type="dxa"/>
          </w:tcPr>
          <w:p w:rsidR="00D7575F" w:rsidRPr="003A6484" w:rsidRDefault="00D7575F" w:rsidP="00F90184">
            <w:pPr>
              <w:pStyle w:val="Zhlav"/>
              <w:tabs>
                <w:tab w:val="clear" w:pos="4536"/>
                <w:tab w:val="clear" w:pos="9072"/>
              </w:tabs>
              <w:rPr>
                <w:rFonts w:cs="Arial"/>
              </w:rPr>
            </w:pPr>
          </w:p>
        </w:tc>
      </w:tr>
    </w:tbl>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D7575F">
      <w:pPr>
        <w:rPr>
          <w:b/>
          <w:bCs/>
          <w:sz w:val="28"/>
        </w:rPr>
      </w:pPr>
      <w:r>
        <w:rPr>
          <w:b/>
          <w:bCs/>
          <w:sz w:val="28"/>
        </w:rPr>
        <w:lastRenderedPageBreak/>
        <w:t>Vzdělávací oblast: Jazyk a jazyková komunikace</w:t>
      </w:r>
    </w:p>
    <w:p w:rsidR="00D7575F" w:rsidRDefault="00D7575F" w:rsidP="00D7575F">
      <w:pPr>
        <w:rPr>
          <w:b/>
          <w:bCs/>
          <w:sz w:val="28"/>
        </w:rPr>
      </w:pPr>
      <w:r>
        <w:rPr>
          <w:b/>
          <w:bCs/>
          <w:sz w:val="28"/>
        </w:rPr>
        <w:t xml:space="preserve">Vyučovací předmět: Český jazyk </w:t>
      </w:r>
    </w:p>
    <w:p w:rsidR="00D7575F" w:rsidRDefault="00D7575F" w:rsidP="00D7575F">
      <w:pPr>
        <w:rPr>
          <w:b/>
          <w:bCs/>
          <w:sz w:val="28"/>
        </w:rPr>
      </w:pPr>
      <w:r>
        <w:rPr>
          <w:b/>
          <w:bCs/>
          <w:sz w:val="28"/>
        </w:rPr>
        <w:t>Ročník:  3.</w:t>
      </w: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7575F" w:rsidTr="00F90184">
        <w:trPr>
          <w:trHeight w:val="898"/>
        </w:trPr>
        <w:tc>
          <w:tcPr>
            <w:tcW w:w="3130" w:type="dxa"/>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7575F" w:rsidRDefault="00D7575F" w:rsidP="00F90184">
            <w:pPr>
              <w:jc w:val="center"/>
              <w:rPr>
                <w:b/>
                <w:bCs/>
                <w:sz w:val="28"/>
              </w:rPr>
            </w:pPr>
            <w:r>
              <w:rPr>
                <w:b/>
                <w:bCs/>
                <w:sz w:val="28"/>
              </w:rPr>
              <w:t>Učivo</w:t>
            </w:r>
          </w:p>
        </w:tc>
        <w:tc>
          <w:tcPr>
            <w:tcW w:w="2340" w:type="dxa"/>
            <w:vAlign w:val="center"/>
          </w:tcPr>
          <w:p w:rsidR="00D7575F" w:rsidRDefault="00D7575F" w:rsidP="00F90184">
            <w:pPr>
              <w:jc w:val="center"/>
              <w:rPr>
                <w:b/>
                <w:bCs/>
                <w:sz w:val="28"/>
              </w:rPr>
            </w:pPr>
            <w:r>
              <w:rPr>
                <w:b/>
                <w:bCs/>
                <w:sz w:val="28"/>
              </w:rPr>
              <w:t>Průřezová témata</w:t>
            </w:r>
          </w:p>
        </w:tc>
      </w:tr>
      <w:tr w:rsidR="00D7575F" w:rsidTr="00F90184">
        <w:trPr>
          <w:trHeight w:val="11628"/>
        </w:trPr>
        <w:tc>
          <w:tcPr>
            <w:tcW w:w="3130" w:type="dxa"/>
          </w:tcPr>
          <w:p w:rsidR="00D7575F" w:rsidRDefault="00D7575F" w:rsidP="00F90184">
            <w:r w:rsidRPr="00F7233E">
              <w:rPr>
                <w:b/>
              </w:rPr>
              <w:t>Žák:</w:t>
            </w:r>
          </w:p>
          <w:p w:rsidR="00D7575F" w:rsidRDefault="00D7575F" w:rsidP="00DE76D4">
            <w:pPr>
              <w:numPr>
                <w:ilvl w:val="0"/>
                <w:numId w:val="22"/>
              </w:numPr>
            </w:pPr>
            <w:r>
              <w:t>Určí věty a souvětí</w:t>
            </w:r>
          </w:p>
          <w:p w:rsidR="00D7575F" w:rsidRDefault="00D7575F" w:rsidP="00DE76D4">
            <w:pPr>
              <w:numPr>
                <w:ilvl w:val="0"/>
                <w:numId w:val="22"/>
              </w:numPr>
            </w:pPr>
            <w:r>
              <w:t xml:space="preserve">Vyhledává základní skladební dvojici </w:t>
            </w:r>
          </w:p>
          <w:p w:rsidR="00D7575F" w:rsidRDefault="00D7575F" w:rsidP="00DE76D4">
            <w:pPr>
              <w:numPr>
                <w:ilvl w:val="0"/>
                <w:numId w:val="22"/>
              </w:numPr>
            </w:pPr>
            <w:r>
              <w:t>Třídí slova podle významu</w:t>
            </w:r>
          </w:p>
          <w:p w:rsidR="00D7575F" w:rsidRDefault="00D7575F" w:rsidP="00F90184"/>
          <w:p w:rsidR="00D7575F" w:rsidRDefault="00D7575F" w:rsidP="00DE76D4">
            <w:pPr>
              <w:numPr>
                <w:ilvl w:val="0"/>
                <w:numId w:val="22"/>
              </w:numPr>
            </w:pPr>
            <w:r>
              <w:t>Pamětně zvládá vyjmenovaná slova, používá je v praktických cvičeních</w:t>
            </w:r>
          </w:p>
          <w:p w:rsidR="00D7575F" w:rsidRDefault="00D7575F" w:rsidP="00F90184"/>
          <w:p w:rsidR="00D7575F" w:rsidRDefault="00D7575F" w:rsidP="00DE76D4">
            <w:pPr>
              <w:numPr>
                <w:ilvl w:val="0"/>
                <w:numId w:val="22"/>
              </w:numPr>
            </w:pPr>
            <w:r>
              <w:t>Určuje podstatná jména, přídavná jména, zájmena, číslovky, slovesa, předložky</w:t>
            </w:r>
          </w:p>
          <w:p w:rsidR="00D7575F" w:rsidRDefault="00D7575F" w:rsidP="00F90184"/>
          <w:p w:rsidR="00D7575F" w:rsidRDefault="00D7575F" w:rsidP="00DE76D4">
            <w:pPr>
              <w:numPr>
                <w:ilvl w:val="0"/>
                <w:numId w:val="22"/>
              </w:numPr>
            </w:pPr>
            <w:r>
              <w:t>Skloňuje podstatná jména</w:t>
            </w:r>
          </w:p>
          <w:p w:rsidR="00D7575F" w:rsidRDefault="00D7575F" w:rsidP="00DE76D4">
            <w:pPr>
              <w:numPr>
                <w:ilvl w:val="0"/>
                <w:numId w:val="22"/>
              </w:numPr>
            </w:pPr>
            <w:r>
              <w:t>Uvědoměle praktikuje pravopis psaní jmen, měst, vesnic, hor, řek</w:t>
            </w:r>
          </w:p>
          <w:p w:rsidR="00D7575F" w:rsidRDefault="00D7575F" w:rsidP="00DE76D4">
            <w:pPr>
              <w:numPr>
                <w:ilvl w:val="0"/>
                <w:numId w:val="22"/>
              </w:numPr>
            </w:pPr>
            <w:r>
              <w:t>Časuje slovesa</w:t>
            </w:r>
          </w:p>
          <w:p w:rsidR="00D7575F" w:rsidRDefault="00D7575F" w:rsidP="00F90184"/>
          <w:p w:rsidR="00D7575F" w:rsidRDefault="00D7575F" w:rsidP="00F90184"/>
          <w:p w:rsidR="00D7575F" w:rsidRDefault="00D7575F" w:rsidP="00F90184"/>
          <w:p w:rsidR="00D7575F" w:rsidRDefault="00D7575F" w:rsidP="00DE76D4">
            <w:pPr>
              <w:numPr>
                <w:ilvl w:val="0"/>
                <w:numId w:val="22"/>
              </w:numPr>
            </w:pPr>
            <w:r>
              <w:t>Sestaví nadpis a člení projev</w:t>
            </w:r>
          </w:p>
          <w:p w:rsidR="00D7575F" w:rsidRDefault="00D7575F" w:rsidP="00F90184"/>
          <w:p w:rsidR="00D7575F" w:rsidRDefault="00D7575F" w:rsidP="00DE76D4">
            <w:pPr>
              <w:numPr>
                <w:ilvl w:val="0"/>
                <w:numId w:val="22"/>
              </w:numPr>
            </w:pPr>
            <w:r>
              <w:t>Vypravuje podle obrázkové osnovy</w:t>
            </w:r>
          </w:p>
          <w:p w:rsidR="00D7575F" w:rsidRDefault="00D7575F" w:rsidP="00F90184"/>
          <w:p w:rsidR="00D7575F" w:rsidRPr="00F7233E" w:rsidRDefault="00D7575F" w:rsidP="00DE76D4">
            <w:pPr>
              <w:numPr>
                <w:ilvl w:val="0"/>
                <w:numId w:val="22"/>
              </w:numPr>
            </w:pPr>
            <w:r>
              <w:t>Popisuje ústně i písemně jednoduché předměty a činnosti</w:t>
            </w:r>
          </w:p>
        </w:tc>
        <w:tc>
          <w:tcPr>
            <w:tcW w:w="3960" w:type="dxa"/>
          </w:tcPr>
          <w:p w:rsidR="00D7575F" w:rsidRDefault="00D7575F" w:rsidP="00F90184">
            <w:pPr>
              <w:rPr>
                <w:b/>
              </w:rPr>
            </w:pPr>
            <w:r>
              <w:rPr>
                <w:b/>
              </w:rPr>
              <w:t>Jazyková výchova:</w:t>
            </w:r>
          </w:p>
          <w:p w:rsidR="00D7575F" w:rsidRDefault="00D7575F" w:rsidP="00F90184">
            <w:r>
              <w:t>Věta jednoduchá  a souvětí</w:t>
            </w:r>
          </w:p>
          <w:p w:rsidR="00D7575F" w:rsidRDefault="00D7575F" w:rsidP="00F90184"/>
          <w:p w:rsidR="00D7575F" w:rsidRDefault="00D7575F" w:rsidP="00F90184">
            <w:r>
              <w:t>Základní skladební dvojice</w:t>
            </w:r>
          </w:p>
          <w:p w:rsidR="00D7575F" w:rsidRDefault="00D7575F" w:rsidP="00F90184">
            <w:r>
              <w:t>Nauka o slově – synonyma, opozita, slova příbuzná</w:t>
            </w:r>
          </w:p>
          <w:p w:rsidR="00D7575F" w:rsidRDefault="00D7575F" w:rsidP="00F90184">
            <w:r>
              <w:t>Vyjmenovaná slova po b, l, m, p, s, v, z</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r>
              <w:t>Slovní druhy – ohebné, neohebné</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r>
              <w:t>Podstatná jména – rod, číslo, pád</w:t>
            </w:r>
          </w:p>
          <w:p w:rsidR="00D7575F" w:rsidRDefault="00D7575F" w:rsidP="00F90184"/>
          <w:p w:rsidR="00D7575F" w:rsidRDefault="00D7575F" w:rsidP="00F90184">
            <w:r>
              <w:t>Vlastní jména místní</w:t>
            </w:r>
          </w:p>
          <w:p w:rsidR="00D7575F" w:rsidRDefault="00D7575F" w:rsidP="00F90184"/>
          <w:p w:rsidR="00D7575F" w:rsidRDefault="00D7575F" w:rsidP="00F90184"/>
          <w:p w:rsidR="00D7575F" w:rsidRDefault="00D7575F" w:rsidP="00F90184"/>
          <w:p w:rsidR="00D7575F" w:rsidRDefault="00D7575F" w:rsidP="00F90184">
            <w:r>
              <w:t>Slovesa- osoba, číslo, čas</w:t>
            </w:r>
          </w:p>
          <w:p w:rsidR="00D7575F" w:rsidRDefault="00D7575F" w:rsidP="00F90184"/>
          <w:p w:rsidR="00D7575F" w:rsidRDefault="00D7575F" w:rsidP="00F90184">
            <w:pPr>
              <w:rPr>
                <w:b/>
              </w:rPr>
            </w:pPr>
            <w:r>
              <w:rPr>
                <w:b/>
              </w:rPr>
              <w:t>Komunikační a slohová výchova:</w:t>
            </w:r>
          </w:p>
          <w:p w:rsidR="00D7575F" w:rsidRDefault="00D7575F" w:rsidP="00F90184"/>
          <w:p w:rsidR="00D7575F" w:rsidRDefault="00D7575F" w:rsidP="00F90184">
            <w:r>
              <w:t>Členění jazykového projevu</w:t>
            </w:r>
          </w:p>
          <w:p w:rsidR="00D7575F" w:rsidRDefault="00D7575F" w:rsidP="00F90184"/>
          <w:p w:rsidR="00D7575F" w:rsidRDefault="00D7575F" w:rsidP="00F90184">
            <w:r>
              <w:t>Vypravování</w:t>
            </w:r>
          </w:p>
          <w:p w:rsidR="00D7575F" w:rsidRDefault="00D7575F" w:rsidP="00F90184"/>
          <w:p w:rsidR="00D7575F" w:rsidRDefault="00D7575F" w:rsidP="00F90184"/>
          <w:p w:rsidR="00D7575F" w:rsidRDefault="00D7575F" w:rsidP="00F90184"/>
          <w:p w:rsidR="00D7575F" w:rsidRPr="00BF0E1C" w:rsidRDefault="00D7575F" w:rsidP="00F90184">
            <w:r>
              <w:t>Popis</w:t>
            </w:r>
          </w:p>
        </w:tc>
        <w:tc>
          <w:tcPr>
            <w:tcW w:w="2340" w:type="dxa"/>
          </w:tcPr>
          <w:p w:rsidR="00D7575F" w:rsidRPr="003A6484" w:rsidRDefault="00D7575F" w:rsidP="00F90184">
            <w:pPr>
              <w:pStyle w:val="Zhlav"/>
              <w:tabs>
                <w:tab w:val="clear" w:pos="4536"/>
                <w:tab w:val="clear" w:pos="9072"/>
              </w:tabs>
            </w:pPr>
            <w:r w:rsidRPr="003A6484">
              <w:t>OSV – Psychohygiena – upevňování návyků při čtení a psaní</w:t>
            </w:r>
            <w:r w:rsidRPr="003A6484">
              <w:rPr>
                <w:rFonts w:cs="Arial"/>
              </w:rPr>
              <w:t xml:space="preserve">; </w:t>
            </w:r>
            <w:r w:rsidRPr="003A6484">
              <w:t>Rozvoj písemného a mluveného projevu; Utváření zásad postojů praktické etiky</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EGS – Vánoce, vánoční tradice, Vánoce ve světě;  Příběhy dětí z jiných zemí</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MKV – Odlišnosti života lidí  v jiných zemích</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MV – Vyjádření hodnotících postojů, tvorba mediálních sdělení</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VDO – Škola  a společnost, kontakt s druhými</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rPr>
                <w:rFonts w:cs="Arial"/>
              </w:rPr>
            </w:pPr>
          </w:p>
        </w:tc>
      </w:tr>
    </w:tbl>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D7575F">
      <w:pPr>
        <w:rPr>
          <w:b/>
          <w:bCs/>
          <w:sz w:val="28"/>
        </w:rPr>
      </w:pPr>
      <w:r>
        <w:rPr>
          <w:b/>
          <w:bCs/>
          <w:sz w:val="28"/>
        </w:rPr>
        <w:lastRenderedPageBreak/>
        <w:t>Vzdělávací oblast:  Jazyk a jazyková komunikace</w:t>
      </w:r>
    </w:p>
    <w:p w:rsidR="00D7575F" w:rsidRDefault="00D7575F" w:rsidP="00D7575F">
      <w:pPr>
        <w:rPr>
          <w:b/>
          <w:bCs/>
          <w:sz w:val="28"/>
        </w:rPr>
      </w:pPr>
      <w:r>
        <w:rPr>
          <w:b/>
          <w:bCs/>
          <w:sz w:val="28"/>
        </w:rPr>
        <w:t>Vyučovací předmět:  Český jazyk</w:t>
      </w:r>
    </w:p>
    <w:p w:rsidR="00D7575F" w:rsidRDefault="00D7575F" w:rsidP="00D7575F">
      <w:pPr>
        <w:rPr>
          <w:b/>
          <w:bCs/>
          <w:sz w:val="28"/>
        </w:rPr>
      </w:pPr>
      <w:r>
        <w:rPr>
          <w:b/>
          <w:bCs/>
          <w:sz w:val="28"/>
        </w:rPr>
        <w:t>Ročník:  3.</w:t>
      </w: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7575F" w:rsidTr="00F90184">
        <w:trPr>
          <w:trHeight w:val="898"/>
        </w:trPr>
        <w:tc>
          <w:tcPr>
            <w:tcW w:w="3130" w:type="dxa"/>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7575F" w:rsidRDefault="00D7575F" w:rsidP="00F90184">
            <w:pPr>
              <w:jc w:val="center"/>
              <w:rPr>
                <w:b/>
                <w:bCs/>
                <w:sz w:val="28"/>
              </w:rPr>
            </w:pPr>
            <w:r>
              <w:rPr>
                <w:b/>
                <w:bCs/>
                <w:sz w:val="28"/>
              </w:rPr>
              <w:t>Učivo</w:t>
            </w:r>
          </w:p>
        </w:tc>
        <w:tc>
          <w:tcPr>
            <w:tcW w:w="2340" w:type="dxa"/>
            <w:vAlign w:val="center"/>
          </w:tcPr>
          <w:p w:rsidR="00D7575F" w:rsidRDefault="00D7575F" w:rsidP="00F90184">
            <w:pPr>
              <w:jc w:val="center"/>
              <w:rPr>
                <w:b/>
                <w:bCs/>
                <w:sz w:val="28"/>
              </w:rPr>
            </w:pPr>
            <w:r>
              <w:rPr>
                <w:b/>
                <w:bCs/>
                <w:sz w:val="28"/>
              </w:rPr>
              <w:t>Průřezová témata</w:t>
            </w:r>
          </w:p>
        </w:tc>
      </w:tr>
      <w:tr w:rsidR="00D7575F" w:rsidTr="00F90184">
        <w:trPr>
          <w:trHeight w:val="11628"/>
        </w:trPr>
        <w:tc>
          <w:tcPr>
            <w:tcW w:w="3130" w:type="dxa"/>
          </w:tcPr>
          <w:p w:rsidR="00D7575F" w:rsidRDefault="00D7575F" w:rsidP="00DE76D4">
            <w:pPr>
              <w:numPr>
                <w:ilvl w:val="0"/>
                <w:numId w:val="23"/>
              </w:numPr>
            </w:pPr>
            <w:r>
              <w:t>Je schopen využít jednoduchou osnovu</w:t>
            </w:r>
          </w:p>
          <w:p w:rsidR="00D7575F" w:rsidRDefault="00D7575F" w:rsidP="00DE76D4">
            <w:pPr>
              <w:numPr>
                <w:ilvl w:val="0"/>
                <w:numId w:val="23"/>
              </w:numPr>
            </w:pPr>
            <w:r>
              <w:t>Požádá o informaci, podá stručné informace, orientuje se ve společenském styku</w:t>
            </w:r>
          </w:p>
          <w:p w:rsidR="00D7575F" w:rsidRDefault="00D7575F" w:rsidP="00F90184"/>
          <w:p w:rsidR="00D7575F" w:rsidRDefault="00D7575F" w:rsidP="00F90184"/>
          <w:p w:rsidR="00D7575F" w:rsidRDefault="00D7575F" w:rsidP="00F90184"/>
          <w:p w:rsidR="00D7575F" w:rsidRDefault="00D7575F" w:rsidP="00DE76D4">
            <w:pPr>
              <w:numPr>
                <w:ilvl w:val="0"/>
                <w:numId w:val="23"/>
              </w:numPr>
            </w:pPr>
            <w:r>
              <w:t>Čte plynule věty a souvětí, člení text</w:t>
            </w:r>
          </w:p>
          <w:p w:rsidR="00D7575F" w:rsidRDefault="00D7575F" w:rsidP="00DE76D4">
            <w:pPr>
              <w:numPr>
                <w:ilvl w:val="0"/>
                <w:numId w:val="23"/>
              </w:numPr>
            </w:pPr>
            <w:r>
              <w:t>Čte s porozuměním</w:t>
            </w:r>
          </w:p>
          <w:p w:rsidR="00D7575F" w:rsidRDefault="00D7575F" w:rsidP="00DE76D4">
            <w:pPr>
              <w:numPr>
                <w:ilvl w:val="0"/>
                <w:numId w:val="23"/>
              </w:numPr>
            </w:pPr>
            <w:r>
              <w:t>Chápe četbu jako zdroj informací</w:t>
            </w:r>
          </w:p>
          <w:p w:rsidR="00D7575F" w:rsidRDefault="00D7575F" w:rsidP="00DE76D4">
            <w:pPr>
              <w:numPr>
                <w:ilvl w:val="0"/>
                <w:numId w:val="23"/>
              </w:numPr>
            </w:pPr>
            <w:r>
              <w:t>Vypráví pohádky, povídky, dramatizuje a domýšlí příběhy, vyjadřuje postoje k přečtenému</w:t>
            </w:r>
          </w:p>
          <w:p w:rsidR="00D7575F" w:rsidRDefault="00D7575F" w:rsidP="00DE76D4">
            <w:pPr>
              <w:numPr>
                <w:ilvl w:val="0"/>
                <w:numId w:val="23"/>
              </w:numPr>
            </w:pPr>
            <w:r>
              <w:t>Seznamuje se s poezií, prózou, divadlem, literaturou uměleckou a dětskou, ilustracemi</w:t>
            </w:r>
          </w:p>
          <w:p w:rsidR="00D7575F" w:rsidRDefault="00D7575F" w:rsidP="00F90184"/>
          <w:p w:rsidR="00D7575F" w:rsidRDefault="00D7575F" w:rsidP="00F90184"/>
          <w:p w:rsidR="00D7575F" w:rsidRDefault="00D7575F" w:rsidP="00F90184"/>
          <w:p w:rsidR="00D7575F" w:rsidRDefault="00D7575F" w:rsidP="00DE76D4">
            <w:pPr>
              <w:numPr>
                <w:ilvl w:val="0"/>
                <w:numId w:val="24"/>
              </w:numPr>
            </w:pPr>
            <w:r>
              <w:t>Odstraňuje nedostatky</w:t>
            </w:r>
          </w:p>
          <w:p w:rsidR="00D7575F" w:rsidRDefault="00D7575F" w:rsidP="00DE76D4">
            <w:pPr>
              <w:numPr>
                <w:ilvl w:val="0"/>
                <w:numId w:val="24"/>
              </w:numPr>
            </w:pPr>
            <w:r>
              <w:t>Píše čitelně, úhledně, přiměřeně rychle</w:t>
            </w:r>
          </w:p>
          <w:p w:rsidR="00D7575F" w:rsidRDefault="00D7575F" w:rsidP="00DE76D4">
            <w:pPr>
              <w:numPr>
                <w:ilvl w:val="0"/>
                <w:numId w:val="24"/>
              </w:numPr>
            </w:pPr>
            <w:r>
              <w:t>Provádí kontrolu vlastního projevu</w:t>
            </w:r>
          </w:p>
          <w:p w:rsidR="00D7575F" w:rsidRDefault="00D7575F" w:rsidP="00DE76D4">
            <w:pPr>
              <w:numPr>
                <w:ilvl w:val="0"/>
                <w:numId w:val="24"/>
              </w:numPr>
            </w:pPr>
            <w:r>
              <w:t>Napíše krátký dopis, adresu a vyplní jednoduché formuláře</w:t>
            </w:r>
          </w:p>
          <w:p w:rsidR="00D7575F" w:rsidRDefault="00D7575F" w:rsidP="00F90184">
            <w:pPr>
              <w:ind w:left="360"/>
            </w:pPr>
          </w:p>
        </w:tc>
        <w:tc>
          <w:tcPr>
            <w:tcW w:w="3960" w:type="dxa"/>
          </w:tcPr>
          <w:p w:rsidR="00D7575F" w:rsidRDefault="00D7575F" w:rsidP="00F90184">
            <w:r>
              <w:t xml:space="preserve">Osnova </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r>
              <w:t>Společenský styk a jeho formy</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pPr>
              <w:rPr>
                <w:b/>
              </w:rPr>
            </w:pPr>
            <w:r>
              <w:rPr>
                <w:b/>
              </w:rPr>
              <w:t>Literární</w:t>
            </w:r>
            <w:r w:rsidRPr="0004545F">
              <w:rPr>
                <w:b/>
              </w:rPr>
              <w:t xml:space="preserve"> výchova:</w:t>
            </w:r>
          </w:p>
          <w:p w:rsidR="00D7575F" w:rsidRDefault="00D7575F" w:rsidP="00F90184">
            <w:pPr>
              <w:rPr>
                <w:b/>
              </w:rPr>
            </w:pPr>
          </w:p>
          <w:p w:rsidR="00D7575F" w:rsidRDefault="00D7575F" w:rsidP="00F90184">
            <w:r>
              <w:t>Plynulé čtení, členění textu</w:t>
            </w:r>
          </w:p>
          <w:p w:rsidR="00D7575F" w:rsidRDefault="00D7575F" w:rsidP="00F90184"/>
          <w:p w:rsidR="00D7575F" w:rsidRDefault="00D7575F" w:rsidP="00F90184">
            <w:r>
              <w:t xml:space="preserve">Tiché a hlasité čtení </w:t>
            </w:r>
          </w:p>
          <w:p w:rsidR="00D7575F" w:rsidRDefault="00D7575F" w:rsidP="00F90184"/>
          <w:p w:rsidR="00D7575F" w:rsidRDefault="00D7575F" w:rsidP="00F90184"/>
          <w:p w:rsidR="00D7575F" w:rsidRDefault="00D7575F" w:rsidP="00F90184">
            <w:r>
              <w:t>Práce s literárním textem</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r>
              <w:t>Základy literatury</w:t>
            </w:r>
          </w:p>
          <w:p w:rsidR="00D7575F" w:rsidRDefault="00D7575F" w:rsidP="00F90184"/>
          <w:p w:rsidR="00D7575F" w:rsidRDefault="00D7575F" w:rsidP="00F90184">
            <w:pPr>
              <w:rPr>
                <w:b/>
              </w:rPr>
            </w:pPr>
            <w:r w:rsidRPr="00752BF8">
              <w:rPr>
                <w:b/>
              </w:rPr>
              <w:t>Psaní:</w:t>
            </w:r>
          </w:p>
          <w:p w:rsidR="00D7575F" w:rsidRDefault="00D7575F" w:rsidP="00F90184">
            <w:pPr>
              <w:rPr>
                <w:b/>
              </w:rPr>
            </w:pPr>
          </w:p>
          <w:p w:rsidR="00D7575F" w:rsidRDefault="00D7575F" w:rsidP="00F90184">
            <w:r>
              <w:t>Upevňování správných tvarů písmen</w:t>
            </w:r>
          </w:p>
          <w:p w:rsidR="00D7575F" w:rsidRDefault="00D7575F" w:rsidP="00F90184"/>
          <w:p w:rsidR="00D7575F" w:rsidRDefault="00D7575F" w:rsidP="00F90184">
            <w:r>
              <w:t>Úprava zápisu</w:t>
            </w:r>
          </w:p>
          <w:p w:rsidR="00D7575F" w:rsidRDefault="00D7575F" w:rsidP="00F90184"/>
          <w:p w:rsidR="00D7575F" w:rsidRDefault="00D7575F" w:rsidP="00F90184">
            <w:r>
              <w:t>Kontrola vlastního projevu</w:t>
            </w:r>
          </w:p>
          <w:p w:rsidR="00D7575F" w:rsidRDefault="00D7575F" w:rsidP="00F90184"/>
          <w:p w:rsidR="00D7575F" w:rsidRDefault="00D7575F" w:rsidP="00F90184">
            <w:r>
              <w:t>Dopis, adresa, vyplňování formulářů</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tc>
        <w:tc>
          <w:tcPr>
            <w:tcW w:w="2340" w:type="dxa"/>
          </w:tcPr>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pPr>
            <w:r w:rsidRPr="003A6484">
              <w:t>EV – Tématické texty, vztah člověka k prostředí</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rPr>
                <w:rFonts w:cs="Arial"/>
              </w:rPr>
            </w:pPr>
          </w:p>
          <w:p w:rsidR="00D7575F" w:rsidRPr="003A6484" w:rsidRDefault="00D7575F" w:rsidP="00F90184">
            <w:pPr>
              <w:pStyle w:val="Zhlav"/>
              <w:tabs>
                <w:tab w:val="clear" w:pos="4536"/>
                <w:tab w:val="clear" w:pos="9072"/>
              </w:tabs>
            </w:pPr>
            <w:r w:rsidRPr="003A6484">
              <w:t>MV – vyjádření hodnotících postojů</w:t>
            </w:r>
          </w:p>
        </w:tc>
      </w:tr>
    </w:tbl>
    <w:p w:rsidR="00856F3F" w:rsidRDefault="00856F3F" w:rsidP="00965A84">
      <w:pPr>
        <w:rPr>
          <w:b/>
          <w:bCs/>
          <w:sz w:val="28"/>
        </w:rPr>
      </w:pPr>
    </w:p>
    <w:p w:rsidR="00856F3F" w:rsidRDefault="00856F3F" w:rsidP="00965A84">
      <w:pPr>
        <w:rPr>
          <w:b/>
          <w:bCs/>
          <w:sz w:val="28"/>
        </w:rPr>
      </w:pPr>
    </w:p>
    <w:p w:rsidR="00856F3F" w:rsidRDefault="00856F3F" w:rsidP="00965A84">
      <w:pPr>
        <w:rPr>
          <w:b/>
          <w:bCs/>
          <w:sz w:val="28"/>
        </w:rPr>
      </w:pPr>
    </w:p>
    <w:p w:rsidR="00965A84" w:rsidRDefault="00965A84" w:rsidP="00965A84">
      <w:pPr>
        <w:rPr>
          <w:b/>
          <w:bCs/>
          <w:sz w:val="28"/>
        </w:rPr>
      </w:pPr>
      <w:r>
        <w:rPr>
          <w:b/>
          <w:bCs/>
          <w:sz w:val="28"/>
        </w:rPr>
        <w:lastRenderedPageBreak/>
        <w:t>Vzdělávací oblast:  Jazyk a jazyková komunikace</w:t>
      </w:r>
    </w:p>
    <w:p w:rsidR="00965A84" w:rsidRDefault="00965A84" w:rsidP="00965A84">
      <w:pPr>
        <w:rPr>
          <w:b/>
          <w:bCs/>
          <w:sz w:val="28"/>
        </w:rPr>
      </w:pPr>
      <w:r>
        <w:rPr>
          <w:b/>
          <w:bCs/>
          <w:sz w:val="28"/>
        </w:rPr>
        <w:t>Vyučovací předmět:  Český jazyk</w:t>
      </w:r>
    </w:p>
    <w:p w:rsidR="00733D56" w:rsidRDefault="00965A84" w:rsidP="00965A84">
      <w:pPr>
        <w:rPr>
          <w:b/>
          <w:bCs/>
          <w:sz w:val="28"/>
        </w:rPr>
      </w:pPr>
      <w:r>
        <w:rPr>
          <w:b/>
          <w:bCs/>
          <w:sz w:val="28"/>
        </w:rPr>
        <w:t>1. období - Ročník:  1. - 3.</w:t>
      </w:r>
    </w:p>
    <w:p w:rsidR="00733D56" w:rsidRDefault="00733D56" w:rsidP="00965A84">
      <w:pPr>
        <w:rPr>
          <w:b/>
          <w:bCs/>
          <w:sz w:val="28"/>
        </w:rPr>
      </w:pPr>
    </w:p>
    <w:tbl>
      <w:tblPr>
        <w:tblpPr w:leftFromText="142" w:rightFromText="142" w:vertAnchor="text" w:horzAnchor="margin" w:tblpX="-289" w:tblpY="1"/>
        <w:tblOverlap w:val="neve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3693"/>
        <w:gridCol w:w="2340"/>
      </w:tblGrid>
      <w:tr w:rsidR="00965A84" w:rsidTr="00733D56">
        <w:trPr>
          <w:trHeight w:val="898"/>
        </w:trPr>
        <w:tc>
          <w:tcPr>
            <w:tcW w:w="3686" w:type="dxa"/>
            <w:vAlign w:val="center"/>
          </w:tcPr>
          <w:p w:rsidR="00965A84" w:rsidRPr="00965A84" w:rsidRDefault="00965A84" w:rsidP="00733D56">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965A84" w:rsidRDefault="00965A84" w:rsidP="00733D56">
            <w:pPr>
              <w:jc w:val="center"/>
              <w:rPr>
                <w:b/>
                <w:bCs/>
                <w:sz w:val="28"/>
              </w:rPr>
            </w:pPr>
            <w:r>
              <w:rPr>
                <w:b/>
                <w:bCs/>
                <w:sz w:val="28"/>
              </w:rPr>
              <w:t>Učivo</w:t>
            </w:r>
          </w:p>
        </w:tc>
        <w:tc>
          <w:tcPr>
            <w:tcW w:w="2340" w:type="dxa"/>
            <w:vAlign w:val="center"/>
          </w:tcPr>
          <w:p w:rsidR="00965A84" w:rsidRDefault="00965A84" w:rsidP="00733D56">
            <w:pPr>
              <w:jc w:val="center"/>
              <w:rPr>
                <w:b/>
                <w:bCs/>
                <w:sz w:val="28"/>
              </w:rPr>
            </w:pPr>
            <w:r>
              <w:rPr>
                <w:b/>
                <w:bCs/>
                <w:sz w:val="28"/>
              </w:rPr>
              <w:t>Průřezová témata</w:t>
            </w:r>
          </w:p>
        </w:tc>
      </w:tr>
      <w:tr w:rsidR="00965A84" w:rsidTr="00733D56">
        <w:trPr>
          <w:trHeight w:val="11628"/>
        </w:trPr>
        <w:tc>
          <w:tcPr>
            <w:tcW w:w="3686" w:type="dxa"/>
          </w:tcPr>
          <w:p w:rsidR="00965A84" w:rsidRDefault="00965A84" w:rsidP="00DE76D4">
            <w:pPr>
              <w:numPr>
                <w:ilvl w:val="0"/>
                <w:numId w:val="24"/>
              </w:numPr>
            </w:pPr>
            <w:r>
              <w:t>Reaguje na písemné a mluvené pokyny</w:t>
            </w:r>
          </w:p>
          <w:p w:rsidR="00965A84" w:rsidRDefault="00965A84" w:rsidP="00DE76D4">
            <w:pPr>
              <w:numPr>
                <w:ilvl w:val="0"/>
                <w:numId w:val="24"/>
              </w:numPr>
            </w:pPr>
            <w:r>
              <w:t>Respektuje základní komunikační pravidla</w:t>
            </w:r>
          </w:p>
          <w:p w:rsidR="00965A84" w:rsidRDefault="00965A84" w:rsidP="00DE76D4">
            <w:pPr>
              <w:numPr>
                <w:ilvl w:val="0"/>
                <w:numId w:val="24"/>
              </w:numPr>
            </w:pPr>
            <w:r>
              <w:t>Pečlivě vyslovuje, používá spisovný jazyk</w:t>
            </w:r>
          </w:p>
          <w:p w:rsidR="00965A84" w:rsidRDefault="00965A84" w:rsidP="00DE76D4">
            <w:pPr>
              <w:numPr>
                <w:ilvl w:val="0"/>
                <w:numId w:val="24"/>
              </w:numPr>
            </w:pPr>
            <w:r>
              <w:t>Volí vhodné verbální i neverbální prostředky</w:t>
            </w:r>
          </w:p>
          <w:p w:rsidR="00965A84" w:rsidRDefault="00965A84" w:rsidP="00DE76D4">
            <w:pPr>
              <w:numPr>
                <w:ilvl w:val="0"/>
                <w:numId w:val="24"/>
              </w:numPr>
            </w:pPr>
            <w:r>
              <w:t>Tvoří krátký mluvený projev z vlastních zážitků</w:t>
            </w:r>
          </w:p>
          <w:p w:rsidR="00965A84" w:rsidRDefault="00965A84" w:rsidP="00DE76D4">
            <w:pPr>
              <w:numPr>
                <w:ilvl w:val="0"/>
                <w:numId w:val="24"/>
              </w:numPr>
            </w:pPr>
            <w:r>
              <w:t>Zvládá základní návyky spojené se psaním</w:t>
            </w:r>
          </w:p>
          <w:p w:rsidR="00965A84" w:rsidRDefault="00965A84" w:rsidP="00DE76D4">
            <w:pPr>
              <w:numPr>
                <w:ilvl w:val="0"/>
                <w:numId w:val="24"/>
              </w:numPr>
            </w:pPr>
            <w:r>
              <w:t>Seřadí ilustrace podle dějové posloupnosti a vypráví příběh</w:t>
            </w:r>
          </w:p>
          <w:p w:rsidR="00965A84" w:rsidRDefault="00965A84" w:rsidP="00DE76D4">
            <w:pPr>
              <w:numPr>
                <w:ilvl w:val="0"/>
                <w:numId w:val="24"/>
              </w:numPr>
            </w:pPr>
            <w:r>
              <w:t>Rozlišuje větu, slovo, slabiku, hlásku</w:t>
            </w:r>
          </w:p>
          <w:p w:rsidR="00965A84" w:rsidRDefault="00965A84" w:rsidP="00DE76D4">
            <w:pPr>
              <w:numPr>
                <w:ilvl w:val="0"/>
                <w:numId w:val="24"/>
              </w:numPr>
            </w:pPr>
            <w:r>
              <w:t>Píše velká písmena na začátku vět a u vlastních jmen</w:t>
            </w:r>
          </w:p>
          <w:p w:rsidR="00965A84" w:rsidRDefault="00965A84" w:rsidP="00DE76D4">
            <w:pPr>
              <w:numPr>
                <w:ilvl w:val="0"/>
                <w:numId w:val="24"/>
              </w:numPr>
            </w:pPr>
            <w:r>
              <w:t>Čte s porozuměním</w:t>
            </w:r>
          </w:p>
          <w:p w:rsidR="00965A84" w:rsidRDefault="00965A84" w:rsidP="00DE76D4">
            <w:pPr>
              <w:numPr>
                <w:ilvl w:val="0"/>
                <w:numId w:val="24"/>
              </w:numPr>
            </w:pPr>
            <w:r>
              <w:t>Ovládá psanou podobu písmen a číslic</w:t>
            </w:r>
          </w:p>
          <w:p w:rsidR="00965A84" w:rsidRDefault="00965A84" w:rsidP="00DE76D4">
            <w:pPr>
              <w:numPr>
                <w:ilvl w:val="0"/>
                <w:numId w:val="24"/>
              </w:numPr>
            </w:pPr>
            <w:r>
              <w:t>Píše jednoduchá slova a věty bez předlohy</w:t>
            </w:r>
          </w:p>
          <w:p w:rsidR="00965A84" w:rsidRDefault="00965A84" w:rsidP="00DE76D4">
            <w:pPr>
              <w:numPr>
                <w:ilvl w:val="0"/>
                <w:numId w:val="24"/>
              </w:numPr>
            </w:pPr>
            <w:r>
              <w:t>Odlišuje dlouhé a krátké samohlásky</w:t>
            </w:r>
          </w:p>
          <w:p w:rsidR="00965A84" w:rsidRDefault="00965A84" w:rsidP="00DE76D4">
            <w:pPr>
              <w:numPr>
                <w:ilvl w:val="0"/>
                <w:numId w:val="24"/>
              </w:numPr>
            </w:pPr>
            <w:r>
              <w:t>Zvládá základy správného tvoření dechu, hlasu, artikulace a držení těla, vyjádří základní emoce, rozpozná je v chování druhých</w:t>
            </w:r>
          </w:p>
          <w:p w:rsidR="00965A84" w:rsidRDefault="00965A84" w:rsidP="00DE76D4">
            <w:pPr>
              <w:numPr>
                <w:ilvl w:val="0"/>
                <w:numId w:val="24"/>
              </w:numPr>
            </w:pPr>
            <w:r>
              <w:t>Rozliší herní a reálnou situaci, přijímá pravidla hry</w:t>
            </w:r>
          </w:p>
          <w:p w:rsidR="00965A84" w:rsidRDefault="00965A84" w:rsidP="00DE76D4">
            <w:pPr>
              <w:numPr>
                <w:ilvl w:val="0"/>
                <w:numId w:val="24"/>
              </w:numPr>
            </w:pPr>
            <w:r>
              <w:t>Vstupuje do jednoduchých rolí</w:t>
            </w:r>
          </w:p>
          <w:p w:rsidR="00965A84" w:rsidRDefault="00965A84" w:rsidP="00DE76D4">
            <w:pPr>
              <w:numPr>
                <w:ilvl w:val="0"/>
                <w:numId w:val="24"/>
              </w:numPr>
            </w:pPr>
            <w:r>
              <w:t>Adekvátně věku reprodukuje text</w:t>
            </w:r>
          </w:p>
          <w:p w:rsidR="00965A84" w:rsidRDefault="00965A84" w:rsidP="00DE76D4">
            <w:pPr>
              <w:numPr>
                <w:ilvl w:val="0"/>
                <w:numId w:val="24"/>
              </w:numPr>
            </w:pPr>
            <w:r>
              <w:t>Pamatuje si a reprodukuje říkanka a básně</w:t>
            </w:r>
          </w:p>
        </w:tc>
        <w:tc>
          <w:tcPr>
            <w:tcW w:w="3693" w:type="dxa"/>
          </w:tcPr>
          <w:p w:rsidR="00965A84" w:rsidRDefault="006C3C42" w:rsidP="00733D56">
            <w:pPr>
              <w:rPr>
                <w:b/>
              </w:rPr>
            </w:pPr>
            <w:r w:rsidRPr="006C3C42">
              <w:rPr>
                <w:b/>
              </w:rPr>
              <w:t>Komunikační a slohová výchova:</w:t>
            </w:r>
          </w:p>
          <w:p w:rsidR="006C3C42" w:rsidRDefault="006C3C42" w:rsidP="00442365">
            <w:pPr>
              <w:pStyle w:val="Odstavecseseznamem"/>
              <w:numPr>
                <w:ilvl w:val="0"/>
                <w:numId w:val="273"/>
              </w:numPr>
              <w:ind w:left="505" w:hanging="425"/>
            </w:pPr>
            <w:r>
              <w:t>Písemný projev:</w:t>
            </w:r>
          </w:p>
          <w:p w:rsidR="006C3C42" w:rsidRDefault="006C3C42" w:rsidP="00733D56">
            <w:pPr>
              <w:pStyle w:val="Odstavecseseznamem"/>
              <w:ind w:left="505"/>
            </w:pPr>
            <w:r>
              <w:t>Základní návyky, technika psaní</w:t>
            </w:r>
          </w:p>
          <w:p w:rsidR="006C3C42" w:rsidRDefault="006C3C42" w:rsidP="00442365">
            <w:pPr>
              <w:pStyle w:val="Odstavecseseznamem"/>
              <w:numPr>
                <w:ilvl w:val="0"/>
                <w:numId w:val="273"/>
              </w:numPr>
              <w:ind w:left="505" w:hanging="425"/>
            </w:pPr>
            <w:r>
              <w:t>Mluvený projev:</w:t>
            </w:r>
          </w:p>
          <w:p w:rsidR="006C3C42" w:rsidRDefault="006C3C42" w:rsidP="00733D56">
            <w:pPr>
              <w:pStyle w:val="Odstavecseseznamem"/>
              <w:ind w:left="505"/>
            </w:pPr>
            <w:r>
              <w:t>Technika mluvení, prosba, oslovení, pozdrav</w:t>
            </w:r>
          </w:p>
          <w:p w:rsidR="006C3C42" w:rsidRDefault="006C3C42" w:rsidP="00442365">
            <w:pPr>
              <w:pStyle w:val="Odstavecseseznamem"/>
              <w:numPr>
                <w:ilvl w:val="0"/>
                <w:numId w:val="273"/>
              </w:numPr>
              <w:ind w:left="505" w:hanging="425"/>
            </w:pPr>
            <w:r>
              <w:t>Naslouchání:</w:t>
            </w:r>
          </w:p>
          <w:p w:rsidR="006C3C42" w:rsidRDefault="006C3C42" w:rsidP="00733D56">
            <w:pPr>
              <w:pStyle w:val="Odstavecseseznamem"/>
              <w:ind w:left="505"/>
            </w:pPr>
            <w:r>
              <w:t>Reakce otázkami, zdvořilost</w:t>
            </w:r>
          </w:p>
          <w:p w:rsidR="00965A84" w:rsidRDefault="00965A84" w:rsidP="00733D56"/>
          <w:p w:rsidR="00965A84" w:rsidRPr="006C3C42" w:rsidRDefault="006C3C42" w:rsidP="00733D56">
            <w:pPr>
              <w:rPr>
                <w:b/>
              </w:rPr>
            </w:pPr>
            <w:r w:rsidRPr="006C3C42">
              <w:rPr>
                <w:b/>
              </w:rPr>
              <w:t>Jazyková výchova:</w:t>
            </w:r>
          </w:p>
          <w:p w:rsidR="00965A84" w:rsidRDefault="00965A84" w:rsidP="00733D56"/>
          <w:p w:rsidR="006C3C42" w:rsidRDefault="006C3C42" w:rsidP="00442365">
            <w:pPr>
              <w:pStyle w:val="Odstavecseseznamem"/>
              <w:numPr>
                <w:ilvl w:val="0"/>
                <w:numId w:val="273"/>
              </w:numPr>
              <w:ind w:left="505" w:hanging="425"/>
            </w:pPr>
            <w:r>
              <w:t>Písmena abecedy – tištěná a psaná podoba</w:t>
            </w:r>
          </w:p>
          <w:p w:rsidR="006C3C42" w:rsidRDefault="006C3C42" w:rsidP="00442365">
            <w:pPr>
              <w:pStyle w:val="Odstavecseseznamem"/>
              <w:numPr>
                <w:ilvl w:val="0"/>
                <w:numId w:val="273"/>
              </w:numPr>
              <w:ind w:left="505" w:hanging="425"/>
            </w:pPr>
            <w:r>
              <w:t>Hlásky ve slovech</w:t>
            </w:r>
          </w:p>
          <w:p w:rsidR="006C3C42" w:rsidRDefault="006C3C42" w:rsidP="00442365">
            <w:pPr>
              <w:pStyle w:val="Odstavecseseznamem"/>
              <w:numPr>
                <w:ilvl w:val="0"/>
                <w:numId w:val="273"/>
              </w:numPr>
              <w:ind w:left="505" w:hanging="425"/>
            </w:pPr>
            <w:r>
              <w:t>Slabika - krátká a dlouhá</w:t>
            </w:r>
          </w:p>
          <w:p w:rsidR="006C3C42" w:rsidRDefault="006C3C42" w:rsidP="00442365">
            <w:pPr>
              <w:pStyle w:val="Odstavecseseznamem"/>
              <w:numPr>
                <w:ilvl w:val="0"/>
                <w:numId w:val="273"/>
              </w:numPr>
              <w:ind w:left="505" w:hanging="425"/>
            </w:pPr>
            <w:r>
              <w:t>Počty slabik ve slově</w:t>
            </w:r>
          </w:p>
          <w:p w:rsidR="006C3C42" w:rsidRDefault="006C3C42" w:rsidP="00442365">
            <w:pPr>
              <w:pStyle w:val="Odstavecseseznamem"/>
              <w:numPr>
                <w:ilvl w:val="0"/>
                <w:numId w:val="273"/>
              </w:numPr>
              <w:ind w:left="505" w:hanging="425"/>
            </w:pPr>
            <w:r>
              <w:t>Čtení slov a vět</w:t>
            </w:r>
          </w:p>
          <w:p w:rsidR="006C3C42" w:rsidRDefault="006C3C42" w:rsidP="00442365">
            <w:pPr>
              <w:pStyle w:val="Odstavecseseznamem"/>
              <w:numPr>
                <w:ilvl w:val="0"/>
                <w:numId w:val="273"/>
              </w:numPr>
              <w:ind w:left="505" w:hanging="425"/>
            </w:pPr>
            <w:r>
              <w:t>Přepis a opis písmen, slabik, slov</w:t>
            </w:r>
          </w:p>
          <w:p w:rsidR="006C3C42" w:rsidRDefault="006C3C42" w:rsidP="00442365">
            <w:pPr>
              <w:pStyle w:val="Odstavecseseznamem"/>
              <w:numPr>
                <w:ilvl w:val="0"/>
                <w:numId w:val="273"/>
              </w:numPr>
              <w:ind w:left="505" w:hanging="425"/>
            </w:pPr>
            <w:r>
              <w:t>Orientace (nahoře, dole, uprostřed, vedle, vpravo, vlevo)</w:t>
            </w:r>
          </w:p>
          <w:p w:rsidR="00965A84" w:rsidRDefault="00965A84" w:rsidP="00733D56"/>
          <w:p w:rsidR="00965A84" w:rsidRDefault="00965A84" w:rsidP="00733D56">
            <w:pPr>
              <w:rPr>
                <w:b/>
              </w:rPr>
            </w:pPr>
            <w:r>
              <w:rPr>
                <w:b/>
              </w:rPr>
              <w:t>Literární</w:t>
            </w:r>
            <w:r w:rsidRPr="0004545F">
              <w:rPr>
                <w:b/>
              </w:rPr>
              <w:t xml:space="preserve"> </w:t>
            </w:r>
            <w:r w:rsidR="006C3C42">
              <w:rPr>
                <w:b/>
              </w:rPr>
              <w:t xml:space="preserve">a dramatická </w:t>
            </w:r>
            <w:r w:rsidRPr="0004545F">
              <w:rPr>
                <w:b/>
              </w:rPr>
              <w:t>výchova:</w:t>
            </w:r>
          </w:p>
          <w:p w:rsidR="006C3C42" w:rsidRDefault="006C3C42" w:rsidP="00733D56">
            <w:pPr>
              <w:rPr>
                <w:b/>
              </w:rPr>
            </w:pPr>
          </w:p>
          <w:p w:rsidR="006C3C42" w:rsidRDefault="006C3C42" w:rsidP="00442365">
            <w:pPr>
              <w:pStyle w:val="Odstavecseseznamem"/>
              <w:numPr>
                <w:ilvl w:val="0"/>
                <w:numId w:val="274"/>
              </w:numPr>
              <w:ind w:left="505"/>
            </w:pPr>
            <w:r w:rsidRPr="006C3C42">
              <w:t>Jednoduché</w:t>
            </w:r>
            <w:r>
              <w:t xml:space="preserve"> verše, básně, vhodná dětská literatura</w:t>
            </w:r>
          </w:p>
          <w:p w:rsidR="006C3C42" w:rsidRDefault="006C3C42" w:rsidP="00442365">
            <w:pPr>
              <w:pStyle w:val="Odstavecseseznamem"/>
              <w:numPr>
                <w:ilvl w:val="0"/>
                <w:numId w:val="274"/>
              </w:numPr>
              <w:ind w:left="505"/>
            </w:pPr>
            <w:r>
              <w:t>Hádanky, rozpočítadla</w:t>
            </w:r>
          </w:p>
          <w:p w:rsidR="006C3C42" w:rsidRDefault="006C3C42" w:rsidP="00442365">
            <w:pPr>
              <w:pStyle w:val="Odstavecseseznamem"/>
              <w:numPr>
                <w:ilvl w:val="0"/>
                <w:numId w:val="274"/>
              </w:numPr>
              <w:ind w:left="505"/>
            </w:pPr>
            <w:r>
              <w:t>Pohádka – poslech</w:t>
            </w:r>
          </w:p>
          <w:p w:rsidR="006C3C42" w:rsidRDefault="006C3C42" w:rsidP="00442365">
            <w:pPr>
              <w:pStyle w:val="Odstavecseseznamem"/>
              <w:numPr>
                <w:ilvl w:val="0"/>
                <w:numId w:val="274"/>
              </w:numPr>
              <w:ind w:left="505"/>
            </w:pPr>
            <w:r>
              <w:t>Psychosomatické dovednosti</w:t>
            </w:r>
          </w:p>
          <w:p w:rsidR="006C3C42" w:rsidRDefault="006C3C42" w:rsidP="00442365">
            <w:pPr>
              <w:pStyle w:val="Odstavecseseznamem"/>
              <w:numPr>
                <w:ilvl w:val="0"/>
                <w:numId w:val="274"/>
              </w:numPr>
              <w:ind w:left="505"/>
            </w:pPr>
            <w:r>
              <w:t>Herní dovednosti (vstup do role, jevištní postava)</w:t>
            </w:r>
          </w:p>
          <w:p w:rsidR="006C3C42" w:rsidRPr="006C3C42" w:rsidRDefault="006C3C42" w:rsidP="00442365">
            <w:pPr>
              <w:pStyle w:val="Odstavecseseznamem"/>
              <w:numPr>
                <w:ilvl w:val="0"/>
                <w:numId w:val="274"/>
              </w:numPr>
              <w:ind w:left="505"/>
            </w:pPr>
            <w:r>
              <w:t>Náměty a témata v dramatických situacích</w:t>
            </w:r>
          </w:p>
          <w:p w:rsidR="00965A84" w:rsidRDefault="00965A84" w:rsidP="00733D56">
            <w:pPr>
              <w:rPr>
                <w:b/>
              </w:rPr>
            </w:pPr>
          </w:p>
          <w:p w:rsidR="00965A84" w:rsidRDefault="00965A84" w:rsidP="00733D56"/>
          <w:p w:rsidR="00965A84" w:rsidRDefault="00965A84" w:rsidP="00733D56"/>
          <w:p w:rsidR="00965A84" w:rsidRDefault="00965A84" w:rsidP="00733D56"/>
          <w:p w:rsidR="00965A84" w:rsidRDefault="00965A84" w:rsidP="00733D56"/>
          <w:p w:rsidR="00965A84" w:rsidRDefault="00965A84" w:rsidP="00733D56"/>
          <w:p w:rsidR="00965A84" w:rsidRDefault="00965A84" w:rsidP="00733D56"/>
        </w:tc>
        <w:tc>
          <w:tcPr>
            <w:tcW w:w="2340" w:type="dxa"/>
          </w:tcPr>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pPr>
            <w:r w:rsidRPr="003A6484">
              <w:t xml:space="preserve">EV – </w:t>
            </w:r>
            <w:r w:rsidR="0042538D">
              <w:t>lidské aktivity, problémy životního prostředí</w:t>
            </w:r>
          </w:p>
          <w:p w:rsidR="00965A84" w:rsidRPr="003A6484" w:rsidRDefault="00965A84" w:rsidP="00733D56">
            <w:pPr>
              <w:pStyle w:val="Zhlav"/>
              <w:tabs>
                <w:tab w:val="clear" w:pos="4536"/>
                <w:tab w:val="clear" w:pos="9072"/>
              </w:tabs>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965A84" w:rsidP="00733D56">
            <w:pPr>
              <w:pStyle w:val="Zhlav"/>
              <w:tabs>
                <w:tab w:val="clear" w:pos="4536"/>
                <w:tab w:val="clear" w:pos="9072"/>
              </w:tabs>
              <w:rPr>
                <w:rFonts w:cs="Arial"/>
              </w:rPr>
            </w:pPr>
          </w:p>
          <w:p w:rsidR="00965A84" w:rsidRPr="003A6484" w:rsidRDefault="0042538D" w:rsidP="00733D56">
            <w:pPr>
              <w:pStyle w:val="Zhlav"/>
              <w:tabs>
                <w:tab w:val="clear" w:pos="4536"/>
                <w:tab w:val="clear" w:pos="9072"/>
              </w:tabs>
            </w:pPr>
            <w:r>
              <w:t>VDO</w:t>
            </w:r>
            <w:r w:rsidR="00965A84" w:rsidRPr="003A6484">
              <w:t xml:space="preserve"> – </w:t>
            </w:r>
            <w:r>
              <w:t>občanská společnost a škola</w:t>
            </w:r>
          </w:p>
        </w:tc>
      </w:tr>
    </w:tbl>
    <w:p w:rsidR="00D7575F" w:rsidRDefault="00D7575F" w:rsidP="00D7575F">
      <w:pPr>
        <w:rPr>
          <w:b/>
          <w:bCs/>
          <w:sz w:val="28"/>
        </w:rPr>
      </w:pPr>
      <w:r>
        <w:rPr>
          <w:b/>
          <w:bCs/>
          <w:sz w:val="28"/>
        </w:rPr>
        <w:lastRenderedPageBreak/>
        <w:t>Vzdělávací oblast:  Jazyk a jazyková komunikace</w:t>
      </w:r>
    </w:p>
    <w:p w:rsidR="00D7575F" w:rsidRDefault="00D7575F" w:rsidP="00D7575F">
      <w:pPr>
        <w:rPr>
          <w:b/>
          <w:bCs/>
          <w:sz w:val="28"/>
        </w:rPr>
      </w:pPr>
      <w:r>
        <w:rPr>
          <w:b/>
          <w:bCs/>
          <w:sz w:val="28"/>
        </w:rPr>
        <w:t>Vyučovací předmět:  Český jazyk</w:t>
      </w:r>
    </w:p>
    <w:p w:rsidR="00D7575F" w:rsidRDefault="00D7575F" w:rsidP="00D7575F">
      <w:pPr>
        <w:rPr>
          <w:b/>
          <w:bCs/>
          <w:sz w:val="28"/>
        </w:rPr>
      </w:pPr>
      <w:r>
        <w:rPr>
          <w:b/>
          <w:bCs/>
          <w:sz w:val="28"/>
        </w:rPr>
        <w:t>Ročník:  4.</w:t>
      </w:r>
    </w:p>
    <w:p w:rsidR="00F90184" w:rsidRDefault="00F90184" w:rsidP="00D7575F">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7575F" w:rsidTr="00F90184">
        <w:trPr>
          <w:trHeight w:val="898"/>
        </w:trPr>
        <w:tc>
          <w:tcPr>
            <w:tcW w:w="3130" w:type="dxa"/>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7575F" w:rsidRDefault="00D7575F" w:rsidP="00F90184">
            <w:pPr>
              <w:jc w:val="center"/>
              <w:rPr>
                <w:b/>
                <w:bCs/>
                <w:sz w:val="28"/>
              </w:rPr>
            </w:pPr>
            <w:r>
              <w:rPr>
                <w:b/>
                <w:bCs/>
                <w:sz w:val="28"/>
              </w:rPr>
              <w:t>Učivo</w:t>
            </w:r>
          </w:p>
        </w:tc>
        <w:tc>
          <w:tcPr>
            <w:tcW w:w="2340" w:type="dxa"/>
            <w:vAlign w:val="center"/>
          </w:tcPr>
          <w:p w:rsidR="00D7575F" w:rsidRDefault="00D7575F" w:rsidP="00F90184">
            <w:pPr>
              <w:jc w:val="center"/>
              <w:rPr>
                <w:b/>
                <w:bCs/>
                <w:sz w:val="28"/>
              </w:rPr>
            </w:pPr>
            <w:r>
              <w:rPr>
                <w:b/>
                <w:bCs/>
                <w:sz w:val="28"/>
              </w:rPr>
              <w:t>Průřezová témata</w:t>
            </w:r>
          </w:p>
        </w:tc>
      </w:tr>
      <w:tr w:rsidR="00D7575F" w:rsidTr="00F90184">
        <w:trPr>
          <w:trHeight w:val="11628"/>
        </w:trPr>
        <w:tc>
          <w:tcPr>
            <w:tcW w:w="3130" w:type="dxa"/>
          </w:tcPr>
          <w:p w:rsidR="00D7575F" w:rsidRDefault="00D7575F" w:rsidP="00F90184">
            <w:pPr>
              <w:rPr>
                <w:b/>
              </w:rPr>
            </w:pPr>
            <w:r w:rsidRPr="00A52E6C">
              <w:rPr>
                <w:b/>
              </w:rPr>
              <w:t>Žák:</w:t>
            </w:r>
          </w:p>
          <w:p w:rsidR="00D7575F" w:rsidRDefault="00D7575F" w:rsidP="00DE76D4">
            <w:pPr>
              <w:numPr>
                <w:ilvl w:val="0"/>
                <w:numId w:val="25"/>
              </w:numPr>
            </w:pPr>
            <w:r>
              <w:t>Užívá různé podoby slova, rozlišuje slova podle významu, slova spisovná a nespisovná a citově zabarvená</w:t>
            </w:r>
          </w:p>
          <w:p w:rsidR="00D7575F" w:rsidRDefault="00D7575F" w:rsidP="00DE76D4">
            <w:pPr>
              <w:numPr>
                <w:ilvl w:val="0"/>
                <w:numId w:val="25"/>
              </w:numPr>
            </w:pPr>
            <w:r>
              <w:t>Rozlišuje část předponovou a příponovou, kořen slova</w:t>
            </w:r>
          </w:p>
          <w:p w:rsidR="00D7575F" w:rsidRDefault="00D7575F" w:rsidP="00DE76D4">
            <w:pPr>
              <w:numPr>
                <w:ilvl w:val="0"/>
                <w:numId w:val="25"/>
              </w:numPr>
            </w:pPr>
            <w:r>
              <w:t>Rozpoznává předpony a předložky</w:t>
            </w:r>
          </w:p>
          <w:p w:rsidR="00D7575F" w:rsidRDefault="00D7575F" w:rsidP="00DE76D4">
            <w:pPr>
              <w:numPr>
                <w:ilvl w:val="0"/>
                <w:numId w:val="25"/>
              </w:numPr>
            </w:pPr>
            <w:r>
              <w:t>Uvědoměle používá i/y po obojetných souhláskách</w:t>
            </w:r>
          </w:p>
          <w:p w:rsidR="00D7575F" w:rsidRDefault="00D7575F" w:rsidP="00DE76D4">
            <w:pPr>
              <w:numPr>
                <w:ilvl w:val="0"/>
                <w:numId w:val="25"/>
              </w:numPr>
            </w:pPr>
            <w:r>
              <w:t>Poznává slovní druhy neohebné</w:t>
            </w:r>
          </w:p>
          <w:p w:rsidR="00D7575F" w:rsidRDefault="00D7575F" w:rsidP="00DE76D4">
            <w:pPr>
              <w:numPr>
                <w:ilvl w:val="0"/>
                <w:numId w:val="25"/>
              </w:numPr>
            </w:pPr>
            <w:r>
              <w:t>Skloňuje podstatná jména</w:t>
            </w:r>
          </w:p>
          <w:p w:rsidR="00D7575F" w:rsidRDefault="00D7575F" w:rsidP="00DE76D4">
            <w:pPr>
              <w:numPr>
                <w:ilvl w:val="0"/>
                <w:numId w:val="25"/>
              </w:numPr>
            </w:pPr>
            <w:r>
              <w:t>Vyhledává infinitiv v textu, určité slovesné tvary, časuje slovesa</w:t>
            </w:r>
          </w:p>
          <w:p w:rsidR="00D7575F" w:rsidRDefault="00D7575F" w:rsidP="00DE76D4">
            <w:pPr>
              <w:numPr>
                <w:ilvl w:val="0"/>
                <w:numId w:val="25"/>
              </w:numPr>
            </w:pPr>
            <w:r>
              <w:t>Rozlišuje slovesné způsoby</w:t>
            </w:r>
          </w:p>
          <w:p w:rsidR="00D7575F" w:rsidRDefault="00D7575F" w:rsidP="00F90184"/>
          <w:p w:rsidR="00D7575F" w:rsidRDefault="00D7575F" w:rsidP="00DE76D4">
            <w:pPr>
              <w:numPr>
                <w:ilvl w:val="0"/>
                <w:numId w:val="25"/>
              </w:numPr>
            </w:pPr>
            <w:r>
              <w:t>Určuje větu jednoduchou a souvětí, spojuje jednoduché věty v souvětí spojovacími výrazy</w:t>
            </w:r>
          </w:p>
          <w:p w:rsidR="00D7575F" w:rsidRDefault="00D7575F" w:rsidP="00DE76D4">
            <w:pPr>
              <w:numPr>
                <w:ilvl w:val="0"/>
                <w:numId w:val="25"/>
              </w:numPr>
            </w:pPr>
            <w:r>
              <w:t>Určuje základní skladební dvojici</w:t>
            </w:r>
          </w:p>
          <w:p w:rsidR="00D7575F" w:rsidRDefault="00D7575F" w:rsidP="00DE76D4">
            <w:pPr>
              <w:numPr>
                <w:ilvl w:val="0"/>
                <w:numId w:val="25"/>
              </w:numPr>
            </w:pPr>
            <w:r>
              <w:t>Píše i/y v příčestí minulém</w:t>
            </w:r>
          </w:p>
          <w:p w:rsidR="00D7575F" w:rsidRDefault="00D7575F" w:rsidP="00DE76D4">
            <w:pPr>
              <w:numPr>
                <w:ilvl w:val="0"/>
                <w:numId w:val="25"/>
              </w:numPr>
            </w:pPr>
            <w:r>
              <w:t>Ovládá pravopis vlastních jmen států, ulic, zeměpisných názvů</w:t>
            </w:r>
          </w:p>
          <w:p w:rsidR="00D7575F" w:rsidRDefault="00D7575F" w:rsidP="00F90184">
            <w:pPr>
              <w:ind w:left="360"/>
            </w:pPr>
          </w:p>
        </w:tc>
        <w:tc>
          <w:tcPr>
            <w:tcW w:w="3960" w:type="dxa"/>
          </w:tcPr>
          <w:p w:rsidR="00D7575F" w:rsidRDefault="00D7575F" w:rsidP="00F90184">
            <w:pPr>
              <w:rPr>
                <w:b/>
              </w:rPr>
            </w:pPr>
            <w:r>
              <w:rPr>
                <w:b/>
              </w:rPr>
              <w:t>Jazyková výchova:</w:t>
            </w:r>
          </w:p>
          <w:p w:rsidR="00D7575F" w:rsidRDefault="00D7575F" w:rsidP="00F90184">
            <w:r>
              <w:t>Nauka o slově – význam slova, slova jednoznačná a mnohoznačná, spisovná a nespisovná, citově zabarvená</w:t>
            </w:r>
          </w:p>
          <w:p w:rsidR="00D7575F" w:rsidRDefault="00D7575F" w:rsidP="00F90184"/>
          <w:p w:rsidR="00D7575F" w:rsidRDefault="00D7575F" w:rsidP="00F90184">
            <w:r>
              <w:t>Stavba slova – kořen, předpona, přípona</w:t>
            </w:r>
          </w:p>
          <w:p w:rsidR="00D7575F" w:rsidRDefault="00D7575F" w:rsidP="00F90184"/>
          <w:p w:rsidR="00D7575F" w:rsidRDefault="00D7575F" w:rsidP="00F90184"/>
          <w:p w:rsidR="00D7575F" w:rsidRDefault="00D7575F" w:rsidP="00F90184">
            <w:r>
              <w:t>Pravopis psaní předložek a předpon</w:t>
            </w:r>
          </w:p>
          <w:p w:rsidR="00D7575F" w:rsidRDefault="00D7575F" w:rsidP="00F90184"/>
          <w:p w:rsidR="00D7575F" w:rsidRDefault="00D7575F" w:rsidP="00F90184"/>
          <w:p w:rsidR="00D7575F" w:rsidRDefault="00D7575F" w:rsidP="00F90184">
            <w:r>
              <w:t>Vyjmenovaná slova- upevňování</w:t>
            </w:r>
          </w:p>
          <w:p w:rsidR="00D7575F" w:rsidRDefault="00D7575F" w:rsidP="00F90184"/>
          <w:p w:rsidR="00D7575F" w:rsidRDefault="00D7575F" w:rsidP="00F90184">
            <w:r>
              <w:t>Slovní druhy</w:t>
            </w:r>
          </w:p>
          <w:p w:rsidR="00D7575F" w:rsidRDefault="00D7575F" w:rsidP="00F90184"/>
          <w:p w:rsidR="00D7575F" w:rsidRDefault="00D7575F" w:rsidP="00F90184">
            <w:r>
              <w:t>Vzory podstatných jmen</w:t>
            </w:r>
          </w:p>
          <w:p w:rsidR="00D7575F" w:rsidRDefault="00D7575F" w:rsidP="00F90184"/>
          <w:p w:rsidR="00D7575F" w:rsidRDefault="00D7575F" w:rsidP="00F90184">
            <w:r>
              <w:t>Infinitiv sloves, určování osoby, čísla a času</w:t>
            </w:r>
          </w:p>
          <w:p w:rsidR="00D7575F" w:rsidRDefault="00D7575F" w:rsidP="00F90184"/>
          <w:p w:rsidR="00D7575F" w:rsidRDefault="00D7575F" w:rsidP="00F90184"/>
          <w:p w:rsidR="00D7575F" w:rsidRDefault="00D7575F" w:rsidP="00F90184">
            <w:r>
              <w:t>Způsob oznamovací, rozkazovací a podmiňovací</w:t>
            </w:r>
          </w:p>
          <w:p w:rsidR="00D7575F" w:rsidRDefault="00D7575F" w:rsidP="00F90184"/>
          <w:p w:rsidR="00D7575F" w:rsidRDefault="00D7575F" w:rsidP="00F90184"/>
          <w:p w:rsidR="00D7575F" w:rsidRDefault="00D7575F" w:rsidP="00F90184"/>
          <w:p w:rsidR="00D7575F" w:rsidRDefault="00D7575F" w:rsidP="00F90184">
            <w:r>
              <w:t>Stavba věty</w:t>
            </w:r>
          </w:p>
          <w:p w:rsidR="00D7575F" w:rsidRDefault="00D7575F" w:rsidP="00F90184"/>
          <w:p w:rsidR="00D7575F" w:rsidRDefault="00D7575F" w:rsidP="00F90184"/>
          <w:p w:rsidR="00D7575F" w:rsidRDefault="00D7575F" w:rsidP="00F90184"/>
          <w:p w:rsidR="00D7575F" w:rsidRDefault="00D7575F" w:rsidP="00F90184">
            <w:r>
              <w:t>Podmět a přísudek</w:t>
            </w:r>
          </w:p>
          <w:p w:rsidR="00D7575F" w:rsidRDefault="00D7575F" w:rsidP="00F90184"/>
          <w:p w:rsidR="00D7575F" w:rsidRDefault="00D7575F" w:rsidP="00F90184">
            <w:r>
              <w:t>Shoda podmětu s přísudkem</w:t>
            </w:r>
          </w:p>
          <w:p w:rsidR="00D7575F" w:rsidRDefault="00D7575F" w:rsidP="00F90184"/>
          <w:p w:rsidR="00D7575F" w:rsidRDefault="00D7575F" w:rsidP="00F90184">
            <w:r>
              <w:t>Vlastní jména</w:t>
            </w:r>
          </w:p>
          <w:p w:rsidR="00D7575F" w:rsidRDefault="00D7575F" w:rsidP="00F90184"/>
          <w:p w:rsidR="00D7575F" w:rsidRDefault="00D7575F" w:rsidP="00F90184"/>
        </w:tc>
        <w:tc>
          <w:tcPr>
            <w:tcW w:w="2340" w:type="dxa"/>
          </w:tcPr>
          <w:p w:rsidR="00D7575F" w:rsidRPr="003A6484" w:rsidRDefault="00D7575F" w:rsidP="00F90184">
            <w:pPr>
              <w:pStyle w:val="Zhlav"/>
              <w:tabs>
                <w:tab w:val="clear" w:pos="4536"/>
                <w:tab w:val="clear" w:pos="9072"/>
              </w:tabs>
            </w:pPr>
            <w:r w:rsidRPr="003A6484">
              <w:t>OSV – Psychohygiena – upevňování návyků při čtení a psaní</w:t>
            </w:r>
            <w:r w:rsidRPr="003A6484">
              <w:rPr>
                <w:rFonts w:cs="Arial"/>
              </w:rPr>
              <w:t xml:space="preserve">; </w:t>
            </w:r>
            <w:r w:rsidRPr="003A6484">
              <w:t>Bohatost a stručnost vyjadřování; Utváření zásad postojů praktické etiky</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VDO – Škola  a společnost</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EGS – Vypravování o prázdninách; Vánoční zvyky doma i ve světě; Příběhy dětí z jiných zemí</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MKV – Odlišnosti života lidí  v jiných zemích</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EV – Tématické texty</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MV – Třídění poznatků; Tvorba jednoduchých mediálních sdělení</w:t>
            </w:r>
          </w:p>
          <w:p w:rsidR="00D7575F" w:rsidRPr="003A6484" w:rsidRDefault="00D7575F" w:rsidP="00F90184">
            <w:pPr>
              <w:pStyle w:val="Zhlav"/>
              <w:tabs>
                <w:tab w:val="clear" w:pos="4536"/>
                <w:tab w:val="clear" w:pos="9072"/>
              </w:tabs>
              <w:rPr>
                <w:rFonts w:cs="Arial"/>
              </w:rPr>
            </w:pPr>
          </w:p>
        </w:tc>
      </w:tr>
    </w:tbl>
    <w:p w:rsidR="00D7575F" w:rsidRDefault="00D7575F" w:rsidP="00FD1B70">
      <w:pPr>
        <w:pStyle w:val="Odstavecseseznamem"/>
        <w:tabs>
          <w:tab w:val="left" w:pos="567"/>
          <w:tab w:val="left" w:leader="dot" w:pos="8505"/>
        </w:tabs>
        <w:ind w:left="1440"/>
        <w:rPr>
          <w:b/>
          <w:sz w:val="28"/>
          <w:szCs w:val="28"/>
        </w:rPr>
      </w:pPr>
    </w:p>
    <w:p w:rsidR="00D7575F" w:rsidRDefault="00D7575F" w:rsidP="00FD1B70">
      <w:pPr>
        <w:pStyle w:val="Odstavecseseznamem"/>
        <w:tabs>
          <w:tab w:val="left" w:pos="567"/>
          <w:tab w:val="left" w:leader="dot" w:pos="8505"/>
        </w:tabs>
        <w:ind w:left="1440"/>
        <w:rPr>
          <w:b/>
          <w:sz w:val="28"/>
          <w:szCs w:val="28"/>
        </w:rPr>
      </w:pPr>
    </w:p>
    <w:p w:rsidR="00D7575F" w:rsidRDefault="00D7575F" w:rsidP="00D7575F">
      <w:pPr>
        <w:rPr>
          <w:b/>
          <w:bCs/>
          <w:sz w:val="28"/>
        </w:rPr>
      </w:pPr>
      <w:r>
        <w:rPr>
          <w:b/>
          <w:bCs/>
          <w:sz w:val="28"/>
        </w:rPr>
        <w:lastRenderedPageBreak/>
        <w:t>Vzdělávací oblast:  Jazyk a jazyková komunikace</w:t>
      </w:r>
    </w:p>
    <w:p w:rsidR="00D7575F" w:rsidRDefault="00D7575F" w:rsidP="00D7575F">
      <w:pPr>
        <w:rPr>
          <w:b/>
          <w:bCs/>
          <w:sz w:val="28"/>
        </w:rPr>
      </w:pPr>
      <w:r>
        <w:rPr>
          <w:b/>
          <w:bCs/>
          <w:sz w:val="28"/>
        </w:rPr>
        <w:t>Vyučovací předmět:  Český jazyk</w:t>
      </w:r>
    </w:p>
    <w:p w:rsidR="00D7575F" w:rsidRDefault="00D7575F" w:rsidP="00D7575F">
      <w:pPr>
        <w:rPr>
          <w:b/>
          <w:bCs/>
          <w:sz w:val="28"/>
        </w:rPr>
      </w:pPr>
      <w:r>
        <w:rPr>
          <w:b/>
          <w:bCs/>
          <w:sz w:val="28"/>
        </w:rPr>
        <w:t>Ročník:  4.</w:t>
      </w:r>
    </w:p>
    <w:p w:rsidR="00F90184" w:rsidRDefault="00F90184" w:rsidP="00D7575F">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7575F" w:rsidTr="00F90184">
        <w:trPr>
          <w:trHeight w:val="898"/>
        </w:trPr>
        <w:tc>
          <w:tcPr>
            <w:tcW w:w="3130" w:type="dxa"/>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7575F" w:rsidRDefault="00D7575F" w:rsidP="00F90184">
            <w:pPr>
              <w:jc w:val="center"/>
              <w:rPr>
                <w:b/>
                <w:bCs/>
                <w:sz w:val="28"/>
              </w:rPr>
            </w:pPr>
            <w:r>
              <w:rPr>
                <w:b/>
                <w:bCs/>
                <w:sz w:val="28"/>
              </w:rPr>
              <w:t>Učivo</w:t>
            </w:r>
          </w:p>
        </w:tc>
        <w:tc>
          <w:tcPr>
            <w:tcW w:w="2340" w:type="dxa"/>
            <w:vAlign w:val="center"/>
          </w:tcPr>
          <w:p w:rsidR="00D7575F" w:rsidRDefault="00D7575F" w:rsidP="00F90184">
            <w:pPr>
              <w:jc w:val="center"/>
              <w:rPr>
                <w:b/>
                <w:bCs/>
                <w:sz w:val="28"/>
              </w:rPr>
            </w:pPr>
            <w:r>
              <w:rPr>
                <w:b/>
                <w:bCs/>
                <w:sz w:val="28"/>
              </w:rPr>
              <w:t>Průřezová témata</w:t>
            </w:r>
          </w:p>
        </w:tc>
      </w:tr>
      <w:tr w:rsidR="00D7575F" w:rsidTr="00F90184">
        <w:trPr>
          <w:trHeight w:val="11628"/>
        </w:trPr>
        <w:tc>
          <w:tcPr>
            <w:tcW w:w="3130" w:type="dxa"/>
          </w:tcPr>
          <w:p w:rsidR="00D7575F" w:rsidRDefault="00D7575F" w:rsidP="00F90184"/>
          <w:p w:rsidR="00D7575F" w:rsidRDefault="00D7575F" w:rsidP="00F90184"/>
          <w:p w:rsidR="00D7575F" w:rsidRDefault="00D7575F" w:rsidP="00DE76D4">
            <w:pPr>
              <w:numPr>
                <w:ilvl w:val="0"/>
                <w:numId w:val="26"/>
              </w:numPr>
            </w:pPr>
            <w:r>
              <w:t>Užívá vhodných jazykových prostředků</w:t>
            </w:r>
          </w:p>
          <w:p w:rsidR="00D7575F" w:rsidRDefault="00D7575F" w:rsidP="00DE76D4">
            <w:pPr>
              <w:numPr>
                <w:ilvl w:val="0"/>
                <w:numId w:val="26"/>
              </w:numPr>
            </w:pPr>
            <w:r>
              <w:t>Sestavuje osnovu, tvoří nadpisy, člení text na odstavce</w:t>
            </w:r>
          </w:p>
          <w:p w:rsidR="00D7575F" w:rsidRDefault="00D7575F" w:rsidP="00DE76D4">
            <w:pPr>
              <w:numPr>
                <w:ilvl w:val="0"/>
                <w:numId w:val="26"/>
              </w:numPr>
            </w:pPr>
            <w:r>
              <w:t>Vyprávějí dle osnovy</w:t>
            </w:r>
          </w:p>
          <w:p w:rsidR="00D7575F" w:rsidRDefault="00D7575F" w:rsidP="00DE76D4">
            <w:pPr>
              <w:numPr>
                <w:ilvl w:val="0"/>
                <w:numId w:val="26"/>
              </w:numPr>
            </w:pPr>
            <w:r>
              <w:t>Docvičuje různé popisy</w:t>
            </w:r>
          </w:p>
          <w:p w:rsidR="00D7575F" w:rsidRDefault="00D7575F" w:rsidP="00F90184"/>
          <w:p w:rsidR="00D7575F" w:rsidRDefault="00D7575F" w:rsidP="00DE76D4">
            <w:pPr>
              <w:numPr>
                <w:ilvl w:val="0"/>
                <w:numId w:val="26"/>
              </w:numPr>
            </w:pPr>
            <w:r>
              <w:t>Sestavuje telegram, píše dopis a adresu, telefonuje</w:t>
            </w:r>
          </w:p>
          <w:p w:rsidR="00D7575F" w:rsidRDefault="00D7575F" w:rsidP="00F90184"/>
          <w:p w:rsidR="00D7575F" w:rsidRDefault="00D7575F" w:rsidP="00DE76D4">
            <w:pPr>
              <w:numPr>
                <w:ilvl w:val="0"/>
                <w:numId w:val="27"/>
              </w:numPr>
            </w:pPr>
            <w:r>
              <w:t>Čte správně, uvědoměle, plynule a dostatečně rychle. Přirozeně intonuje, používá správný přízvuk, člení věty, frázuje, dbá na barvu a sílu hlasu</w:t>
            </w:r>
          </w:p>
          <w:p w:rsidR="00D7575F" w:rsidRDefault="00D7575F" w:rsidP="00DE76D4">
            <w:pPr>
              <w:numPr>
                <w:ilvl w:val="0"/>
                <w:numId w:val="27"/>
              </w:numPr>
            </w:pPr>
            <w:r>
              <w:t>Vyhledává informace v encyklopediích a slovnících</w:t>
            </w:r>
          </w:p>
          <w:p w:rsidR="00D7575F" w:rsidRDefault="00D7575F" w:rsidP="00DE76D4">
            <w:pPr>
              <w:numPr>
                <w:ilvl w:val="0"/>
                <w:numId w:val="27"/>
              </w:numPr>
            </w:pPr>
            <w:r>
              <w:t>Čte potichu delší texty, reprodukuje jejich obsah</w:t>
            </w:r>
          </w:p>
          <w:p w:rsidR="00D7575F" w:rsidRDefault="00D7575F" w:rsidP="00DE76D4">
            <w:pPr>
              <w:numPr>
                <w:ilvl w:val="0"/>
                <w:numId w:val="27"/>
              </w:numPr>
            </w:pPr>
            <w:r>
              <w:t>Dramatizuje, domýšlí literární příběhy</w:t>
            </w:r>
          </w:p>
          <w:p w:rsidR="00D7575F" w:rsidRDefault="00D7575F" w:rsidP="00DE76D4">
            <w:pPr>
              <w:numPr>
                <w:ilvl w:val="0"/>
                <w:numId w:val="27"/>
              </w:numPr>
            </w:pPr>
            <w:r>
              <w:t>Rozhovory o knihách, besedy o ilustracích</w:t>
            </w:r>
          </w:p>
          <w:p w:rsidR="00D7575F" w:rsidRDefault="00D7575F" w:rsidP="00DE76D4">
            <w:pPr>
              <w:numPr>
                <w:ilvl w:val="0"/>
                <w:numId w:val="27"/>
              </w:numPr>
            </w:pPr>
            <w:r>
              <w:t>Rozumí literárním pojmům</w:t>
            </w:r>
          </w:p>
          <w:p w:rsidR="00D7575F" w:rsidRDefault="00D7575F" w:rsidP="00F90184"/>
          <w:p w:rsidR="00D7575F" w:rsidRDefault="00D7575F" w:rsidP="00F90184">
            <w:pPr>
              <w:ind w:left="360"/>
            </w:pP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tc>
        <w:tc>
          <w:tcPr>
            <w:tcW w:w="3960" w:type="dxa"/>
          </w:tcPr>
          <w:p w:rsidR="00D7575F" w:rsidRDefault="00D7575F" w:rsidP="00F90184">
            <w:pPr>
              <w:rPr>
                <w:b/>
              </w:rPr>
            </w:pPr>
            <w:r>
              <w:rPr>
                <w:b/>
              </w:rPr>
              <w:t>Komunikační a slohová výchova:</w:t>
            </w:r>
          </w:p>
          <w:p w:rsidR="00D7575F" w:rsidRDefault="00D7575F" w:rsidP="00F90184">
            <w:pPr>
              <w:rPr>
                <w:b/>
              </w:rPr>
            </w:pPr>
          </w:p>
          <w:p w:rsidR="00D7575F" w:rsidRDefault="00D7575F" w:rsidP="00F90184">
            <w:r w:rsidRPr="0049378F">
              <w:t>Stylizace a kompozice</w:t>
            </w:r>
          </w:p>
          <w:p w:rsidR="00D7575F" w:rsidRDefault="00D7575F" w:rsidP="00F90184"/>
          <w:p w:rsidR="00D7575F" w:rsidRDefault="00D7575F" w:rsidP="00F90184"/>
          <w:p w:rsidR="00D7575F" w:rsidRDefault="00D7575F" w:rsidP="00F90184">
            <w:r>
              <w:t>Osnova, nadpis, členění projevu</w:t>
            </w:r>
          </w:p>
          <w:p w:rsidR="00D7575F" w:rsidRDefault="00D7575F" w:rsidP="00F90184"/>
          <w:p w:rsidR="00D7575F" w:rsidRDefault="00D7575F" w:rsidP="00F90184"/>
          <w:p w:rsidR="00D7575F" w:rsidRDefault="00D7575F" w:rsidP="00F90184">
            <w:r>
              <w:t>Vypravování</w:t>
            </w:r>
          </w:p>
          <w:p w:rsidR="00D7575F" w:rsidRDefault="00D7575F" w:rsidP="00F90184"/>
          <w:p w:rsidR="00D7575F" w:rsidRDefault="00D7575F" w:rsidP="00F90184">
            <w:r>
              <w:t>Popis rostlin, zvířat, věcí, činností</w:t>
            </w:r>
          </w:p>
          <w:p w:rsidR="00D7575F" w:rsidRDefault="00D7575F" w:rsidP="00F90184"/>
          <w:p w:rsidR="00D7575F" w:rsidRDefault="00D7575F" w:rsidP="00F90184">
            <w:r>
              <w:t>Formy společenského styku</w:t>
            </w:r>
          </w:p>
          <w:p w:rsidR="00D7575F" w:rsidRDefault="00D7575F" w:rsidP="00F90184"/>
          <w:p w:rsidR="00D7575F" w:rsidRDefault="00D7575F" w:rsidP="00F90184">
            <w:pPr>
              <w:rPr>
                <w:b/>
              </w:rPr>
            </w:pPr>
            <w:r>
              <w:rPr>
                <w:b/>
              </w:rPr>
              <w:t>Literární</w:t>
            </w:r>
            <w:r w:rsidRPr="0049378F">
              <w:rPr>
                <w:b/>
              </w:rPr>
              <w:t xml:space="preserve"> výchova:</w:t>
            </w:r>
          </w:p>
          <w:p w:rsidR="00D7575F" w:rsidRDefault="00D7575F" w:rsidP="00F90184">
            <w:r>
              <w:t>Rozvoj techniky čtení, čtení s porozuměním</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p w:rsidR="00D7575F" w:rsidRDefault="00D7575F" w:rsidP="00F90184">
            <w:r>
              <w:t>Tvořivá práce s literárním textem</w:t>
            </w:r>
          </w:p>
          <w:p w:rsidR="00D7575F" w:rsidRDefault="00D7575F" w:rsidP="00F90184"/>
          <w:p w:rsidR="00D7575F" w:rsidRDefault="00D7575F" w:rsidP="00F90184"/>
          <w:p w:rsidR="00D7575F" w:rsidRDefault="00D7575F" w:rsidP="00F90184"/>
          <w:p w:rsidR="00D7575F" w:rsidRDefault="00D7575F" w:rsidP="00F90184">
            <w:r>
              <w:t>Dramatizace</w:t>
            </w:r>
          </w:p>
          <w:p w:rsidR="00D7575F" w:rsidRDefault="00D7575F" w:rsidP="00F90184"/>
          <w:p w:rsidR="00D7575F" w:rsidRDefault="00D7575F" w:rsidP="00F90184"/>
          <w:p w:rsidR="00D7575F" w:rsidRDefault="00D7575F" w:rsidP="00F90184"/>
          <w:p w:rsidR="00D7575F" w:rsidRDefault="00D7575F" w:rsidP="00F90184">
            <w:r>
              <w:t>Základy literatury</w:t>
            </w:r>
          </w:p>
          <w:p w:rsidR="00D7575F" w:rsidRDefault="00D7575F" w:rsidP="00F90184">
            <w:r>
              <w:t>Poezie – lyrika, epika</w:t>
            </w:r>
          </w:p>
          <w:p w:rsidR="00D7575F" w:rsidRDefault="00D7575F" w:rsidP="00F90184">
            <w:r>
              <w:t>Próza – pověst, povídka</w:t>
            </w:r>
          </w:p>
          <w:p w:rsidR="00D7575F" w:rsidRDefault="00D7575F" w:rsidP="00F90184"/>
          <w:p w:rsidR="00D7575F" w:rsidRDefault="00D7575F" w:rsidP="00F90184"/>
          <w:p w:rsidR="00D7575F" w:rsidRDefault="00D7575F" w:rsidP="00F90184"/>
          <w:p w:rsidR="00D7575F" w:rsidRDefault="00D7575F" w:rsidP="00F90184"/>
          <w:p w:rsidR="00D7575F" w:rsidRPr="0049378F" w:rsidRDefault="00D7575F" w:rsidP="00F90184">
            <w:pPr>
              <w:rPr>
                <w:b/>
              </w:rPr>
            </w:pPr>
          </w:p>
        </w:tc>
        <w:tc>
          <w:tcPr>
            <w:tcW w:w="2340" w:type="dxa"/>
          </w:tcPr>
          <w:p w:rsidR="00D7575F" w:rsidRPr="003A6484" w:rsidRDefault="00D7575F" w:rsidP="00F90184">
            <w:pPr>
              <w:pStyle w:val="Zhlav"/>
              <w:tabs>
                <w:tab w:val="clear" w:pos="4536"/>
                <w:tab w:val="clear" w:pos="9072"/>
              </w:tabs>
            </w:pPr>
            <w:r w:rsidRPr="003A6484">
              <w:t>MV – oznámení, pozvánka</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VDO- společenské chování</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MV – dramatizace příběhů</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OSV – řešení problémů, rozhodovací dovednosti</w:t>
            </w:r>
          </w:p>
        </w:tc>
      </w:tr>
    </w:tbl>
    <w:p w:rsidR="0042538D" w:rsidRDefault="0042538D" w:rsidP="00D7575F">
      <w:pPr>
        <w:rPr>
          <w:b/>
          <w:sz w:val="28"/>
          <w:szCs w:val="28"/>
        </w:rPr>
      </w:pPr>
    </w:p>
    <w:p w:rsidR="00D7575F" w:rsidRPr="00F30D91" w:rsidRDefault="00D7575F" w:rsidP="00D7575F">
      <w:pPr>
        <w:rPr>
          <w:b/>
          <w:sz w:val="28"/>
          <w:szCs w:val="28"/>
        </w:rPr>
      </w:pPr>
      <w:r w:rsidRPr="00F30D91">
        <w:rPr>
          <w:b/>
          <w:sz w:val="28"/>
          <w:szCs w:val="28"/>
        </w:rPr>
        <w:lastRenderedPageBreak/>
        <w:t>Vzdělávací oblast: Jazyk a jazyková komunikace:</w:t>
      </w:r>
    </w:p>
    <w:p w:rsidR="00D7575F" w:rsidRDefault="00D7575F" w:rsidP="00D7575F">
      <w:pPr>
        <w:rPr>
          <w:b/>
          <w:bCs/>
          <w:sz w:val="28"/>
        </w:rPr>
      </w:pPr>
      <w:r>
        <w:rPr>
          <w:b/>
          <w:bCs/>
          <w:sz w:val="28"/>
        </w:rPr>
        <w:t>Vyučovací předmět:  Český jazyk</w:t>
      </w:r>
    </w:p>
    <w:p w:rsidR="00D7575F" w:rsidRDefault="00D7575F" w:rsidP="00D7575F">
      <w:pPr>
        <w:rPr>
          <w:b/>
          <w:bCs/>
          <w:sz w:val="28"/>
        </w:rPr>
      </w:pPr>
      <w:r>
        <w:rPr>
          <w:b/>
          <w:bCs/>
          <w:sz w:val="28"/>
        </w:rPr>
        <w:t>Ročník:  5.</w:t>
      </w:r>
    </w:p>
    <w:p w:rsidR="00F90184" w:rsidRDefault="00F90184" w:rsidP="00D7575F">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7575F" w:rsidTr="00F90184">
        <w:trPr>
          <w:trHeight w:val="898"/>
        </w:trPr>
        <w:tc>
          <w:tcPr>
            <w:tcW w:w="3130" w:type="dxa"/>
            <w:vAlign w:val="center"/>
          </w:tcPr>
          <w:p w:rsidR="00D7575F" w:rsidRPr="003A6484" w:rsidRDefault="00D7575F"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7575F" w:rsidRDefault="00D7575F" w:rsidP="00F90184">
            <w:pPr>
              <w:jc w:val="center"/>
              <w:rPr>
                <w:b/>
                <w:bCs/>
                <w:sz w:val="28"/>
              </w:rPr>
            </w:pPr>
            <w:r>
              <w:rPr>
                <w:b/>
                <w:bCs/>
                <w:sz w:val="28"/>
              </w:rPr>
              <w:t>Učivo</w:t>
            </w:r>
          </w:p>
        </w:tc>
        <w:tc>
          <w:tcPr>
            <w:tcW w:w="2340" w:type="dxa"/>
            <w:vAlign w:val="center"/>
          </w:tcPr>
          <w:p w:rsidR="00D7575F" w:rsidRDefault="00D7575F" w:rsidP="00F90184">
            <w:pPr>
              <w:jc w:val="center"/>
              <w:rPr>
                <w:b/>
                <w:bCs/>
                <w:sz w:val="28"/>
              </w:rPr>
            </w:pPr>
            <w:r>
              <w:rPr>
                <w:b/>
                <w:bCs/>
                <w:sz w:val="28"/>
              </w:rPr>
              <w:t>Průřezová témata</w:t>
            </w:r>
          </w:p>
        </w:tc>
      </w:tr>
      <w:tr w:rsidR="00D7575F" w:rsidTr="00F90184">
        <w:trPr>
          <w:trHeight w:val="11628"/>
        </w:trPr>
        <w:tc>
          <w:tcPr>
            <w:tcW w:w="3130" w:type="dxa"/>
          </w:tcPr>
          <w:p w:rsidR="00D7575F" w:rsidRDefault="00D7575F" w:rsidP="00F90184">
            <w:r>
              <w:rPr>
                <w:b/>
              </w:rPr>
              <w:t>Žák:</w:t>
            </w:r>
          </w:p>
          <w:p w:rsidR="00D7575F" w:rsidRDefault="00D7575F" w:rsidP="00DE76D4">
            <w:pPr>
              <w:numPr>
                <w:ilvl w:val="0"/>
                <w:numId w:val="28"/>
              </w:numPr>
            </w:pPr>
            <w:r>
              <w:t>Průběžně si osvojuje jazyk jako nástroj dorozumívání</w:t>
            </w:r>
          </w:p>
          <w:p w:rsidR="00D7575F" w:rsidRDefault="00D7575F" w:rsidP="00DE76D4">
            <w:pPr>
              <w:numPr>
                <w:ilvl w:val="0"/>
                <w:numId w:val="28"/>
              </w:numPr>
            </w:pPr>
            <w:r>
              <w:t>Určuje kořen předponu a příponu, vyznačuje  slovotvorné základy</w:t>
            </w:r>
          </w:p>
          <w:p w:rsidR="00D7575F" w:rsidRDefault="00D7575F" w:rsidP="00DE76D4">
            <w:pPr>
              <w:numPr>
                <w:ilvl w:val="0"/>
                <w:numId w:val="28"/>
              </w:numPr>
            </w:pPr>
            <w:r>
              <w:t>Doplňuje předpony a přípony podle smyslu</w:t>
            </w:r>
          </w:p>
          <w:p w:rsidR="00D7575F" w:rsidRDefault="00D7575F" w:rsidP="00DE76D4">
            <w:pPr>
              <w:numPr>
                <w:ilvl w:val="0"/>
                <w:numId w:val="28"/>
              </w:numPr>
            </w:pPr>
            <w:r>
              <w:t>Používá odůvodnění pravopisu s přihlédnutím ke tvoření slov</w:t>
            </w:r>
          </w:p>
          <w:p w:rsidR="00D7575F" w:rsidRDefault="00D7575F" w:rsidP="00DE76D4">
            <w:pPr>
              <w:numPr>
                <w:ilvl w:val="0"/>
                <w:numId w:val="28"/>
              </w:numPr>
            </w:pPr>
            <w:r>
              <w:t>Osvojuje si základní význam předpon</w:t>
            </w:r>
          </w:p>
          <w:p w:rsidR="00D7575F" w:rsidRDefault="00D7575F" w:rsidP="00DE76D4">
            <w:pPr>
              <w:numPr>
                <w:ilvl w:val="0"/>
                <w:numId w:val="28"/>
              </w:numPr>
            </w:pPr>
            <w:r>
              <w:t>Používá předložky v praxi</w:t>
            </w:r>
          </w:p>
          <w:p w:rsidR="00D7575F" w:rsidRDefault="00D7575F" w:rsidP="00DE76D4">
            <w:pPr>
              <w:numPr>
                <w:ilvl w:val="0"/>
                <w:numId w:val="28"/>
              </w:numPr>
            </w:pPr>
            <w:r>
              <w:t>Získává dovednosti užívat v praxi skupiny bě – bje, vě – vje, pě, mě – mně</w:t>
            </w:r>
          </w:p>
          <w:p w:rsidR="00D7575F" w:rsidRDefault="00D7575F" w:rsidP="00DE76D4">
            <w:pPr>
              <w:numPr>
                <w:ilvl w:val="0"/>
                <w:numId w:val="28"/>
              </w:numPr>
            </w:pPr>
            <w:r>
              <w:t>V praxi užívá dovednosti o vyjmenovaných slovech</w:t>
            </w:r>
          </w:p>
          <w:p w:rsidR="00D7575F" w:rsidRDefault="00D7575F" w:rsidP="00DE76D4">
            <w:pPr>
              <w:numPr>
                <w:ilvl w:val="0"/>
                <w:numId w:val="28"/>
              </w:numPr>
            </w:pPr>
            <w:r>
              <w:t>Píše pravopisně správně některá vlastní jména</w:t>
            </w:r>
          </w:p>
          <w:p w:rsidR="00D7575F" w:rsidRDefault="00D7575F" w:rsidP="00F90184"/>
          <w:p w:rsidR="00D7575F" w:rsidRDefault="00D7575F" w:rsidP="00DE76D4">
            <w:pPr>
              <w:numPr>
                <w:ilvl w:val="0"/>
                <w:numId w:val="29"/>
              </w:numPr>
            </w:pPr>
            <w:r>
              <w:t>Osvojuje si užívání a určování slovních druhů</w:t>
            </w:r>
          </w:p>
          <w:p w:rsidR="00D7575F" w:rsidRDefault="00D7575F" w:rsidP="00DE76D4">
            <w:pPr>
              <w:numPr>
                <w:ilvl w:val="0"/>
                <w:numId w:val="29"/>
              </w:numPr>
            </w:pPr>
            <w:r>
              <w:t>Určuje pád, číslo, rod, vzor, skloňuje podle vzorů</w:t>
            </w:r>
          </w:p>
          <w:p w:rsidR="00D7575F" w:rsidRDefault="00D7575F" w:rsidP="00DE76D4">
            <w:pPr>
              <w:numPr>
                <w:ilvl w:val="0"/>
                <w:numId w:val="29"/>
              </w:numPr>
            </w:pPr>
            <w:r>
              <w:t>Rozpozná druhy přídavných jmen</w:t>
            </w:r>
          </w:p>
          <w:p w:rsidR="00D7575F" w:rsidRDefault="00D7575F" w:rsidP="00F90184"/>
          <w:p w:rsidR="00D7575F" w:rsidRDefault="00D7575F" w:rsidP="00F90184"/>
          <w:p w:rsidR="00D7575F" w:rsidRDefault="00D7575F" w:rsidP="00F90184"/>
        </w:tc>
        <w:tc>
          <w:tcPr>
            <w:tcW w:w="3960" w:type="dxa"/>
          </w:tcPr>
          <w:p w:rsidR="00D7575F" w:rsidRDefault="00D7575F" w:rsidP="00F90184">
            <w:pPr>
              <w:rPr>
                <w:b/>
              </w:rPr>
            </w:pPr>
            <w:r>
              <w:rPr>
                <w:b/>
              </w:rPr>
              <w:t>Jazyková výchova:</w:t>
            </w:r>
          </w:p>
          <w:p w:rsidR="00D7575F" w:rsidRDefault="00D7575F" w:rsidP="00F90184">
            <w:r w:rsidRPr="00BB7399">
              <w:t>Mateřský jazyk</w:t>
            </w:r>
            <w:r>
              <w:t xml:space="preserve"> – prostředek dorozumívání</w:t>
            </w:r>
          </w:p>
          <w:p w:rsidR="00D7575F" w:rsidRDefault="00D7575F" w:rsidP="00F90184"/>
          <w:p w:rsidR="00D7575F" w:rsidRDefault="00D7575F" w:rsidP="00F90184">
            <w:r>
              <w:t>Stavba slova – odvozování slov předponami a příponami, části slova, kořen – společný pro všechna příbuzná slova</w:t>
            </w:r>
          </w:p>
          <w:p w:rsidR="00D7575F" w:rsidRDefault="00D7575F" w:rsidP="00F90184">
            <w:r>
              <w:t>Souhláskové skupiny na styku předpony nebo přípony a kořene</w:t>
            </w:r>
          </w:p>
          <w:p w:rsidR="00D7575F" w:rsidRDefault="00D7575F" w:rsidP="00F90184"/>
          <w:p w:rsidR="00D7575F" w:rsidRDefault="00D7575F" w:rsidP="00F90184">
            <w:r>
              <w:t>Přídavná jména odvozená od podstatných jmen, zakončena na –ský, -ští</w:t>
            </w:r>
          </w:p>
          <w:p w:rsidR="00D7575F" w:rsidRDefault="00D7575F" w:rsidP="00F90184"/>
          <w:p w:rsidR="00D7575F" w:rsidRDefault="00D7575F" w:rsidP="00F90184">
            <w:r>
              <w:t>Zdvojené souhlásky – předpony s,z , vz</w:t>
            </w:r>
          </w:p>
          <w:p w:rsidR="00D7575F" w:rsidRDefault="00D7575F" w:rsidP="00F90184"/>
          <w:p w:rsidR="00D7575F" w:rsidRDefault="00D7575F" w:rsidP="00F90184">
            <w:r>
              <w:t>Předložky s, z</w:t>
            </w:r>
          </w:p>
          <w:p w:rsidR="00D7575F" w:rsidRDefault="00D7575F" w:rsidP="00F90184"/>
          <w:p w:rsidR="00D7575F" w:rsidRDefault="00D7575F" w:rsidP="00F90184">
            <w:r>
              <w:t>Skupiny bě-bje, vě-vje, pě, mě, mně</w:t>
            </w:r>
          </w:p>
          <w:p w:rsidR="00D7575F" w:rsidRDefault="00D7575F" w:rsidP="00F90184"/>
          <w:p w:rsidR="00D7575F" w:rsidRDefault="00D7575F" w:rsidP="00F90184"/>
          <w:p w:rsidR="00D7575F" w:rsidRDefault="00D7575F" w:rsidP="00F90184"/>
          <w:p w:rsidR="00D7575F" w:rsidRDefault="00D7575F" w:rsidP="00F90184"/>
          <w:p w:rsidR="00D7575F" w:rsidRDefault="00D7575F" w:rsidP="00F90184">
            <w:r>
              <w:t>Pravopis i/y po obojetných souhláskách</w:t>
            </w:r>
          </w:p>
          <w:p w:rsidR="00D7575F" w:rsidRDefault="00D7575F" w:rsidP="00F90184"/>
          <w:p w:rsidR="00D7575F" w:rsidRDefault="00D7575F" w:rsidP="00F90184">
            <w:r>
              <w:t>Vlastní jména – víceslovné názvy států, jména národností, názvy uměleckých děl, novin a časopisů</w:t>
            </w:r>
          </w:p>
          <w:p w:rsidR="00D7575F" w:rsidRDefault="00D7575F" w:rsidP="00F90184"/>
          <w:p w:rsidR="00D7575F" w:rsidRDefault="00D7575F" w:rsidP="00F90184">
            <w:r>
              <w:t>Tvarosloví – slovní druhy</w:t>
            </w:r>
          </w:p>
          <w:p w:rsidR="00D7575F" w:rsidRDefault="00D7575F" w:rsidP="00F90184"/>
          <w:p w:rsidR="00D7575F" w:rsidRDefault="00D7575F" w:rsidP="00F90184"/>
          <w:p w:rsidR="00D7575F" w:rsidRDefault="00D7575F" w:rsidP="00F90184">
            <w:r>
              <w:t>Mluvnické kategorie podstatných jmen</w:t>
            </w:r>
          </w:p>
          <w:p w:rsidR="00D7575F" w:rsidRDefault="00D7575F" w:rsidP="00F90184"/>
          <w:p w:rsidR="00D7575F" w:rsidRDefault="00D7575F" w:rsidP="00F90184"/>
          <w:p w:rsidR="00D7575F" w:rsidRDefault="00D7575F" w:rsidP="00F90184">
            <w:r>
              <w:t>Přídavná jména</w:t>
            </w:r>
          </w:p>
          <w:p w:rsidR="00D7575F" w:rsidRDefault="00D7575F" w:rsidP="00F90184"/>
          <w:p w:rsidR="00D7575F" w:rsidRDefault="00D7575F" w:rsidP="00F90184"/>
        </w:tc>
        <w:tc>
          <w:tcPr>
            <w:tcW w:w="2340" w:type="dxa"/>
          </w:tcPr>
          <w:p w:rsidR="00D7575F" w:rsidRPr="003A6484" w:rsidRDefault="00D7575F" w:rsidP="00F90184">
            <w:pPr>
              <w:pStyle w:val="Zhlav"/>
              <w:tabs>
                <w:tab w:val="clear" w:pos="4536"/>
                <w:tab w:val="clear" w:pos="9072"/>
              </w:tabs>
            </w:pPr>
            <w:r w:rsidRPr="003A6484">
              <w:t>OSV – Psychohygiena – upevňování návyků při čtení a psaní</w:t>
            </w:r>
            <w:r w:rsidRPr="003A6484">
              <w:rPr>
                <w:rFonts w:cs="Arial"/>
              </w:rPr>
              <w:t xml:space="preserve">; </w:t>
            </w:r>
            <w:r w:rsidRPr="003A6484">
              <w:t>Bohatost a stručnost vyjadřování; Utváření zásad postojů praktické etiky</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VDO – Škola  a společnost</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EGS – Vypravování o prázdninách; Vánoční zvyky doma i ve světě; Příběhy dětí z jiných zemí</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MKV – Odlišnosti života lidí  v jiných zemích</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EV – Tématické texty</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r w:rsidRPr="003A6484">
              <w:t>MV – Třídění poznatků; Tvorba jednoduchých mediálních sdělení</w:t>
            </w:r>
          </w:p>
          <w:p w:rsidR="00D7575F" w:rsidRPr="003A6484" w:rsidRDefault="00D7575F" w:rsidP="00F90184">
            <w:pPr>
              <w:pStyle w:val="Zhlav"/>
              <w:tabs>
                <w:tab w:val="clear" w:pos="4536"/>
                <w:tab w:val="clear" w:pos="9072"/>
              </w:tabs>
            </w:pPr>
          </w:p>
          <w:p w:rsidR="00D7575F" w:rsidRPr="003A6484" w:rsidRDefault="00D7575F" w:rsidP="00F90184">
            <w:pPr>
              <w:pStyle w:val="Zhlav"/>
              <w:tabs>
                <w:tab w:val="clear" w:pos="4536"/>
                <w:tab w:val="clear" w:pos="9072"/>
              </w:tabs>
            </w:pPr>
          </w:p>
        </w:tc>
      </w:tr>
    </w:tbl>
    <w:p w:rsidR="00D7575F" w:rsidRDefault="00D7575F" w:rsidP="00FD1B70">
      <w:pPr>
        <w:pStyle w:val="Odstavecseseznamem"/>
        <w:tabs>
          <w:tab w:val="left" w:pos="567"/>
          <w:tab w:val="left" w:leader="dot" w:pos="8505"/>
        </w:tabs>
        <w:ind w:left="1440"/>
        <w:rPr>
          <w:b/>
          <w:sz w:val="28"/>
          <w:szCs w:val="28"/>
        </w:rPr>
      </w:pPr>
    </w:p>
    <w:p w:rsidR="00856F3F" w:rsidRDefault="00856F3F" w:rsidP="00FD1B70">
      <w:pPr>
        <w:pStyle w:val="Odstavecseseznamem"/>
        <w:tabs>
          <w:tab w:val="left" w:pos="567"/>
          <w:tab w:val="left" w:leader="dot" w:pos="8505"/>
        </w:tabs>
        <w:ind w:left="1440"/>
        <w:rPr>
          <w:b/>
          <w:sz w:val="28"/>
          <w:szCs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w:t>
      </w:r>
    </w:p>
    <w:p w:rsidR="00EF0C2E" w:rsidRDefault="00EF0C2E" w:rsidP="00EF0C2E">
      <w:pPr>
        <w:rPr>
          <w:b/>
          <w:bCs/>
          <w:sz w:val="28"/>
        </w:rPr>
      </w:pPr>
      <w:r>
        <w:rPr>
          <w:b/>
          <w:bCs/>
          <w:sz w:val="28"/>
        </w:rPr>
        <w:t>Ročník:  5.</w:t>
      </w:r>
    </w:p>
    <w:p w:rsidR="00EF0C2E" w:rsidRDefault="00EF0C2E" w:rsidP="00EF0C2E"/>
    <w:tbl>
      <w:tblPr>
        <w:tblpPr w:leftFromText="142" w:rightFromText="142" w:vertAnchor="text" w:horzAnchor="margin" w:tblpX="-572" w:tblpY="1"/>
        <w:tblOverlap w:val="neve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2"/>
        <w:gridCol w:w="3960"/>
        <w:gridCol w:w="2340"/>
      </w:tblGrid>
      <w:tr w:rsidR="00EF0C2E" w:rsidTr="00733D56">
        <w:trPr>
          <w:trHeight w:val="898"/>
        </w:trPr>
        <w:tc>
          <w:tcPr>
            <w:tcW w:w="3702" w:type="dxa"/>
            <w:vAlign w:val="center"/>
          </w:tcPr>
          <w:p w:rsidR="00EF0C2E" w:rsidRPr="003A6484" w:rsidRDefault="00EF0C2E" w:rsidP="00733D56">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733D56">
            <w:pPr>
              <w:jc w:val="center"/>
              <w:rPr>
                <w:b/>
                <w:bCs/>
                <w:sz w:val="28"/>
              </w:rPr>
            </w:pPr>
            <w:r>
              <w:rPr>
                <w:b/>
                <w:bCs/>
                <w:sz w:val="28"/>
              </w:rPr>
              <w:t>Učivo</w:t>
            </w:r>
          </w:p>
        </w:tc>
        <w:tc>
          <w:tcPr>
            <w:tcW w:w="2340" w:type="dxa"/>
            <w:vAlign w:val="center"/>
          </w:tcPr>
          <w:p w:rsidR="00EF0C2E" w:rsidRDefault="00EF0C2E" w:rsidP="00733D56">
            <w:pPr>
              <w:jc w:val="center"/>
              <w:rPr>
                <w:b/>
                <w:bCs/>
                <w:sz w:val="28"/>
              </w:rPr>
            </w:pPr>
            <w:r>
              <w:rPr>
                <w:b/>
                <w:bCs/>
                <w:sz w:val="28"/>
              </w:rPr>
              <w:t>Průřezová témata</w:t>
            </w:r>
          </w:p>
        </w:tc>
      </w:tr>
      <w:tr w:rsidR="00EF0C2E" w:rsidTr="00733D56">
        <w:trPr>
          <w:trHeight w:val="70"/>
        </w:trPr>
        <w:tc>
          <w:tcPr>
            <w:tcW w:w="3702" w:type="dxa"/>
          </w:tcPr>
          <w:p w:rsidR="00EF0C2E" w:rsidRPr="00733D56" w:rsidRDefault="00EF0C2E" w:rsidP="00DE76D4">
            <w:pPr>
              <w:numPr>
                <w:ilvl w:val="0"/>
                <w:numId w:val="29"/>
              </w:numPr>
            </w:pPr>
            <w:r w:rsidRPr="00733D56">
              <w:t>Rozezná mluvnické kategorie sloves</w:t>
            </w:r>
          </w:p>
          <w:p w:rsidR="00EF0C2E" w:rsidRPr="00733D56" w:rsidRDefault="00EF0C2E" w:rsidP="00DE76D4">
            <w:pPr>
              <w:numPr>
                <w:ilvl w:val="0"/>
                <w:numId w:val="29"/>
              </w:numPr>
            </w:pPr>
            <w:r w:rsidRPr="00733D56">
              <w:t>Vštěpuje si do paměti správné tvary podmiňovacího způsobu</w:t>
            </w:r>
          </w:p>
          <w:p w:rsidR="00EF0C2E" w:rsidRPr="00733D56" w:rsidRDefault="00EF0C2E" w:rsidP="00DE76D4">
            <w:pPr>
              <w:numPr>
                <w:ilvl w:val="0"/>
                <w:numId w:val="29"/>
              </w:numPr>
            </w:pPr>
            <w:r w:rsidRPr="00733D56">
              <w:t>Nahrazuje podstatná jména zájmeny a vyhledává je v textu</w:t>
            </w:r>
          </w:p>
          <w:p w:rsidR="00EF0C2E" w:rsidRPr="00733D56" w:rsidRDefault="00EF0C2E" w:rsidP="00DE76D4">
            <w:pPr>
              <w:numPr>
                <w:ilvl w:val="0"/>
                <w:numId w:val="29"/>
              </w:numPr>
            </w:pPr>
            <w:r w:rsidRPr="00733D56">
              <w:t>Určuje základní větné členy, rozvíjející skladební dvojice</w:t>
            </w:r>
          </w:p>
          <w:p w:rsidR="00EF0C2E" w:rsidRPr="00733D56" w:rsidRDefault="00EF0C2E" w:rsidP="00DE76D4">
            <w:pPr>
              <w:numPr>
                <w:ilvl w:val="0"/>
                <w:numId w:val="29"/>
              </w:numPr>
            </w:pPr>
            <w:r w:rsidRPr="00733D56">
              <w:t>Vyhledává různé podměty</w:t>
            </w:r>
          </w:p>
          <w:p w:rsidR="00EF0C2E" w:rsidRPr="00733D56" w:rsidRDefault="00EF0C2E" w:rsidP="00733D56"/>
          <w:p w:rsidR="00EF0C2E" w:rsidRPr="00733D56" w:rsidRDefault="00EF0C2E" w:rsidP="00DE76D4">
            <w:pPr>
              <w:numPr>
                <w:ilvl w:val="0"/>
                <w:numId w:val="29"/>
              </w:numPr>
            </w:pPr>
            <w:r w:rsidRPr="00733D56">
              <w:t>Užívá několikanásobných podmětů ve větách</w:t>
            </w:r>
          </w:p>
          <w:p w:rsidR="00EF0C2E" w:rsidRPr="00733D56" w:rsidRDefault="00EF0C2E" w:rsidP="00733D56"/>
          <w:p w:rsidR="00EF0C2E" w:rsidRPr="00733D56" w:rsidRDefault="00EF0C2E" w:rsidP="00DE76D4">
            <w:pPr>
              <w:numPr>
                <w:ilvl w:val="0"/>
                <w:numId w:val="29"/>
              </w:numPr>
            </w:pPr>
            <w:r w:rsidRPr="00733D56">
              <w:t>Píše správně i/y v koncovkách příčestí minulého</w:t>
            </w:r>
          </w:p>
          <w:p w:rsidR="00EF0C2E" w:rsidRPr="00733D56" w:rsidRDefault="00EF0C2E" w:rsidP="00DE76D4">
            <w:pPr>
              <w:numPr>
                <w:ilvl w:val="0"/>
                <w:numId w:val="29"/>
              </w:numPr>
            </w:pPr>
            <w:r w:rsidRPr="00733D56">
              <w:t>Určuje věty jednoduché a spojuje je v souvětí</w:t>
            </w:r>
          </w:p>
          <w:p w:rsidR="00EF0C2E" w:rsidRPr="00733D56" w:rsidRDefault="00EF0C2E" w:rsidP="00DE76D4">
            <w:pPr>
              <w:numPr>
                <w:ilvl w:val="0"/>
                <w:numId w:val="29"/>
              </w:numPr>
              <w:tabs>
                <w:tab w:val="left" w:pos="3119"/>
              </w:tabs>
            </w:pPr>
            <w:r w:rsidRPr="00733D56">
              <w:t>Seznámí se s přímou a nepřímou řečí</w:t>
            </w:r>
          </w:p>
          <w:p w:rsidR="00EF0C2E" w:rsidRPr="00733D56" w:rsidRDefault="00EF0C2E" w:rsidP="00DE76D4">
            <w:pPr>
              <w:numPr>
                <w:ilvl w:val="0"/>
                <w:numId w:val="29"/>
              </w:numPr>
              <w:tabs>
                <w:tab w:val="left" w:pos="3119"/>
              </w:tabs>
            </w:pPr>
            <w:r w:rsidRPr="00733D56">
              <w:t>Užívá vhodných spojovacích výrazů</w:t>
            </w:r>
          </w:p>
          <w:p w:rsidR="00EF0C2E" w:rsidRPr="00733D56" w:rsidRDefault="00EF0C2E" w:rsidP="00733D56">
            <w:pPr>
              <w:tabs>
                <w:tab w:val="left" w:pos="3119"/>
              </w:tabs>
              <w:ind w:left="360"/>
            </w:pPr>
          </w:p>
          <w:p w:rsidR="00EF0C2E" w:rsidRPr="00733D56" w:rsidRDefault="00EF0C2E" w:rsidP="00DE76D4">
            <w:pPr>
              <w:numPr>
                <w:ilvl w:val="0"/>
                <w:numId w:val="29"/>
              </w:numPr>
              <w:tabs>
                <w:tab w:val="left" w:pos="3119"/>
              </w:tabs>
            </w:pPr>
            <w:r w:rsidRPr="00733D56">
              <w:t xml:space="preserve">Sestavuje osnovu textů </w:t>
            </w:r>
          </w:p>
          <w:p w:rsidR="00EF0C2E" w:rsidRPr="00733D56" w:rsidRDefault="00EF0C2E" w:rsidP="00DE76D4">
            <w:pPr>
              <w:numPr>
                <w:ilvl w:val="0"/>
                <w:numId w:val="29"/>
              </w:numPr>
              <w:tabs>
                <w:tab w:val="left" w:pos="3119"/>
              </w:tabs>
            </w:pPr>
            <w:r w:rsidRPr="00733D56">
              <w:t>Procvičuje dovednosti vypravovat</w:t>
            </w:r>
          </w:p>
          <w:p w:rsidR="00EF0C2E" w:rsidRPr="00733D56" w:rsidRDefault="00EF0C2E" w:rsidP="00DE76D4">
            <w:pPr>
              <w:numPr>
                <w:ilvl w:val="0"/>
                <w:numId w:val="29"/>
              </w:numPr>
              <w:tabs>
                <w:tab w:val="left" w:pos="3119"/>
              </w:tabs>
            </w:pPr>
            <w:r w:rsidRPr="00733D56">
              <w:t>Zvládá vlastní popis</w:t>
            </w:r>
          </w:p>
          <w:p w:rsidR="00EF0C2E" w:rsidRPr="00733D56" w:rsidRDefault="00EF0C2E" w:rsidP="00DE76D4">
            <w:pPr>
              <w:numPr>
                <w:ilvl w:val="0"/>
                <w:numId w:val="29"/>
              </w:numPr>
              <w:tabs>
                <w:tab w:val="left" w:pos="3119"/>
              </w:tabs>
            </w:pPr>
            <w:r w:rsidRPr="00733D56">
              <w:t>Je schopen napsat dopis</w:t>
            </w:r>
          </w:p>
          <w:p w:rsidR="00EF0C2E" w:rsidRPr="00733D56" w:rsidRDefault="00EF0C2E" w:rsidP="00DE76D4">
            <w:pPr>
              <w:numPr>
                <w:ilvl w:val="0"/>
                <w:numId w:val="29"/>
              </w:numPr>
              <w:tabs>
                <w:tab w:val="left" w:pos="3119"/>
              </w:tabs>
            </w:pPr>
            <w:r w:rsidRPr="00733D56">
              <w:t>Používá tiskopisy a dokáže je vyplnit</w:t>
            </w:r>
          </w:p>
          <w:p w:rsidR="00EF0C2E" w:rsidRPr="00733D56" w:rsidRDefault="00EF0C2E" w:rsidP="00733D56">
            <w:pPr>
              <w:tabs>
                <w:tab w:val="left" w:pos="3119"/>
              </w:tabs>
            </w:pPr>
          </w:p>
          <w:p w:rsidR="00EF0C2E" w:rsidRPr="00733D56" w:rsidRDefault="00EF0C2E" w:rsidP="00DE76D4">
            <w:pPr>
              <w:numPr>
                <w:ilvl w:val="0"/>
                <w:numId w:val="29"/>
              </w:numPr>
              <w:tabs>
                <w:tab w:val="left" w:pos="3119"/>
              </w:tabs>
            </w:pPr>
            <w:r w:rsidRPr="00733D56">
              <w:t>Kultivovaně se dorozumívá ve škole i mimo ni</w:t>
            </w:r>
          </w:p>
          <w:p w:rsidR="00EF0C2E" w:rsidRPr="00733D56" w:rsidRDefault="00EF0C2E" w:rsidP="00733D56">
            <w:pPr>
              <w:tabs>
                <w:tab w:val="left" w:pos="3119"/>
              </w:tabs>
            </w:pPr>
          </w:p>
          <w:p w:rsidR="00EF0C2E" w:rsidRPr="00733D56" w:rsidRDefault="00EF0C2E" w:rsidP="00733D56">
            <w:pPr>
              <w:tabs>
                <w:tab w:val="left" w:pos="3119"/>
              </w:tabs>
            </w:pPr>
          </w:p>
          <w:p w:rsidR="00EF0C2E" w:rsidRPr="00733D56" w:rsidRDefault="00EF0C2E" w:rsidP="00733D56">
            <w:pPr>
              <w:ind w:left="360"/>
            </w:pPr>
          </w:p>
        </w:tc>
        <w:tc>
          <w:tcPr>
            <w:tcW w:w="3960" w:type="dxa"/>
          </w:tcPr>
          <w:p w:rsidR="00EF0C2E" w:rsidRPr="00312354" w:rsidRDefault="00EF0C2E" w:rsidP="00733D56">
            <w:pPr>
              <w:rPr>
                <w:sz w:val="22"/>
                <w:szCs w:val="22"/>
              </w:rPr>
            </w:pPr>
          </w:p>
          <w:p w:rsidR="00EF0C2E" w:rsidRPr="00312354" w:rsidRDefault="00EF0C2E" w:rsidP="00733D56">
            <w:pPr>
              <w:rPr>
                <w:sz w:val="22"/>
                <w:szCs w:val="22"/>
              </w:rPr>
            </w:pPr>
            <w:r w:rsidRPr="00312354">
              <w:rPr>
                <w:sz w:val="22"/>
                <w:szCs w:val="22"/>
              </w:rPr>
              <w:t>Slovesa</w:t>
            </w:r>
          </w:p>
          <w:p w:rsidR="00EF0C2E" w:rsidRPr="00312354" w:rsidRDefault="00EF0C2E" w:rsidP="00733D56">
            <w:pPr>
              <w:rPr>
                <w:sz w:val="22"/>
                <w:szCs w:val="22"/>
              </w:rPr>
            </w:pPr>
          </w:p>
          <w:p w:rsidR="00EF0C2E" w:rsidRPr="00312354" w:rsidRDefault="00EF0C2E" w:rsidP="00733D56">
            <w:pPr>
              <w:rPr>
                <w:sz w:val="22"/>
                <w:szCs w:val="22"/>
              </w:rPr>
            </w:pPr>
          </w:p>
          <w:p w:rsidR="00EF0C2E" w:rsidRPr="00312354" w:rsidRDefault="00EF0C2E" w:rsidP="00733D56">
            <w:pPr>
              <w:rPr>
                <w:sz w:val="22"/>
                <w:szCs w:val="22"/>
              </w:rPr>
            </w:pPr>
            <w:r w:rsidRPr="00312354">
              <w:rPr>
                <w:sz w:val="22"/>
                <w:szCs w:val="22"/>
              </w:rPr>
              <w:t>Podmiňovací způsob</w:t>
            </w:r>
          </w:p>
          <w:p w:rsidR="00EF0C2E" w:rsidRPr="00312354" w:rsidRDefault="00EF0C2E" w:rsidP="00733D56">
            <w:pPr>
              <w:rPr>
                <w:sz w:val="22"/>
                <w:szCs w:val="22"/>
              </w:rPr>
            </w:pPr>
          </w:p>
          <w:p w:rsidR="00EF0C2E" w:rsidRPr="00312354" w:rsidRDefault="00EF0C2E" w:rsidP="00733D56">
            <w:pPr>
              <w:rPr>
                <w:sz w:val="22"/>
                <w:szCs w:val="22"/>
              </w:rPr>
            </w:pPr>
          </w:p>
          <w:p w:rsidR="00EF0C2E" w:rsidRPr="00312354" w:rsidRDefault="00EF0C2E" w:rsidP="00733D56">
            <w:pPr>
              <w:rPr>
                <w:sz w:val="22"/>
                <w:szCs w:val="22"/>
              </w:rPr>
            </w:pPr>
          </w:p>
          <w:p w:rsidR="00EF0C2E" w:rsidRPr="00312354" w:rsidRDefault="00EF0C2E" w:rsidP="00733D56">
            <w:pPr>
              <w:rPr>
                <w:sz w:val="22"/>
                <w:szCs w:val="22"/>
              </w:rPr>
            </w:pPr>
            <w:r w:rsidRPr="00312354">
              <w:rPr>
                <w:sz w:val="22"/>
                <w:szCs w:val="22"/>
              </w:rPr>
              <w:t>Zájmena, jejich druhy</w:t>
            </w:r>
          </w:p>
          <w:p w:rsidR="00EF0C2E" w:rsidRPr="00312354" w:rsidRDefault="00EF0C2E" w:rsidP="00733D56">
            <w:pPr>
              <w:rPr>
                <w:sz w:val="22"/>
                <w:szCs w:val="22"/>
              </w:rPr>
            </w:pPr>
          </w:p>
          <w:p w:rsidR="00EF0C2E" w:rsidRPr="00312354" w:rsidRDefault="00EF0C2E" w:rsidP="00733D56">
            <w:pPr>
              <w:rPr>
                <w:sz w:val="22"/>
                <w:szCs w:val="22"/>
              </w:rPr>
            </w:pPr>
            <w:r>
              <w:rPr>
                <w:sz w:val="22"/>
                <w:szCs w:val="22"/>
              </w:rPr>
              <w:t>Číslovky</w:t>
            </w:r>
          </w:p>
          <w:p w:rsidR="00EF0C2E" w:rsidRPr="00312354" w:rsidRDefault="00EF0C2E" w:rsidP="00733D56">
            <w:pPr>
              <w:rPr>
                <w:sz w:val="22"/>
                <w:szCs w:val="22"/>
              </w:rPr>
            </w:pPr>
          </w:p>
          <w:p w:rsidR="00EF0C2E" w:rsidRPr="00312354" w:rsidRDefault="00EF0C2E" w:rsidP="00733D56">
            <w:pPr>
              <w:rPr>
                <w:sz w:val="22"/>
                <w:szCs w:val="22"/>
              </w:rPr>
            </w:pPr>
          </w:p>
          <w:p w:rsidR="00EF0C2E" w:rsidRPr="00312354" w:rsidRDefault="00EF0C2E" w:rsidP="00733D56">
            <w:pPr>
              <w:rPr>
                <w:sz w:val="22"/>
                <w:szCs w:val="22"/>
              </w:rPr>
            </w:pPr>
            <w:r w:rsidRPr="00312354">
              <w:rPr>
                <w:sz w:val="22"/>
                <w:szCs w:val="22"/>
              </w:rPr>
              <w:t>S</w:t>
            </w:r>
            <w:r>
              <w:rPr>
                <w:sz w:val="22"/>
                <w:szCs w:val="22"/>
              </w:rPr>
              <w:t xml:space="preserve">kladba – základní </w:t>
            </w:r>
            <w:r w:rsidRPr="00312354">
              <w:rPr>
                <w:sz w:val="22"/>
                <w:szCs w:val="22"/>
              </w:rPr>
              <w:t>větné členy</w:t>
            </w:r>
          </w:p>
          <w:p w:rsidR="00EF0C2E" w:rsidRPr="00312354" w:rsidRDefault="00EF0C2E" w:rsidP="00733D56">
            <w:pPr>
              <w:rPr>
                <w:sz w:val="22"/>
                <w:szCs w:val="22"/>
              </w:rPr>
            </w:pPr>
          </w:p>
          <w:p w:rsidR="00EF0C2E" w:rsidRPr="00312354" w:rsidRDefault="00EF0C2E" w:rsidP="00733D56">
            <w:pPr>
              <w:rPr>
                <w:sz w:val="22"/>
                <w:szCs w:val="22"/>
              </w:rPr>
            </w:pPr>
          </w:p>
          <w:p w:rsidR="00EF0C2E" w:rsidRPr="00312354" w:rsidRDefault="00EF0C2E" w:rsidP="00733D56">
            <w:pPr>
              <w:rPr>
                <w:sz w:val="22"/>
                <w:szCs w:val="22"/>
              </w:rPr>
            </w:pPr>
          </w:p>
          <w:p w:rsidR="00EF0C2E" w:rsidRPr="00312354" w:rsidRDefault="00EF0C2E" w:rsidP="00733D56">
            <w:pPr>
              <w:rPr>
                <w:sz w:val="22"/>
                <w:szCs w:val="22"/>
              </w:rPr>
            </w:pPr>
            <w:r w:rsidRPr="00312354">
              <w:rPr>
                <w:sz w:val="22"/>
                <w:szCs w:val="22"/>
              </w:rPr>
              <w:t>Podmět vyjádřeny a nevyjádřený</w:t>
            </w:r>
          </w:p>
          <w:p w:rsidR="00EF0C2E" w:rsidRPr="00312354" w:rsidRDefault="00EF0C2E" w:rsidP="00733D56">
            <w:pPr>
              <w:rPr>
                <w:sz w:val="22"/>
                <w:szCs w:val="22"/>
              </w:rPr>
            </w:pPr>
          </w:p>
          <w:p w:rsidR="00EF0C2E" w:rsidRPr="00312354" w:rsidRDefault="00EF0C2E" w:rsidP="00733D56">
            <w:pPr>
              <w:rPr>
                <w:sz w:val="22"/>
                <w:szCs w:val="22"/>
              </w:rPr>
            </w:pPr>
            <w:r w:rsidRPr="00312354">
              <w:rPr>
                <w:sz w:val="22"/>
                <w:szCs w:val="22"/>
              </w:rPr>
              <w:t>Podmět několikanásobný</w:t>
            </w:r>
          </w:p>
          <w:p w:rsidR="00EF0C2E" w:rsidRPr="00312354" w:rsidRDefault="00EF0C2E" w:rsidP="00733D56">
            <w:pPr>
              <w:rPr>
                <w:sz w:val="22"/>
                <w:szCs w:val="22"/>
              </w:rPr>
            </w:pPr>
          </w:p>
          <w:p w:rsidR="00EF0C2E" w:rsidRPr="00312354" w:rsidRDefault="00EF0C2E" w:rsidP="00733D56">
            <w:pPr>
              <w:rPr>
                <w:sz w:val="22"/>
                <w:szCs w:val="22"/>
              </w:rPr>
            </w:pPr>
          </w:p>
          <w:p w:rsidR="00EF0C2E" w:rsidRPr="00312354" w:rsidRDefault="00EF0C2E" w:rsidP="00733D56">
            <w:pPr>
              <w:rPr>
                <w:sz w:val="22"/>
                <w:szCs w:val="22"/>
              </w:rPr>
            </w:pPr>
          </w:p>
          <w:p w:rsidR="00EF0C2E" w:rsidRPr="00312354" w:rsidRDefault="00EF0C2E" w:rsidP="00733D56">
            <w:pPr>
              <w:rPr>
                <w:sz w:val="22"/>
                <w:szCs w:val="22"/>
              </w:rPr>
            </w:pPr>
            <w:r w:rsidRPr="00312354">
              <w:rPr>
                <w:sz w:val="22"/>
                <w:szCs w:val="22"/>
              </w:rPr>
              <w:t>Shoda podmětu s přísudkem</w:t>
            </w:r>
          </w:p>
          <w:p w:rsidR="00EF0C2E" w:rsidRPr="00312354" w:rsidRDefault="00EF0C2E" w:rsidP="00733D56">
            <w:pPr>
              <w:rPr>
                <w:sz w:val="22"/>
                <w:szCs w:val="22"/>
              </w:rPr>
            </w:pPr>
          </w:p>
          <w:p w:rsidR="00EF0C2E" w:rsidRPr="00312354" w:rsidRDefault="00EF0C2E" w:rsidP="00733D56">
            <w:pPr>
              <w:rPr>
                <w:sz w:val="22"/>
                <w:szCs w:val="22"/>
              </w:rPr>
            </w:pPr>
            <w:r w:rsidRPr="00312354">
              <w:rPr>
                <w:sz w:val="22"/>
                <w:szCs w:val="22"/>
              </w:rPr>
              <w:t>Věta jednoduchá a souvětí</w:t>
            </w:r>
          </w:p>
          <w:p w:rsidR="00EF0C2E" w:rsidRPr="00312354" w:rsidRDefault="00EF0C2E" w:rsidP="00733D56">
            <w:pPr>
              <w:rPr>
                <w:sz w:val="22"/>
                <w:szCs w:val="22"/>
              </w:rPr>
            </w:pPr>
          </w:p>
          <w:p w:rsidR="00EF0C2E" w:rsidRPr="00312354" w:rsidRDefault="00EF0C2E" w:rsidP="00733D56">
            <w:pPr>
              <w:tabs>
                <w:tab w:val="left" w:pos="3119"/>
              </w:tabs>
              <w:rPr>
                <w:sz w:val="22"/>
                <w:szCs w:val="22"/>
              </w:rPr>
            </w:pPr>
            <w:r w:rsidRPr="00312354">
              <w:rPr>
                <w:sz w:val="22"/>
                <w:szCs w:val="22"/>
              </w:rPr>
              <w:t>Přímá řeč, nepřímá řeč</w:t>
            </w:r>
          </w:p>
          <w:p w:rsidR="00EF0C2E" w:rsidRPr="00312354" w:rsidRDefault="00EF0C2E" w:rsidP="00733D56">
            <w:pPr>
              <w:tabs>
                <w:tab w:val="left" w:pos="3119"/>
              </w:tabs>
              <w:rPr>
                <w:b/>
                <w:sz w:val="22"/>
                <w:szCs w:val="22"/>
              </w:rPr>
            </w:pPr>
          </w:p>
          <w:p w:rsidR="00EF0C2E" w:rsidRPr="00312354" w:rsidRDefault="00EF0C2E" w:rsidP="00733D56">
            <w:pPr>
              <w:tabs>
                <w:tab w:val="left" w:pos="3119"/>
              </w:tabs>
              <w:rPr>
                <w:b/>
                <w:sz w:val="22"/>
                <w:szCs w:val="22"/>
              </w:rPr>
            </w:pPr>
            <w:r w:rsidRPr="00312354">
              <w:rPr>
                <w:b/>
                <w:sz w:val="22"/>
                <w:szCs w:val="22"/>
              </w:rPr>
              <w:t>Komunikační a slohová výchova:</w:t>
            </w:r>
          </w:p>
          <w:p w:rsidR="00EF0C2E" w:rsidRPr="00312354" w:rsidRDefault="00EF0C2E" w:rsidP="00733D56">
            <w:pPr>
              <w:tabs>
                <w:tab w:val="left" w:pos="3119"/>
              </w:tabs>
              <w:rPr>
                <w:sz w:val="22"/>
                <w:szCs w:val="22"/>
              </w:rPr>
            </w:pPr>
            <w:r w:rsidRPr="00312354">
              <w:rPr>
                <w:sz w:val="22"/>
                <w:szCs w:val="22"/>
              </w:rPr>
              <w:t>Reprodukce jednoduchých textů</w:t>
            </w:r>
          </w:p>
          <w:p w:rsidR="00EF0C2E" w:rsidRPr="00312354" w:rsidRDefault="00EF0C2E" w:rsidP="00733D56">
            <w:pPr>
              <w:tabs>
                <w:tab w:val="left" w:pos="3119"/>
              </w:tabs>
              <w:rPr>
                <w:sz w:val="22"/>
                <w:szCs w:val="22"/>
              </w:rPr>
            </w:pPr>
            <w:r w:rsidRPr="00312354">
              <w:rPr>
                <w:sz w:val="22"/>
                <w:szCs w:val="22"/>
              </w:rPr>
              <w:t>Vypravování</w:t>
            </w:r>
          </w:p>
          <w:p w:rsidR="00EF0C2E" w:rsidRPr="00312354" w:rsidRDefault="00EF0C2E" w:rsidP="00733D56">
            <w:pPr>
              <w:tabs>
                <w:tab w:val="left" w:pos="3119"/>
              </w:tabs>
              <w:rPr>
                <w:sz w:val="22"/>
                <w:szCs w:val="22"/>
              </w:rPr>
            </w:pPr>
            <w:r>
              <w:rPr>
                <w:sz w:val="22"/>
                <w:szCs w:val="22"/>
              </w:rPr>
              <w:t>Popis osoby, postavy</w:t>
            </w:r>
          </w:p>
          <w:p w:rsidR="00EF0C2E" w:rsidRPr="00312354" w:rsidRDefault="00EF0C2E" w:rsidP="00733D56">
            <w:pPr>
              <w:tabs>
                <w:tab w:val="left" w:pos="3119"/>
              </w:tabs>
              <w:rPr>
                <w:sz w:val="22"/>
                <w:szCs w:val="22"/>
              </w:rPr>
            </w:pPr>
            <w:r w:rsidRPr="00312354">
              <w:rPr>
                <w:sz w:val="22"/>
                <w:szCs w:val="22"/>
              </w:rPr>
              <w:t>Popis předmětu, děje a pracovního postupu</w:t>
            </w:r>
          </w:p>
          <w:p w:rsidR="00EF0C2E" w:rsidRPr="00312354" w:rsidRDefault="00EF0C2E" w:rsidP="00733D56">
            <w:pPr>
              <w:tabs>
                <w:tab w:val="left" w:pos="3119"/>
              </w:tabs>
              <w:rPr>
                <w:sz w:val="22"/>
                <w:szCs w:val="22"/>
              </w:rPr>
            </w:pPr>
            <w:r w:rsidRPr="00312354">
              <w:rPr>
                <w:sz w:val="22"/>
                <w:szCs w:val="22"/>
              </w:rPr>
              <w:t>Dopis</w:t>
            </w:r>
          </w:p>
          <w:p w:rsidR="00EF0C2E" w:rsidRPr="00312354" w:rsidRDefault="00EF0C2E" w:rsidP="00733D56">
            <w:pPr>
              <w:tabs>
                <w:tab w:val="left" w:pos="3119"/>
              </w:tabs>
              <w:rPr>
                <w:sz w:val="22"/>
                <w:szCs w:val="22"/>
              </w:rPr>
            </w:pPr>
            <w:r w:rsidRPr="00312354">
              <w:rPr>
                <w:sz w:val="22"/>
                <w:szCs w:val="22"/>
              </w:rPr>
              <w:t>Tiskopisy: poštovní poukázka, průvodka, podací lístek, telegram</w:t>
            </w:r>
          </w:p>
          <w:p w:rsidR="00EF0C2E" w:rsidRPr="00312354" w:rsidRDefault="00EF0C2E" w:rsidP="00733D56">
            <w:pPr>
              <w:tabs>
                <w:tab w:val="left" w:pos="3119"/>
              </w:tabs>
              <w:rPr>
                <w:sz w:val="22"/>
                <w:szCs w:val="22"/>
              </w:rPr>
            </w:pPr>
          </w:p>
          <w:p w:rsidR="00EF0C2E" w:rsidRPr="00312354" w:rsidRDefault="00EF0C2E" w:rsidP="00733D56">
            <w:pPr>
              <w:tabs>
                <w:tab w:val="left" w:pos="3119"/>
              </w:tabs>
              <w:rPr>
                <w:sz w:val="22"/>
                <w:szCs w:val="22"/>
              </w:rPr>
            </w:pPr>
            <w:r w:rsidRPr="00312354">
              <w:rPr>
                <w:sz w:val="22"/>
                <w:szCs w:val="22"/>
              </w:rPr>
              <w:t>Vyjadřování v běžných komunikačních situacích</w:t>
            </w:r>
          </w:p>
          <w:p w:rsidR="00EF0C2E" w:rsidRPr="00312354" w:rsidRDefault="00EF0C2E" w:rsidP="00733D56">
            <w:pPr>
              <w:rPr>
                <w:sz w:val="22"/>
                <w:szCs w:val="22"/>
              </w:rPr>
            </w:pPr>
          </w:p>
        </w:tc>
        <w:tc>
          <w:tcPr>
            <w:tcW w:w="2340" w:type="dxa"/>
          </w:tcPr>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rFonts w:cs="Arial"/>
                <w:sz w:val="22"/>
                <w:szCs w:val="22"/>
              </w:rPr>
            </w:pPr>
          </w:p>
          <w:p w:rsidR="00EF0C2E" w:rsidRPr="003A6484" w:rsidRDefault="00EF0C2E" w:rsidP="00733D56">
            <w:pPr>
              <w:pStyle w:val="Zhlav"/>
              <w:tabs>
                <w:tab w:val="clear" w:pos="4536"/>
                <w:tab w:val="clear" w:pos="9072"/>
              </w:tabs>
              <w:rPr>
                <w:sz w:val="22"/>
                <w:szCs w:val="22"/>
              </w:rPr>
            </w:pPr>
            <w:r w:rsidRPr="003A6484">
              <w:rPr>
                <w:sz w:val="22"/>
                <w:szCs w:val="22"/>
              </w:rPr>
              <w:t>OSV – rozvoj komunikativních dovedností; Jednoduché slohové útvary; Utváření zásad postojů praktické etiky</w:t>
            </w:r>
          </w:p>
          <w:p w:rsidR="00EF0C2E" w:rsidRPr="003A6484" w:rsidRDefault="00EF0C2E" w:rsidP="00733D56">
            <w:pPr>
              <w:pStyle w:val="Zhlav"/>
              <w:tabs>
                <w:tab w:val="clear" w:pos="4536"/>
                <w:tab w:val="clear" w:pos="9072"/>
              </w:tabs>
              <w:rPr>
                <w:sz w:val="22"/>
                <w:szCs w:val="22"/>
              </w:rPr>
            </w:pPr>
          </w:p>
          <w:p w:rsidR="00EF0C2E" w:rsidRPr="003A6484" w:rsidRDefault="00EF0C2E" w:rsidP="00733D56">
            <w:pPr>
              <w:pStyle w:val="Zhlav"/>
              <w:tabs>
                <w:tab w:val="clear" w:pos="4536"/>
                <w:tab w:val="clear" w:pos="9072"/>
              </w:tabs>
              <w:rPr>
                <w:sz w:val="22"/>
                <w:szCs w:val="22"/>
              </w:rPr>
            </w:pPr>
            <w:r w:rsidRPr="003A6484">
              <w:rPr>
                <w:sz w:val="22"/>
                <w:szCs w:val="22"/>
              </w:rPr>
              <w:t>MV – tvorba jednoduchých mediálních sdělení</w:t>
            </w:r>
          </w:p>
          <w:p w:rsidR="00EF0C2E" w:rsidRPr="003A6484" w:rsidRDefault="00EF0C2E" w:rsidP="00733D56">
            <w:pPr>
              <w:pStyle w:val="Zhlav"/>
              <w:tabs>
                <w:tab w:val="clear" w:pos="4536"/>
                <w:tab w:val="clear" w:pos="9072"/>
              </w:tabs>
              <w:rPr>
                <w:sz w:val="22"/>
                <w:szCs w:val="22"/>
              </w:rPr>
            </w:pPr>
          </w:p>
          <w:p w:rsidR="00EF0C2E" w:rsidRPr="003A6484" w:rsidRDefault="00EF0C2E" w:rsidP="00733D56">
            <w:pPr>
              <w:pStyle w:val="Zhlav"/>
              <w:tabs>
                <w:tab w:val="clear" w:pos="4536"/>
                <w:tab w:val="clear" w:pos="9072"/>
              </w:tabs>
              <w:rPr>
                <w:sz w:val="22"/>
                <w:szCs w:val="22"/>
              </w:rPr>
            </w:pPr>
            <w:r w:rsidRPr="003A6484">
              <w:rPr>
                <w:sz w:val="22"/>
                <w:szCs w:val="22"/>
              </w:rPr>
              <w:t>VDO – komunikace ve škole</w:t>
            </w:r>
          </w:p>
          <w:p w:rsidR="00EF0C2E" w:rsidRPr="003A6484" w:rsidRDefault="00EF0C2E" w:rsidP="00733D56">
            <w:pPr>
              <w:pStyle w:val="Zhlav"/>
              <w:tabs>
                <w:tab w:val="clear" w:pos="4536"/>
                <w:tab w:val="clear" w:pos="9072"/>
              </w:tabs>
              <w:rPr>
                <w:rFonts w:cs="Arial"/>
                <w:sz w:val="22"/>
                <w:szCs w:val="22"/>
              </w:rPr>
            </w:pPr>
          </w:p>
        </w:tc>
      </w:tr>
    </w:tbl>
    <w:p w:rsidR="00D7575F" w:rsidRDefault="00D7575F" w:rsidP="00FD1B70">
      <w:pPr>
        <w:pStyle w:val="Odstavecseseznamem"/>
        <w:tabs>
          <w:tab w:val="left" w:pos="567"/>
          <w:tab w:val="left" w:leader="dot" w:pos="8505"/>
        </w:tabs>
        <w:ind w:left="1440"/>
        <w:rPr>
          <w:b/>
          <w:sz w:val="28"/>
          <w:szCs w:val="28"/>
        </w:rPr>
      </w:pPr>
    </w:p>
    <w:p w:rsidR="00EF0C2E" w:rsidRDefault="00EF0C2E" w:rsidP="00FD1B70">
      <w:pPr>
        <w:pStyle w:val="Odstavecseseznamem"/>
        <w:tabs>
          <w:tab w:val="left" w:pos="567"/>
          <w:tab w:val="left" w:leader="dot" w:pos="8505"/>
        </w:tabs>
        <w:ind w:left="1440"/>
        <w:rPr>
          <w:b/>
          <w:sz w:val="28"/>
          <w:szCs w:val="28"/>
        </w:rPr>
      </w:pPr>
    </w:p>
    <w:p w:rsidR="00EF0C2E" w:rsidRDefault="00EF0C2E" w:rsidP="00FD1B70">
      <w:pPr>
        <w:pStyle w:val="Odstavecseseznamem"/>
        <w:tabs>
          <w:tab w:val="left" w:pos="567"/>
          <w:tab w:val="left" w:leader="dot" w:pos="8505"/>
        </w:tabs>
        <w:ind w:left="1440"/>
        <w:rPr>
          <w:b/>
          <w:sz w:val="28"/>
          <w:szCs w:val="28"/>
        </w:rPr>
      </w:pPr>
    </w:p>
    <w:p w:rsidR="00EF0C2E" w:rsidRDefault="00EF0C2E" w:rsidP="00FD1B70">
      <w:pPr>
        <w:pStyle w:val="Odstavecseseznamem"/>
        <w:tabs>
          <w:tab w:val="left" w:pos="567"/>
          <w:tab w:val="left" w:leader="dot" w:pos="8505"/>
        </w:tabs>
        <w:ind w:left="1440"/>
        <w:rPr>
          <w:b/>
          <w:sz w:val="28"/>
          <w:szCs w:val="28"/>
        </w:rPr>
      </w:pPr>
    </w:p>
    <w:p w:rsidR="00733D56" w:rsidRDefault="00733D56" w:rsidP="00FD1B70">
      <w:pPr>
        <w:pStyle w:val="Odstavecseseznamem"/>
        <w:tabs>
          <w:tab w:val="left" w:pos="567"/>
          <w:tab w:val="left" w:leader="dot" w:pos="8505"/>
        </w:tabs>
        <w:ind w:left="1440"/>
        <w:rPr>
          <w:b/>
          <w:sz w:val="28"/>
          <w:szCs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w:t>
      </w:r>
    </w:p>
    <w:p w:rsidR="00EF0C2E" w:rsidRDefault="00EF0C2E" w:rsidP="00EF0C2E">
      <w:pPr>
        <w:rPr>
          <w:b/>
          <w:bCs/>
          <w:sz w:val="28"/>
        </w:rPr>
      </w:pPr>
      <w:r>
        <w:rPr>
          <w:b/>
          <w:bCs/>
          <w:sz w:val="28"/>
        </w:rPr>
        <w:t>Ročník:  5.</w:t>
      </w:r>
    </w:p>
    <w:p w:rsidR="00F90184" w:rsidRDefault="00F90184"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90184">
        <w:trPr>
          <w:trHeight w:val="898"/>
        </w:trPr>
        <w:tc>
          <w:tcPr>
            <w:tcW w:w="3130" w:type="dxa"/>
            <w:vAlign w:val="center"/>
          </w:tcPr>
          <w:p w:rsidR="00EF0C2E" w:rsidRPr="003A6484" w:rsidRDefault="00EF0C2E" w:rsidP="00F90184">
            <w:pPr>
              <w:pStyle w:val="Nadpis1"/>
              <w:rPr>
                <w:rFonts w:cs="Arial"/>
                <w:lang w:val="cs-CZ" w:eastAsia="cs-CZ"/>
              </w:rPr>
            </w:pPr>
            <w:r w:rsidRPr="003A6484">
              <w:rPr>
                <w:rFonts w:ascii="Times New Roman" w:hAnsi="Times New Roman"/>
                <w:lang w:val="cs-CZ" w:eastAsia="cs-CZ"/>
              </w:rPr>
              <w:t>Dílčí</w:t>
            </w:r>
            <w:r w:rsidRPr="003A6484">
              <w:rPr>
                <w:rFonts w:cs="Arial"/>
                <w:lang w:val="cs-CZ" w:eastAsia="cs-CZ"/>
              </w:rPr>
              <w:t xml:space="preserve"> </w:t>
            </w:r>
            <w:r w:rsidRPr="007872C3">
              <w:rPr>
                <w:rFonts w:ascii="Times New Roman" w:hAnsi="Times New Roman"/>
                <w:lang w:val="cs-CZ" w:eastAsia="cs-CZ"/>
              </w:rPr>
              <w:t>výstupy</w:t>
            </w:r>
          </w:p>
        </w:tc>
        <w:tc>
          <w:tcPr>
            <w:tcW w:w="3960" w:type="dxa"/>
            <w:vAlign w:val="center"/>
          </w:tcPr>
          <w:p w:rsidR="00EF0C2E" w:rsidRDefault="00EF0C2E" w:rsidP="00F90184">
            <w:pPr>
              <w:jc w:val="center"/>
              <w:rPr>
                <w:b/>
                <w:bCs/>
                <w:sz w:val="28"/>
              </w:rPr>
            </w:pPr>
            <w:r>
              <w:rPr>
                <w:b/>
                <w:bCs/>
                <w:sz w:val="28"/>
              </w:rPr>
              <w:t>Učivo</w:t>
            </w:r>
          </w:p>
        </w:tc>
        <w:tc>
          <w:tcPr>
            <w:tcW w:w="2340" w:type="dxa"/>
            <w:vAlign w:val="center"/>
          </w:tcPr>
          <w:p w:rsidR="00EF0C2E" w:rsidRDefault="00EF0C2E" w:rsidP="00F90184">
            <w:pPr>
              <w:jc w:val="center"/>
              <w:rPr>
                <w:b/>
                <w:bCs/>
                <w:sz w:val="28"/>
              </w:rPr>
            </w:pPr>
            <w:r>
              <w:rPr>
                <w:b/>
                <w:bCs/>
                <w:sz w:val="28"/>
              </w:rPr>
              <w:t>Průřezová témata</w:t>
            </w:r>
          </w:p>
        </w:tc>
      </w:tr>
      <w:tr w:rsidR="00EF0C2E" w:rsidTr="00F90184">
        <w:trPr>
          <w:trHeight w:val="11628"/>
        </w:trPr>
        <w:tc>
          <w:tcPr>
            <w:tcW w:w="3130" w:type="dxa"/>
          </w:tcPr>
          <w:p w:rsidR="00EF0C2E" w:rsidRDefault="00EF0C2E" w:rsidP="007872C3">
            <w:pPr>
              <w:tabs>
                <w:tab w:val="left" w:pos="3119"/>
              </w:tabs>
            </w:pPr>
          </w:p>
          <w:p w:rsidR="00EF0C2E" w:rsidRDefault="00EF0C2E" w:rsidP="00442365">
            <w:pPr>
              <w:pStyle w:val="Odstavecseseznamem"/>
              <w:numPr>
                <w:ilvl w:val="0"/>
                <w:numId w:val="287"/>
              </w:numPr>
              <w:tabs>
                <w:tab w:val="left" w:pos="3119"/>
              </w:tabs>
              <w:ind w:left="357"/>
            </w:pPr>
            <w:r>
              <w:t>Čte plynule, s porozuměním, nahlas a potichu přiměřeně náročné texty. Vyjádří své pocity z přečteného</w:t>
            </w:r>
          </w:p>
          <w:p w:rsidR="00EF0C2E" w:rsidRDefault="00EF0C2E" w:rsidP="00442365">
            <w:pPr>
              <w:pStyle w:val="Odstavecseseznamem"/>
              <w:numPr>
                <w:ilvl w:val="0"/>
                <w:numId w:val="287"/>
              </w:numPr>
              <w:tabs>
                <w:tab w:val="left" w:pos="3119"/>
              </w:tabs>
              <w:ind w:left="357"/>
            </w:pPr>
            <w:r>
              <w:t xml:space="preserve">Čte procítěně s prvky uměleckého přednesu </w:t>
            </w:r>
          </w:p>
          <w:p w:rsidR="00EF0C2E" w:rsidRDefault="00EF0C2E" w:rsidP="00442365">
            <w:pPr>
              <w:pStyle w:val="Odstavecseseznamem"/>
              <w:numPr>
                <w:ilvl w:val="0"/>
                <w:numId w:val="287"/>
              </w:numPr>
              <w:tabs>
                <w:tab w:val="left" w:pos="3119"/>
              </w:tabs>
              <w:ind w:left="357"/>
            </w:pPr>
            <w:r>
              <w:t>Předčítá texty, recituje básně, vyhledává a vymýšlí rýmy</w:t>
            </w:r>
          </w:p>
          <w:p w:rsidR="00EF0C2E" w:rsidRDefault="00EF0C2E" w:rsidP="00442365">
            <w:pPr>
              <w:pStyle w:val="Odstavecseseznamem"/>
              <w:numPr>
                <w:ilvl w:val="0"/>
                <w:numId w:val="287"/>
              </w:numPr>
              <w:tabs>
                <w:tab w:val="left" w:pos="3119"/>
              </w:tabs>
              <w:ind w:left="357"/>
            </w:pPr>
            <w:r>
              <w:t>Rozumí přiměřeně složitému sdělení, zapamatuje si jeho smysl, reprodukuje text, rozlišuje podstatné od méně podstatného, vyjadřuje své názory, tvoří literární text na dané téma</w:t>
            </w:r>
          </w:p>
          <w:p w:rsidR="00EF0C2E" w:rsidRDefault="00EF0C2E" w:rsidP="00442365">
            <w:pPr>
              <w:pStyle w:val="Odstavecseseznamem"/>
              <w:numPr>
                <w:ilvl w:val="0"/>
                <w:numId w:val="287"/>
              </w:numPr>
              <w:ind w:left="357"/>
            </w:pPr>
            <w:r>
              <w:t>Dramatizuje povídky, pohádky</w:t>
            </w:r>
          </w:p>
          <w:p w:rsidR="00EF0C2E" w:rsidRDefault="00EF0C2E" w:rsidP="00442365">
            <w:pPr>
              <w:pStyle w:val="Odstavecseseznamem"/>
              <w:numPr>
                <w:ilvl w:val="0"/>
                <w:numId w:val="287"/>
              </w:numPr>
              <w:ind w:left="357"/>
            </w:pPr>
            <w:r>
              <w:t>Orientuje se v dětské literatuře, pozná záměr autora a hlavní myšlenku a porovnává ilustrace různých výtvarníků</w:t>
            </w:r>
          </w:p>
          <w:p w:rsidR="00EF0C2E" w:rsidRDefault="00EF0C2E" w:rsidP="00442365">
            <w:pPr>
              <w:pStyle w:val="Odstavecseseznamem"/>
              <w:numPr>
                <w:ilvl w:val="0"/>
                <w:numId w:val="287"/>
              </w:numPr>
              <w:ind w:left="357"/>
            </w:pPr>
            <w:r>
              <w:t>Dle možností navštěvuje divadelní a filmová představení, beseduje o nich a hodnotí je</w:t>
            </w:r>
          </w:p>
          <w:p w:rsidR="005F1FCD" w:rsidRDefault="005F1FCD" w:rsidP="00442365">
            <w:pPr>
              <w:numPr>
                <w:ilvl w:val="0"/>
                <w:numId w:val="287"/>
              </w:numPr>
              <w:ind w:left="357"/>
            </w:pPr>
            <w:r>
              <w:t>Orientuje se v odborných textech, včetně tabulek a grafů</w:t>
            </w:r>
          </w:p>
          <w:p w:rsidR="00EF0C2E" w:rsidRDefault="005F1FCD" w:rsidP="005F1FCD">
            <w:pPr>
              <w:tabs>
                <w:tab w:val="left" w:pos="3119"/>
              </w:tabs>
              <w:ind w:left="357"/>
            </w:pPr>
            <w:r>
              <w:t>Používá elementární literární pojmy</w:t>
            </w:r>
          </w:p>
        </w:tc>
        <w:tc>
          <w:tcPr>
            <w:tcW w:w="3960" w:type="dxa"/>
          </w:tcPr>
          <w:p w:rsidR="00EF0C2E" w:rsidRDefault="00EF0C2E" w:rsidP="00F90184">
            <w:pPr>
              <w:tabs>
                <w:tab w:val="left" w:pos="3119"/>
              </w:tabs>
              <w:rPr>
                <w:b/>
              </w:rPr>
            </w:pPr>
            <w:r w:rsidRPr="0030323F">
              <w:rPr>
                <w:b/>
              </w:rPr>
              <w:t>Čtení a literární výchova:</w:t>
            </w:r>
          </w:p>
          <w:p w:rsidR="00EF0C2E" w:rsidRDefault="00EF0C2E" w:rsidP="00F90184">
            <w:pPr>
              <w:tabs>
                <w:tab w:val="left" w:pos="3119"/>
              </w:tabs>
              <w:rPr>
                <w:b/>
              </w:rPr>
            </w:pPr>
          </w:p>
          <w:p w:rsidR="00EF0C2E" w:rsidRDefault="00EF0C2E" w:rsidP="00F90184">
            <w:pPr>
              <w:tabs>
                <w:tab w:val="left" w:pos="3119"/>
              </w:tabs>
              <w:rPr>
                <w:b/>
              </w:rPr>
            </w:pPr>
          </w:p>
          <w:p w:rsidR="00EF0C2E" w:rsidRDefault="00EF0C2E" w:rsidP="00F90184">
            <w:pPr>
              <w:tabs>
                <w:tab w:val="left" w:pos="3119"/>
              </w:tabs>
            </w:pPr>
            <w:r>
              <w:t>Výrazné hlasité čtení naučných i uměleckých textů</w:t>
            </w:r>
          </w:p>
          <w:p w:rsidR="00EF0C2E" w:rsidRDefault="00EF0C2E" w:rsidP="00F90184">
            <w:pPr>
              <w:tabs>
                <w:tab w:val="left" w:pos="3119"/>
              </w:tabs>
            </w:pPr>
          </w:p>
          <w:p w:rsidR="00EF0C2E" w:rsidRDefault="00EF0C2E" w:rsidP="00F90184">
            <w:pPr>
              <w:tabs>
                <w:tab w:val="left" w:pos="3119"/>
              </w:tabs>
            </w:pPr>
          </w:p>
          <w:p w:rsidR="00EF0C2E" w:rsidRDefault="00EF0C2E" w:rsidP="00F90184">
            <w:r>
              <w:t>Výrazné čtení s prvky uměleckého přednesu</w:t>
            </w:r>
          </w:p>
          <w:p w:rsidR="00EF0C2E" w:rsidRDefault="00EF0C2E" w:rsidP="00F90184"/>
          <w:p w:rsidR="00EF0C2E" w:rsidRDefault="00EF0C2E" w:rsidP="00F90184">
            <w:r>
              <w:t>Předčítání textů, recitace – rým, verš, sloka</w:t>
            </w:r>
          </w:p>
          <w:p w:rsidR="00EF0C2E" w:rsidRDefault="00EF0C2E" w:rsidP="00F90184"/>
          <w:p w:rsidR="00EF0C2E" w:rsidRDefault="00EF0C2E" w:rsidP="00F90184"/>
          <w:p w:rsidR="00EF0C2E" w:rsidRDefault="00EF0C2E" w:rsidP="00F90184"/>
          <w:p w:rsidR="00EF0C2E" w:rsidRDefault="00EF0C2E" w:rsidP="00F90184"/>
          <w:p w:rsidR="00EF0C2E" w:rsidRDefault="00EF0C2E" w:rsidP="00F90184"/>
          <w:p w:rsidR="00EF0C2E" w:rsidRDefault="00EF0C2E" w:rsidP="00F90184">
            <w:r>
              <w:t>Volná reprodukce přečteného textu</w:t>
            </w:r>
          </w:p>
          <w:p w:rsidR="00EF0C2E" w:rsidRDefault="00EF0C2E" w:rsidP="00F90184"/>
          <w:p w:rsidR="00EF0C2E" w:rsidRDefault="00EF0C2E" w:rsidP="00F90184"/>
          <w:p w:rsidR="00EF0C2E" w:rsidRDefault="00EF0C2E" w:rsidP="00F90184"/>
          <w:p w:rsidR="00EF0C2E" w:rsidRDefault="00EF0C2E" w:rsidP="00F90184"/>
          <w:p w:rsidR="00EF0C2E" w:rsidRDefault="00EF0C2E" w:rsidP="00F90184"/>
          <w:p w:rsidR="00EF0C2E" w:rsidRDefault="00EF0C2E" w:rsidP="00F90184">
            <w:r>
              <w:t>Dramatizace</w:t>
            </w:r>
          </w:p>
          <w:p w:rsidR="00EF0C2E" w:rsidRDefault="00EF0C2E" w:rsidP="00F90184"/>
          <w:p w:rsidR="00EF0C2E" w:rsidRDefault="00EF0C2E" w:rsidP="00F90184"/>
          <w:p w:rsidR="00EF0C2E" w:rsidRDefault="00EF0C2E" w:rsidP="00F90184"/>
          <w:p w:rsidR="00EF0C2E" w:rsidRDefault="00EF0C2E" w:rsidP="00F90184">
            <w:r>
              <w:t>Besedy o knihách</w:t>
            </w:r>
          </w:p>
          <w:p w:rsidR="005F1FCD" w:rsidRDefault="005F1FCD" w:rsidP="00F90184"/>
          <w:p w:rsidR="005F1FCD" w:rsidRDefault="005F1FCD" w:rsidP="00F90184"/>
          <w:p w:rsidR="005F1FCD" w:rsidRDefault="005F1FCD" w:rsidP="00F90184"/>
          <w:p w:rsidR="005F1FCD" w:rsidRDefault="005F1FCD" w:rsidP="005F1FCD">
            <w:r>
              <w:t>Porozumění různým druhům textů</w:t>
            </w:r>
          </w:p>
          <w:p w:rsidR="005F1FCD" w:rsidRDefault="005F1FCD" w:rsidP="005F1FCD"/>
          <w:p w:rsidR="005F1FCD" w:rsidRDefault="005F1FCD" w:rsidP="005F1FCD"/>
          <w:p w:rsidR="005F1FCD" w:rsidRDefault="005F1FCD" w:rsidP="005F1FCD">
            <w:r>
              <w:t>Základy literatury, poezie  a próza</w:t>
            </w:r>
          </w:p>
        </w:tc>
        <w:tc>
          <w:tcPr>
            <w:tcW w:w="2340" w:type="dxa"/>
          </w:tcPr>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r w:rsidRPr="003A6484">
              <w:t>MV – dramatizace povídky, pohádky</w:t>
            </w: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rPr>
                <w:rFonts w:cs="Arial"/>
              </w:rPr>
            </w:pPr>
            <w:r w:rsidRPr="003A6484">
              <w:t>EGS – umění národů Evropy</w:t>
            </w:r>
          </w:p>
        </w:tc>
      </w:tr>
    </w:tbl>
    <w:p w:rsidR="00EF0C2E" w:rsidRDefault="00EF0C2E" w:rsidP="00FD1B70">
      <w:pPr>
        <w:pStyle w:val="Odstavecseseznamem"/>
        <w:tabs>
          <w:tab w:val="left" w:pos="567"/>
          <w:tab w:val="left" w:leader="dot" w:pos="8505"/>
        </w:tabs>
        <w:ind w:left="1440"/>
        <w:rPr>
          <w:b/>
          <w:sz w:val="28"/>
          <w:szCs w:val="28"/>
        </w:rPr>
      </w:pPr>
    </w:p>
    <w:p w:rsidR="007872C3" w:rsidRDefault="007872C3" w:rsidP="0042538D">
      <w:pPr>
        <w:rPr>
          <w:b/>
          <w:bCs/>
          <w:sz w:val="28"/>
        </w:rPr>
      </w:pPr>
    </w:p>
    <w:p w:rsidR="0042538D" w:rsidRDefault="0042538D" w:rsidP="0042538D">
      <w:pPr>
        <w:rPr>
          <w:b/>
          <w:bCs/>
          <w:sz w:val="28"/>
        </w:rPr>
      </w:pPr>
      <w:r>
        <w:rPr>
          <w:b/>
          <w:bCs/>
          <w:sz w:val="28"/>
        </w:rPr>
        <w:lastRenderedPageBreak/>
        <w:t>Vzdělávací oblast:  Jazyk a jazyková komunikace</w:t>
      </w:r>
    </w:p>
    <w:p w:rsidR="0042538D" w:rsidRDefault="0042538D" w:rsidP="0042538D">
      <w:pPr>
        <w:rPr>
          <w:b/>
          <w:bCs/>
          <w:sz w:val="28"/>
        </w:rPr>
      </w:pPr>
      <w:r>
        <w:rPr>
          <w:b/>
          <w:bCs/>
          <w:sz w:val="28"/>
        </w:rPr>
        <w:t>Vyučovací předmět:  Český jazyk</w:t>
      </w:r>
    </w:p>
    <w:p w:rsidR="0042538D" w:rsidRDefault="0042538D" w:rsidP="0042538D">
      <w:pPr>
        <w:rPr>
          <w:b/>
          <w:bCs/>
          <w:sz w:val="28"/>
        </w:rPr>
      </w:pPr>
      <w:r>
        <w:rPr>
          <w:b/>
          <w:bCs/>
          <w:sz w:val="28"/>
        </w:rPr>
        <w:t>2. období - Ročník:  4. - 5.</w:t>
      </w:r>
    </w:p>
    <w:p w:rsidR="007872C3" w:rsidRDefault="007872C3" w:rsidP="0042538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693"/>
        <w:gridCol w:w="2340"/>
      </w:tblGrid>
      <w:tr w:rsidR="0042538D" w:rsidTr="007174FB">
        <w:trPr>
          <w:trHeight w:val="898"/>
          <w:tblHeader/>
        </w:trPr>
        <w:tc>
          <w:tcPr>
            <w:tcW w:w="3397" w:type="dxa"/>
            <w:vAlign w:val="center"/>
          </w:tcPr>
          <w:p w:rsidR="0042538D" w:rsidRPr="00965A84" w:rsidRDefault="0042538D" w:rsidP="00103739">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2538D" w:rsidRDefault="0042538D" w:rsidP="00103739">
            <w:pPr>
              <w:jc w:val="center"/>
              <w:rPr>
                <w:b/>
                <w:bCs/>
                <w:sz w:val="28"/>
              </w:rPr>
            </w:pPr>
            <w:r>
              <w:rPr>
                <w:b/>
                <w:bCs/>
                <w:sz w:val="28"/>
              </w:rPr>
              <w:t>Učivo</w:t>
            </w:r>
          </w:p>
        </w:tc>
        <w:tc>
          <w:tcPr>
            <w:tcW w:w="2340" w:type="dxa"/>
            <w:vAlign w:val="center"/>
          </w:tcPr>
          <w:p w:rsidR="0042538D" w:rsidRDefault="0042538D" w:rsidP="00103739">
            <w:pPr>
              <w:jc w:val="center"/>
              <w:rPr>
                <w:b/>
                <w:bCs/>
                <w:sz w:val="28"/>
              </w:rPr>
            </w:pPr>
            <w:r>
              <w:rPr>
                <w:b/>
                <w:bCs/>
                <w:sz w:val="28"/>
              </w:rPr>
              <w:t>Průřezová témata</w:t>
            </w:r>
          </w:p>
        </w:tc>
      </w:tr>
      <w:tr w:rsidR="0042538D" w:rsidTr="00AC07ED">
        <w:trPr>
          <w:trHeight w:val="11628"/>
        </w:trPr>
        <w:tc>
          <w:tcPr>
            <w:tcW w:w="3397" w:type="dxa"/>
          </w:tcPr>
          <w:p w:rsidR="0042538D" w:rsidRDefault="0042538D" w:rsidP="00DE76D4">
            <w:pPr>
              <w:numPr>
                <w:ilvl w:val="0"/>
                <w:numId w:val="24"/>
              </w:numPr>
              <w:tabs>
                <w:tab w:val="clear" w:pos="720"/>
              </w:tabs>
              <w:ind w:left="502" w:hanging="425"/>
            </w:pPr>
            <w:r>
              <w:t>Kontroluje svůj projev</w:t>
            </w:r>
          </w:p>
          <w:p w:rsidR="0042538D" w:rsidRDefault="0042538D" w:rsidP="00DE76D4">
            <w:pPr>
              <w:numPr>
                <w:ilvl w:val="0"/>
                <w:numId w:val="24"/>
              </w:numPr>
              <w:tabs>
                <w:tab w:val="clear" w:pos="720"/>
              </w:tabs>
              <w:ind w:left="502" w:hanging="425"/>
            </w:pPr>
            <w:r>
              <w:t>Domluví se v běžných situacích</w:t>
            </w:r>
          </w:p>
          <w:p w:rsidR="0042538D" w:rsidRDefault="0042538D" w:rsidP="00DE76D4">
            <w:pPr>
              <w:numPr>
                <w:ilvl w:val="0"/>
                <w:numId w:val="24"/>
              </w:numPr>
              <w:tabs>
                <w:tab w:val="clear" w:pos="720"/>
              </w:tabs>
              <w:ind w:left="502" w:hanging="425"/>
            </w:pPr>
            <w:r>
              <w:t>Stručně a výstižně se vyjadřuje, má odpovídající slovní zásobu</w:t>
            </w:r>
          </w:p>
          <w:p w:rsidR="0042538D" w:rsidRDefault="0042538D" w:rsidP="00DE76D4">
            <w:pPr>
              <w:numPr>
                <w:ilvl w:val="0"/>
                <w:numId w:val="24"/>
              </w:numPr>
              <w:tabs>
                <w:tab w:val="clear" w:pos="720"/>
              </w:tabs>
              <w:ind w:left="502" w:hanging="425"/>
            </w:pPr>
            <w:r>
              <w:t>Zvládá opis i přepis jednoduchých textů</w:t>
            </w:r>
          </w:p>
          <w:p w:rsidR="0042538D" w:rsidRDefault="0042538D" w:rsidP="00DE76D4">
            <w:pPr>
              <w:numPr>
                <w:ilvl w:val="0"/>
                <w:numId w:val="24"/>
              </w:numPr>
              <w:tabs>
                <w:tab w:val="clear" w:pos="720"/>
              </w:tabs>
              <w:ind w:left="502" w:hanging="425"/>
            </w:pPr>
            <w:r>
              <w:t>Ovládá hůlkové písmo</w:t>
            </w:r>
          </w:p>
          <w:p w:rsidR="0042538D" w:rsidRDefault="0042538D" w:rsidP="00DE76D4">
            <w:pPr>
              <w:numPr>
                <w:ilvl w:val="0"/>
                <w:numId w:val="24"/>
              </w:numPr>
              <w:tabs>
                <w:tab w:val="clear" w:pos="720"/>
              </w:tabs>
              <w:ind w:left="502" w:hanging="425"/>
            </w:pPr>
            <w:r>
              <w:t>Píše čitelně, úpravně, dodržuje mezery mezi slovy</w:t>
            </w:r>
          </w:p>
          <w:p w:rsidR="0042538D" w:rsidRDefault="0042538D" w:rsidP="00DE76D4">
            <w:pPr>
              <w:numPr>
                <w:ilvl w:val="0"/>
                <w:numId w:val="24"/>
              </w:numPr>
              <w:tabs>
                <w:tab w:val="clear" w:pos="720"/>
              </w:tabs>
              <w:ind w:left="502" w:hanging="425"/>
            </w:pPr>
            <w:r>
              <w:t>Seřadí ilustrace podle dějové posloupnosti a vypráví příběh</w:t>
            </w:r>
          </w:p>
          <w:p w:rsidR="0042538D" w:rsidRDefault="0042538D" w:rsidP="00DE76D4">
            <w:pPr>
              <w:numPr>
                <w:ilvl w:val="0"/>
                <w:numId w:val="24"/>
              </w:numPr>
              <w:tabs>
                <w:tab w:val="clear" w:pos="720"/>
              </w:tabs>
              <w:ind w:left="502" w:hanging="425"/>
            </w:pPr>
            <w:r>
              <w:t>Umí jednoduše popsat předmět</w:t>
            </w:r>
          </w:p>
          <w:p w:rsidR="0042538D" w:rsidRDefault="0042538D" w:rsidP="00DE76D4">
            <w:pPr>
              <w:numPr>
                <w:ilvl w:val="0"/>
                <w:numId w:val="24"/>
              </w:numPr>
              <w:tabs>
                <w:tab w:val="clear" w:pos="720"/>
              </w:tabs>
              <w:ind w:left="502" w:hanging="425"/>
            </w:pPr>
            <w:r>
              <w:t>Umí napsat adresu domů</w:t>
            </w:r>
          </w:p>
          <w:p w:rsidR="0042538D" w:rsidRDefault="0042538D" w:rsidP="00DE76D4">
            <w:pPr>
              <w:numPr>
                <w:ilvl w:val="0"/>
                <w:numId w:val="24"/>
              </w:numPr>
              <w:tabs>
                <w:tab w:val="clear" w:pos="720"/>
              </w:tabs>
              <w:ind w:left="502" w:hanging="425"/>
            </w:pPr>
            <w:r>
              <w:t>Dodržuje pořádek slov ve větě</w:t>
            </w:r>
          </w:p>
          <w:p w:rsidR="0042538D" w:rsidRDefault="0042538D" w:rsidP="00DE76D4">
            <w:pPr>
              <w:numPr>
                <w:ilvl w:val="0"/>
                <w:numId w:val="24"/>
              </w:numPr>
              <w:tabs>
                <w:tab w:val="clear" w:pos="720"/>
              </w:tabs>
              <w:ind w:left="502" w:hanging="425"/>
            </w:pPr>
            <w:r>
              <w:t>Rozezná druhy vět</w:t>
            </w:r>
          </w:p>
          <w:p w:rsidR="0042538D" w:rsidRDefault="0042538D" w:rsidP="00DE76D4">
            <w:pPr>
              <w:numPr>
                <w:ilvl w:val="0"/>
                <w:numId w:val="24"/>
              </w:numPr>
              <w:tabs>
                <w:tab w:val="clear" w:pos="720"/>
              </w:tabs>
              <w:ind w:left="502" w:hanging="425"/>
            </w:pPr>
            <w:r>
              <w:t>Tvoří otázky a odpovídá na ně</w:t>
            </w:r>
          </w:p>
          <w:p w:rsidR="0042538D" w:rsidRDefault="0042538D" w:rsidP="00DE76D4">
            <w:pPr>
              <w:numPr>
                <w:ilvl w:val="0"/>
                <w:numId w:val="24"/>
              </w:numPr>
              <w:tabs>
                <w:tab w:val="clear" w:pos="720"/>
              </w:tabs>
              <w:ind w:left="502" w:hanging="425"/>
            </w:pPr>
            <w:r>
              <w:t>Dělí slova na slabiky</w:t>
            </w:r>
          </w:p>
          <w:p w:rsidR="0042538D" w:rsidRDefault="0042538D" w:rsidP="00DE76D4">
            <w:pPr>
              <w:numPr>
                <w:ilvl w:val="0"/>
                <w:numId w:val="24"/>
              </w:numPr>
              <w:tabs>
                <w:tab w:val="clear" w:pos="720"/>
              </w:tabs>
              <w:ind w:left="502" w:hanging="425"/>
            </w:pPr>
            <w:r>
              <w:t>Rozpozná podstatná jména a slovesa</w:t>
            </w:r>
          </w:p>
          <w:p w:rsidR="0042538D" w:rsidRDefault="0042538D" w:rsidP="00DE76D4">
            <w:pPr>
              <w:numPr>
                <w:ilvl w:val="0"/>
                <w:numId w:val="24"/>
              </w:numPr>
              <w:tabs>
                <w:tab w:val="clear" w:pos="720"/>
              </w:tabs>
              <w:ind w:left="502" w:hanging="425"/>
            </w:pPr>
            <w:r>
              <w:t>Rozliší vlastní a obecná jména</w:t>
            </w:r>
          </w:p>
          <w:p w:rsidR="0042538D" w:rsidRDefault="0042538D" w:rsidP="00DE76D4">
            <w:pPr>
              <w:numPr>
                <w:ilvl w:val="0"/>
                <w:numId w:val="24"/>
              </w:numPr>
              <w:tabs>
                <w:tab w:val="clear" w:pos="720"/>
              </w:tabs>
              <w:ind w:left="502" w:hanging="425"/>
            </w:pPr>
            <w:r>
              <w:t>Správně píše slova s tvrdými a měkkými slabikami</w:t>
            </w:r>
          </w:p>
          <w:p w:rsidR="0042538D" w:rsidRDefault="0042538D" w:rsidP="00DE76D4">
            <w:pPr>
              <w:numPr>
                <w:ilvl w:val="0"/>
                <w:numId w:val="24"/>
              </w:numPr>
              <w:tabs>
                <w:tab w:val="clear" w:pos="720"/>
              </w:tabs>
              <w:ind w:left="502" w:hanging="425"/>
            </w:pPr>
            <w:r>
              <w:t>Odůvodňuje a píše správně: dě, tě, ně, bě, pě, vě, mě – mimo morfologický jev</w:t>
            </w:r>
          </w:p>
          <w:p w:rsidR="0042538D" w:rsidRDefault="0042538D" w:rsidP="00DE76D4">
            <w:pPr>
              <w:numPr>
                <w:ilvl w:val="0"/>
                <w:numId w:val="24"/>
              </w:numPr>
              <w:tabs>
                <w:tab w:val="clear" w:pos="720"/>
              </w:tabs>
              <w:ind w:left="502" w:hanging="425"/>
            </w:pPr>
            <w:r>
              <w:t>Správně vyslovuje a píše znělé a neznělé souhlásky na konci slova</w:t>
            </w:r>
          </w:p>
          <w:p w:rsidR="0042538D" w:rsidRDefault="0042538D" w:rsidP="00DE76D4">
            <w:pPr>
              <w:numPr>
                <w:ilvl w:val="0"/>
                <w:numId w:val="24"/>
              </w:numPr>
              <w:tabs>
                <w:tab w:val="clear" w:pos="720"/>
              </w:tabs>
              <w:ind w:left="502" w:hanging="425"/>
            </w:pPr>
            <w:r>
              <w:t>Správně píše a odůvodňuje ú, ů</w:t>
            </w:r>
          </w:p>
          <w:p w:rsidR="00630964" w:rsidRDefault="00630964" w:rsidP="00DE76D4">
            <w:pPr>
              <w:numPr>
                <w:ilvl w:val="0"/>
                <w:numId w:val="24"/>
              </w:numPr>
              <w:tabs>
                <w:tab w:val="clear" w:pos="720"/>
              </w:tabs>
              <w:ind w:left="502" w:hanging="425"/>
            </w:pPr>
            <w:r>
              <w:t>Ovládá tiché čtení</w:t>
            </w:r>
          </w:p>
          <w:p w:rsidR="00630964" w:rsidRDefault="00630964" w:rsidP="00DE76D4">
            <w:pPr>
              <w:numPr>
                <w:ilvl w:val="0"/>
                <w:numId w:val="24"/>
              </w:numPr>
              <w:tabs>
                <w:tab w:val="clear" w:pos="720"/>
              </w:tabs>
              <w:ind w:left="502" w:hanging="369"/>
            </w:pPr>
            <w:r>
              <w:t>Orientuje se ve čteném textu</w:t>
            </w:r>
          </w:p>
          <w:p w:rsidR="00630964" w:rsidRDefault="00630964" w:rsidP="00DE76D4">
            <w:pPr>
              <w:numPr>
                <w:ilvl w:val="0"/>
                <w:numId w:val="24"/>
              </w:numPr>
              <w:tabs>
                <w:tab w:val="clear" w:pos="720"/>
              </w:tabs>
              <w:ind w:left="502" w:hanging="369"/>
            </w:pPr>
            <w:r>
              <w:t>Čte s porozuměním</w:t>
            </w:r>
          </w:p>
          <w:p w:rsidR="00FE197A" w:rsidRDefault="00FE197A" w:rsidP="00FE197A">
            <w:pPr>
              <w:ind w:left="492"/>
            </w:pPr>
          </w:p>
          <w:p w:rsidR="00630964" w:rsidRDefault="00630964" w:rsidP="00DE76D4">
            <w:pPr>
              <w:numPr>
                <w:ilvl w:val="0"/>
                <w:numId w:val="24"/>
              </w:numPr>
              <w:tabs>
                <w:tab w:val="clear" w:pos="720"/>
              </w:tabs>
              <w:ind w:left="492" w:hanging="369"/>
            </w:pPr>
            <w:r>
              <w:lastRenderedPageBreak/>
              <w:t>Čte a přednáší zpaměti ve vhodném frázování a tempu lit. texty přiměřené věku</w:t>
            </w:r>
          </w:p>
          <w:p w:rsidR="00630964" w:rsidRDefault="00630964" w:rsidP="00DE76D4">
            <w:pPr>
              <w:numPr>
                <w:ilvl w:val="0"/>
                <w:numId w:val="24"/>
              </w:numPr>
              <w:tabs>
                <w:tab w:val="clear" w:pos="720"/>
              </w:tabs>
              <w:ind w:left="492" w:hanging="369"/>
            </w:pPr>
            <w:r>
              <w:t>Vyjadřuje své pocity z přečteného textu</w:t>
            </w:r>
          </w:p>
          <w:p w:rsidR="00630964" w:rsidRDefault="00630964" w:rsidP="00DE76D4">
            <w:pPr>
              <w:numPr>
                <w:ilvl w:val="0"/>
                <w:numId w:val="24"/>
              </w:numPr>
              <w:tabs>
                <w:tab w:val="clear" w:pos="720"/>
              </w:tabs>
              <w:ind w:left="492" w:hanging="369"/>
            </w:pPr>
            <w:r>
              <w:t>Pozná pohádku</w:t>
            </w:r>
          </w:p>
          <w:p w:rsidR="00630964" w:rsidRDefault="00630964" w:rsidP="00DE76D4">
            <w:pPr>
              <w:numPr>
                <w:ilvl w:val="0"/>
                <w:numId w:val="24"/>
              </w:numPr>
              <w:tabs>
                <w:tab w:val="clear" w:pos="720"/>
              </w:tabs>
              <w:ind w:left="492" w:hanging="369"/>
            </w:pPr>
            <w:r>
              <w:t>Rozlišuje pohádkové prostředí od reálného</w:t>
            </w:r>
          </w:p>
          <w:p w:rsidR="00630964" w:rsidRDefault="00630964" w:rsidP="00DE76D4">
            <w:pPr>
              <w:numPr>
                <w:ilvl w:val="0"/>
                <w:numId w:val="24"/>
              </w:numPr>
              <w:tabs>
                <w:tab w:val="clear" w:pos="720"/>
              </w:tabs>
              <w:ind w:left="492" w:hanging="369"/>
            </w:pPr>
            <w:r>
              <w:t>Rozpozná hlavní postavy</w:t>
            </w:r>
          </w:p>
          <w:p w:rsidR="00630964" w:rsidRDefault="00630964" w:rsidP="00DE76D4">
            <w:pPr>
              <w:numPr>
                <w:ilvl w:val="0"/>
                <w:numId w:val="24"/>
              </w:numPr>
              <w:tabs>
                <w:tab w:val="clear" w:pos="720"/>
              </w:tabs>
              <w:ind w:left="492" w:hanging="369"/>
            </w:pPr>
            <w:r>
              <w:t>Převypráví příběh zhlédnutého filmu nebo divadla</w:t>
            </w:r>
          </w:p>
          <w:p w:rsidR="00630964" w:rsidRDefault="00630964" w:rsidP="00DE76D4">
            <w:pPr>
              <w:numPr>
                <w:ilvl w:val="0"/>
                <w:numId w:val="24"/>
              </w:numPr>
              <w:tabs>
                <w:tab w:val="clear" w:pos="720"/>
              </w:tabs>
              <w:ind w:left="492" w:hanging="369"/>
            </w:pPr>
            <w:r>
              <w:t>Vyjádří svůj zážitek z dramatického díla</w:t>
            </w:r>
          </w:p>
        </w:tc>
        <w:tc>
          <w:tcPr>
            <w:tcW w:w="3693" w:type="dxa"/>
          </w:tcPr>
          <w:p w:rsidR="0042538D" w:rsidRDefault="0042538D" w:rsidP="00103739">
            <w:pPr>
              <w:rPr>
                <w:b/>
              </w:rPr>
            </w:pPr>
            <w:r w:rsidRPr="006C3C42">
              <w:rPr>
                <w:b/>
              </w:rPr>
              <w:lastRenderedPageBreak/>
              <w:t>Komunikační a slohová výchova:</w:t>
            </w:r>
          </w:p>
          <w:p w:rsidR="0042538D" w:rsidRDefault="00630964" w:rsidP="00442365">
            <w:pPr>
              <w:pStyle w:val="Odstavecseseznamem"/>
              <w:numPr>
                <w:ilvl w:val="0"/>
                <w:numId w:val="276"/>
              </w:numPr>
            </w:pPr>
            <w:r>
              <w:t>Tvorba vět podle obrázků</w:t>
            </w:r>
          </w:p>
          <w:p w:rsidR="00630964" w:rsidRDefault="00630964" w:rsidP="00442365">
            <w:pPr>
              <w:pStyle w:val="Odstavecseseznamem"/>
              <w:numPr>
                <w:ilvl w:val="0"/>
                <w:numId w:val="276"/>
              </w:numPr>
            </w:pPr>
            <w:r>
              <w:t>Vyprávění</w:t>
            </w:r>
          </w:p>
          <w:p w:rsidR="00630964" w:rsidRDefault="00630964" w:rsidP="00442365">
            <w:pPr>
              <w:pStyle w:val="Odstavecseseznamem"/>
              <w:numPr>
                <w:ilvl w:val="0"/>
                <w:numId w:val="276"/>
              </w:numPr>
            </w:pPr>
            <w:r>
              <w:t>Popis zvířete a osoby</w:t>
            </w:r>
          </w:p>
          <w:p w:rsidR="00630964" w:rsidRDefault="00630964" w:rsidP="00442365">
            <w:pPr>
              <w:pStyle w:val="Odstavecseseznamem"/>
              <w:numPr>
                <w:ilvl w:val="0"/>
                <w:numId w:val="276"/>
              </w:numPr>
            </w:pPr>
            <w:r>
              <w:t>Krátký vzkaz</w:t>
            </w:r>
          </w:p>
          <w:p w:rsidR="00630964" w:rsidRDefault="00630964" w:rsidP="00442365">
            <w:pPr>
              <w:pStyle w:val="Odstavecseseznamem"/>
              <w:numPr>
                <w:ilvl w:val="0"/>
                <w:numId w:val="276"/>
              </w:numPr>
            </w:pPr>
            <w:r>
              <w:t>Adresa</w:t>
            </w:r>
          </w:p>
          <w:p w:rsidR="00630964" w:rsidRDefault="00630964" w:rsidP="00442365">
            <w:pPr>
              <w:pStyle w:val="Odstavecseseznamem"/>
              <w:numPr>
                <w:ilvl w:val="0"/>
                <w:numId w:val="276"/>
              </w:numPr>
            </w:pPr>
            <w:r>
              <w:t>Tradice a zvyky</w:t>
            </w:r>
          </w:p>
          <w:p w:rsidR="008A3F6E" w:rsidRDefault="008A3F6E" w:rsidP="00442365">
            <w:pPr>
              <w:pStyle w:val="Odstavecseseznamem"/>
              <w:numPr>
                <w:ilvl w:val="0"/>
                <w:numId w:val="276"/>
              </w:numPr>
            </w:pPr>
            <w:r>
              <w:t>Telefonický rozhovor</w:t>
            </w:r>
          </w:p>
          <w:p w:rsidR="008A3F6E" w:rsidRDefault="008A3F6E" w:rsidP="00442365">
            <w:pPr>
              <w:pStyle w:val="Odstavecseseznamem"/>
              <w:numPr>
                <w:ilvl w:val="0"/>
                <w:numId w:val="276"/>
              </w:numPr>
            </w:pPr>
            <w:r>
              <w:t>Popis činnosti a děje</w:t>
            </w:r>
          </w:p>
          <w:p w:rsidR="008A3F6E" w:rsidRDefault="008A3F6E" w:rsidP="008A3F6E">
            <w:pPr>
              <w:ind w:left="360"/>
            </w:pPr>
          </w:p>
          <w:p w:rsidR="00630964" w:rsidRDefault="00630964" w:rsidP="00630964">
            <w:pPr>
              <w:pStyle w:val="Odstavecseseznamem"/>
            </w:pPr>
          </w:p>
          <w:p w:rsidR="00630964" w:rsidRDefault="00630964" w:rsidP="00630964">
            <w:pPr>
              <w:pStyle w:val="Odstavecseseznamem"/>
            </w:pPr>
          </w:p>
          <w:p w:rsidR="00630964" w:rsidRDefault="00630964" w:rsidP="00630964">
            <w:pPr>
              <w:pStyle w:val="Odstavecseseznamem"/>
            </w:pPr>
          </w:p>
          <w:p w:rsidR="00630964" w:rsidRDefault="00630964" w:rsidP="00630964">
            <w:pPr>
              <w:pStyle w:val="Odstavecseseznamem"/>
            </w:pPr>
          </w:p>
          <w:p w:rsidR="00630964" w:rsidRDefault="00630964" w:rsidP="00630964">
            <w:pPr>
              <w:pStyle w:val="Odstavecseseznamem"/>
            </w:pPr>
          </w:p>
          <w:p w:rsidR="00630964" w:rsidRDefault="00630964" w:rsidP="00630964">
            <w:pPr>
              <w:pStyle w:val="Odstavecseseznamem"/>
            </w:pPr>
          </w:p>
          <w:p w:rsidR="00630964" w:rsidRDefault="00630964" w:rsidP="00630964">
            <w:pPr>
              <w:pStyle w:val="Odstavecseseznamem"/>
            </w:pPr>
          </w:p>
          <w:p w:rsidR="00630964" w:rsidRDefault="00630964" w:rsidP="00630964">
            <w:pPr>
              <w:pStyle w:val="Odstavecseseznamem"/>
            </w:pPr>
          </w:p>
          <w:p w:rsidR="00630964" w:rsidRDefault="00630964" w:rsidP="00630964">
            <w:pPr>
              <w:pStyle w:val="Odstavecseseznamem"/>
            </w:pPr>
          </w:p>
          <w:p w:rsidR="00630964" w:rsidRDefault="00630964" w:rsidP="00630964">
            <w:pPr>
              <w:pStyle w:val="Odstavecseseznamem"/>
            </w:pPr>
          </w:p>
          <w:p w:rsidR="0042538D" w:rsidRPr="006C3C42" w:rsidRDefault="0042538D" w:rsidP="00103739">
            <w:pPr>
              <w:rPr>
                <w:b/>
              </w:rPr>
            </w:pPr>
            <w:r w:rsidRPr="006C3C42">
              <w:rPr>
                <w:b/>
              </w:rPr>
              <w:t>Jazyková výchova:</w:t>
            </w:r>
          </w:p>
          <w:p w:rsidR="0042538D" w:rsidRDefault="0042538D" w:rsidP="00103739"/>
          <w:p w:rsidR="0042538D" w:rsidRDefault="00630964" w:rsidP="00442365">
            <w:pPr>
              <w:pStyle w:val="Odstavecseseznamem"/>
              <w:numPr>
                <w:ilvl w:val="0"/>
                <w:numId w:val="277"/>
              </w:numPr>
            </w:pPr>
            <w:r>
              <w:t>Abeceda</w:t>
            </w:r>
          </w:p>
          <w:p w:rsidR="00630964" w:rsidRDefault="00630964" w:rsidP="00442365">
            <w:pPr>
              <w:pStyle w:val="Odstavecseseznamem"/>
              <w:numPr>
                <w:ilvl w:val="0"/>
                <w:numId w:val="277"/>
              </w:numPr>
            </w:pPr>
            <w:r>
              <w:t>Druhy vět</w:t>
            </w:r>
          </w:p>
          <w:p w:rsidR="00630964" w:rsidRDefault="00630964" w:rsidP="00442365">
            <w:pPr>
              <w:pStyle w:val="Odstavecseseznamem"/>
              <w:numPr>
                <w:ilvl w:val="0"/>
                <w:numId w:val="277"/>
              </w:numPr>
            </w:pPr>
            <w:r>
              <w:t>Slovo a jeho význam</w:t>
            </w:r>
          </w:p>
          <w:p w:rsidR="00630964" w:rsidRDefault="00630964" w:rsidP="00442365">
            <w:pPr>
              <w:pStyle w:val="Odstavecseseznamem"/>
              <w:numPr>
                <w:ilvl w:val="0"/>
                <w:numId w:val="277"/>
              </w:numPr>
            </w:pPr>
            <w:r>
              <w:t xml:space="preserve">Tvrdé </w:t>
            </w:r>
            <w:r w:rsidR="008A3F6E">
              <w:t xml:space="preserve">a měkké, obojetné </w:t>
            </w:r>
            <w:r>
              <w:t>souhlásky</w:t>
            </w:r>
          </w:p>
          <w:p w:rsidR="00630964" w:rsidRDefault="00FE197A" w:rsidP="00442365">
            <w:pPr>
              <w:pStyle w:val="Odstavecseseznamem"/>
              <w:numPr>
                <w:ilvl w:val="0"/>
                <w:numId w:val="277"/>
              </w:numPr>
            </w:pPr>
            <w:r>
              <w:t xml:space="preserve">Psaní párových souhlásek </w:t>
            </w:r>
            <w:r w:rsidR="008A3F6E">
              <w:t xml:space="preserve">uvnitř a </w:t>
            </w:r>
            <w:r>
              <w:t>na konci slova</w:t>
            </w:r>
          </w:p>
          <w:p w:rsidR="00FE197A" w:rsidRDefault="00FE197A" w:rsidP="00442365">
            <w:pPr>
              <w:pStyle w:val="Odstavecseseznamem"/>
              <w:numPr>
                <w:ilvl w:val="0"/>
                <w:numId w:val="277"/>
              </w:numPr>
            </w:pPr>
            <w:r>
              <w:t>Dě, tě, ně, bě, pě, vě, mě</w:t>
            </w:r>
          </w:p>
          <w:p w:rsidR="00FE197A" w:rsidRDefault="00FE197A" w:rsidP="00442365">
            <w:pPr>
              <w:pStyle w:val="Odstavecseseznamem"/>
              <w:numPr>
                <w:ilvl w:val="0"/>
                <w:numId w:val="277"/>
              </w:numPr>
            </w:pPr>
            <w:r>
              <w:t>Slovní druhy – podstatná jména a slovesa</w:t>
            </w:r>
          </w:p>
          <w:p w:rsidR="00FE197A" w:rsidRDefault="00FE197A" w:rsidP="00442365">
            <w:pPr>
              <w:pStyle w:val="Odstavecseseznamem"/>
              <w:numPr>
                <w:ilvl w:val="0"/>
                <w:numId w:val="277"/>
              </w:numPr>
            </w:pPr>
            <w:r>
              <w:t>Psaní velkých a malých písmen</w:t>
            </w:r>
          </w:p>
          <w:p w:rsidR="00FE197A" w:rsidRDefault="00FE197A" w:rsidP="00442365">
            <w:pPr>
              <w:pStyle w:val="Odstavecseseznamem"/>
              <w:numPr>
                <w:ilvl w:val="0"/>
                <w:numId w:val="277"/>
              </w:numPr>
            </w:pPr>
            <w:r>
              <w:t>Počty slabik</w:t>
            </w:r>
          </w:p>
          <w:p w:rsidR="00FE197A" w:rsidRDefault="00FE197A" w:rsidP="00FE197A">
            <w:pPr>
              <w:pStyle w:val="Odstavecseseznamem"/>
            </w:pPr>
          </w:p>
          <w:p w:rsidR="00FE197A" w:rsidRDefault="00FE197A" w:rsidP="00FE197A">
            <w:pPr>
              <w:pStyle w:val="Odstavecseseznamem"/>
            </w:pPr>
          </w:p>
          <w:p w:rsidR="00FE197A" w:rsidRDefault="00FE197A" w:rsidP="00103739">
            <w:pPr>
              <w:rPr>
                <w:b/>
              </w:rPr>
            </w:pPr>
          </w:p>
          <w:p w:rsidR="00FE197A" w:rsidRDefault="00FE197A" w:rsidP="00103739">
            <w:pPr>
              <w:rPr>
                <w:b/>
              </w:rPr>
            </w:pPr>
          </w:p>
          <w:p w:rsidR="00FE197A" w:rsidRDefault="00FE197A" w:rsidP="00103739">
            <w:pPr>
              <w:rPr>
                <w:b/>
              </w:rPr>
            </w:pPr>
          </w:p>
          <w:p w:rsidR="00FE197A" w:rsidRDefault="00FE197A" w:rsidP="00103739">
            <w:pPr>
              <w:rPr>
                <w:b/>
              </w:rPr>
            </w:pPr>
          </w:p>
          <w:p w:rsidR="00FE197A" w:rsidRDefault="00FE197A" w:rsidP="00103739">
            <w:pPr>
              <w:rPr>
                <w:b/>
              </w:rPr>
            </w:pPr>
          </w:p>
          <w:p w:rsidR="00FE197A" w:rsidRDefault="00FE197A" w:rsidP="00103739">
            <w:pPr>
              <w:rPr>
                <w:b/>
              </w:rPr>
            </w:pPr>
          </w:p>
          <w:p w:rsidR="00FE197A" w:rsidRDefault="00FE197A" w:rsidP="00103739">
            <w:pPr>
              <w:rPr>
                <w:b/>
              </w:rPr>
            </w:pPr>
          </w:p>
          <w:p w:rsidR="0042538D" w:rsidRDefault="0042538D" w:rsidP="00103739">
            <w:pPr>
              <w:rPr>
                <w:b/>
              </w:rPr>
            </w:pPr>
            <w:r>
              <w:rPr>
                <w:b/>
              </w:rPr>
              <w:t>Literární</w:t>
            </w:r>
            <w:r w:rsidRPr="0004545F">
              <w:rPr>
                <w:b/>
              </w:rPr>
              <w:t xml:space="preserve"> </w:t>
            </w:r>
            <w:r>
              <w:rPr>
                <w:b/>
              </w:rPr>
              <w:t xml:space="preserve">a dramatická </w:t>
            </w:r>
            <w:r w:rsidRPr="0004545F">
              <w:rPr>
                <w:b/>
              </w:rPr>
              <w:t>výchova:</w:t>
            </w:r>
          </w:p>
          <w:p w:rsidR="0042538D" w:rsidRDefault="0042538D" w:rsidP="00103739">
            <w:pPr>
              <w:rPr>
                <w:b/>
              </w:rPr>
            </w:pPr>
          </w:p>
          <w:p w:rsidR="0042538D" w:rsidRDefault="00FE197A" w:rsidP="00442365">
            <w:pPr>
              <w:pStyle w:val="Odstavecseseznamem"/>
              <w:numPr>
                <w:ilvl w:val="0"/>
                <w:numId w:val="278"/>
              </w:numPr>
            </w:pPr>
            <w:r>
              <w:t>Jednoduché verše, básně</w:t>
            </w:r>
          </w:p>
          <w:p w:rsidR="00FE197A" w:rsidRDefault="00FE197A" w:rsidP="00442365">
            <w:pPr>
              <w:pStyle w:val="Odstavecseseznamem"/>
              <w:numPr>
                <w:ilvl w:val="0"/>
                <w:numId w:val="278"/>
              </w:numPr>
            </w:pPr>
            <w:r>
              <w:t>Příběhy ze života dětí</w:t>
            </w:r>
          </w:p>
          <w:p w:rsidR="00FE197A" w:rsidRDefault="00FE197A" w:rsidP="00442365">
            <w:pPr>
              <w:pStyle w:val="Odstavecseseznamem"/>
              <w:numPr>
                <w:ilvl w:val="0"/>
                <w:numId w:val="278"/>
              </w:numPr>
            </w:pPr>
            <w:r>
              <w:t>Pohádky</w:t>
            </w:r>
          </w:p>
          <w:p w:rsidR="00FE197A" w:rsidRDefault="00FE197A" w:rsidP="00442365">
            <w:pPr>
              <w:pStyle w:val="Odstavecseseznamem"/>
              <w:numPr>
                <w:ilvl w:val="0"/>
                <w:numId w:val="278"/>
              </w:numPr>
            </w:pPr>
            <w:r>
              <w:t>Veršovaná pohádka</w:t>
            </w:r>
          </w:p>
          <w:p w:rsidR="00FE197A" w:rsidRDefault="00FE197A" w:rsidP="00442365">
            <w:pPr>
              <w:pStyle w:val="Odstavecseseznamem"/>
              <w:numPr>
                <w:ilvl w:val="0"/>
                <w:numId w:val="278"/>
              </w:numPr>
            </w:pPr>
            <w:r>
              <w:t>Psychosomatické dovednosti</w:t>
            </w:r>
          </w:p>
          <w:p w:rsidR="00FE197A" w:rsidRDefault="00FE197A" w:rsidP="00442365">
            <w:pPr>
              <w:pStyle w:val="Odstavecseseznamem"/>
              <w:numPr>
                <w:ilvl w:val="0"/>
                <w:numId w:val="278"/>
              </w:numPr>
            </w:pPr>
            <w:r>
              <w:t>Herní dovednosti</w:t>
            </w:r>
          </w:p>
          <w:p w:rsidR="0042538D" w:rsidRDefault="0042538D" w:rsidP="00103739"/>
          <w:p w:rsidR="0042538D" w:rsidRDefault="0042538D" w:rsidP="00103739"/>
          <w:p w:rsidR="0042538D" w:rsidRDefault="0042538D" w:rsidP="00103739"/>
          <w:p w:rsidR="0042538D" w:rsidRDefault="0042538D" w:rsidP="00103739"/>
          <w:p w:rsidR="0042538D" w:rsidRDefault="0042538D" w:rsidP="00103739"/>
        </w:tc>
        <w:tc>
          <w:tcPr>
            <w:tcW w:w="2340" w:type="dxa"/>
          </w:tcPr>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pPr>
            <w:r w:rsidRPr="003A6484">
              <w:t xml:space="preserve">EV – </w:t>
            </w:r>
            <w:r>
              <w:t>lidské aktivity, problémy životního prostředí</w:t>
            </w:r>
          </w:p>
          <w:p w:rsidR="0042538D" w:rsidRPr="003A6484" w:rsidRDefault="0042538D" w:rsidP="00103739">
            <w:pPr>
              <w:pStyle w:val="Zhlav"/>
              <w:tabs>
                <w:tab w:val="clear" w:pos="4536"/>
                <w:tab w:val="clear" w:pos="9072"/>
              </w:tabs>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rPr>
                <w:rFonts w:cs="Arial"/>
              </w:rPr>
            </w:pPr>
          </w:p>
          <w:p w:rsidR="0042538D" w:rsidRPr="003A6484" w:rsidRDefault="0042538D" w:rsidP="00103739">
            <w:pPr>
              <w:pStyle w:val="Zhlav"/>
              <w:tabs>
                <w:tab w:val="clear" w:pos="4536"/>
                <w:tab w:val="clear" w:pos="9072"/>
              </w:tabs>
            </w:pPr>
            <w:r>
              <w:t>VDO</w:t>
            </w:r>
            <w:r w:rsidRPr="003A6484">
              <w:t xml:space="preserve"> – </w:t>
            </w:r>
            <w:r>
              <w:t>občanská společnost a škola</w:t>
            </w:r>
          </w:p>
        </w:tc>
      </w:tr>
    </w:tbl>
    <w:p w:rsidR="00630964" w:rsidRDefault="00630964" w:rsidP="00EF0C2E">
      <w:pPr>
        <w:rPr>
          <w:b/>
        </w:rPr>
      </w:pPr>
    </w:p>
    <w:p w:rsidR="00630964" w:rsidRDefault="00630964" w:rsidP="00EF0C2E">
      <w:pPr>
        <w:rPr>
          <w:b/>
        </w:rPr>
      </w:pPr>
    </w:p>
    <w:p w:rsidR="00630964" w:rsidRDefault="00630964" w:rsidP="00EF0C2E">
      <w:pPr>
        <w:rPr>
          <w:b/>
        </w:rPr>
      </w:pPr>
    </w:p>
    <w:p w:rsidR="00630964" w:rsidRDefault="00630964" w:rsidP="00EF0C2E">
      <w:pPr>
        <w:rPr>
          <w:b/>
        </w:rPr>
      </w:pPr>
    </w:p>
    <w:p w:rsidR="00630964" w:rsidRDefault="00630964" w:rsidP="00EF0C2E">
      <w:pPr>
        <w:rPr>
          <w:b/>
        </w:rPr>
      </w:pPr>
    </w:p>
    <w:p w:rsidR="00630964" w:rsidRDefault="00630964" w:rsidP="00EF0C2E">
      <w:pPr>
        <w:rPr>
          <w:b/>
        </w:rPr>
      </w:pPr>
    </w:p>
    <w:p w:rsidR="00630964" w:rsidRDefault="00630964" w:rsidP="00EF0C2E">
      <w:pPr>
        <w:rPr>
          <w:b/>
        </w:rPr>
      </w:pPr>
    </w:p>
    <w:p w:rsidR="00630964" w:rsidRDefault="00630964" w:rsidP="00EF0C2E">
      <w:pPr>
        <w:rPr>
          <w:b/>
        </w:rPr>
      </w:pPr>
    </w:p>
    <w:p w:rsidR="00630964" w:rsidRDefault="00630964" w:rsidP="00EF0C2E">
      <w:pPr>
        <w:rPr>
          <w:b/>
        </w:rPr>
      </w:pPr>
    </w:p>
    <w:p w:rsidR="00630964" w:rsidRDefault="00630964" w:rsidP="00EF0C2E">
      <w:pPr>
        <w:rPr>
          <w:b/>
        </w:rPr>
      </w:pPr>
    </w:p>
    <w:p w:rsidR="00EF0C2E" w:rsidRPr="001D3775" w:rsidRDefault="00EF0C2E" w:rsidP="00EF0C2E">
      <w:pPr>
        <w:rPr>
          <w:b/>
        </w:rPr>
      </w:pPr>
      <w:r w:rsidRPr="001D3775">
        <w:rPr>
          <w:b/>
        </w:rPr>
        <w:lastRenderedPageBreak/>
        <w:t>B.  Charakteristika vyučovacího předmětu  Český jazyk</w:t>
      </w:r>
      <w:r>
        <w:rPr>
          <w:b/>
        </w:rPr>
        <w:t xml:space="preserve"> </w:t>
      </w:r>
      <w:r w:rsidRPr="001D3775">
        <w:rPr>
          <w:b/>
        </w:rPr>
        <w:t>– 2. stupeň</w:t>
      </w:r>
    </w:p>
    <w:p w:rsidR="00EF0C2E" w:rsidRPr="001D3775" w:rsidRDefault="00EF0C2E" w:rsidP="00EF0C2E">
      <w:pPr>
        <w:rPr>
          <w:b/>
        </w:rPr>
      </w:pPr>
    </w:p>
    <w:p w:rsidR="00EF0C2E" w:rsidRPr="001D3775" w:rsidRDefault="00EF0C2E" w:rsidP="00EF0C2E">
      <w:pPr>
        <w:rPr>
          <w:b/>
          <w:bCs/>
        </w:rPr>
      </w:pPr>
      <w:r w:rsidRPr="001D3775">
        <w:rPr>
          <w:b/>
          <w:bCs/>
        </w:rPr>
        <w:t xml:space="preserve"> </w:t>
      </w:r>
    </w:p>
    <w:p w:rsidR="00EF0C2E" w:rsidRPr="001D3775" w:rsidRDefault="00EF0C2E" w:rsidP="00EF0C2E">
      <w:pPr>
        <w:rPr>
          <w:b/>
          <w:bCs/>
        </w:rPr>
      </w:pPr>
      <w:r w:rsidRPr="001D3775">
        <w:rPr>
          <w:b/>
          <w:bCs/>
        </w:rPr>
        <w:t>Obsahové, časové, organizační vymezení</w:t>
      </w:r>
    </w:p>
    <w:p w:rsidR="00EF0C2E" w:rsidRDefault="00EF0C2E" w:rsidP="00EF0C2E">
      <w:pPr>
        <w:rPr>
          <w:bCs/>
        </w:rPr>
      </w:pPr>
      <w:r>
        <w:rPr>
          <w:bCs/>
        </w:rPr>
        <w:t>Vzdělávací obsah vzdělávacího oboru Český jazyk a literatura má komplexní charakter a je rozdělen do tří složek: Komunikační a slohové výchovy, Jazykové výchovy a Literární výchovy.</w:t>
      </w:r>
    </w:p>
    <w:p w:rsidR="00EF0C2E" w:rsidRPr="006709ED" w:rsidRDefault="00EF0C2E" w:rsidP="00EF0C2E">
      <w:pPr>
        <w:rPr>
          <w:bCs/>
        </w:rPr>
      </w:pPr>
    </w:p>
    <w:p w:rsidR="00EF0C2E" w:rsidRPr="001D3775" w:rsidRDefault="00EF0C2E" w:rsidP="00EF0C2E">
      <w:r w:rsidRPr="001D3775">
        <w:t>Vzdělávání v  předmětu Český jazyk a literatura je zaměřeno na:</w:t>
      </w:r>
    </w:p>
    <w:p w:rsidR="00EF0C2E" w:rsidRPr="001D3775" w:rsidRDefault="00EF0C2E" w:rsidP="00EF0C2E"/>
    <w:p w:rsidR="00EF0C2E" w:rsidRPr="001D3775" w:rsidRDefault="00EF0C2E" w:rsidP="00442365">
      <w:pPr>
        <w:pStyle w:val="Odstavecseseznamem"/>
        <w:numPr>
          <w:ilvl w:val="0"/>
          <w:numId w:val="275"/>
        </w:numPr>
        <w:tabs>
          <w:tab w:val="left" w:pos="284"/>
        </w:tabs>
        <w:ind w:left="709" w:hanging="425"/>
      </w:pPr>
      <w:r w:rsidRPr="001D3775">
        <w:t>vytváření a nácvik písemného a ústního projevu</w:t>
      </w:r>
    </w:p>
    <w:p w:rsidR="00EF0C2E" w:rsidRPr="001D3775" w:rsidRDefault="00EF0C2E" w:rsidP="00DE76D4">
      <w:pPr>
        <w:numPr>
          <w:ilvl w:val="0"/>
          <w:numId w:val="30"/>
        </w:numPr>
        <w:ind w:hanging="425"/>
      </w:pPr>
      <w:r w:rsidRPr="001D3775">
        <w:t>schopnost vyjádření pocitů žáků v komunikaci</w:t>
      </w:r>
    </w:p>
    <w:p w:rsidR="00EF0C2E" w:rsidRPr="001D3775" w:rsidRDefault="00EF0C2E" w:rsidP="00DE76D4">
      <w:pPr>
        <w:numPr>
          <w:ilvl w:val="0"/>
          <w:numId w:val="30"/>
        </w:numPr>
        <w:ind w:hanging="425"/>
      </w:pPr>
      <w:r w:rsidRPr="001D3775">
        <w:t>orientaci při vnímání okolního světa</w:t>
      </w:r>
    </w:p>
    <w:p w:rsidR="00EF0C2E" w:rsidRPr="001D3775" w:rsidRDefault="00EF0C2E" w:rsidP="00DE76D4">
      <w:pPr>
        <w:numPr>
          <w:ilvl w:val="0"/>
          <w:numId w:val="30"/>
        </w:numPr>
        <w:ind w:hanging="425"/>
      </w:pPr>
      <w:r w:rsidRPr="001D3775">
        <w:t>porozumění různým druhům psaných i mluvených jazykových projevů</w:t>
      </w:r>
    </w:p>
    <w:p w:rsidR="00EF0C2E" w:rsidRPr="001D3775" w:rsidRDefault="00EF0C2E" w:rsidP="00DE76D4">
      <w:pPr>
        <w:numPr>
          <w:ilvl w:val="0"/>
          <w:numId w:val="30"/>
        </w:numPr>
        <w:ind w:hanging="425"/>
      </w:pPr>
      <w:r w:rsidRPr="001D3775">
        <w:t>vnímání literatury jako uměleckého vyjádření</w:t>
      </w:r>
    </w:p>
    <w:p w:rsidR="00EF0C2E" w:rsidRPr="001D3775" w:rsidRDefault="00EF0C2E" w:rsidP="00DE76D4">
      <w:pPr>
        <w:numPr>
          <w:ilvl w:val="0"/>
          <w:numId w:val="30"/>
        </w:numPr>
        <w:ind w:hanging="425"/>
      </w:pPr>
      <w:r w:rsidRPr="001D3775">
        <w:t>práci s různými zdroji informací</w:t>
      </w:r>
    </w:p>
    <w:p w:rsidR="00EF0C2E" w:rsidRPr="001D3775" w:rsidRDefault="00EF0C2E" w:rsidP="00EF0C2E">
      <w:r w:rsidRPr="001D3775">
        <w:tab/>
      </w:r>
    </w:p>
    <w:p w:rsidR="00EF0C2E" w:rsidRPr="001D3775" w:rsidRDefault="00EF0C2E" w:rsidP="00EF0C2E">
      <w:pPr>
        <w:rPr>
          <w:b/>
          <w:bCs/>
        </w:rPr>
      </w:pPr>
    </w:p>
    <w:p w:rsidR="00232E0E" w:rsidRDefault="00EF0C2E" w:rsidP="00EF0C2E">
      <w:r w:rsidRPr="001D3775">
        <w:t xml:space="preserve">Vyučovací předmět </w:t>
      </w:r>
      <w:r w:rsidRPr="001D3775">
        <w:rPr>
          <w:bCs/>
        </w:rPr>
        <w:t>Český jazyk a literatura</w:t>
      </w:r>
      <w:r w:rsidRPr="001D3775">
        <w:rPr>
          <w:b/>
          <w:bCs/>
        </w:rPr>
        <w:t xml:space="preserve"> </w:t>
      </w:r>
      <w:r w:rsidRPr="001D3775">
        <w:t xml:space="preserve">se vyučuje jako samostatný předmět </w:t>
      </w:r>
    </w:p>
    <w:p w:rsidR="00EF0C2E" w:rsidRDefault="00EF0C2E" w:rsidP="00EF0C2E">
      <w:r w:rsidRPr="001D3775">
        <w:t>v 6. –</w:t>
      </w:r>
      <w:r w:rsidR="00232E0E">
        <w:t xml:space="preserve"> </w:t>
      </w:r>
      <w:r w:rsidRPr="001D3775">
        <w:t xml:space="preserve">9. ročníku. </w:t>
      </w:r>
      <w:r>
        <w:t>V 6. ročníku byly k výuce využity 2 disponibilní hodiny, učí se týdně 5 hodin, v 7. Ročníku 4 hodiny týdně a v 8. A 9. Ročníku byla v každém ročníku využita  v každém ročníku 2. stupně se  disponibilní hodina, učí se tedy po  5 hodinách týdně.</w:t>
      </w:r>
    </w:p>
    <w:p w:rsidR="00EF0C2E" w:rsidRPr="001D3775" w:rsidRDefault="00EF0C2E" w:rsidP="00EF0C2E">
      <w:r w:rsidRPr="001D3775">
        <w:t xml:space="preserve"> Na vyučovací předmět Český jazyk a literatura navazuje v 9. ročníku povinně volitelný předmět Cvičení z českého jazyka – 1 hodina týdně</w:t>
      </w:r>
      <w:r>
        <w:t>.</w:t>
      </w:r>
    </w:p>
    <w:p w:rsidR="00EF0C2E" w:rsidRPr="001D3775" w:rsidRDefault="00EF0C2E" w:rsidP="00EF0C2E"/>
    <w:p w:rsidR="00EF0C2E" w:rsidRDefault="00EF0C2E" w:rsidP="00EF0C2E">
      <w:r w:rsidRPr="001D3775">
        <w:t>Vyučovací předmět Český jazyk a literatura úzce souvisí s dalšími vyučovacími předměty (např. dějepis, občanská výchova, hudební a výtvarná výchova, informatika)</w:t>
      </w:r>
      <w:r>
        <w:t>, prolínají jím průřezová témata: osobnostní a sociální výchova,  výchova k myšlení v evropských globálních souvislostech, multikulturní výchova, environmentální a mediální výchova.</w:t>
      </w:r>
    </w:p>
    <w:p w:rsidR="00EF0C2E" w:rsidRPr="001D3775" w:rsidRDefault="00EF0C2E" w:rsidP="00EF0C2E"/>
    <w:p w:rsidR="00EF0C2E" w:rsidRPr="001D3775" w:rsidRDefault="00EF0C2E" w:rsidP="00EF0C2E"/>
    <w:p w:rsidR="00EF0C2E" w:rsidRPr="001D3775" w:rsidRDefault="00EF0C2E" w:rsidP="00EF0C2E">
      <w:pPr>
        <w:pStyle w:val="Nadpis1"/>
        <w:rPr>
          <w:rFonts w:ascii="Times New Roman" w:hAnsi="Times New Roman"/>
          <w:sz w:val="24"/>
          <w:szCs w:val="24"/>
        </w:rPr>
      </w:pPr>
      <w:r w:rsidRPr="001D3775">
        <w:rPr>
          <w:rFonts w:ascii="Times New Roman" w:hAnsi="Times New Roman"/>
          <w:sz w:val="24"/>
          <w:szCs w:val="24"/>
        </w:rPr>
        <w:t xml:space="preserve">Výchovné a vzdělávací strategie pro rozvoj klíčových kompetencí </w:t>
      </w:r>
    </w:p>
    <w:p w:rsidR="00EF0C2E" w:rsidRPr="001D3775" w:rsidRDefault="00EF0C2E" w:rsidP="00EF0C2E">
      <w:pPr>
        <w:rPr>
          <w:b/>
          <w:bCs/>
        </w:rPr>
      </w:pPr>
    </w:p>
    <w:p w:rsidR="00EF0C2E" w:rsidRDefault="00EF0C2E" w:rsidP="00EF0C2E">
      <w:pPr>
        <w:rPr>
          <w:b/>
          <w:bCs/>
        </w:rPr>
      </w:pPr>
      <w:r w:rsidRPr="001D3775">
        <w:rPr>
          <w:b/>
          <w:bCs/>
        </w:rPr>
        <w:t>Kompetence k</w:t>
      </w:r>
      <w:r>
        <w:rPr>
          <w:b/>
          <w:bCs/>
        </w:rPr>
        <w:t> </w:t>
      </w:r>
      <w:r w:rsidRPr="001D3775">
        <w:rPr>
          <w:b/>
          <w:bCs/>
        </w:rPr>
        <w:t>učení</w:t>
      </w:r>
    </w:p>
    <w:p w:rsidR="00EF0C2E" w:rsidRPr="001D3775" w:rsidRDefault="00EF0C2E" w:rsidP="00EF0C2E">
      <w:pPr>
        <w:rPr>
          <w:b/>
          <w:bCs/>
        </w:rPr>
      </w:pPr>
    </w:p>
    <w:p w:rsidR="00EF0C2E" w:rsidRPr="001D3775" w:rsidRDefault="00EF0C2E" w:rsidP="00DE76D4">
      <w:pPr>
        <w:numPr>
          <w:ilvl w:val="0"/>
          <w:numId w:val="31"/>
        </w:numPr>
      </w:pPr>
      <w:r>
        <w:t xml:space="preserve">učitel </w:t>
      </w:r>
      <w:r w:rsidRPr="001D3775">
        <w:t>zadává úkoly, při nichž žáci pracují s různými prameny</w:t>
      </w:r>
      <w:r>
        <w:t xml:space="preserve"> a </w:t>
      </w:r>
      <w:r w:rsidRPr="001D3775">
        <w:t>využívají poznatky z různých předmětů</w:t>
      </w:r>
    </w:p>
    <w:p w:rsidR="00EF0C2E" w:rsidRPr="001D3775" w:rsidRDefault="00EF0C2E" w:rsidP="00DE76D4">
      <w:pPr>
        <w:numPr>
          <w:ilvl w:val="0"/>
          <w:numId w:val="31"/>
        </w:numPr>
      </w:pPr>
      <w:r w:rsidRPr="001D3775">
        <w:t>vede žáky k užívání správné terminologie</w:t>
      </w:r>
    </w:p>
    <w:p w:rsidR="00EF0C2E" w:rsidRPr="001D3775" w:rsidRDefault="00EF0C2E" w:rsidP="00DE76D4">
      <w:pPr>
        <w:numPr>
          <w:ilvl w:val="0"/>
          <w:numId w:val="31"/>
        </w:numPr>
      </w:pPr>
      <w:r w:rsidRPr="001D3775">
        <w:t>zohledňuje rozdíly ve znalostech a pracovním tempu žáků</w:t>
      </w:r>
    </w:p>
    <w:p w:rsidR="00EF0C2E" w:rsidRPr="001D3775" w:rsidRDefault="00EF0C2E" w:rsidP="00DE76D4">
      <w:pPr>
        <w:numPr>
          <w:ilvl w:val="0"/>
          <w:numId w:val="31"/>
        </w:numPr>
      </w:pPr>
      <w:r>
        <w:t>učí žáky pracovat s</w:t>
      </w:r>
      <w:r w:rsidRPr="001D3775">
        <w:t> obecně používanými termíny</w:t>
      </w:r>
    </w:p>
    <w:p w:rsidR="00EF0C2E" w:rsidRPr="001D3775" w:rsidRDefault="00EF0C2E" w:rsidP="00DE76D4">
      <w:pPr>
        <w:numPr>
          <w:ilvl w:val="0"/>
          <w:numId w:val="31"/>
        </w:numPr>
      </w:pPr>
      <w:r>
        <w:t>vede žáky k vyhledávání a třídění informací</w:t>
      </w:r>
      <w:r w:rsidRPr="001D3775">
        <w:t xml:space="preserve"> na základě získaných vědomostí</w:t>
      </w:r>
      <w:r>
        <w:t xml:space="preserve"> a utváří si tak celistvý pohled na svět a společnost</w:t>
      </w:r>
    </w:p>
    <w:p w:rsidR="00EF0C2E" w:rsidRPr="001D3775" w:rsidRDefault="00EF0C2E" w:rsidP="00EF0C2E">
      <w:r>
        <w:t xml:space="preserve">    -   vede je k zhodnocení výsledků své práce</w:t>
      </w:r>
    </w:p>
    <w:p w:rsidR="00EF0C2E" w:rsidRPr="001D3775" w:rsidRDefault="00EF0C2E" w:rsidP="00EF0C2E"/>
    <w:p w:rsidR="00EF0C2E" w:rsidRDefault="00EF0C2E" w:rsidP="00EF0C2E">
      <w:pPr>
        <w:pStyle w:val="Nadpis1"/>
        <w:rPr>
          <w:rFonts w:ascii="Times New Roman" w:hAnsi="Times New Roman"/>
          <w:sz w:val="24"/>
          <w:szCs w:val="24"/>
        </w:rPr>
      </w:pPr>
      <w:r w:rsidRPr="000C59C5">
        <w:rPr>
          <w:rFonts w:ascii="Times New Roman" w:hAnsi="Times New Roman"/>
          <w:sz w:val="24"/>
          <w:szCs w:val="24"/>
        </w:rPr>
        <w:t>Kompetence k řešen</w:t>
      </w:r>
      <w:r>
        <w:rPr>
          <w:rFonts w:ascii="Times New Roman" w:hAnsi="Times New Roman"/>
          <w:sz w:val="24"/>
          <w:szCs w:val="24"/>
        </w:rPr>
        <w:t>í</w:t>
      </w:r>
      <w:r w:rsidRPr="000C59C5">
        <w:rPr>
          <w:rFonts w:ascii="Times New Roman" w:hAnsi="Times New Roman"/>
          <w:sz w:val="24"/>
          <w:szCs w:val="24"/>
        </w:rPr>
        <w:t xml:space="preserve"> problémů</w:t>
      </w:r>
    </w:p>
    <w:p w:rsidR="00EF0C2E" w:rsidRPr="000C59C5" w:rsidRDefault="00EF0C2E" w:rsidP="00EF0C2E"/>
    <w:p w:rsidR="00EF0C2E" w:rsidRPr="001D3775" w:rsidRDefault="00EF0C2E" w:rsidP="00DE76D4">
      <w:pPr>
        <w:numPr>
          <w:ilvl w:val="0"/>
          <w:numId w:val="31"/>
        </w:numPr>
      </w:pPr>
      <w:r>
        <w:t xml:space="preserve">učitel </w:t>
      </w:r>
      <w:r w:rsidRPr="001D3775">
        <w:t xml:space="preserve">zařazuje různé </w:t>
      </w:r>
      <w:r>
        <w:t>formy a metody práce, při nichž žáci samostatně docházejí k řešení zadaných úkolů</w:t>
      </w:r>
    </w:p>
    <w:p w:rsidR="00EF0C2E" w:rsidRPr="001D3775" w:rsidRDefault="00EF0C2E" w:rsidP="00DE76D4">
      <w:pPr>
        <w:numPr>
          <w:ilvl w:val="0"/>
          <w:numId w:val="31"/>
        </w:numPr>
      </w:pPr>
      <w:r w:rsidRPr="001D3775">
        <w:lastRenderedPageBreak/>
        <w:t xml:space="preserve">vede </w:t>
      </w:r>
      <w:r>
        <w:t xml:space="preserve">žáky </w:t>
      </w:r>
      <w:r w:rsidRPr="001D3775">
        <w:t>ke kritickému myšlení a uvažování</w:t>
      </w:r>
      <w:r>
        <w:t>, hledání souvislostí a obhájení výsledků své práce</w:t>
      </w:r>
    </w:p>
    <w:p w:rsidR="00EF0C2E" w:rsidRPr="001D3775" w:rsidRDefault="00EF0C2E" w:rsidP="00DE76D4">
      <w:pPr>
        <w:numPr>
          <w:ilvl w:val="0"/>
          <w:numId w:val="31"/>
        </w:numPr>
      </w:pPr>
      <w:r>
        <w:t>učí žáky vyhledávat a třídit</w:t>
      </w:r>
      <w:r w:rsidRPr="001D3775">
        <w:t xml:space="preserve"> informace vhodné k řešení problému</w:t>
      </w:r>
    </w:p>
    <w:p w:rsidR="00EF0C2E" w:rsidRPr="001D3775" w:rsidRDefault="00EF0C2E" w:rsidP="00DE76D4">
      <w:pPr>
        <w:numPr>
          <w:ilvl w:val="0"/>
          <w:numId w:val="31"/>
        </w:numPr>
      </w:pPr>
      <w:r>
        <w:t>vede je k </w:t>
      </w:r>
      <w:r w:rsidRPr="001D3775">
        <w:t>samostatn</w:t>
      </w:r>
      <w:r>
        <w:t xml:space="preserve">ému řešení </w:t>
      </w:r>
      <w:r w:rsidRPr="001D3775">
        <w:t>problém</w:t>
      </w:r>
      <w:r>
        <w:t>ů</w:t>
      </w:r>
      <w:r w:rsidRPr="001D3775">
        <w:t>,</w:t>
      </w:r>
      <w:r>
        <w:t xml:space="preserve"> žáci</w:t>
      </w:r>
      <w:r w:rsidRPr="001D3775">
        <w:t xml:space="preserve"> volí vhodné způsoby řešení</w:t>
      </w:r>
    </w:p>
    <w:p w:rsidR="00EF0C2E" w:rsidRPr="001D3775" w:rsidRDefault="00EF0C2E" w:rsidP="00EF0C2E"/>
    <w:p w:rsidR="00EF0C2E" w:rsidRDefault="00EF0C2E" w:rsidP="00EF0C2E">
      <w:pPr>
        <w:pStyle w:val="Nadpis1"/>
        <w:rPr>
          <w:rFonts w:ascii="Times New Roman" w:hAnsi="Times New Roman"/>
          <w:sz w:val="24"/>
          <w:szCs w:val="24"/>
        </w:rPr>
      </w:pPr>
      <w:r w:rsidRPr="006E1965">
        <w:rPr>
          <w:rFonts w:ascii="Times New Roman" w:hAnsi="Times New Roman"/>
          <w:sz w:val="24"/>
          <w:szCs w:val="24"/>
        </w:rPr>
        <w:t>Kompetence komunikativní</w:t>
      </w:r>
    </w:p>
    <w:p w:rsidR="00EF0C2E" w:rsidRPr="006E1965" w:rsidRDefault="00EF0C2E" w:rsidP="00EF0C2E"/>
    <w:p w:rsidR="00EF0C2E" w:rsidRPr="001D3775" w:rsidRDefault="00EF0C2E" w:rsidP="00EF0C2E">
      <w:r>
        <w:rPr>
          <w:b/>
          <w:bCs/>
        </w:rPr>
        <w:t xml:space="preserve">   </w:t>
      </w:r>
      <w:r w:rsidRPr="001D3775">
        <w:rPr>
          <w:b/>
          <w:bCs/>
        </w:rPr>
        <w:t xml:space="preserve">- </w:t>
      </w:r>
      <w:r w:rsidRPr="001D3775">
        <w:t xml:space="preserve">  </w:t>
      </w:r>
      <w:r>
        <w:t xml:space="preserve">učitel </w:t>
      </w:r>
      <w:r w:rsidRPr="001D3775">
        <w:t xml:space="preserve">zadává úkoly, při nichž je nutná </w:t>
      </w:r>
      <w:r>
        <w:t xml:space="preserve">komunikace a </w:t>
      </w:r>
      <w:r w:rsidRPr="001D3775">
        <w:t>spolupráce</w:t>
      </w:r>
    </w:p>
    <w:p w:rsidR="00EF0C2E" w:rsidRPr="001D3775" w:rsidRDefault="00EF0C2E" w:rsidP="00DE76D4">
      <w:pPr>
        <w:numPr>
          <w:ilvl w:val="0"/>
          <w:numId w:val="31"/>
        </w:numPr>
      </w:pPr>
      <w:r w:rsidRPr="001D3775">
        <w:t>vede žáky k přesnému a výstižnému vyjadřování</w:t>
      </w:r>
    </w:p>
    <w:p w:rsidR="00EF0C2E" w:rsidRPr="001D3775" w:rsidRDefault="00EF0C2E" w:rsidP="00DE76D4">
      <w:pPr>
        <w:numPr>
          <w:ilvl w:val="0"/>
          <w:numId w:val="31"/>
        </w:numPr>
      </w:pPr>
      <w:r w:rsidRPr="001D3775">
        <w:t>využívá diskusi ve výuce</w:t>
      </w:r>
    </w:p>
    <w:p w:rsidR="00EF0C2E" w:rsidRPr="001D3775" w:rsidRDefault="00EF0C2E" w:rsidP="00DE76D4">
      <w:pPr>
        <w:numPr>
          <w:ilvl w:val="0"/>
          <w:numId w:val="31"/>
        </w:numPr>
      </w:pPr>
      <w:r w:rsidRPr="001D3775">
        <w:t>vede žáky k porozumění různým typům textů</w:t>
      </w:r>
      <w:r>
        <w:t xml:space="preserve"> a druhům komunikace</w:t>
      </w:r>
    </w:p>
    <w:p w:rsidR="00EF0C2E" w:rsidRPr="001D3775" w:rsidRDefault="00EF0C2E" w:rsidP="00DE76D4">
      <w:pPr>
        <w:numPr>
          <w:ilvl w:val="0"/>
          <w:numId w:val="31"/>
        </w:numPr>
      </w:pPr>
      <w:r>
        <w:t>učí žáky formulovat, přehledně a přesně vyjadřovat své myšlenky a názory</w:t>
      </w:r>
    </w:p>
    <w:p w:rsidR="00EF0C2E" w:rsidRPr="001D3775" w:rsidRDefault="00EF0C2E" w:rsidP="00DE76D4">
      <w:pPr>
        <w:numPr>
          <w:ilvl w:val="0"/>
          <w:numId w:val="31"/>
        </w:numPr>
      </w:pPr>
      <w:r>
        <w:t>zapojuje žáky</w:t>
      </w:r>
      <w:r w:rsidRPr="001D3775">
        <w:t xml:space="preserve"> do diskuse, </w:t>
      </w:r>
      <w:r>
        <w:t xml:space="preserve">umožňuje jim </w:t>
      </w:r>
      <w:r w:rsidRPr="001D3775">
        <w:t>obhájit svůj názor a zdůvodnit ho</w:t>
      </w:r>
    </w:p>
    <w:p w:rsidR="00EF0C2E" w:rsidRPr="001D3775" w:rsidRDefault="00EF0C2E" w:rsidP="00EF0C2E"/>
    <w:p w:rsidR="00EF0C2E" w:rsidRDefault="00EF0C2E" w:rsidP="00EF0C2E">
      <w:pPr>
        <w:pStyle w:val="Nadpis1"/>
        <w:rPr>
          <w:rFonts w:ascii="Times New Roman" w:hAnsi="Times New Roman"/>
          <w:sz w:val="24"/>
          <w:szCs w:val="24"/>
        </w:rPr>
      </w:pPr>
      <w:r w:rsidRPr="003F0198">
        <w:rPr>
          <w:rFonts w:ascii="Times New Roman" w:hAnsi="Times New Roman"/>
          <w:sz w:val="24"/>
          <w:szCs w:val="24"/>
        </w:rPr>
        <w:t>Kompetence sociální a personální</w:t>
      </w:r>
    </w:p>
    <w:p w:rsidR="00EF0C2E" w:rsidRPr="003F0198" w:rsidRDefault="00EF0C2E" w:rsidP="00EF0C2E"/>
    <w:p w:rsidR="00EF0C2E" w:rsidRPr="001D3775" w:rsidRDefault="00EF0C2E" w:rsidP="00DE76D4">
      <w:pPr>
        <w:numPr>
          <w:ilvl w:val="0"/>
          <w:numId w:val="31"/>
        </w:numPr>
      </w:pPr>
      <w:r>
        <w:t xml:space="preserve">učitel se snaží </w:t>
      </w:r>
      <w:r w:rsidRPr="001D3775">
        <w:t>vytvář</w:t>
      </w:r>
      <w:r>
        <w:t>et</w:t>
      </w:r>
      <w:r w:rsidRPr="001D3775">
        <w:t xml:space="preserve"> příznivé </w:t>
      </w:r>
      <w:r>
        <w:t xml:space="preserve">klima a </w:t>
      </w:r>
      <w:r w:rsidRPr="001D3775">
        <w:t>vztahy ve třídě</w:t>
      </w:r>
    </w:p>
    <w:p w:rsidR="00EF0C2E" w:rsidRPr="001D3775" w:rsidRDefault="00EF0C2E" w:rsidP="00DE76D4">
      <w:pPr>
        <w:numPr>
          <w:ilvl w:val="0"/>
          <w:numId w:val="31"/>
        </w:numPr>
      </w:pPr>
      <w:r w:rsidRPr="001D3775">
        <w:t>podporuje žákovu sebedůvěru</w:t>
      </w:r>
    </w:p>
    <w:p w:rsidR="00EF0C2E" w:rsidRPr="001D3775" w:rsidRDefault="00EF0C2E" w:rsidP="00DE76D4">
      <w:pPr>
        <w:numPr>
          <w:ilvl w:val="0"/>
          <w:numId w:val="31"/>
        </w:numPr>
      </w:pPr>
      <w:r w:rsidRPr="001D3775">
        <w:t>pomáhá žákům při různých činnostech</w:t>
      </w:r>
    </w:p>
    <w:p w:rsidR="00EF0C2E" w:rsidRPr="001D3775" w:rsidRDefault="00EF0C2E" w:rsidP="00DE76D4">
      <w:pPr>
        <w:numPr>
          <w:ilvl w:val="0"/>
          <w:numId w:val="31"/>
        </w:numPr>
      </w:pPr>
      <w:r>
        <w:t>zapojuje žáky do práce v různorodých skupinách</w:t>
      </w:r>
    </w:p>
    <w:p w:rsidR="00EF0C2E" w:rsidRPr="001D3775" w:rsidRDefault="00EF0C2E" w:rsidP="00DE76D4">
      <w:pPr>
        <w:numPr>
          <w:ilvl w:val="0"/>
          <w:numId w:val="31"/>
        </w:numPr>
      </w:pPr>
      <w:r w:rsidRPr="001D3775">
        <w:t>podílí se na utváření pozitivních vztahů ve třídě</w:t>
      </w:r>
    </w:p>
    <w:p w:rsidR="00EF0C2E" w:rsidRPr="001D3775" w:rsidRDefault="00EF0C2E" w:rsidP="00EF0C2E">
      <w:r>
        <w:t xml:space="preserve">    </w:t>
      </w:r>
      <w:r w:rsidRPr="001D3775">
        <w:t xml:space="preserve">-    </w:t>
      </w:r>
      <w:r>
        <w:t xml:space="preserve">učí žáky spolupracovat se </w:t>
      </w:r>
      <w:r w:rsidRPr="001D3775">
        <w:t>spolužáky při různých činnostech</w:t>
      </w:r>
    </w:p>
    <w:p w:rsidR="00EF0C2E" w:rsidRPr="001D3775" w:rsidRDefault="00EF0C2E" w:rsidP="00EF0C2E"/>
    <w:p w:rsidR="00EF0C2E" w:rsidRPr="001D3775" w:rsidRDefault="00EF0C2E" w:rsidP="00EF0C2E"/>
    <w:p w:rsidR="00EF0C2E" w:rsidRPr="00153771" w:rsidRDefault="00EF0C2E" w:rsidP="00EF0C2E">
      <w:pPr>
        <w:pStyle w:val="Nadpis1"/>
        <w:rPr>
          <w:rFonts w:ascii="Times New Roman" w:hAnsi="Times New Roman"/>
          <w:sz w:val="24"/>
          <w:szCs w:val="24"/>
        </w:rPr>
      </w:pPr>
      <w:r w:rsidRPr="00153771">
        <w:rPr>
          <w:rFonts w:ascii="Times New Roman" w:hAnsi="Times New Roman"/>
          <w:sz w:val="24"/>
          <w:szCs w:val="24"/>
        </w:rPr>
        <w:t>Kompetence občanské</w:t>
      </w:r>
    </w:p>
    <w:p w:rsidR="00EF0C2E" w:rsidRPr="001D3775" w:rsidRDefault="00EF0C2E" w:rsidP="00EF0C2E">
      <w:pPr>
        <w:rPr>
          <w:b/>
          <w:bCs/>
        </w:rPr>
      </w:pPr>
    </w:p>
    <w:p w:rsidR="00EF0C2E" w:rsidRPr="001D3775" w:rsidRDefault="00EF0C2E" w:rsidP="00DE76D4">
      <w:pPr>
        <w:numPr>
          <w:ilvl w:val="0"/>
          <w:numId w:val="31"/>
        </w:numPr>
      </w:pPr>
      <w:r>
        <w:t xml:space="preserve">učitel </w:t>
      </w:r>
      <w:r w:rsidRPr="001D3775">
        <w:t xml:space="preserve">využívá ve výuce </w:t>
      </w:r>
      <w:r>
        <w:t>aktuální</w:t>
      </w:r>
      <w:r w:rsidRPr="001D3775">
        <w:t xml:space="preserve"> události</w:t>
      </w:r>
      <w:r>
        <w:t xml:space="preserve"> ve společnosti</w:t>
      </w:r>
    </w:p>
    <w:p w:rsidR="00EF0C2E" w:rsidRPr="001D3775" w:rsidRDefault="00EF0C2E" w:rsidP="00DE76D4">
      <w:pPr>
        <w:numPr>
          <w:ilvl w:val="0"/>
          <w:numId w:val="31"/>
        </w:numPr>
      </w:pPr>
      <w:r w:rsidRPr="001D3775">
        <w:t>vede žáky k ohleduplnosti a empatii</w:t>
      </w:r>
    </w:p>
    <w:p w:rsidR="00EF0C2E" w:rsidRPr="001D3775" w:rsidRDefault="00EF0C2E" w:rsidP="00DE76D4">
      <w:pPr>
        <w:numPr>
          <w:ilvl w:val="0"/>
          <w:numId w:val="31"/>
        </w:numPr>
      </w:pPr>
      <w:r w:rsidRPr="001D3775">
        <w:t>motivuje žáky k respektování názorů druhých lidí</w:t>
      </w:r>
    </w:p>
    <w:p w:rsidR="00EF0C2E" w:rsidRPr="001D3775" w:rsidRDefault="00EF0C2E" w:rsidP="00DE76D4">
      <w:pPr>
        <w:numPr>
          <w:ilvl w:val="0"/>
          <w:numId w:val="31"/>
        </w:numPr>
      </w:pPr>
      <w:r w:rsidRPr="001D3775">
        <w:t>pěstuje v žácích vztah ke kulturnímu dědictví</w:t>
      </w:r>
    </w:p>
    <w:p w:rsidR="00EF0C2E" w:rsidRDefault="00EF0C2E" w:rsidP="00DE76D4">
      <w:pPr>
        <w:numPr>
          <w:ilvl w:val="0"/>
          <w:numId w:val="31"/>
        </w:numPr>
      </w:pPr>
      <w:r>
        <w:t>učí žáky respektovat</w:t>
      </w:r>
      <w:r w:rsidRPr="001D3775">
        <w:t xml:space="preserve"> názor druhých lidí</w:t>
      </w:r>
    </w:p>
    <w:p w:rsidR="00EF0C2E" w:rsidRPr="001D3775" w:rsidRDefault="00EF0C2E" w:rsidP="00DE76D4">
      <w:pPr>
        <w:numPr>
          <w:ilvl w:val="0"/>
          <w:numId w:val="31"/>
        </w:numPr>
      </w:pPr>
      <w:r>
        <w:t>motivuje žáky k odmítání útlaku a násilí, k uvědomění si povinnosti postavit se proti němu</w:t>
      </w:r>
      <w:r w:rsidRPr="001D3775">
        <w:t xml:space="preserve"> </w:t>
      </w:r>
    </w:p>
    <w:p w:rsidR="00EF0C2E" w:rsidRPr="001D3775" w:rsidRDefault="00EF0C2E" w:rsidP="00DE76D4">
      <w:pPr>
        <w:numPr>
          <w:ilvl w:val="0"/>
          <w:numId w:val="31"/>
        </w:numPr>
      </w:pPr>
      <w:r>
        <w:t>učí je chápat</w:t>
      </w:r>
      <w:r w:rsidRPr="001D3775">
        <w:t xml:space="preserve"> základy zákonů a společenských norem</w:t>
      </w:r>
    </w:p>
    <w:p w:rsidR="00EF0C2E" w:rsidRPr="001D3775" w:rsidRDefault="00EF0C2E" w:rsidP="00DE76D4">
      <w:pPr>
        <w:numPr>
          <w:ilvl w:val="0"/>
          <w:numId w:val="31"/>
        </w:numPr>
      </w:pPr>
      <w:r>
        <w:t>vede je k ochraně</w:t>
      </w:r>
      <w:r w:rsidRPr="001D3775">
        <w:t xml:space="preserve"> naš</w:t>
      </w:r>
      <w:r>
        <w:t>eho</w:t>
      </w:r>
      <w:r w:rsidRPr="001D3775">
        <w:t xml:space="preserve"> kulturní</w:t>
      </w:r>
      <w:r>
        <w:t>ho</w:t>
      </w:r>
      <w:r w:rsidRPr="001D3775">
        <w:t xml:space="preserve"> dědictví</w:t>
      </w:r>
      <w:r>
        <w:t xml:space="preserve"> a vytváření si k němu kladného vztahu</w:t>
      </w:r>
    </w:p>
    <w:p w:rsidR="00EF0C2E" w:rsidRPr="001D3775" w:rsidRDefault="00EF0C2E" w:rsidP="00EF0C2E"/>
    <w:p w:rsidR="00EF0C2E" w:rsidRPr="001D3775" w:rsidRDefault="00EF0C2E" w:rsidP="00EF0C2E"/>
    <w:p w:rsidR="00EF0C2E" w:rsidRDefault="00EF0C2E" w:rsidP="00EF0C2E">
      <w:pPr>
        <w:pStyle w:val="Nadpis1"/>
        <w:rPr>
          <w:rFonts w:ascii="Times New Roman" w:hAnsi="Times New Roman"/>
          <w:sz w:val="24"/>
          <w:szCs w:val="24"/>
        </w:rPr>
      </w:pPr>
      <w:r w:rsidRPr="00F653CF">
        <w:rPr>
          <w:rFonts w:ascii="Times New Roman" w:hAnsi="Times New Roman"/>
          <w:sz w:val="24"/>
          <w:szCs w:val="24"/>
        </w:rPr>
        <w:t>Kompetence pracovní</w:t>
      </w:r>
    </w:p>
    <w:p w:rsidR="00EF0C2E" w:rsidRPr="00F653CF" w:rsidRDefault="00EF0C2E" w:rsidP="00EF0C2E"/>
    <w:p w:rsidR="00EF0C2E" w:rsidRPr="001D3775" w:rsidRDefault="00EF0C2E" w:rsidP="00DE76D4">
      <w:pPr>
        <w:numPr>
          <w:ilvl w:val="0"/>
          <w:numId w:val="31"/>
        </w:numPr>
      </w:pPr>
      <w:r>
        <w:t xml:space="preserve">učitel </w:t>
      </w:r>
      <w:r w:rsidRPr="001D3775">
        <w:t>požaduje dodržování dohodnuté kvality práce</w:t>
      </w:r>
    </w:p>
    <w:p w:rsidR="00EF0C2E" w:rsidRPr="001D3775" w:rsidRDefault="00EF0C2E" w:rsidP="00DE76D4">
      <w:pPr>
        <w:numPr>
          <w:ilvl w:val="0"/>
          <w:numId w:val="31"/>
        </w:numPr>
      </w:pPr>
      <w:r w:rsidRPr="001D3775">
        <w:t>umožňuje žákům vzájemně si radit a pomáhat</w:t>
      </w:r>
    </w:p>
    <w:p w:rsidR="00EF0C2E" w:rsidRPr="001D3775" w:rsidRDefault="00EF0C2E" w:rsidP="00DE76D4">
      <w:pPr>
        <w:numPr>
          <w:ilvl w:val="0"/>
          <w:numId w:val="31"/>
        </w:numPr>
      </w:pPr>
      <w:r w:rsidRPr="001D3775">
        <w:t>vede žáky k využívání získaných znalostí v běžném životě</w:t>
      </w:r>
    </w:p>
    <w:p w:rsidR="00EF0C2E" w:rsidRDefault="00EF0C2E" w:rsidP="00DE76D4">
      <w:pPr>
        <w:numPr>
          <w:ilvl w:val="0"/>
          <w:numId w:val="31"/>
        </w:numPr>
      </w:pPr>
      <w:r>
        <w:t>učí žáky dodržovat vymezená pravidla, plnit si své povinnosti</w:t>
      </w:r>
    </w:p>
    <w:p w:rsidR="00EF0C2E" w:rsidRDefault="00EF0C2E" w:rsidP="00DE76D4">
      <w:pPr>
        <w:numPr>
          <w:ilvl w:val="0"/>
          <w:numId w:val="31"/>
        </w:numPr>
      </w:pPr>
      <w:r>
        <w:t>vede je k využívání nabytých dovedností v praktickém životě</w:t>
      </w:r>
    </w:p>
    <w:p w:rsidR="008A3F6E" w:rsidRDefault="008A3F6E" w:rsidP="00EF0C2E">
      <w:pPr>
        <w:rPr>
          <w:b/>
          <w:bCs/>
          <w:sz w:val="28"/>
        </w:rPr>
      </w:pPr>
    </w:p>
    <w:p w:rsidR="008A3F6E" w:rsidRDefault="008A3F6E" w:rsidP="00EF0C2E">
      <w:pPr>
        <w:rPr>
          <w:b/>
          <w:bCs/>
          <w:sz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6.</w:t>
      </w:r>
    </w:p>
    <w:p w:rsidR="00F90184" w:rsidRDefault="00F90184"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90184">
        <w:trPr>
          <w:cantSplit/>
          <w:trHeight w:val="898"/>
        </w:trPr>
        <w:tc>
          <w:tcPr>
            <w:tcW w:w="3130" w:type="dxa"/>
            <w:vAlign w:val="center"/>
          </w:tcPr>
          <w:p w:rsidR="00EF0C2E" w:rsidRPr="003A6484" w:rsidRDefault="00EF0C2E"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90184">
            <w:pPr>
              <w:jc w:val="center"/>
              <w:rPr>
                <w:b/>
                <w:bCs/>
                <w:sz w:val="28"/>
              </w:rPr>
            </w:pPr>
            <w:r>
              <w:rPr>
                <w:b/>
                <w:bCs/>
                <w:sz w:val="28"/>
              </w:rPr>
              <w:t>Učivo</w:t>
            </w:r>
          </w:p>
        </w:tc>
        <w:tc>
          <w:tcPr>
            <w:tcW w:w="2340" w:type="dxa"/>
            <w:vAlign w:val="center"/>
          </w:tcPr>
          <w:p w:rsidR="00EF0C2E" w:rsidRDefault="00EF0C2E" w:rsidP="00F90184">
            <w:pPr>
              <w:jc w:val="center"/>
              <w:rPr>
                <w:b/>
                <w:bCs/>
                <w:sz w:val="28"/>
              </w:rPr>
            </w:pPr>
            <w:r>
              <w:rPr>
                <w:b/>
                <w:bCs/>
                <w:sz w:val="28"/>
              </w:rPr>
              <w:t>Průřezová témata</w:t>
            </w:r>
          </w:p>
        </w:tc>
      </w:tr>
      <w:tr w:rsidR="00EF0C2E" w:rsidTr="00F90184">
        <w:trPr>
          <w:cantSplit/>
          <w:trHeight w:val="11628"/>
        </w:trPr>
        <w:tc>
          <w:tcPr>
            <w:tcW w:w="3130" w:type="dxa"/>
          </w:tcPr>
          <w:p w:rsidR="00EF0C2E" w:rsidRDefault="00EF0C2E" w:rsidP="00F90184">
            <w:pPr>
              <w:rPr>
                <w:b/>
              </w:rPr>
            </w:pPr>
            <w:r>
              <w:rPr>
                <w:b/>
              </w:rPr>
              <w:t>Žák:</w:t>
            </w:r>
          </w:p>
          <w:p w:rsidR="00EF0C2E" w:rsidRPr="005B5F22" w:rsidRDefault="00EF0C2E" w:rsidP="00DE76D4">
            <w:pPr>
              <w:numPr>
                <w:ilvl w:val="0"/>
                <w:numId w:val="32"/>
              </w:numPr>
            </w:pPr>
            <w:r>
              <w:t>V</w:t>
            </w:r>
            <w:r w:rsidRPr="005B5F22">
              <w:t xml:space="preserve">yužívá </w:t>
            </w:r>
            <w:r>
              <w:t xml:space="preserve">poznatků o jazyce a stylu ke gramaticky i věcně správnému písemnému projevu </w:t>
            </w:r>
          </w:p>
          <w:p w:rsidR="00EF0C2E" w:rsidRDefault="00EF0C2E" w:rsidP="00F90184">
            <w:pPr>
              <w:rPr>
                <w:b/>
              </w:rPr>
            </w:pPr>
          </w:p>
          <w:p w:rsidR="00EF0C2E" w:rsidRDefault="00EF0C2E" w:rsidP="00DE76D4">
            <w:pPr>
              <w:numPr>
                <w:ilvl w:val="0"/>
                <w:numId w:val="32"/>
              </w:numPr>
            </w:pPr>
            <w:r>
              <w:t xml:space="preserve">Dorozumívá se kultivovaně, výstižně, jazykovými prostředky vhodnými pro danou komunikační situaci </w:t>
            </w:r>
          </w:p>
          <w:p w:rsidR="00EF0C2E" w:rsidRDefault="00EF0C2E" w:rsidP="00DE76D4">
            <w:pPr>
              <w:numPr>
                <w:ilvl w:val="0"/>
                <w:numId w:val="32"/>
              </w:numPr>
            </w:pPr>
            <w:r>
              <w:t>Rozlišuje komunikační záměr partnera v hovoru</w:t>
            </w:r>
          </w:p>
          <w:p w:rsidR="00EF0C2E" w:rsidRDefault="00EF0C2E" w:rsidP="00F90184"/>
          <w:p w:rsidR="00EF0C2E" w:rsidRDefault="00EF0C2E" w:rsidP="00DE76D4">
            <w:pPr>
              <w:numPr>
                <w:ilvl w:val="0"/>
                <w:numId w:val="32"/>
              </w:numPr>
            </w:pPr>
            <w:r>
              <w:t>Rozlišuje subjektivní a objektivní sdělení</w:t>
            </w:r>
          </w:p>
          <w:p w:rsidR="00EF0C2E" w:rsidRDefault="00EF0C2E" w:rsidP="00F90184"/>
          <w:p w:rsidR="00EF0C2E" w:rsidRDefault="00EF0C2E" w:rsidP="00F90184">
            <w:pPr>
              <w:ind w:left="360"/>
            </w:pPr>
          </w:p>
          <w:p w:rsidR="00EF0C2E" w:rsidRDefault="00EF0C2E" w:rsidP="00F90184">
            <w:pPr>
              <w:ind w:left="360"/>
            </w:pPr>
          </w:p>
          <w:p w:rsidR="00EF0C2E" w:rsidRDefault="00EF0C2E" w:rsidP="00DE76D4">
            <w:pPr>
              <w:numPr>
                <w:ilvl w:val="0"/>
                <w:numId w:val="32"/>
              </w:numPr>
            </w:pPr>
            <w:r>
              <w:t>Využívá k vlastnímu tvořivému psaní a k tvořivé práci s textem poznatků o jazyce a stylu, písemný projev je gramaticky i věcně správný</w:t>
            </w:r>
          </w:p>
          <w:p w:rsidR="00EF0C2E" w:rsidRDefault="00EF0C2E" w:rsidP="00DE76D4">
            <w:pPr>
              <w:numPr>
                <w:ilvl w:val="0"/>
                <w:numId w:val="32"/>
              </w:numPr>
            </w:pPr>
            <w:r>
              <w:t>Uspořádá informace v textu s ohledem na jeho účel, vytvoří koherentní text s dodržováním pravidel mezivětného navazování</w:t>
            </w:r>
          </w:p>
          <w:p w:rsidR="00EF0C2E" w:rsidRPr="005B5F22" w:rsidRDefault="00EF0C2E" w:rsidP="00DE76D4">
            <w:pPr>
              <w:numPr>
                <w:ilvl w:val="0"/>
                <w:numId w:val="32"/>
              </w:numPr>
            </w:pPr>
            <w:r>
              <w:t>Využívá základy studijního čtení, vyhledává klíčová slova, formuluje hlavní myšlenky textu</w:t>
            </w:r>
          </w:p>
        </w:tc>
        <w:tc>
          <w:tcPr>
            <w:tcW w:w="3960" w:type="dxa"/>
          </w:tcPr>
          <w:p w:rsidR="00EF0C2E" w:rsidRPr="006710F2" w:rsidRDefault="00EF0C2E" w:rsidP="00F90184">
            <w:pPr>
              <w:rPr>
                <w:b/>
              </w:rPr>
            </w:pPr>
            <w:r w:rsidRPr="006710F2">
              <w:rPr>
                <w:b/>
              </w:rPr>
              <w:t>Slohová a komunikační výchova</w:t>
            </w:r>
          </w:p>
          <w:p w:rsidR="00EF0C2E" w:rsidRDefault="00EF0C2E" w:rsidP="00F90184"/>
          <w:p w:rsidR="00EF0C2E" w:rsidRDefault="00EF0C2E" w:rsidP="00F90184">
            <w:r>
              <w:t xml:space="preserve">               Poštovní poukázka</w:t>
            </w:r>
          </w:p>
          <w:p w:rsidR="00EF0C2E" w:rsidRDefault="00EF0C2E" w:rsidP="00F90184">
            <w:r>
              <w:t xml:space="preserve">               Podací lístek</w:t>
            </w:r>
          </w:p>
          <w:p w:rsidR="00EF0C2E" w:rsidRDefault="00EF0C2E" w:rsidP="00F90184">
            <w:r>
              <w:t xml:space="preserve">               Telegram</w:t>
            </w:r>
          </w:p>
          <w:p w:rsidR="00EF0C2E" w:rsidRDefault="00EF0C2E" w:rsidP="00F90184"/>
          <w:p w:rsidR="00EF0C2E" w:rsidRDefault="00EF0C2E" w:rsidP="00F90184"/>
          <w:p w:rsidR="00EF0C2E" w:rsidRDefault="00EF0C2E" w:rsidP="00F90184"/>
          <w:p w:rsidR="00EF0C2E" w:rsidRDefault="00EF0C2E" w:rsidP="00F90184">
            <w:r>
              <w:t xml:space="preserve">               Vzkaz</w:t>
            </w:r>
          </w:p>
          <w:p w:rsidR="00EF0C2E" w:rsidRDefault="00EF0C2E" w:rsidP="00F90184">
            <w:r>
              <w:t xml:space="preserve">               SMS</w:t>
            </w:r>
          </w:p>
          <w:p w:rsidR="00EF0C2E" w:rsidRDefault="00EF0C2E" w:rsidP="00F90184">
            <w:r>
              <w:t xml:space="preserve">               Telefonní rozhovor</w:t>
            </w:r>
          </w:p>
          <w:p w:rsidR="00EF0C2E" w:rsidRDefault="00EF0C2E" w:rsidP="00F90184"/>
          <w:p w:rsidR="00EF0C2E" w:rsidRDefault="00EF0C2E" w:rsidP="00F90184"/>
          <w:p w:rsidR="00EF0C2E" w:rsidRDefault="00EF0C2E" w:rsidP="00F90184"/>
          <w:p w:rsidR="00EF0C2E" w:rsidRDefault="00EF0C2E" w:rsidP="00F90184"/>
          <w:p w:rsidR="00EF0C2E" w:rsidRDefault="00EF0C2E" w:rsidP="00F90184"/>
          <w:p w:rsidR="00EF0C2E" w:rsidRDefault="00EF0C2E" w:rsidP="00F90184">
            <w:r>
              <w:t xml:space="preserve">               Inzerát</w:t>
            </w:r>
          </w:p>
          <w:p w:rsidR="00EF0C2E" w:rsidRDefault="00EF0C2E" w:rsidP="00F90184">
            <w:r>
              <w:t xml:space="preserve">               Objednávka</w:t>
            </w:r>
          </w:p>
          <w:p w:rsidR="00EF0C2E" w:rsidRDefault="00EF0C2E" w:rsidP="00F90184">
            <w:r>
              <w:t xml:space="preserve">               Zpráva</w:t>
            </w:r>
          </w:p>
          <w:p w:rsidR="00EF0C2E" w:rsidRDefault="00EF0C2E" w:rsidP="00F90184">
            <w:r>
              <w:t xml:space="preserve">               Oznámení</w:t>
            </w:r>
          </w:p>
          <w:p w:rsidR="00EF0C2E" w:rsidRDefault="00EF0C2E" w:rsidP="00F90184"/>
          <w:p w:rsidR="00EF0C2E" w:rsidRDefault="00EF0C2E" w:rsidP="00F90184">
            <w:r>
              <w:t xml:space="preserve">               Dopis osobní</w:t>
            </w:r>
          </w:p>
          <w:p w:rsidR="00EF0C2E" w:rsidRDefault="00EF0C2E" w:rsidP="00F90184">
            <w:r>
              <w:t xml:space="preserve">               Dopis úřední</w:t>
            </w:r>
          </w:p>
          <w:p w:rsidR="00EF0C2E" w:rsidRDefault="00EF0C2E" w:rsidP="00F90184"/>
          <w:p w:rsidR="00EF0C2E" w:rsidRDefault="00EF0C2E" w:rsidP="00F90184">
            <w:r>
              <w:t xml:space="preserve">              </w:t>
            </w:r>
          </w:p>
          <w:p w:rsidR="00EF0C2E" w:rsidRDefault="00EF0C2E" w:rsidP="00F90184"/>
          <w:p w:rsidR="00EF0C2E" w:rsidRDefault="00EF0C2E" w:rsidP="00F90184"/>
          <w:p w:rsidR="00EF0C2E" w:rsidRDefault="00EF0C2E" w:rsidP="00F90184"/>
          <w:p w:rsidR="00EF0C2E" w:rsidRDefault="00EF0C2E" w:rsidP="00F90184">
            <w:r>
              <w:t xml:space="preserve">               Popis – budovy, místnosti,       </w:t>
            </w:r>
          </w:p>
          <w:p w:rsidR="00EF0C2E" w:rsidRDefault="00EF0C2E" w:rsidP="00F90184">
            <w:r>
              <w:t xml:space="preserve">               postavy, krajiny, pracovního</w:t>
            </w:r>
          </w:p>
          <w:p w:rsidR="00EF0C2E" w:rsidRDefault="00EF0C2E" w:rsidP="00F90184">
            <w:r>
              <w:t xml:space="preserve">               Postupu</w:t>
            </w:r>
          </w:p>
          <w:p w:rsidR="00EF0C2E" w:rsidRDefault="00EF0C2E" w:rsidP="00F90184">
            <w:r>
              <w:t xml:space="preserve">               Vypravování</w:t>
            </w:r>
          </w:p>
          <w:p w:rsidR="00EF0C2E" w:rsidRDefault="00EF0C2E" w:rsidP="00F90184"/>
          <w:p w:rsidR="00EF0C2E" w:rsidRDefault="00EF0C2E" w:rsidP="00F90184"/>
          <w:p w:rsidR="00EF0C2E" w:rsidRDefault="00EF0C2E" w:rsidP="00F90184"/>
          <w:p w:rsidR="00EF0C2E" w:rsidRDefault="00EF0C2E" w:rsidP="00F90184">
            <w:r>
              <w:t xml:space="preserve">               Výtah</w:t>
            </w:r>
          </w:p>
          <w:p w:rsidR="00EF0C2E" w:rsidRDefault="00EF0C2E" w:rsidP="00F90184">
            <w:r>
              <w:t xml:space="preserve">               Výpisky</w:t>
            </w:r>
          </w:p>
        </w:tc>
        <w:tc>
          <w:tcPr>
            <w:tcW w:w="2340" w:type="dxa"/>
          </w:tcPr>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r w:rsidRPr="003A6484">
              <w:t>OSV – Jak se učíme; Projekt Ponorka; Řešení problémů a rozhodovací dovednosti; Upevňování postojů praktické etiky, práce s jazykovými příručkami, vyplňování tiskopisů</w:t>
            </w: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r w:rsidRPr="003A6484">
              <w:t>EGS – Příběhy dětí v evropské literatuře, báje a mýty</w:t>
            </w: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r w:rsidRPr="003A6484">
              <w:t>MKV – Světové jazyky; Literární zpracování života v různých koutech světa</w:t>
            </w: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r w:rsidRPr="003A6484">
              <w:t>MV – Kritické čtení; Stavba mediálních sdělení; Vliv médií ve společnosti; Tvorba obtížnějších mediálních sdělení, jazyk spisovný a nespisovný, film, seriál</w:t>
            </w:r>
          </w:p>
        </w:tc>
      </w:tr>
    </w:tbl>
    <w:p w:rsidR="00EF0C2E" w:rsidRDefault="00EF0C2E" w:rsidP="00FD1B70">
      <w:pPr>
        <w:pStyle w:val="Odstavecseseznamem"/>
        <w:tabs>
          <w:tab w:val="left" w:pos="567"/>
          <w:tab w:val="left" w:leader="dot" w:pos="8505"/>
        </w:tabs>
        <w:ind w:left="1440"/>
        <w:rPr>
          <w:b/>
          <w:sz w:val="28"/>
          <w:szCs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6.</w:t>
      </w:r>
    </w:p>
    <w:p w:rsidR="00F90184" w:rsidRDefault="00F90184"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90184">
        <w:trPr>
          <w:trHeight w:val="898"/>
        </w:trPr>
        <w:tc>
          <w:tcPr>
            <w:tcW w:w="3130" w:type="dxa"/>
            <w:vAlign w:val="center"/>
          </w:tcPr>
          <w:p w:rsidR="00EF0C2E" w:rsidRPr="003A6484" w:rsidRDefault="00EF0C2E"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90184">
            <w:pPr>
              <w:jc w:val="center"/>
              <w:rPr>
                <w:b/>
                <w:bCs/>
                <w:sz w:val="28"/>
              </w:rPr>
            </w:pPr>
            <w:r>
              <w:rPr>
                <w:b/>
                <w:bCs/>
                <w:sz w:val="28"/>
              </w:rPr>
              <w:t>Učivo</w:t>
            </w:r>
          </w:p>
        </w:tc>
        <w:tc>
          <w:tcPr>
            <w:tcW w:w="2340" w:type="dxa"/>
            <w:vAlign w:val="center"/>
          </w:tcPr>
          <w:p w:rsidR="00EF0C2E" w:rsidRDefault="00EF0C2E" w:rsidP="00F90184">
            <w:pPr>
              <w:jc w:val="center"/>
              <w:rPr>
                <w:b/>
                <w:bCs/>
                <w:sz w:val="28"/>
              </w:rPr>
            </w:pPr>
            <w:r>
              <w:rPr>
                <w:b/>
                <w:bCs/>
                <w:sz w:val="28"/>
              </w:rPr>
              <w:t>Průřezová témata</w:t>
            </w:r>
          </w:p>
        </w:tc>
      </w:tr>
      <w:tr w:rsidR="00EF0C2E" w:rsidTr="00F90184">
        <w:trPr>
          <w:trHeight w:val="11628"/>
        </w:trPr>
        <w:tc>
          <w:tcPr>
            <w:tcW w:w="3130" w:type="dxa"/>
          </w:tcPr>
          <w:p w:rsidR="00EF0C2E" w:rsidRDefault="00EF0C2E" w:rsidP="00F90184">
            <w:pPr>
              <w:rPr>
                <w:b/>
              </w:rPr>
            </w:pPr>
          </w:p>
          <w:p w:rsidR="00EF0C2E" w:rsidRPr="002166D9" w:rsidRDefault="00EF0C2E" w:rsidP="00DE76D4">
            <w:pPr>
              <w:numPr>
                <w:ilvl w:val="0"/>
                <w:numId w:val="33"/>
              </w:numPr>
            </w:pPr>
            <w:r>
              <w:t>S</w:t>
            </w:r>
            <w:r w:rsidRPr="002166D9">
              <w:t>právně třídí slovní druhy</w:t>
            </w:r>
            <w:r>
              <w:t>, tvoří spisovné tvary slov a vědomě jich používá ve vhodné komunikační situaci, v písemném projevu zvládá pravopis lexikální, slovotvorný a morfologický</w:t>
            </w:r>
          </w:p>
          <w:p w:rsidR="00EF0C2E" w:rsidRDefault="00EF0C2E" w:rsidP="00F90184"/>
          <w:p w:rsidR="00EF0C2E" w:rsidRDefault="00EF0C2E" w:rsidP="00DE76D4">
            <w:pPr>
              <w:numPr>
                <w:ilvl w:val="0"/>
                <w:numId w:val="33"/>
              </w:numPr>
            </w:pPr>
            <w:r>
              <w:t xml:space="preserve">Učí se pracovat s Pravidly českého pravopisu, se Slovníkem spisovné češtiny a dalšími slovníky a příručkami  </w:t>
            </w:r>
          </w:p>
          <w:p w:rsidR="00EF0C2E" w:rsidRDefault="00EF0C2E" w:rsidP="00F90184">
            <w:pPr>
              <w:ind w:left="360"/>
            </w:pPr>
          </w:p>
          <w:p w:rsidR="00EF0C2E" w:rsidRDefault="00EF0C2E" w:rsidP="00DE76D4">
            <w:pPr>
              <w:numPr>
                <w:ilvl w:val="0"/>
                <w:numId w:val="33"/>
              </w:numPr>
            </w:pPr>
            <w:r>
              <w:t>Učí se rozlišovat významové vztahy gramatických jednotek ve větě a souvětí, zvládá pravopis syntaktický</w:t>
            </w:r>
          </w:p>
          <w:p w:rsidR="00EF0C2E" w:rsidRDefault="00EF0C2E" w:rsidP="00F90184">
            <w:pPr>
              <w:ind w:left="360" w:firstLine="60"/>
            </w:pPr>
          </w:p>
          <w:p w:rsidR="00EF0C2E" w:rsidRDefault="00EF0C2E" w:rsidP="00DE76D4">
            <w:pPr>
              <w:numPr>
                <w:ilvl w:val="0"/>
                <w:numId w:val="33"/>
              </w:numPr>
            </w:pPr>
            <w:r>
              <w:t>Využívá znalostí o jazykové normě při tvorbě vhodných jazykových projevů podle komunikační situace</w:t>
            </w:r>
          </w:p>
          <w:p w:rsidR="00EF0C2E" w:rsidRDefault="00EF0C2E" w:rsidP="00F90184"/>
          <w:p w:rsidR="00EF0C2E" w:rsidRDefault="00EF0C2E" w:rsidP="00F90184"/>
          <w:p w:rsidR="00EF0C2E" w:rsidRDefault="00EF0C2E" w:rsidP="00DE76D4">
            <w:pPr>
              <w:numPr>
                <w:ilvl w:val="0"/>
                <w:numId w:val="33"/>
              </w:numPr>
            </w:pPr>
            <w:r>
              <w:t>Rozlišuje spisovný a nespisovný jazyk</w:t>
            </w:r>
          </w:p>
        </w:tc>
        <w:tc>
          <w:tcPr>
            <w:tcW w:w="3960" w:type="dxa"/>
          </w:tcPr>
          <w:p w:rsidR="00EF0C2E" w:rsidRPr="006710F2" w:rsidRDefault="00EF0C2E" w:rsidP="00F90184">
            <w:pPr>
              <w:rPr>
                <w:b/>
              </w:rPr>
            </w:pPr>
            <w:r w:rsidRPr="006710F2">
              <w:rPr>
                <w:b/>
              </w:rPr>
              <w:t>Jazyková výchova</w:t>
            </w:r>
          </w:p>
          <w:p w:rsidR="00EF0C2E" w:rsidRDefault="00EF0C2E" w:rsidP="00F90184">
            <w:r>
              <w:t xml:space="preserve">     Podstatná jména</w:t>
            </w:r>
          </w:p>
          <w:p w:rsidR="00EF0C2E" w:rsidRDefault="00EF0C2E" w:rsidP="00F90184">
            <w:r>
              <w:t xml:space="preserve">     Přídavná jména</w:t>
            </w:r>
          </w:p>
          <w:p w:rsidR="00EF0C2E" w:rsidRDefault="00EF0C2E" w:rsidP="00F90184">
            <w:r>
              <w:t xml:space="preserve">     Zájmena</w:t>
            </w:r>
          </w:p>
          <w:p w:rsidR="00EF0C2E" w:rsidRDefault="00EF0C2E" w:rsidP="00F90184">
            <w:r>
              <w:t xml:space="preserve">    Číslovky</w:t>
            </w:r>
          </w:p>
          <w:p w:rsidR="00EF0C2E" w:rsidRDefault="00EF0C2E" w:rsidP="00F90184">
            <w:r>
              <w:t xml:space="preserve">     Slovesa</w:t>
            </w:r>
          </w:p>
          <w:p w:rsidR="00EF0C2E" w:rsidRDefault="00EF0C2E" w:rsidP="00F90184"/>
          <w:p w:rsidR="00EF0C2E" w:rsidRDefault="00EF0C2E" w:rsidP="00F90184">
            <w:r>
              <w:t xml:space="preserve">    </w:t>
            </w:r>
          </w:p>
          <w:p w:rsidR="00EF0C2E" w:rsidRDefault="00EF0C2E" w:rsidP="00F90184">
            <w:r>
              <w:t xml:space="preserve"> </w:t>
            </w:r>
          </w:p>
          <w:p w:rsidR="00EF0C2E" w:rsidRDefault="00EF0C2E" w:rsidP="00F90184"/>
          <w:p w:rsidR="00EF0C2E" w:rsidRDefault="00EF0C2E" w:rsidP="00F90184"/>
          <w:p w:rsidR="00EF0C2E" w:rsidRDefault="00EF0C2E" w:rsidP="00F90184">
            <w:r>
              <w:t xml:space="preserve">     Jazyková norma a kodifikace</w:t>
            </w:r>
          </w:p>
          <w:p w:rsidR="00EF0C2E" w:rsidRDefault="00EF0C2E" w:rsidP="00F90184">
            <w:r>
              <w:t xml:space="preserve">     Kultura řeči a mluveného projevu</w:t>
            </w:r>
          </w:p>
          <w:p w:rsidR="00EF0C2E" w:rsidRDefault="00EF0C2E" w:rsidP="00F90184">
            <w:pPr>
              <w:ind w:left="360"/>
            </w:pPr>
          </w:p>
          <w:p w:rsidR="00EF0C2E" w:rsidRDefault="00EF0C2E" w:rsidP="00F90184">
            <w:pPr>
              <w:ind w:left="360"/>
            </w:pPr>
          </w:p>
          <w:p w:rsidR="00EF0C2E" w:rsidRDefault="00EF0C2E" w:rsidP="00F90184">
            <w:pPr>
              <w:ind w:left="360"/>
            </w:pPr>
          </w:p>
          <w:p w:rsidR="00EF0C2E" w:rsidRDefault="00EF0C2E" w:rsidP="00F90184">
            <w:pPr>
              <w:ind w:left="360"/>
            </w:pPr>
          </w:p>
          <w:p w:rsidR="00EF0C2E" w:rsidRDefault="00EF0C2E" w:rsidP="00F90184"/>
          <w:p w:rsidR="00EF0C2E" w:rsidRDefault="00EF0C2E" w:rsidP="00F90184">
            <w:r>
              <w:t xml:space="preserve">      Větné členy</w:t>
            </w:r>
          </w:p>
          <w:p w:rsidR="00EF0C2E" w:rsidRDefault="00EF0C2E" w:rsidP="00F90184">
            <w:pPr>
              <w:ind w:left="360"/>
            </w:pPr>
            <w:r>
              <w:t>Věta jednoduchá</w:t>
            </w:r>
          </w:p>
          <w:p w:rsidR="00EF0C2E" w:rsidRDefault="00EF0C2E" w:rsidP="00F90184">
            <w:pPr>
              <w:ind w:left="360"/>
            </w:pPr>
            <w:r>
              <w:t>Souvětí</w:t>
            </w:r>
          </w:p>
          <w:p w:rsidR="00EF0C2E" w:rsidRDefault="00EF0C2E" w:rsidP="00F90184">
            <w:pPr>
              <w:ind w:left="360"/>
            </w:pPr>
          </w:p>
          <w:p w:rsidR="00EF0C2E" w:rsidRDefault="00EF0C2E" w:rsidP="00F90184">
            <w:pPr>
              <w:ind w:left="360"/>
            </w:pPr>
          </w:p>
          <w:p w:rsidR="00EF0C2E" w:rsidRDefault="00EF0C2E" w:rsidP="00F90184">
            <w:pPr>
              <w:ind w:left="360"/>
            </w:pPr>
          </w:p>
          <w:p w:rsidR="00EF0C2E" w:rsidRDefault="00EF0C2E" w:rsidP="00F90184">
            <w:pPr>
              <w:ind w:left="360"/>
            </w:pPr>
          </w:p>
          <w:p w:rsidR="00EF0C2E" w:rsidRDefault="00EF0C2E" w:rsidP="00F90184">
            <w:pPr>
              <w:ind w:left="360"/>
            </w:pPr>
            <w:r>
              <w:t>Zvuková stránka jazyka</w:t>
            </w:r>
          </w:p>
          <w:p w:rsidR="00EF0C2E" w:rsidRDefault="00EF0C2E" w:rsidP="00F90184">
            <w:pPr>
              <w:ind w:left="360"/>
            </w:pPr>
            <w:r>
              <w:t>Výstavba textu</w:t>
            </w:r>
          </w:p>
          <w:p w:rsidR="00EF0C2E" w:rsidRDefault="00EF0C2E" w:rsidP="00F90184">
            <w:pPr>
              <w:ind w:left="360"/>
            </w:pPr>
          </w:p>
          <w:p w:rsidR="00EF0C2E" w:rsidRDefault="00EF0C2E" w:rsidP="00F90184">
            <w:pPr>
              <w:ind w:left="360"/>
            </w:pPr>
          </w:p>
          <w:p w:rsidR="00EF0C2E" w:rsidRDefault="00EF0C2E" w:rsidP="00F90184">
            <w:pPr>
              <w:ind w:left="360"/>
            </w:pPr>
          </w:p>
          <w:p w:rsidR="00EF0C2E" w:rsidRDefault="00EF0C2E" w:rsidP="00F90184">
            <w:pPr>
              <w:ind w:left="360"/>
            </w:pPr>
          </w:p>
          <w:p w:rsidR="00EF0C2E" w:rsidRDefault="00EF0C2E" w:rsidP="00F90184">
            <w:pPr>
              <w:ind w:left="360"/>
            </w:pPr>
          </w:p>
          <w:p w:rsidR="00EF0C2E" w:rsidRDefault="00EF0C2E" w:rsidP="00F90184">
            <w:pPr>
              <w:ind w:left="360"/>
            </w:pPr>
          </w:p>
          <w:p w:rsidR="00EF0C2E" w:rsidRDefault="00EF0C2E" w:rsidP="00F90184">
            <w:pPr>
              <w:ind w:left="360"/>
            </w:pPr>
            <w:r>
              <w:t>Čeština- jazyk mateřský, národní</w:t>
            </w:r>
          </w:p>
          <w:p w:rsidR="00EF0C2E" w:rsidRDefault="00EF0C2E" w:rsidP="00F90184">
            <w:pPr>
              <w:ind w:left="360"/>
            </w:pPr>
            <w:r>
              <w:t>Slovanské jazyky</w:t>
            </w:r>
          </w:p>
          <w:p w:rsidR="00EF0C2E" w:rsidRDefault="00EF0C2E" w:rsidP="00F90184">
            <w:pPr>
              <w:ind w:left="360"/>
            </w:pPr>
            <w:r>
              <w:t>Rozvrstvení národního jazyka</w:t>
            </w:r>
          </w:p>
          <w:p w:rsidR="00EF0C2E" w:rsidRDefault="00EF0C2E" w:rsidP="00F90184">
            <w:pPr>
              <w:ind w:left="360"/>
            </w:pPr>
            <w:r>
              <w:t>Jazykověda a její složky</w:t>
            </w:r>
          </w:p>
        </w:tc>
        <w:tc>
          <w:tcPr>
            <w:tcW w:w="2340" w:type="dxa"/>
          </w:tcPr>
          <w:p w:rsidR="00EF0C2E" w:rsidRPr="003A6484" w:rsidRDefault="00EF0C2E" w:rsidP="00F90184">
            <w:pPr>
              <w:pStyle w:val="Zhlav"/>
              <w:tabs>
                <w:tab w:val="clear" w:pos="4536"/>
                <w:tab w:val="clear" w:pos="9072"/>
              </w:tabs>
              <w:rPr>
                <w:rFonts w:cs="Arial"/>
              </w:rPr>
            </w:pPr>
          </w:p>
        </w:tc>
      </w:tr>
    </w:tbl>
    <w:p w:rsidR="00EF0C2E" w:rsidRDefault="00EF0C2E" w:rsidP="00FD1B70">
      <w:pPr>
        <w:pStyle w:val="Odstavecseseznamem"/>
        <w:tabs>
          <w:tab w:val="left" w:pos="567"/>
          <w:tab w:val="left" w:leader="dot" w:pos="8505"/>
        </w:tabs>
        <w:ind w:left="1440"/>
        <w:rPr>
          <w:b/>
          <w:sz w:val="28"/>
          <w:szCs w:val="28"/>
        </w:rPr>
      </w:pPr>
    </w:p>
    <w:p w:rsidR="00EF0C2E" w:rsidRDefault="00EF0C2E" w:rsidP="00FD1B70">
      <w:pPr>
        <w:pStyle w:val="Odstavecseseznamem"/>
        <w:tabs>
          <w:tab w:val="left" w:pos="567"/>
          <w:tab w:val="left" w:leader="dot" w:pos="8505"/>
        </w:tabs>
        <w:ind w:left="1440"/>
        <w:rPr>
          <w:b/>
          <w:sz w:val="28"/>
          <w:szCs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FC1D5A" w:rsidRDefault="00FC1D5A" w:rsidP="00FC1D5A">
      <w:pPr>
        <w:rPr>
          <w:b/>
          <w:bCs/>
          <w:sz w:val="28"/>
        </w:rPr>
      </w:pPr>
      <w:r>
        <w:rPr>
          <w:b/>
          <w:bCs/>
          <w:sz w:val="28"/>
        </w:rPr>
        <w:t>Ročník: 6.</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90184">
        <w:trPr>
          <w:trHeight w:val="898"/>
        </w:trPr>
        <w:tc>
          <w:tcPr>
            <w:tcW w:w="3130" w:type="dxa"/>
            <w:vAlign w:val="center"/>
          </w:tcPr>
          <w:p w:rsidR="00EF0C2E" w:rsidRPr="003A6484" w:rsidRDefault="00EF0C2E" w:rsidP="00F90184">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90184">
            <w:pPr>
              <w:jc w:val="center"/>
              <w:rPr>
                <w:b/>
                <w:bCs/>
                <w:sz w:val="28"/>
              </w:rPr>
            </w:pPr>
            <w:r>
              <w:rPr>
                <w:b/>
                <w:bCs/>
                <w:sz w:val="28"/>
              </w:rPr>
              <w:t>Učivo</w:t>
            </w:r>
          </w:p>
        </w:tc>
        <w:tc>
          <w:tcPr>
            <w:tcW w:w="2340" w:type="dxa"/>
            <w:vAlign w:val="center"/>
          </w:tcPr>
          <w:p w:rsidR="00EF0C2E" w:rsidRDefault="00EF0C2E" w:rsidP="00F90184">
            <w:pPr>
              <w:jc w:val="center"/>
              <w:rPr>
                <w:b/>
                <w:bCs/>
                <w:sz w:val="28"/>
              </w:rPr>
            </w:pPr>
            <w:r>
              <w:rPr>
                <w:b/>
                <w:bCs/>
                <w:sz w:val="28"/>
              </w:rPr>
              <w:t>Průřezová témata</w:t>
            </w:r>
          </w:p>
        </w:tc>
      </w:tr>
      <w:tr w:rsidR="00EF0C2E" w:rsidTr="00F90184">
        <w:trPr>
          <w:trHeight w:val="11628"/>
        </w:trPr>
        <w:tc>
          <w:tcPr>
            <w:tcW w:w="3130" w:type="dxa"/>
          </w:tcPr>
          <w:p w:rsidR="00EF0C2E" w:rsidRDefault="00EF0C2E" w:rsidP="00F90184"/>
          <w:p w:rsidR="00EF0C2E" w:rsidRDefault="00EF0C2E" w:rsidP="00F90184"/>
          <w:p w:rsidR="00EF0C2E" w:rsidRDefault="00EF0C2E" w:rsidP="00442365">
            <w:pPr>
              <w:pStyle w:val="Odstavecseseznamem"/>
              <w:numPr>
                <w:ilvl w:val="0"/>
                <w:numId w:val="286"/>
              </w:numPr>
            </w:pPr>
            <w:r>
              <w:t>Rozlišuje základní literární druhy a žánry,</w:t>
            </w:r>
          </w:p>
          <w:p w:rsidR="00EF0C2E" w:rsidRDefault="00EF0C2E" w:rsidP="00442365">
            <w:pPr>
              <w:pStyle w:val="Odstavecseseznamem"/>
              <w:numPr>
                <w:ilvl w:val="0"/>
                <w:numId w:val="286"/>
              </w:numPr>
            </w:pPr>
            <w:r>
              <w:t>Uvede jejich výrazné představitele české i světové literatury, rozlišuje vyjadřování prózou a veršem</w:t>
            </w:r>
          </w:p>
          <w:p w:rsidR="00EF0C2E" w:rsidRDefault="00EF0C2E" w:rsidP="00856F3F">
            <w:pPr>
              <w:ind w:left="720"/>
            </w:pPr>
          </w:p>
          <w:p w:rsidR="00EF0C2E" w:rsidRDefault="00EF0C2E" w:rsidP="00856F3F">
            <w:pPr>
              <w:ind w:left="720"/>
            </w:pPr>
          </w:p>
          <w:p w:rsidR="00EF0C2E" w:rsidRDefault="00EF0C2E" w:rsidP="00856F3F">
            <w:pPr>
              <w:ind w:left="720"/>
            </w:pPr>
          </w:p>
          <w:p w:rsidR="00EF0C2E" w:rsidRDefault="00EF0C2E" w:rsidP="00442365">
            <w:pPr>
              <w:pStyle w:val="Odstavecseseznamem"/>
              <w:numPr>
                <w:ilvl w:val="0"/>
                <w:numId w:val="286"/>
              </w:numPr>
            </w:pPr>
            <w:r>
              <w:t>Umí reprodukovat přečtený text a vlastními slovy interpretuje smysl díla</w:t>
            </w:r>
          </w:p>
          <w:p w:rsidR="00EF0C2E" w:rsidRDefault="00EF0C2E" w:rsidP="00856F3F"/>
          <w:p w:rsidR="00EF0C2E" w:rsidRDefault="00EF0C2E" w:rsidP="00442365">
            <w:pPr>
              <w:pStyle w:val="Odstavecseseznamem"/>
              <w:numPr>
                <w:ilvl w:val="0"/>
                <w:numId w:val="286"/>
              </w:numPr>
            </w:pPr>
            <w:r>
              <w:t>Formuluje ústně i písemně dojmy ze své četby, návštěvy divadelních představení a názory na umělecké dílo</w:t>
            </w:r>
          </w:p>
          <w:p w:rsidR="00EF0C2E" w:rsidRDefault="00EF0C2E" w:rsidP="00856F3F"/>
          <w:p w:rsidR="00EF0C2E" w:rsidRPr="00A56B15" w:rsidRDefault="00EF0C2E" w:rsidP="00442365">
            <w:pPr>
              <w:pStyle w:val="Odstavecseseznamem"/>
              <w:numPr>
                <w:ilvl w:val="0"/>
                <w:numId w:val="286"/>
              </w:numPr>
            </w:pPr>
            <w:r>
              <w:t>Vyhledává informace různých typech katalogů, v knihovně a v dalších informačních zdrojích</w:t>
            </w:r>
          </w:p>
        </w:tc>
        <w:tc>
          <w:tcPr>
            <w:tcW w:w="3960" w:type="dxa"/>
          </w:tcPr>
          <w:p w:rsidR="00EF0C2E" w:rsidRPr="006710F2" w:rsidRDefault="00EF0C2E" w:rsidP="00F90184">
            <w:pPr>
              <w:rPr>
                <w:b/>
              </w:rPr>
            </w:pPr>
            <w:r w:rsidRPr="006710F2">
              <w:rPr>
                <w:b/>
              </w:rPr>
              <w:t>Literární výchova</w:t>
            </w:r>
          </w:p>
          <w:p w:rsidR="00EF0C2E" w:rsidRDefault="00EF0C2E" w:rsidP="00F90184"/>
          <w:p w:rsidR="00EF0C2E" w:rsidRDefault="00EF0C2E" w:rsidP="00F90184"/>
          <w:p w:rsidR="00EF0C2E" w:rsidRDefault="00EF0C2E" w:rsidP="00F90184">
            <w:r>
              <w:t xml:space="preserve">       Ústní lidová slovesnost</w:t>
            </w:r>
          </w:p>
          <w:p w:rsidR="00EF0C2E" w:rsidRDefault="00EF0C2E" w:rsidP="00F90184">
            <w:r>
              <w:t xml:space="preserve">       Pohádka</w:t>
            </w:r>
          </w:p>
          <w:p w:rsidR="00EF0C2E" w:rsidRDefault="00EF0C2E" w:rsidP="00F90184">
            <w:r>
              <w:t xml:space="preserve">       Pověst</w:t>
            </w:r>
          </w:p>
          <w:p w:rsidR="00EF0C2E" w:rsidRDefault="00EF0C2E" w:rsidP="00F90184">
            <w:r>
              <w:t xml:space="preserve">       Báje, mýty, legendy</w:t>
            </w:r>
          </w:p>
          <w:p w:rsidR="00EF0C2E" w:rsidRDefault="00EF0C2E" w:rsidP="00F90184">
            <w:r>
              <w:t xml:space="preserve">       Bajka</w:t>
            </w:r>
          </w:p>
          <w:p w:rsidR="00EF0C2E" w:rsidRDefault="00EF0C2E" w:rsidP="00F90184">
            <w:r>
              <w:t xml:space="preserve">       Balada</w:t>
            </w:r>
          </w:p>
          <w:p w:rsidR="00EF0C2E" w:rsidRDefault="00EF0C2E" w:rsidP="00F90184">
            <w:r>
              <w:t xml:space="preserve">       Základní dramatické žánry</w:t>
            </w:r>
          </w:p>
          <w:p w:rsidR="00EF0C2E" w:rsidRDefault="00EF0C2E" w:rsidP="00F90184">
            <w:r>
              <w:t xml:space="preserve">       Próza – hrdina, jazyk, děj</w:t>
            </w:r>
          </w:p>
          <w:p w:rsidR="00EF0C2E" w:rsidRDefault="00EF0C2E" w:rsidP="00F90184">
            <w:r>
              <w:t xml:space="preserve">       Poezie – sloka, verš, rým</w:t>
            </w:r>
          </w:p>
          <w:p w:rsidR="00EF0C2E" w:rsidRDefault="00EF0C2E" w:rsidP="00F90184"/>
          <w:p w:rsidR="00EF0C2E" w:rsidRDefault="00EF0C2E" w:rsidP="00F90184">
            <w:r>
              <w:t xml:space="preserve">       Přednes vhodných literárních textů</w:t>
            </w:r>
          </w:p>
          <w:p w:rsidR="00EF0C2E" w:rsidRDefault="00EF0C2E" w:rsidP="00F90184">
            <w:r>
              <w:t xml:space="preserve">       Volná reprodukce slyšeného nebo </w:t>
            </w:r>
          </w:p>
          <w:p w:rsidR="00EF0C2E" w:rsidRDefault="00EF0C2E" w:rsidP="00F90184">
            <w:r>
              <w:t xml:space="preserve">       Přečteného textu</w:t>
            </w:r>
          </w:p>
          <w:p w:rsidR="00EF0C2E" w:rsidRDefault="00EF0C2E" w:rsidP="00F90184">
            <w:r>
              <w:t xml:space="preserve">       Dramatizace textu</w:t>
            </w:r>
          </w:p>
          <w:p w:rsidR="00EF0C2E" w:rsidRDefault="00EF0C2E" w:rsidP="00F90184"/>
          <w:p w:rsidR="00EF0C2E" w:rsidRDefault="00EF0C2E" w:rsidP="00F90184">
            <w:r>
              <w:t xml:space="preserve">      Vytváření vlastních jednoduchých</w:t>
            </w:r>
          </w:p>
          <w:p w:rsidR="00EF0C2E" w:rsidRDefault="00EF0C2E" w:rsidP="00F90184">
            <w:r>
              <w:t xml:space="preserve">      textů (pohádka, bajka) </w:t>
            </w:r>
          </w:p>
          <w:p w:rsidR="00EF0C2E" w:rsidRDefault="00EF0C2E" w:rsidP="00F90184">
            <w:r>
              <w:t xml:space="preserve">      Zápis vlastní četby </w:t>
            </w:r>
          </w:p>
          <w:p w:rsidR="00EF0C2E" w:rsidRDefault="00EF0C2E" w:rsidP="00F90184">
            <w:r>
              <w:t xml:space="preserve">      </w:t>
            </w:r>
          </w:p>
          <w:p w:rsidR="00EF0C2E" w:rsidRDefault="00EF0C2E" w:rsidP="00F90184"/>
          <w:p w:rsidR="00EF0C2E" w:rsidRDefault="00EF0C2E" w:rsidP="00F90184"/>
          <w:p w:rsidR="00EF0C2E" w:rsidRDefault="00EF0C2E" w:rsidP="00F90184"/>
          <w:p w:rsidR="00EF0C2E" w:rsidRDefault="00EF0C2E" w:rsidP="00F90184">
            <w:r>
              <w:t xml:space="preserve">      Samostatné zpracování  libovolné-</w:t>
            </w:r>
          </w:p>
          <w:p w:rsidR="00EF0C2E" w:rsidRDefault="00EF0C2E" w:rsidP="00F90184">
            <w:r>
              <w:t xml:space="preserve">      ho literárního tématu (žánr, autor ..)</w:t>
            </w:r>
          </w:p>
        </w:tc>
        <w:tc>
          <w:tcPr>
            <w:tcW w:w="2340" w:type="dxa"/>
          </w:tcPr>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p w:rsidR="00EF0C2E" w:rsidRPr="003A6484" w:rsidRDefault="00EF0C2E" w:rsidP="00F90184">
            <w:pPr>
              <w:pStyle w:val="Zhlav"/>
              <w:tabs>
                <w:tab w:val="clear" w:pos="4536"/>
                <w:tab w:val="clear" w:pos="9072"/>
              </w:tabs>
            </w:pPr>
          </w:p>
        </w:tc>
      </w:tr>
    </w:tbl>
    <w:p w:rsidR="00EF0C2E" w:rsidRDefault="00EF0C2E" w:rsidP="00FD1B70">
      <w:pPr>
        <w:pStyle w:val="Odstavecseseznamem"/>
        <w:tabs>
          <w:tab w:val="left" w:pos="567"/>
          <w:tab w:val="left" w:leader="dot" w:pos="8505"/>
        </w:tabs>
        <w:ind w:left="1440"/>
        <w:rPr>
          <w:b/>
          <w:sz w:val="28"/>
          <w:szCs w:val="28"/>
        </w:rPr>
      </w:pPr>
    </w:p>
    <w:p w:rsidR="00EF0C2E" w:rsidRPr="00FC1D5A" w:rsidRDefault="00EF0C2E" w:rsidP="00FC1D5A">
      <w:pPr>
        <w:tabs>
          <w:tab w:val="left" w:pos="567"/>
          <w:tab w:val="left" w:leader="dot" w:pos="8505"/>
        </w:tabs>
        <w:rPr>
          <w:b/>
          <w:sz w:val="28"/>
          <w:szCs w:val="28"/>
        </w:rPr>
      </w:pPr>
    </w:p>
    <w:p w:rsidR="005F1FCD" w:rsidRDefault="005F1FCD" w:rsidP="005F1FCD">
      <w:pPr>
        <w:rPr>
          <w:b/>
          <w:bCs/>
          <w:sz w:val="28"/>
        </w:rPr>
      </w:pPr>
      <w:r>
        <w:rPr>
          <w:b/>
          <w:bCs/>
          <w:sz w:val="28"/>
        </w:rPr>
        <w:lastRenderedPageBreak/>
        <w:t>Vzdělávací oblast:  Jazyk a jazyková komunikace</w:t>
      </w:r>
    </w:p>
    <w:p w:rsidR="005F1FCD" w:rsidRDefault="005F1FCD" w:rsidP="005F1FCD">
      <w:pPr>
        <w:rPr>
          <w:b/>
          <w:bCs/>
          <w:sz w:val="28"/>
        </w:rPr>
      </w:pPr>
      <w:r>
        <w:rPr>
          <w:b/>
          <w:bCs/>
          <w:sz w:val="28"/>
        </w:rPr>
        <w:t>Vyučovací předmět:  Český jazyk</w:t>
      </w:r>
    </w:p>
    <w:p w:rsidR="005F1FCD" w:rsidRDefault="005F1FCD" w:rsidP="005F1FCD">
      <w:pPr>
        <w:rPr>
          <w:b/>
          <w:bCs/>
          <w:sz w:val="28"/>
        </w:rPr>
      </w:pPr>
      <w:r>
        <w:rPr>
          <w:b/>
          <w:bCs/>
          <w:sz w:val="28"/>
        </w:rPr>
        <w:t>Ročník:  6.</w:t>
      </w:r>
    </w:p>
    <w:p w:rsidR="005F1FCD" w:rsidRDefault="005F1FCD" w:rsidP="005F1FC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693"/>
        <w:gridCol w:w="2340"/>
      </w:tblGrid>
      <w:tr w:rsidR="005F1FCD" w:rsidTr="00F74ECF">
        <w:trPr>
          <w:trHeight w:val="898"/>
          <w:tblHeader/>
        </w:trPr>
        <w:tc>
          <w:tcPr>
            <w:tcW w:w="3397" w:type="dxa"/>
            <w:vAlign w:val="center"/>
          </w:tcPr>
          <w:p w:rsidR="005F1FCD" w:rsidRPr="00965A84" w:rsidRDefault="005F1FCD" w:rsidP="00F74ECF">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5F1FCD" w:rsidRDefault="005F1FCD" w:rsidP="00F74ECF">
            <w:pPr>
              <w:jc w:val="center"/>
              <w:rPr>
                <w:b/>
                <w:bCs/>
                <w:sz w:val="28"/>
              </w:rPr>
            </w:pPr>
            <w:r>
              <w:rPr>
                <w:b/>
                <w:bCs/>
                <w:sz w:val="28"/>
              </w:rPr>
              <w:t>Učivo</w:t>
            </w:r>
          </w:p>
        </w:tc>
        <w:tc>
          <w:tcPr>
            <w:tcW w:w="2340" w:type="dxa"/>
            <w:vAlign w:val="center"/>
          </w:tcPr>
          <w:p w:rsidR="005F1FCD" w:rsidRDefault="005F1FCD" w:rsidP="00F74ECF">
            <w:pPr>
              <w:jc w:val="center"/>
              <w:rPr>
                <w:b/>
                <w:bCs/>
                <w:sz w:val="28"/>
              </w:rPr>
            </w:pPr>
            <w:r>
              <w:rPr>
                <w:b/>
                <w:bCs/>
                <w:sz w:val="28"/>
              </w:rPr>
              <w:t>Průřezová témata</w:t>
            </w:r>
          </w:p>
        </w:tc>
      </w:tr>
      <w:tr w:rsidR="005F1FCD" w:rsidTr="00F74ECF">
        <w:trPr>
          <w:trHeight w:val="11628"/>
        </w:trPr>
        <w:tc>
          <w:tcPr>
            <w:tcW w:w="3397" w:type="dxa"/>
          </w:tcPr>
          <w:p w:rsidR="005F1FCD" w:rsidRDefault="005F1FCD" w:rsidP="00DE76D4">
            <w:pPr>
              <w:numPr>
                <w:ilvl w:val="0"/>
                <w:numId w:val="24"/>
              </w:numPr>
              <w:tabs>
                <w:tab w:val="clear" w:pos="720"/>
              </w:tabs>
              <w:ind w:left="482" w:hanging="237"/>
            </w:pPr>
            <w:r>
              <w:t>spisovně vyslovuje česká slova</w:t>
            </w:r>
          </w:p>
          <w:p w:rsidR="005F1FCD" w:rsidRDefault="005F1FCD" w:rsidP="00DE76D4">
            <w:pPr>
              <w:numPr>
                <w:ilvl w:val="0"/>
                <w:numId w:val="24"/>
              </w:numPr>
              <w:tabs>
                <w:tab w:val="clear" w:pos="720"/>
              </w:tabs>
              <w:ind w:left="482" w:hanging="237"/>
            </w:pPr>
            <w:r>
              <w:t>správně třídí slovní druhy, tvoří spisovné tvary slov</w:t>
            </w:r>
          </w:p>
          <w:p w:rsidR="005F1FCD" w:rsidRDefault="005F1FCD" w:rsidP="00DE76D4">
            <w:pPr>
              <w:numPr>
                <w:ilvl w:val="0"/>
                <w:numId w:val="24"/>
              </w:numPr>
              <w:tabs>
                <w:tab w:val="clear" w:pos="720"/>
              </w:tabs>
              <w:ind w:left="482" w:hanging="237"/>
            </w:pPr>
            <w:r>
              <w:t>v písemném projevu zvládá pravopis vyjmenovaných slov</w:t>
            </w:r>
          </w:p>
          <w:p w:rsidR="005F1FCD" w:rsidRDefault="005F1FCD" w:rsidP="00DE76D4">
            <w:pPr>
              <w:numPr>
                <w:ilvl w:val="0"/>
                <w:numId w:val="24"/>
              </w:numPr>
              <w:tabs>
                <w:tab w:val="clear" w:pos="720"/>
              </w:tabs>
              <w:ind w:left="482" w:hanging="237"/>
            </w:pPr>
            <w:r>
              <w:t>pracuje s Pravidly českého pravopisu, se Slovníkem spisovné češtiny</w:t>
            </w:r>
          </w:p>
          <w:p w:rsidR="005F1FCD" w:rsidRDefault="005F1FCD" w:rsidP="00DE76D4">
            <w:pPr>
              <w:numPr>
                <w:ilvl w:val="0"/>
                <w:numId w:val="24"/>
              </w:numPr>
              <w:tabs>
                <w:tab w:val="clear" w:pos="720"/>
              </w:tabs>
              <w:ind w:left="482" w:hanging="237"/>
            </w:pPr>
            <w:r>
              <w:t>skloňuje podstatná a přídavná jména, pozná osobní zájmena, časuje slovesa</w:t>
            </w:r>
          </w:p>
          <w:p w:rsidR="005F1FCD" w:rsidRDefault="005F1FCD" w:rsidP="00DE76D4">
            <w:pPr>
              <w:numPr>
                <w:ilvl w:val="0"/>
                <w:numId w:val="24"/>
              </w:numPr>
              <w:tabs>
                <w:tab w:val="clear" w:pos="720"/>
              </w:tabs>
              <w:ind w:left="482" w:hanging="237"/>
            </w:pPr>
            <w:r>
              <w:t>čte plynule s porozuměním</w:t>
            </w:r>
          </w:p>
          <w:p w:rsidR="005F1FCD" w:rsidRDefault="005F1FCD" w:rsidP="00DE76D4">
            <w:pPr>
              <w:numPr>
                <w:ilvl w:val="0"/>
                <w:numId w:val="24"/>
              </w:numPr>
              <w:tabs>
                <w:tab w:val="clear" w:pos="720"/>
              </w:tabs>
              <w:ind w:left="482" w:hanging="237"/>
            </w:pPr>
            <w:r>
              <w:t>orientuje se v literárním textu, nachází jeho hlavní myšlenku</w:t>
            </w:r>
          </w:p>
          <w:p w:rsidR="005F1FCD" w:rsidRDefault="005F1FCD" w:rsidP="00DE76D4">
            <w:pPr>
              <w:numPr>
                <w:ilvl w:val="0"/>
                <w:numId w:val="24"/>
              </w:numPr>
              <w:tabs>
                <w:tab w:val="clear" w:pos="720"/>
              </w:tabs>
              <w:ind w:left="482" w:hanging="237"/>
            </w:pPr>
            <w:r>
              <w:t>uceleně reprodukuje přečtený text vlastními slovy</w:t>
            </w:r>
          </w:p>
          <w:p w:rsidR="005F1FCD" w:rsidRDefault="005F1FCD" w:rsidP="00DE76D4">
            <w:pPr>
              <w:numPr>
                <w:ilvl w:val="0"/>
                <w:numId w:val="24"/>
              </w:numPr>
              <w:tabs>
                <w:tab w:val="clear" w:pos="720"/>
              </w:tabs>
              <w:ind w:left="482" w:hanging="283"/>
            </w:pPr>
            <w:r>
              <w:t>formuluje ústně i písemně</w:t>
            </w:r>
          </w:p>
          <w:p w:rsidR="005F1FCD" w:rsidRDefault="005F1FCD" w:rsidP="00DE76D4">
            <w:pPr>
              <w:numPr>
                <w:ilvl w:val="0"/>
                <w:numId w:val="24"/>
              </w:numPr>
              <w:tabs>
                <w:tab w:val="clear" w:pos="720"/>
              </w:tabs>
              <w:ind w:left="482" w:hanging="283"/>
            </w:pPr>
            <w:r>
              <w:t>dojmy ze své četby, návštěvy divadelního</w:t>
            </w:r>
          </w:p>
          <w:p w:rsidR="005F1FCD" w:rsidRDefault="005F1FCD" w:rsidP="00DE76D4">
            <w:pPr>
              <w:numPr>
                <w:ilvl w:val="0"/>
                <w:numId w:val="24"/>
              </w:numPr>
              <w:tabs>
                <w:tab w:val="clear" w:pos="720"/>
              </w:tabs>
              <w:ind w:left="482" w:hanging="283"/>
            </w:pPr>
            <w:r>
              <w:t>nebo filmového představení a názory na</w:t>
            </w:r>
          </w:p>
          <w:p w:rsidR="005F1FCD" w:rsidRDefault="005F1FCD" w:rsidP="00DE76D4">
            <w:pPr>
              <w:numPr>
                <w:ilvl w:val="0"/>
                <w:numId w:val="24"/>
              </w:numPr>
              <w:tabs>
                <w:tab w:val="clear" w:pos="720"/>
              </w:tabs>
              <w:ind w:left="482" w:hanging="283"/>
            </w:pPr>
            <w:r>
              <w:t>umělecké dílo</w:t>
            </w:r>
          </w:p>
          <w:p w:rsidR="005F1FCD" w:rsidRDefault="005F1FCD" w:rsidP="00DE76D4">
            <w:pPr>
              <w:numPr>
                <w:ilvl w:val="0"/>
                <w:numId w:val="24"/>
              </w:numPr>
              <w:tabs>
                <w:tab w:val="clear" w:pos="720"/>
              </w:tabs>
              <w:ind w:left="482" w:hanging="283"/>
            </w:pPr>
            <w:r>
              <w:t>Dorozumívá se kultivovaně, výstižně, jazykovými prostředky vhodnými pro danou komunikační situaci</w:t>
            </w:r>
          </w:p>
          <w:p w:rsidR="005F1FCD" w:rsidRDefault="005F1FCD" w:rsidP="00DE76D4">
            <w:pPr>
              <w:numPr>
                <w:ilvl w:val="0"/>
                <w:numId w:val="24"/>
              </w:numPr>
              <w:tabs>
                <w:tab w:val="clear" w:pos="720"/>
              </w:tabs>
              <w:ind w:left="482" w:hanging="283"/>
            </w:pPr>
            <w:r>
              <w:t>Odlišuje spisovný a nespisovný projev a vhodně užívá spisovné jazykové prostředky vzhledem ke svému komunikačnímu záměru.</w:t>
            </w:r>
          </w:p>
          <w:p w:rsidR="005F1FCD" w:rsidRDefault="005F1FCD" w:rsidP="00DE76D4">
            <w:pPr>
              <w:numPr>
                <w:ilvl w:val="0"/>
                <w:numId w:val="24"/>
              </w:numPr>
              <w:tabs>
                <w:tab w:val="clear" w:pos="720"/>
              </w:tabs>
              <w:ind w:left="482" w:hanging="283"/>
            </w:pPr>
            <w:r>
              <w:t>Zapojuje se do diskuse, řídí ji a využívá zásad komunikace a pravidel dialogu</w:t>
            </w:r>
          </w:p>
        </w:tc>
        <w:tc>
          <w:tcPr>
            <w:tcW w:w="3693" w:type="dxa"/>
          </w:tcPr>
          <w:p w:rsidR="005F1FCD" w:rsidRPr="005F1FCD" w:rsidRDefault="005F1FCD" w:rsidP="005F1FCD">
            <w:pPr>
              <w:rPr>
                <w:b/>
              </w:rPr>
            </w:pPr>
            <w:r w:rsidRPr="005F1FCD">
              <w:rPr>
                <w:b/>
              </w:rPr>
              <w:t>JAZYKOVÁ VÝCHOVA</w:t>
            </w:r>
          </w:p>
          <w:p w:rsidR="005F1FCD" w:rsidRPr="005F1FCD" w:rsidRDefault="005F1FCD" w:rsidP="005F1FCD">
            <w:pPr>
              <w:rPr>
                <w:b/>
              </w:rPr>
            </w:pPr>
            <w:r w:rsidRPr="005F1FCD">
              <w:rPr>
                <w:b/>
              </w:rPr>
              <w:t>Zvuková stránka jazyka</w:t>
            </w:r>
          </w:p>
          <w:p w:rsidR="005F1FCD" w:rsidRPr="005F1FCD" w:rsidRDefault="005F1FCD" w:rsidP="00DE76D4">
            <w:pPr>
              <w:pStyle w:val="Odstavecseseznamem"/>
              <w:numPr>
                <w:ilvl w:val="0"/>
                <w:numId w:val="24"/>
              </w:numPr>
              <w:tabs>
                <w:tab w:val="clear" w:pos="720"/>
              </w:tabs>
              <w:ind w:left="494" w:hanging="283"/>
            </w:pPr>
            <w:r w:rsidRPr="005F1FCD">
              <w:t>zásady spisovné výslovnosti</w:t>
            </w:r>
          </w:p>
          <w:p w:rsidR="005F1FCD" w:rsidRPr="005F1FCD" w:rsidRDefault="005F1FCD" w:rsidP="00DE76D4">
            <w:pPr>
              <w:pStyle w:val="Odstavecseseznamem"/>
              <w:numPr>
                <w:ilvl w:val="0"/>
                <w:numId w:val="24"/>
              </w:numPr>
              <w:tabs>
                <w:tab w:val="clear" w:pos="720"/>
              </w:tabs>
              <w:ind w:left="494" w:hanging="283"/>
            </w:pPr>
            <w:r w:rsidRPr="005F1FCD">
              <w:t>zvuková stránka slov a věty</w:t>
            </w:r>
          </w:p>
          <w:p w:rsidR="005F1FCD" w:rsidRPr="005F1FCD" w:rsidRDefault="005F1FCD" w:rsidP="005F1FCD">
            <w:pPr>
              <w:rPr>
                <w:b/>
              </w:rPr>
            </w:pPr>
            <w:r w:rsidRPr="005F1FCD">
              <w:rPr>
                <w:b/>
              </w:rPr>
              <w:t>Tvarosloví</w:t>
            </w:r>
          </w:p>
          <w:p w:rsidR="005F1FCD" w:rsidRPr="005F1FCD" w:rsidRDefault="005F1FCD" w:rsidP="00DE76D4">
            <w:pPr>
              <w:pStyle w:val="Odstavecseseznamem"/>
              <w:numPr>
                <w:ilvl w:val="0"/>
                <w:numId w:val="24"/>
              </w:numPr>
              <w:tabs>
                <w:tab w:val="clear" w:pos="720"/>
              </w:tabs>
              <w:ind w:left="494" w:hanging="283"/>
            </w:pPr>
            <w:r w:rsidRPr="005F1FCD">
              <w:t>slovní druhy</w:t>
            </w:r>
          </w:p>
          <w:p w:rsidR="005F1FCD" w:rsidRPr="005F1FCD" w:rsidRDefault="005F1FCD" w:rsidP="00DE76D4">
            <w:pPr>
              <w:pStyle w:val="Odstavecseseznamem"/>
              <w:numPr>
                <w:ilvl w:val="0"/>
                <w:numId w:val="24"/>
              </w:numPr>
              <w:tabs>
                <w:tab w:val="clear" w:pos="720"/>
              </w:tabs>
              <w:ind w:left="494" w:hanging="283"/>
              <w:rPr>
                <w:b/>
              </w:rPr>
            </w:pPr>
            <w:r w:rsidRPr="005F1FCD">
              <w:t>ohebné slovní druhy - tvoření</w:t>
            </w:r>
            <w:r w:rsidRPr="005F1FCD">
              <w:rPr>
                <w:b/>
              </w:rPr>
              <w:t xml:space="preserve"> </w:t>
            </w:r>
            <w:r w:rsidRPr="005F1FCD">
              <w:t>tvarů</w:t>
            </w:r>
          </w:p>
          <w:p w:rsidR="005F1FCD" w:rsidRPr="005F1FCD" w:rsidRDefault="005F1FCD" w:rsidP="005F1FCD">
            <w:pPr>
              <w:rPr>
                <w:b/>
              </w:rPr>
            </w:pPr>
            <w:r w:rsidRPr="005F1FCD">
              <w:rPr>
                <w:b/>
              </w:rPr>
              <w:t>Pravopis</w:t>
            </w:r>
          </w:p>
          <w:p w:rsidR="005F1FCD" w:rsidRPr="005F1FCD" w:rsidRDefault="005F1FCD" w:rsidP="00DE76D4">
            <w:pPr>
              <w:pStyle w:val="Odstavecseseznamem"/>
              <w:numPr>
                <w:ilvl w:val="0"/>
                <w:numId w:val="24"/>
              </w:numPr>
              <w:tabs>
                <w:tab w:val="clear" w:pos="720"/>
              </w:tabs>
              <w:ind w:left="494" w:hanging="283"/>
            </w:pPr>
            <w:r w:rsidRPr="005F1FCD">
              <w:t>vyjmenovaná slova</w:t>
            </w:r>
          </w:p>
          <w:p w:rsidR="005F1FCD" w:rsidRPr="005F1FCD" w:rsidRDefault="005F1FCD" w:rsidP="005F1FCD">
            <w:pPr>
              <w:rPr>
                <w:b/>
              </w:rPr>
            </w:pPr>
            <w:r w:rsidRPr="005F1FCD">
              <w:rPr>
                <w:b/>
              </w:rPr>
              <w:t>Skladba</w:t>
            </w:r>
          </w:p>
          <w:p w:rsidR="005F1FCD" w:rsidRPr="005F1FCD" w:rsidRDefault="005F1FCD" w:rsidP="00DE76D4">
            <w:pPr>
              <w:pStyle w:val="Odstavecseseznamem"/>
              <w:numPr>
                <w:ilvl w:val="0"/>
                <w:numId w:val="24"/>
              </w:numPr>
              <w:tabs>
                <w:tab w:val="clear" w:pos="720"/>
                <w:tab w:val="num" w:pos="494"/>
              </w:tabs>
              <w:ind w:left="494" w:hanging="283"/>
            </w:pPr>
            <w:r>
              <w:t xml:space="preserve">rozlišení věty jednoduché a </w:t>
            </w:r>
            <w:r w:rsidRPr="005F1FCD">
              <w:t>souvětí</w:t>
            </w:r>
          </w:p>
          <w:p w:rsidR="005F1FCD" w:rsidRPr="005F1FCD" w:rsidRDefault="005F1FCD" w:rsidP="005F1FCD">
            <w:pPr>
              <w:rPr>
                <w:b/>
              </w:rPr>
            </w:pPr>
            <w:r w:rsidRPr="005F1FCD">
              <w:rPr>
                <w:b/>
              </w:rPr>
              <w:t>Obecné poučení o jazyce</w:t>
            </w:r>
          </w:p>
          <w:p w:rsidR="005F1FCD" w:rsidRPr="00234CC6" w:rsidRDefault="005F1FCD" w:rsidP="00234CC6">
            <w:pPr>
              <w:pStyle w:val="Odstavecseseznamem"/>
              <w:numPr>
                <w:ilvl w:val="0"/>
                <w:numId w:val="24"/>
              </w:numPr>
              <w:tabs>
                <w:tab w:val="clear" w:pos="720"/>
                <w:tab w:val="num" w:pos="494"/>
              </w:tabs>
              <w:ind w:left="494" w:hanging="283"/>
            </w:pPr>
            <w:r w:rsidRPr="00234CC6">
              <w:t>rozlišení spisovného a nespisovného jazyka</w:t>
            </w:r>
          </w:p>
          <w:p w:rsidR="005F1FCD" w:rsidRPr="005F1FCD" w:rsidRDefault="005F1FCD" w:rsidP="005F1FCD">
            <w:pPr>
              <w:rPr>
                <w:b/>
              </w:rPr>
            </w:pPr>
            <w:r w:rsidRPr="005F1FCD">
              <w:rPr>
                <w:b/>
              </w:rPr>
              <w:t>LITERÁRNÍ A DRAMATICKÁ VÝCHOVA</w:t>
            </w:r>
          </w:p>
          <w:p w:rsidR="005F1FCD" w:rsidRPr="005F1FCD" w:rsidRDefault="005F1FCD" w:rsidP="005F1FCD">
            <w:pPr>
              <w:rPr>
                <w:b/>
              </w:rPr>
            </w:pPr>
            <w:r w:rsidRPr="005F1FCD">
              <w:rPr>
                <w:b/>
              </w:rPr>
              <w:t>Tvořivé činnosti s literárním textem</w:t>
            </w:r>
          </w:p>
          <w:p w:rsidR="005F1FCD" w:rsidRPr="00DE76D4" w:rsidRDefault="005F1FCD" w:rsidP="00DE76D4">
            <w:pPr>
              <w:pStyle w:val="Odstavecseseznamem"/>
              <w:numPr>
                <w:ilvl w:val="0"/>
                <w:numId w:val="24"/>
              </w:numPr>
              <w:tabs>
                <w:tab w:val="clear" w:pos="720"/>
                <w:tab w:val="num" w:pos="494"/>
              </w:tabs>
              <w:ind w:left="494" w:hanging="283"/>
            </w:pPr>
            <w:r w:rsidRPr="00DE76D4">
              <w:t>četba vhodných literárních textů</w:t>
            </w:r>
          </w:p>
          <w:p w:rsidR="005F1FCD" w:rsidRPr="00DE76D4" w:rsidRDefault="005F1FCD" w:rsidP="00DE76D4">
            <w:pPr>
              <w:pStyle w:val="Odstavecseseznamem"/>
              <w:numPr>
                <w:ilvl w:val="0"/>
                <w:numId w:val="24"/>
              </w:numPr>
              <w:tabs>
                <w:tab w:val="clear" w:pos="720"/>
                <w:tab w:val="num" w:pos="494"/>
              </w:tabs>
              <w:ind w:left="494" w:hanging="283"/>
            </w:pPr>
            <w:r w:rsidRPr="00DE76D4">
              <w:t>volná reprodukce přečteného nebo</w:t>
            </w:r>
          </w:p>
          <w:p w:rsidR="005F1FCD" w:rsidRPr="00DE76D4" w:rsidRDefault="005F1FCD" w:rsidP="00DE76D4">
            <w:pPr>
              <w:pStyle w:val="Odstavecseseznamem"/>
              <w:numPr>
                <w:ilvl w:val="0"/>
                <w:numId w:val="24"/>
              </w:numPr>
              <w:tabs>
                <w:tab w:val="clear" w:pos="720"/>
                <w:tab w:val="num" w:pos="494"/>
              </w:tabs>
              <w:ind w:left="494" w:hanging="283"/>
            </w:pPr>
            <w:r w:rsidRPr="00DE76D4">
              <w:t>slyšeného textu</w:t>
            </w:r>
          </w:p>
          <w:p w:rsidR="005F1FCD" w:rsidRPr="00DE76D4" w:rsidRDefault="005F1FCD" w:rsidP="00DE76D4">
            <w:pPr>
              <w:pStyle w:val="Odstavecseseznamem"/>
              <w:numPr>
                <w:ilvl w:val="0"/>
                <w:numId w:val="24"/>
              </w:numPr>
              <w:tabs>
                <w:tab w:val="clear" w:pos="720"/>
                <w:tab w:val="num" w:pos="494"/>
              </w:tabs>
              <w:ind w:left="494" w:hanging="283"/>
            </w:pPr>
            <w:r w:rsidRPr="00DE76D4">
              <w:t>vlastní výtvarný doprovod k literárním textům</w:t>
            </w:r>
          </w:p>
          <w:p w:rsidR="005F1FCD" w:rsidRPr="005F1FCD" w:rsidRDefault="005F1FCD" w:rsidP="005F1FCD">
            <w:pPr>
              <w:rPr>
                <w:b/>
              </w:rPr>
            </w:pPr>
            <w:r w:rsidRPr="005F1FCD">
              <w:rPr>
                <w:b/>
              </w:rPr>
              <w:t>Literární druhy a žánry</w:t>
            </w:r>
          </w:p>
          <w:p w:rsidR="005F1FCD" w:rsidRPr="00DE76D4" w:rsidRDefault="005F1FCD" w:rsidP="00DE76D4">
            <w:pPr>
              <w:pStyle w:val="Odstavecseseznamem"/>
              <w:numPr>
                <w:ilvl w:val="0"/>
                <w:numId w:val="24"/>
              </w:numPr>
              <w:tabs>
                <w:tab w:val="clear" w:pos="720"/>
                <w:tab w:val="num" w:pos="494"/>
              </w:tabs>
              <w:ind w:left="494" w:hanging="283"/>
            </w:pPr>
            <w:r w:rsidRPr="00DE76D4">
              <w:t>poezie (např. píseň, říkadlo)</w:t>
            </w:r>
          </w:p>
          <w:p w:rsidR="005F1FCD" w:rsidRPr="00DE76D4" w:rsidRDefault="00DE76D4" w:rsidP="00DE76D4">
            <w:pPr>
              <w:pStyle w:val="Odstavecseseznamem"/>
              <w:numPr>
                <w:ilvl w:val="0"/>
                <w:numId w:val="24"/>
              </w:numPr>
              <w:tabs>
                <w:tab w:val="clear" w:pos="720"/>
                <w:tab w:val="num" w:pos="494"/>
              </w:tabs>
              <w:ind w:left="494" w:hanging="283"/>
              <w:rPr>
                <w:b/>
              </w:rPr>
            </w:pPr>
            <w:r>
              <w:t>próza (</w:t>
            </w:r>
            <w:r w:rsidR="005F1FCD" w:rsidRPr="00DE76D4">
              <w:t>dobrodružná lit.,</w:t>
            </w:r>
            <w:r w:rsidR="005F1FCD" w:rsidRPr="00DE76D4">
              <w:rPr>
                <w:b/>
              </w:rPr>
              <w:t xml:space="preserve"> </w:t>
            </w:r>
            <w:r w:rsidR="005F1FCD" w:rsidRPr="00DE76D4">
              <w:t>povídka, pověst)</w:t>
            </w:r>
          </w:p>
          <w:p w:rsidR="005F1FCD" w:rsidRPr="005F1FCD" w:rsidRDefault="005F1FCD" w:rsidP="005F1FCD">
            <w:pPr>
              <w:rPr>
                <w:b/>
              </w:rPr>
            </w:pPr>
            <w:r w:rsidRPr="005F1FCD">
              <w:rPr>
                <w:b/>
              </w:rPr>
              <w:t>KOMUNIKAĆNÍ A SLOHOVÁ VÝCHOVA</w:t>
            </w:r>
          </w:p>
          <w:p w:rsidR="005F1FCD" w:rsidRPr="005F1FCD" w:rsidRDefault="005F1FCD" w:rsidP="005F1FCD">
            <w:pPr>
              <w:rPr>
                <w:b/>
              </w:rPr>
            </w:pPr>
            <w:r w:rsidRPr="005F1FCD">
              <w:rPr>
                <w:b/>
              </w:rPr>
              <w:t>Mluvený projev</w:t>
            </w:r>
          </w:p>
          <w:p w:rsidR="005F1FCD" w:rsidRPr="00DE76D4" w:rsidRDefault="005F1FCD" w:rsidP="00DE76D4">
            <w:pPr>
              <w:pStyle w:val="Odstavecseseznamem"/>
              <w:numPr>
                <w:ilvl w:val="0"/>
                <w:numId w:val="24"/>
              </w:numPr>
              <w:tabs>
                <w:tab w:val="clear" w:pos="720"/>
                <w:tab w:val="num" w:pos="494"/>
              </w:tabs>
              <w:ind w:hanging="509"/>
            </w:pPr>
            <w:r w:rsidRPr="00DE76D4">
              <w:t>zásady dorozumívání</w:t>
            </w:r>
          </w:p>
          <w:p w:rsidR="005F1FCD" w:rsidRPr="00DE76D4" w:rsidRDefault="005F1FCD" w:rsidP="00DE76D4">
            <w:pPr>
              <w:pStyle w:val="Odstavecseseznamem"/>
              <w:numPr>
                <w:ilvl w:val="0"/>
                <w:numId w:val="24"/>
              </w:numPr>
              <w:tabs>
                <w:tab w:val="clear" w:pos="720"/>
                <w:tab w:val="num" w:pos="494"/>
              </w:tabs>
              <w:ind w:hanging="509"/>
            </w:pPr>
            <w:r w:rsidRPr="00DE76D4">
              <w:t>zásady kultivovaného projevu</w:t>
            </w:r>
          </w:p>
          <w:p w:rsidR="005F1FCD" w:rsidRPr="00DE76D4" w:rsidRDefault="005F1FCD" w:rsidP="00DE76D4">
            <w:pPr>
              <w:pStyle w:val="Odstavecseseznamem"/>
              <w:numPr>
                <w:ilvl w:val="0"/>
                <w:numId w:val="24"/>
              </w:numPr>
              <w:tabs>
                <w:tab w:val="clear" w:pos="720"/>
                <w:tab w:val="num" w:pos="494"/>
              </w:tabs>
              <w:ind w:hanging="509"/>
            </w:pPr>
            <w:r w:rsidRPr="00DE76D4">
              <w:t>vypravování, zpráva, oznámení</w:t>
            </w:r>
          </w:p>
          <w:p w:rsidR="005F1FCD" w:rsidRPr="005F1FCD" w:rsidRDefault="005F1FCD" w:rsidP="005F1FCD">
            <w:pPr>
              <w:rPr>
                <w:b/>
              </w:rPr>
            </w:pPr>
            <w:r w:rsidRPr="005F1FCD">
              <w:rPr>
                <w:b/>
              </w:rPr>
              <w:t>Písemný projev</w:t>
            </w:r>
          </w:p>
          <w:p w:rsidR="005F1FCD" w:rsidRPr="00DE76D4" w:rsidRDefault="005F1FCD" w:rsidP="00DE76D4">
            <w:pPr>
              <w:pStyle w:val="Odstavecseseznamem"/>
              <w:numPr>
                <w:ilvl w:val="0"/>
                <w:numId w:val="24"/>
              </w:numPr>
              <w:tabs>
                <w:tab w:val="clear" w:pos="720"/>
                <w:tab w:val="num" w:pos="494"/>
              </w:tabs>
              <w:ind w:left="494" w:hanging="283"/>
            </w:pPr>
            <w:r w:rsidRPr="00DE76D4">
              <w:t>běžné písemnosti (složenka, dopis)</w:t>
            </w:r>
          </w:p>
          <w:p w:rsidR="005F1FCD" w:rsidRDefault="005F1FCD" w:rsidP="00DE76D4"/>
          <w:p w:rsidR="005F1FCD" w:rsidRDefault="005F1FCD" w:rsidP="00F74ECF"/>
        </w:tc>
        <w:tc>
          <w:tcPr>
            <w:tcW w:w="2340" w:type="dxa"/>
          </w:tcPr>
          <w:p w:rsidR="005F1FCD" w:rsidRPr="003A6484" w:rsidRDefault="005F1FCD" w:rsidP="00F74ECF">
            <w:pPr>
              <w:pStyle w:val="Zhlav"/>
              <w:tabs>
                <w:tab w:val="clear" w:pos="4536"/>
                <w:tab w:val="clear" w:pos="9072"/>
              </w:tabs>
              <w:rPr>
                <w:rFonts w:cs="Arial"/>
              </w:rPr>
            </w:pPr>
          </w:p>
          <w:p w:rsidR="005F1FCD" w:rsidRPr="003A6484" w:rsidRDefault="005F1FCD" w:rsidP="00F74ECF">
            <w:pPr>
              <w:pStyle w:val="Zhlav"/>
              <w:tabs>
                <w:tab w:val="clear" w:pos="4536"/>
                <w:tab w:val="clear" w:pos="9072"/>
              </w:tabs>
              <w:rPr>
                <w:rFonts w:cs="Arial"/>
              </w:rPr>
            </w:pPr>
          </w:p>
          <w:p w:rsidR="005F1FCD" w:rsidRPr="003A6484" w:rsidRDefault="005F1FCD" w:rsidP="00F74ECF">
            <w:pPr>
              <w:pStyle w:val="Zhlav"/>
              <w:tabs>
                <w:tab w:val="clear" w:pos="4536"/>
                <w:tab w:val="clear" w:pos="9072"/>
              </w:tabs>
              <w:rPr>
                <w:rFonts w:cs="Arial"/>
              </w:rPr>
            </w:pPr>
          </w:p>
          <w:p w:rsidR="005F1FCD" w:rsidRPr="003A6484" w:rsidRDefault="005F1FCD" w:rsidP="00F74ECF">
            <w:pPr>
              <w:pStyle w:val="Zhlav"/>
              <w:tabs>
                <w:tab w:val="clear" w:pos="4536"/>
                <w:tab w:val="clear" w:pos="9072"/>
              </w:tabs>
              <w:rPr>
                <w:rFonts w:cs="Arial"/>
              </w:rPr>
            </w:pPr>
          </w:p>
          <w:p w:rsidR="005F1FCD" w:rsidRPr="003A6484" w:rsidRDefault="005F1FCD" w:rsidP="00F74ECF">
            <w:pPr>
              <w:pStyle w:val="Zhlav"/>
              <w:tabs>
                <w:tab w:val="clear" w:pos="4536"/>
                <w:tab w:val="clear" w:pos="9072"/>
              </w:tabs>
              <w:rPr>
                <w:rFonts w:cs="Arial"/>
              </w:rPr>
            </w:pPr>
          </w:p>
          <w:p w:rsidR="005F1FCD" w:rsidRPr="003A6484" w:rsidRDefault="005F1FCD" w:rsidP="00F74ECF">
            <w:pPr>
              <w:pStyle w:val="Zhlav"/>
              <w:tabs>
                <w:tab w:val="clear" w:pos="4536"/>
                <w:tab w:val="clear" w:pos="9072"/>
              </w:tabs>
              <w:rPr>
                <w:rFonts w:cs="Arial"/>
              </w:rPr>
            </w:pPr>
          </w:p>
          <w:p w:rsidR="005F1FCD" w:rsidRPr="003A6484" w:rsidRDefault="005F1FCD" w:rsidP="00F74ECF">
            <w:pPr>
              <w:pStyle w:val="Zhlav"/>
              <w:tabs>
                <w:tab w:val="clear" w:pos="4536"/>
                <w:tab w:val="clear" w:pos="9072"/>
              </w:tabs>
              <w:rPr>
                <w:rFonts w:cs="Arial"/>
              </w:rPr>
            </w:pPr>
          </w:p>
          <w:p w:rsidR="005F1FCD" w:rsidRPr="003A6484" w:rsidRDefault="005F1FCD" w:rsidP="00F74ECF">
            <w:pPr>
              <w:pStyle w:val="Zhlav"/>
              <w:tabs>
                <w:tab w:val="clear" w:pos="4536"/>
                <w:tab w:val="clear" w:pos="9072"/>
              </w:tabs>
              <w:rPr>
                <w:rFonts w:cs="Arial"/>
              </w:rPr>
            </w:pPr>
          </w:p>
          <w:p w:rsidR="00DE76D4" w:rsidRDefault="00DE76D4" w:rsidP="00DE76D4">
            <w:pPr>
              <w:pStyle w:val="Zhlav"/>
            </w:pPr>
            <w:r>
              <w:t>OSV - rozvíjení schopnosti poznávání,</w:t>
            </w:r>
          </w:p>
          <w:p w:rsidR="00DE76D4" w:rsidRDefault="00DE76D4" w:rsidP="00DE76D4">
            <w:pPr>
              <w:pStyle w:val="Zhlav"/>
            </w:pPr>
            <w:r>
              <w:t>seberegulace a sebeorganizace, kreativita, mezilidské vztahy, komunikace, řešení problémů a rozhodovací dovednosti, hodnoty, postoje, praktická etika</w:t>
            </w:r>
          </w:p>
          <w:p w:rsidR="00DE76D4" w:rsidRDefault="00DE76D4" w:rsidP="00DE76D4">
            <w:pPr>
              <w:pStyle w:val="Zhlav"/>
            </w:pPr>
          </w:p>
          <w:p w:rsidR="00DE76D4" w:rsidRDefault="00DE76D4" w:rsidP="00DE76D4">
            <w:pPr>
              <w:pStyle w:val="Zhlav"/>
            </w:pPr>
          </w:p>
          <w:p w:rsidR="00DE76D4" w:rsidRDefault="00DE76D4" w:rsidP="00DE76D4">
            <w:pPr>
              <w:pStyle w:val="Zhlav"/>
            </w:pPr>
            <w:r>
              <w:t>MKV - lidské vztahy</w:t>
            </w:r>
          </w:p>
          <w:p w:rsidR="00DE76D4" w:rsidRDefault="00DE76D4" w:rsidP="00DE76D4">
            <w:pPr>
              <w:pStyle w:val="Zhlav"/>
            </w:pPr>
          </w:p>
          <w:p w:rsidR="00DE76D4" w:rsidRDefault="00DE76D4" w:rsidP="00DE76D4">
            <w:pPr>
              <w:pStyle w:val="Zhlav"/>
            </w:pPr>
          </w:p>
          <w:p w:rsidR="005F1FCD" w:rsidRPr="003A6484" w:rsidRDefault="00DE76D4" w:rsidP="00DE76D4">
            <w:pPr>
              <w:pStyle w:val="Zhlav"/>
            </w:pPr>
            <w:r>
              <w:t>MV - kritické čtení a vnímání mediálního sdělení</w:t>
            </w:r>
          </w:p>
        </w:tc>
      </w:tr>
    </w:tbl>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7.</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898"/>
        </w:trPr>
        <w:tc>
          <w:tcPr>
            <w:tcW w:w="3130" w:type="dxa"/>
            <w:vAlign w:val="center"/>
          </w:tcPr>
          <w:p w:rsidR="00EF0C2E" w:rsidRPr="003A6484" w:rsidRDefault="00EF0C2E" w:rsidP="00FC1D5A">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Pr>
              <w:rPr>
                <w:b/>
              </w:rPr>
            </w:pPr>
            <w:r>
              <w:rPr>
                <w:b/>
              </w:rPr>
              <w:t>Žák:</w:t>
            </w:r>
          </w:p>
          <w:p w:rsidR="00EF0C2E" w:rsidRDefault="00EF0C2E" w:rsidP="00DE76D4">
            <w:pPr>
              <w:numPr>
                <w:ilvl w:val="0"/>
                <w:numId w:val="35"/>
              </w:numPr>
            </w:pPr>
            <w:r>
              <w:t>D</w:t>
            </w:r>
            <w:r w:rsidRPr="000C28F3">
              <w:t xml:space="preserve">orozumívá se </w:t>
            </w:r>
            <w:r>
              <w:t>kultivovaně, výstižně, jazykovými prostředky vhodnými pro danou komunikační situaci,</w:t>
            </w:r>
          </w:p>
          <w:p w:rsidR="00EF0C2E" w:rsidRDefault="00EF0C2E" w:rsidP="00FC1D5A">
            <w:pPr>
              <w:ind w:left="360"/>
            </w:pPr>
            <w:r>
              <w:t xml:space="preserve">      zapojuje se do diskuze,</w:t>
            </w:r>
          </w:p>
          <w:p w:rsidR="00016B05" w:rsidRDefault="00016B05" w:rsidP="00016B05">
            <w:pPr>
              <w:ind w:left="360"/>
            </w:pPr>
            <w:r>
              <w:t xml:space="preserve">      využívá zásad </w:t>
            </w:r>
          </w:p>
          <w:p w:rsidR="00016B05" w:rsidRDefault="00016B05" w:rsidP="00016B05">
            <w:pPr>
              <w:ind w:left="360"/>
            </w:pPr>
            <w:r>
              <w:t xml:space="preserve">     komuni</w:t>
            </w:r>
            <w:r w:rsidR="00EF0C2E">
              <w:t xml:space="preserve">kace a pravidel </w:t>
            </w:r>
            <w:r>
              <w:t xml:space="preserve">  </w:t>
            </w:r>
          </w:p>
          <w:p w:rsidR="00EF0C2E" w:rsidRDefault="00016B05" w:rsidP="00016B05">
            <w:pPr>
              <w:ind w:left="360"/>
            </w:pPr>
            <w:r>
              <w:t xml:space="preserve">     </w:t>
            </w:r>
            <w:r w:rsidR="00EF0C2E">
              <w:t>dialogu</w:t>
            </w:r>
          </w:p>
          <w:p w:rsidR="00EF0C2E" w:rsidRDefault="00EF0C2E" w:rsidP="00FC1D5A">
            <w:pPr>
              <w:ind w:left="360"/>
            </w:pPr>
          </w:p>
          <w:p w:rsidR="00EF0C2E" w:rsidRDefault="00EF0C2E" w:rsidP="00DE76D4">
            <w:pPr>
              <w:pStyle w:val="Odstavecseseznamem"/>
              <w:numPr>
                <w:ilvl w:val="0"/>
                <w:numId w:val="35"/>
              </w:numPr>
            </w:pPr>
            <w:r>
              <w:t xml:space="preserve">Uspořádá informace v textu s ohledem na jeho účel, vytvoří koherentní text s dodržováním pravidel mezivětného navazování, využívá poznatků o jazyce a stylu ke gramaticky i věcně správnému písemnému projevu a k tvořivé práci s textem nebo i k vlastnímu tvořivému psaní na základě svých dispozic a osobních zájmů </w:t>
            </w:r>
          </w:p>
          <w:p w:rsidR="00EF0C2E" w:rsidRDefault="00EF0C2E" w:rsidP="00DE76D4">
            <w:pPr>
              <w:pStyle w:val="Odstavecseseznamem"/>
              <w:numPr>
                <w:ilvl w:val="0"/>
                <w:numId w:val="35"/>
              </w:numPr>
            </w:pPr>
            <w:r>
              <w:t>Odlišuje spisovný a nespisovný projev a vhodně užívá spisovné jazykové prostředky vzhledem ke svému komunikačnímu záměru</w:t>
            </w:r>
          </w:p>
          <w:p w:rsidR="00EF0C2E" w:rsidRDefault="00EF0C2E" w:rsidP="00DE76D4">
            <w:pPr>
              <w:pStyle w:val="Odstavecseseznamem"/>
              <w:numPr>
                <w:ilvl w:val="0"/>
                <w:numId w:val="35"/>
              </w:numPr>
            </w:pPr>
            <w:r>
              <w:t>Využívá základy studijního čtení – vyhledává klíčová slova, formuluje hlavní myšlenky textu, vytvoří otázky a stručné poznámky, výtah z přečteného textu</w:t>
            </w:r>
          </w:p>
          <w:p w:rsidR="00EF0C2E" w:rsidRPr="000C28F3" w:rsidRDefault="00EF0C2E" w:rsidP="00FC1D5A"/>
        </w:tc>
        <w:tc>
          <w:tcPr>
            <w:tcW w:w="3960" w:type="dxa"/>
          </w:tcPr>
          <w:p w:rsidR="00EF0C2E" w:rsidRPr="006710F2" w:rsidRDefault="00EF0C2E" w:rsidP="00FC1D5A">
            <w:pPr>
              <w:ind w:left="360"/>
              <w:rPr>
                <w:b/>
              </w:rPr>
            </w:pPr>
            <w:r w:rsidRPr="006710F2">
              <w:rPr>
                <w:b/>
              </w:rPr>
              <w:t>Slohová a komunikační výchova</w:t>
            </w:r>
          </w:p>
          <w:p w:rsidR="00EF0C2E" w:rsidRDefault="00EF0C2E" w:rsidP="00FC1D5A">
            <w:pPr>
              <w:ind w:left="360"/>
            </w:pPr>
            <w:r>
              <w:t>Mluvní cvičení – zásady dorozumívání, zásady kultivovaného projevu, technika mluveného projevu, připravený mluvní projev</w:t>
            </w: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r>
              <w:t>Popis – statický, dynamický</w:t>
            </w:r>
          </w:p>
          <w:p w:rsidR="00EF0C2E" w:rsidRDefault="00EF0C2E" w:rsidP="00FC1D5A">
            <w:pPr>
              <w:ind w:left="360"/>
            </w:pPr>
            <w:r>
              <w:t>(výrobku, uměleckého díla, pracovního postupu)</w:t>
            </w:r>
          </w:p>
          <w:p w:rsidR="00EF0C2E" w:rsidRDefault="00EF0C2E" w:rsidP="00FC1D5A">
            <w:pPr>
              <w:ind w:left="360"/>
            </w:pPr>
          </w:p>
          <w:p w:rsidR="00EF0C2E" w:rsidRDefault="00EF0C2E" w:rsidP="00FC1D5A">
            <w:pPr>
              <w:ind w:left="360"/>
            </w:pPr>
            <w:r>
              <w:t>Vypravování</w:t>
            </w:r>
          </w:p>
          <w:p w:rsidR="00EF0C2E" w:rsidRDefault="00EF0C2E" w:rsidP="00FC1D5A">
            <w:pPr>
              <w:ind w:left="360"/>
            </w:pPr>
          </w:p>
          <w:p w:rsidR="00EF0C2E" w:rsidRDefault="00EF0C2E" w:rsidP="00FC1D5A">
            <w:pPr>
              <w:ind w:left="360"/>
            </w:pPr>
            <w:r>
              <w:t>Charakteristika</w:t>
            </w:r>
          </w:p>
          <w:p w:rsidR="00EF0C2E" w:rsidRDefault="00EF0C2E" w:rsidP="00FC1D5A">
            <w:pPr>
              <w:ind w:left="360"/>
            </w:pPr>
          </w:p>
          <w:p w:rsidR="00EF0C2E" w:rsidRDefault="00EF0C2E" w:rsidP="00FC1D5A">
            <w:pPr>
              <w:ind w:left="360"/>
            </w:pPr>
            <w:r>
              <w:t>Subjektivně zabarvený popis – líčení</w:t>
            </w:r>
          </w:p>
          <w:p w:rsidR="00EF0C2E" w:rsidRDefault="00EF0C2E" w:rsidP="00FC1D5A">
            <w:pPr>
              <w:ind w:left="360"/>
            </w:pPr>
            <w:r>
              <w:t>Žádost</w:t>
            </w:r>
          </w:p>
          <w:p w:rsidR="00EF0C2E" w:rsidRDefault="00EF0C2E" w:rsidP="00FC1D5A">
            <w:pPr>
              <w:ind w:left="360"/>
            </w:pPr>
          </w:p>
          <w:p w:rsidR="00EF0C2E" w:rsidRDefault="00EF0C2E" w:rsidP="00FC1D5A">
            <w:pPr>
              <w:ind w:left="360"/>
            </w:pPr>
            <w:r>
              <w:t>Životopis</w:t>
            </w:r>
          </w:p>
          <w:p w:rsidR="00EF0C2E" w:rsidRDefault="00EF0C2E" w:rsidP="00FC1D5A">
            <w:pPr>
              <w:ind w:left="360"/>
            </w:pPr>
          </w:p>
          <w:p w:rsidR="00EF0C2E" w:rsidRDefault="00EF0C2E" w:rsidP="00FC1D5A">
            <w:pPr>
              <w:ind w:left="360"/>
            </w:pPr>
            <w:r>
              <w:t>Strukturovaný životopis</w:t>
            </w: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Pr="00F37DF1" w:rsidRDefault="00EF0C2E" w:rsidP="00FC1D5A">
            <w:pPr>
              <w:ind w:left="360"/>
            </w:pPr>
            <w:r>
              <w:t>Výtah</w:t>
            </w:r>
          </w:p>
        </w:tc>
        <w:tc>
          <w:tcPr>
            <w:tcW w:w="2340" w:type="dxa"/>
          </w:tcPr>
          <w:p w:rsidR="00EF0C2E" w:rsidRPr="003A6484" w:rsidRDefault="00EF0C2E" w:rsidP="00FC1D5A">
            <w:pPr>
              <w:pStyle w:val="Zhlav"/>
              <w:tabs>
                <w:tab w:val="clear" w:pos="4536"/>
                <w:tab w:val="clear" w:pos="9072"/>
              </w:tabs>
              <w:rPr>
                <w:rFonts w:cs="Arial"/>
              </w:rPr>
            </w:pPr>
          </w:p>
          <w:p w:rsidR="00EF0C2E" w:rsidRPr="003A6484" w:rsidRDefault="00EF0C2E" w:rsidP="00FC1D5A">
            <w:pPr>
              <w:pStyle w:val="Zhlav"/>
              <w:tabs>
                <w:tab w:val="clear" w:pos="4536"/>
                <w:tab w:val="clear" w:pos="9072"/>
              </w:tabs>
            </w:pPr>
            <w:r w:rsidRPr="003A6484">
              <w:t>OSV – Projekt Ponorka;  Řešení problémů a rozhodovací dovednosti; Upevňování postojů praktické etiky, rozvoj slovní zásoby a mluveného projevu, přednes</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r w:rsidRPr="003A6484">
              <w:t>EGS- Příběhy dětí v evropské literatuře, cestopisy, skloňování slov přejatých</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r w:rsidRPr="003A6484">
              <w:t>MKV -  Literární zpracování života v různých koutech světa, cestopisy, slova přejatá, slovanské jazyky</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r w:rsidRPr="003A6484">
              <w:t>MV – Kritické čtení; Stavba mediálních sdělení; Vliv médií ve společnosti; Tvorba obtížnějších mediálních sdělení</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tc>
      </w:tr>
    </w:tbl>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7.</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1069"/>
        </w:trPr>
        <w:tc>
          <w:tcPr>
            <w:tcW w:w="3130" w:type="dxa"/>
            <w:vAlign w:val="center"/>
          </w:tcPr>
          <w:p w:rsidR="00EF0C2E" w:rsidRPr="003A6484" w:rsidRDefault="00EF0C2E" w:rsidP="00FC1D5A">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 w:rsidR="00EF0C2E" w:rsidRDefault="00EF0C2E" w:rsidP="00DE76D4">
            <w:pPr>
              <w:numPr>
                <w:ilvl w:val="0"/>
                <w:numId w:val="36"/>
              </w:numPr>
            </w:pPr>
            <w:r>
              <w:t>Rozlišuje a příklady v textu dokládá nejdůležitější způsoby obohacování slovní zásoby a zásady tvoření českých slov, zvládá slovotvorný pravopis</w:t>
            </w:r>
          </w:p>
          <w:p w:rsidR="00EF0C2E" w:rsidRDefault="00EF0C2E" w:rsidP="00FC1D5A">
            <w:pPr>
              <w:ind w:left="360"/>
            </w:pPr>
          </w:p>
          <w:p w:rsidR="00EF0C2E" w:rsidRDefault="00EF0C2E" w:rsidP="00DE76D4">
            <w:pPr>
              <w:numPr>
                <w:ilvl w:val="0"/>
                <w:numId w:val="36"/>
              </w:numPr>
            </w:pPr>
            <w:r>
              <w:t>Správně třídí slovní druhy, tvoří spisovné tvary slov a vědomě je používá ve vhodné komunikační situaci, zvládá morfologický pravopis</w:t>
            </w:r>
          </w:p>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DE76D4">
            <w:pPr>
              <w:numPr>
                <w:ilvl w:val="0"/>
                <w:numId w:val="36"/>
              </w:numPr>
            </w:pPr>
            <w:r>
              <w:t>Využívá znalostí o jazykové normě při tvorbě vhodných jazykových projevů podle komunikační situace</w:t>
            </w:r>
          </w:p>
          <w:p w:rsidR="00EF0C2E" w:rsidRDefault="00EF0C2E" w:rsidP="00FC1D5A"/>
          <w:p w:rsidR="00EF0C2E" w:rsidRPr="00C62267" w:rsidRDefault="00EF0C2E" w:rsidP="00DE76D4">
            <w:pPr>
              <w:numPr>
                <w:ilvl w:val="0"/>
                <w:numId w:val="36"/>
              </w:numPr>
            </w:pPr>
            <w:r>
              <w:t>Rozlišuje významové vztahy gramatických jednotek ve větě a souvětí</w:t>
            </w:r>
          </w:p>
        </w:tc>
        <w:tc>
          <w:tcPr>
            <w:tcW w:w="3960" w:type="dxa"/>
          </w:tcPr>
          <w:p w:rsidR="00EF0C2E" w:rsidRPr="006710F2" w:rsidRDefault="00EF0C2E" w:rsidP="00FC1D5A">
            <w:pPr>
              <w:rPr>
                <w:b/>
              </w:rPr>
            </w:pPr>
            <w:r w:rsidRPr="006710F2">
              <w:rPr>
                <w:b/>
              </w:rPr>
              <w:t>Jazyková výchova</w:t>
            </w:r>
          </w:p>
          <w:p w:rsidR="00EF0C2E" w:rsidRDefault="00EF0C2E" w:rsidP="00FC1D5A"/>
          <w:p w:rsidR="00EF0C2E" w:rsidRDefault="00EF0C2E" w:rsidP="00FC1D5A">
            <w:r>
              <w:t xml:space="preserve">         Význam slov</w:t>
            </w:r>
          </w:p>
          <w:p w:rsidR="00EF0C2E" w:rsidRDefault="00EF0C2E" w:rsidP="00FC1D5A">
            <w:r>
              <w:t xml:space="preserve">         Slova jednoznačná, mnohoznačná</w:t>
            </w:r>
          </w:p>
          <w:p w:rsidR="00EF0C2E" w:rsidRDefault="00EF0C2E" w:rsidP="00FC1D5A">
            <w:r>
              <w:t xml:space="preserve">         Slovo a sousloví, rčení</w:t>
            </w:r>
          </w:p>
          <w:p w:rsidR="00EF0C2E" w:rsidRDefault="00EF0C2E" w:rsidP="00FC1D5A">
            <w:r>
              <w:t xml:space="preserve">         Synonyma, homonyma</w:t>
            </w:r>
          </w:p>
          <w:p w:rsidR="00EF0C2E" w:rsidRDefault="00EF0C2E" w:rsidP="00FC1D5A">
            <w:r>
              <w:t xml:space="preserve">         Slova citově zabarvená</w:t>
            </w:r>
          </w:p>
          <w:p w:rsidR="00EF0C2E" w:rsidRDefault="00EF0C2E" w:rsidP="00FC1D5A">
            <w:r>
              <w:t xml:space="preserve">         Odborné názvy – terminologie</w:t>
            </w:r>
          </w:p>
          <w:p w:rsidR="00EF0C2E" w:rsidRDefault="00EF0C2E" w:rsidP="00FC1D5A">
            <w:r>
              <w:t xml:space="preserve">         Slovní zásoba a její obohacování</w:t>
            </w:r>
          </w:p>
          <w:p w:rsidR="00EF0C2E" w:rsidRDefault="00EF0C2E" w:rsidP="00FC1D5A">
            <w:r>
              <w:t xml:space="preserve">         Tvoření nových slov</w:t>
            </w:r>
          </w:p>
          <w:p w:rsidR="00EF0C2E" w:rsidRDefault="00EF0C2E" w:rsidP="00FC1D5A"/>
          <w:p w:rsidR="00016B05" w:rsidRDefault="00EF0C2E" w:rsidP="00FC1D5A">
            <w:r>
              <w:t xml:space="preserve">         Sl</w:t>
            </w:r>
            <w:r w:rsidR="00016B05">
              <w:t xml:space="preserve">ovní druhy </w:t>
            </w:r>
          </w:p>
          <w:p w:rsidR="00016B05" w:rsidRDefault="00016B05" w:rsidP="00FC1D5A">
            <w:r>
              <w:t xml:space="preserve">       –podst. jm. konkrétní, abstraktní,  </w:t>
            </w:r>
          </w:p>
          <w:p w:rsidR="00016B05" w:rsidRDefault="00016B05" w:rsidP="00FC1D5A">
            <w:r>
              <w:t xml:space="preserve">         pomnožná, hro</w:t>
            </w:r>
            <w:r w:rsidR="00EF0C2E">
              <w:t>madná,</w:t>
            </w:r>
            <w:r>
              <w:t xml:space="preserve"> </w:t>
            </w:r>
            <w:r w:rsidR="00EF0C2E">
              <w:t xml:space="preserve">látková, </w:t>
            </w:r>
          </w:p>
          <w:p w:rsidR="00EF0C2E" w:rsidRDefault="00016B05" w:rsidP="00FC1D5A">
            <w:r>
              <w:t xml:space="preserve">         </w:t>
            </w:r>
            <w:r w:rsidR="00EF0C2E">
              <w:t xml:space="preserve">koncovky </w:t>
            </w:r>
          </w:p>
          <w:p w:rsidR="00EF0C2E" w:rsidRDefault="00016B05" w:rsidP="00FC1D5A">
            <w:r>
              <w:t xml:space="preserve">       - příd. jm. stupňová</w:t>
            </w:r>
            <w:r w:rsidR="00EF0C2E">
              <w:t>ní, koncovky</w:t>
            </w:r>
          </w:p>
          <w:p w:rsidR="00EF0C2E" w:rsidRDefault="00016B05" w:rsidP="00FC1D5A">
            <w:r>
              <w:t xml:space="preserve">       - zájmena druhy,</w:t>
            </w:r>
            <w:r w:rsidR="00EF0C2E">
              <w:t xml:space="preserve"> pravopis,</w:t>
            </w:r>
          </w:p>
          <w:p w:rsidR="00016B05" w:rsidRDefault="00016B05" w:rsidP="00FC1D5A">
            <w:r>
              <w:t xml:space="preserve">       - číslovky  druhy, </w:t>
            </w:r>
            <w:r w:rsidR="00EF0C2E">
              <w:t xml:space="preserve">spisovné tvary, </w:t>
            </w:r>
          </w:p>
          <w:p w:rsidR="00EF0C2E" w:rsidRDefault="00016B05" w:rsidP="00FC1D5A">
            <w:r>
              <w:t xml:space="preserve">         </w:t>
            </w:r>
            <w:r w:rsidR="00EF0C2E">
              <w:t>duálové</w:t>
            </w:r>
          </w:p>
          <w:p w:rsidR="00016B05" w:rsidRDefault="00016B05" w:rsidP="00FC1D5A">
            <w:r>
              <w:t xml:space="preserve">       - slovesa mluvnic</w:t>
            </w:r>
            <w:r w:rsidR="00EF0C2E">
              <w:t xml:space="preserve">ké kategorie, </w:t>
            </w:r>
          </w:p>
          <w:p w:rsidR="00EF0C2E" w:rsidRDefault="00016B05" w:rsidP="00FC1D5A">
            <w:r>
              <w:t xml:space="preserve">         shoda přísudku s </w:t>
            </w:r>
            <w:r w:rsidR="00EF0C2E">
              <w:t>podmětem</w:t>
            </w:r>
          </w:p>
          <w:p w:rsidR="00016B05" w:rsidRDefault="00016B05" w:rsidP="00FC1D5A">
            <w:r>
              <w:t xml:space="preserve">       - příslovce, příslo</w:t>
            </w:r>
            <w:r w:rsidR="00EF0C2E">
              <w:t xml:space="preserve">večné spřežky, </w:t>
            </w:r>
          </w:p>
          <w:p w:rsidR="00EF0C2E" w:rsidRDefault="00016B05" w:rsidP="00FC1D5A">
            <w:r>
              <w:t xml:space="preserve">         </w:t>
            </w:r>
            <w:r w:rsidR="00EF0C2E">
              <w:t>stupňování</w:t>
            </w:r>
          </w:p>
          <w:p w:rsidR="00EF0C2E" w:rsidRDefault="00EF0C2E" w:rsidP="00FC1D5A">
            <w:r>
              <w:t xml:space="preserve">         neohebné slovní druhy</w:t>
            </w:r>
          </w:p>
          <w:p w:rsidR="00EF0C2E" w:rsidRDefault="00EF0C2E" w:rsidP="00FC1D5A">
            <w:r>
              <w:t xml:space="preserve">      </w:t>
            </w:r>
          </w:p>
          <w:p w:rsidR="00EF0C2E" w:rsidRDefault="00EF0C2E" w:rsidP="00FC1D5A">
            <w:r>
              <w:t xml:space="preserve">        Druhy vět podle postoje mluvčího</w:t>
            </w:r>
          </w:p>
          <w:p w:rsidR="00016B05" w:rsidRDefault="00EF0C2E" w:rsidP="00FC1D5A">
            <w:r>
              <w:t xml:space="preserve">        Věta jednočlenná, dvojčlenn</w:t>
            </w:r>
            <w:r w:rsidR="00016B05">
              <w:t xml:space="preserve">á, </w:t>
            </w:r>
          </w:p>
          <w:p w:rsidR="00EF0C2E" w:rsidRDefault="00016B05" w:rsidP="00FC1D5A">
            <w:r>
              <w:t xml:space="preserve">        vět</w:t>
            </w:r>
            <w:r w:rsidR="00EF0C2E">
              <w:t>né ekvivalenty</w:t>
            </w:r>
          </w:p>
          <w:p w:rsidR="00EF0C2E" w:rsidRDefault="00EF0C2E" w:rsidP="00FC1D5A">
            <w:r>
              <w:t xml:space="preserve">        Věta hlavní, vedlejší, druh vět </w:t>
            </w:r>
          </w:p>
          <w:p w:rsidR="00EF0C2E" w:rsidRDefault="00EF0C2E" w:rsidP="00FC1D5A">
            <w:r>
              <w:t xml:space="preserve">        vedlejších</w:t>
            </w:r>
          </w:p>
          <w:p w:rsidR="00EF0C2E" w:rsidRDefault="00EF0C2E" w:rsidP="00FC1D5A">
            <w:r>
              <w:t xml:space="preserve">         </w:t>
            </w:r>
          </w:p>
          <w:p w:rsidR="00EF0C2E" w:rsidRDefault="00EF0C2E" w:rsidP="00FC1D5A"/>
          <w:p w:rsidR="00EF0C2E" w:rsidRDefault="00EF0C2E" w:rsidP="00FC1D5A">
            <w:r>
              <w:t xml:space="preserve">        Základní větné členy</w:t>
            </w:r>
          </w:p>
          <w:p w:rsidR="00EF0C2E" w:rsidRDefault="00EF0C2E" w:rsidP="00FC1D5A">
            <w:r>
              <w:t xml:space="preserve">        Rozvíjející větné členy</w:t>
            </w:r>
          </w:p>
          <w:p w:rsidR="00EF0C2E" w:rsidRDefault="00EF0C2E" w:rsidP="00FC1D5A">
            <w:r>
              <w:t xml:space="preserve">        Přístavek</w:t>
            </w:r>
          </w:p>
          <w:p w:rsidR="00EF0C2E" w:rsidRPr="00C62267" w:rsidRDefault="00EF0C2E" w:rsidP="00FC1D5A">
            <w:r>
              <w:t xml:space="preserve">                                      </w:t>
            </w:r>
          </w:p>
        </w:tc>
        <w:tc>
          <w:tcPr>
            <w:tcW w:w="2340" w:type="dxa"/>
          </w:tcPr>
          <w:p w:rsidR="00EF0C2E" w:rsidRPr="003A6484" w:rsidRDefault="00EF0C2E" w:rsidP="00FC1D5A">
            <w:pPr>
              <w:pStyle w:val="Zhlav"/>
              <w:tabs>
                <w:tab w:val="clear" w:pos="4536"/>
                <w:tab w:val="clear" w:pos="9072"/>
              </w:tabs>
              <w:rPr>
                <w:rFonts w:cs="Arial"/>
              </w:rPr>
            </w:pPr>
          </w:p>
        </w:tc>
      </w:tr>
    </w:tbl>
    <w:p w:rsidR="00EF0C2E" w:rsidRPr="00654868" w:rsidRDefault="00EF0C2E" w:rsidP="00654868">
      <w:pPr>
        <w:tabs>
          <w:tab w:val="left" w:pos="567"/>
          <w:tab w:val="left" w:leader="dot" w:pos="8505"/>
        </w:tabs>
        <w:rPr>
          <w:b/>
          <w:sz w:val="28"/>
          <w:szCs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7.</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898"/>
        </w:trPr>
        <w:tc>
          <w:tcPr>
            <w:tcW w:w="3130" w:type="dxa"/>
            <w:vAlign w:val="center"/>
          </w:tcPr>
          <w:p w:rsidR="00EF0C2E" w:rsidRPr="003A6484" w:rsidRDefault="00EF0C2E" w:rsidP="00FC1D5A">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Pr>
              <w:rPr>
                <w:b/>
              </w:rPr>
            </w:pPr>
          </w:p>
          <w:p w:rsidR="00EF0C2E" w:rsidRDefault="00EF0C2E" w:rsidP="00DE76D4">
            <w:pPr>
              <w:numPr>
                <w:ilvl w:val="0"/>
                <w:numId w:val="37"/>
              </w:numPr>
            </w:pPr>
            <w:r>
              <w:t>V písemném projevu zvládá pravopis lexikální, slovotvorný, morfologický i syntaktický ve větě jednoduché i souvětí</w:t>
            </w:r>
          </w:p>
          <w:p w:rsidR="00EF0C2E" w:rsidRDefault="00EF0C2E" w:rsidP="00FC1D5A">
            <w:pPr>
              <w:ind w:left="360"/>
            </w:pPr>
          </w:p>
          <w:p w:rsidR="00EF0C2E" w:rsidRPr="00DC4299" w:rsidRDefault="00EF0C2E" w:rsidP="00DE76D4">
            <w:pPr>
              <w:numPr>
                <w:ilvl w:val="0"/>
                <w:numId w:val="37"/>
              </w:numPr>
            </w:pPr>
            <w:r>
              <w:t>Samostatně pracuje s pravidly českého pravopisu, se Slovníkem spisovné češtiny a s dalšími slovníky a příručkami</w:t>
            </w:r>
          </w:p>
          <w:p w:rsidR="00EF0C2E" w:rsidRDefault="00EF0C2E" w:rsidP="00FC1D5A"/>
          <w:p w:rsidR="00EF0C2E" w:rsidRDefault="00EF0C2E" w:rsidP="00FC1D5A"/>
          <w:p w:rsidR="00EF0C2E" w:rsidRPr="00C62267" w:rsidRDefault="00EF0C2E" w:rsidP="00FC1D5A"/>
        </w:tc>
        <w:tc>
          <w:tcPr>
            <w:tcW w:w="3960" w:type="dxa"/>
          </w:tcPr>
          <w:p w:rsidR="00EF0C2E" w:rsidRDefault="00EF0C2E" w:rsidP="00FC1D5A"/>
          <w:p w:rsidR="00EF0C2E" w:rsidRDefault="00EF0C2E" w:rsidP="00FC1D5A"/>
          <w:p w:rsidR="00EF0C2E" w:rsidRDefault="00EF0C2E" w:rsidP="00FC1D5A">
            <w:r>
              <w:t xml:space="preserve">       Procvičování pravopisu</w:t>
            </w:r>
          </w:p>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r>
              <w:t xml:space="preserve">       Ověřování pravopisu </w:t>
            </w:r>
          </w:p>
          <w:p w:rsidR="00EF0C2E" w:rsidRPr="00C62267" w:rsidRDefault="00EF0C2E" w:rsidP="00FC1D5A">
            <w:r>
              <w:t xml:space="preserve">       Docvičování učiva</w:t>
            </w:r>
          </w:p>
        </w:tc>
        <w:tc>
          <w:tcPr>
            <w:tcW w:w="2340" w:type="dxa"/>
          </w:tcPr>
          <w:p w:rsidR="00EF0C2E" w:rsidRPr="003A6484" w:rsidRDefault="00EF0C2E" w:rsidP="00FC1D5A">
            <w:pPr>
              <w:pStyle w:val="Zhlav"/>
              <w:tabs>
                <w:tab w:val="clear" w:pos="4536"/>
                <w:tab w:val="clear" w:pos="9072"/>
              </w:tabs>
              <w:rPr>
                <w:rFonts w:cs="Arial"/>
              </w:rPr>
            </w:pPr>
          </w:p>
        </w:tc>
      </w:tr>
    </w:tbl>
    <w:p w:rsidR="00EF0C2E" w:rsidRDefault="00EF0C2E" w:rsidP="00FD1B70">
      <w:pPr>
        <w:pStyle w:val="Odstavecseseznamem"/>
        <w:tabs>
          <w:tab w:val="left" w:pos="567"/>
          <w:tab w:val="left" w:leader="dot" w:pos="8505"/>
        </w:tabs>
        <w:ind w:left="1440"/>
        <w:rPr>
          <w:b/>
          <w:sz w:val="28"/>
          <w:szCs w:val="28"/>
        </w:rPr>
      </w:pPr>
    </w:p>
    <w:p w:rsidR="00654868" w:rsidRDefault="00654868" w:rsidP="00EF0C2E">
      <w:pPr>
        <w:rPr>
          <w:b/>
          <w:bCs/>
          <w:sz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7.</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898"/>
        </w:trPr>
        <w:tc>
          <w:tcPr>
            <w:tcW w:w="3130" w:type="dxa"/>
            <w:vAlign w:val="center"/>
          </w:tcPr>
          <w:p w:rsidR="00EF0C2E" w:rsidRPr="003A6484" w:rsidRDefault="00EF0C2E" w:rsidP="00FC1D5A">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Pr>
              <w:rPr>
                <w:b/>
              </w:rPr>
            </w:pPr>
          </w:p>
          <w:p w:rsidR="00EF0C2E" w:rsidRDefault="00EF0C2E" w:rsidP="00DE76D4">
            <w:pPr>
              <w:numPr>
                <w:ilvl w:val="0"/>
                <w:numId w:val="38"/>
              </w:numPr>
            </w:pPr>
            <w:r>
              <w:t>U</w:t>
            </w:r>
            <w:r w:rsidRPr="00114122">
              <w:t xml:space="preserve">celeně reprodukuje přečtený </w:t>
            </w:r>
            <w:r>
              <w:t xml:space="preserve"> text, jednoduše popisuje strukturu a jazyk literárního díla, vlastními slovy interpretuje smysl díla</w:t>
            </w:r>
          </w:p>
          <w:p w:rsidR="00EF0C2E" w:rsidRDefault="00EF0C2E" w:rsidP="00FC1D5A">
            <w:pPr>
              <w:ind w:left="360"/>
            </w:pPr>
          </w:p>
          <w:p w:rsidR="00EF0C2E" w:rsidRPr="00114122" w:rsidRDefault="00EF0C2E" w:rsidP="00DE76D4">
            <w:pPr>
              <w:numPr>
                <w:ilvl w:val="0"/>
                <w:numId w:val="38"/>
              </w:numPr>
            </w:pPr>
            <w:r>
              <w:t>Rozpoznává základní rysy individuálního stylu autora</w:t>
            </w:r>
          </w:p>
          <w:p w:rsidR="00EF0C2E" w:rsidRDefault="00EF0C2E" w:rsidP="00FC1D5A"/>
          <w:p w:rsidR="00EF0C2E" w:rsidRDefault="00EF0C2E" w:rsidP="00FC1D5A"/>
          <w:p w:rsidR="00EF0C2E" w:rsidRDefault="00EF0C2E" w:rsidP="00FC1D5A"/>
          <w:p w:rsidR="00EF0C2E" w:rsidRDefault="00EF0C2E" w:rsidP="00DE76D4">
            <w:pPr>
              <w:numPr>
                <w:ilvl w:val="0"/>
                <w:numId w:val="38"/>
              </w:numPr>
            </w:pPr>
            <w:r>
              <w:t>Formuluje ústně i písemně dojmy ze své četby, návštěvy divadelního nebo filmového představení</w:t>
            </w:r>
          </w:p>
          <w:p w:rsidR="00EF0C2E" w:rsidRDefault="00EF0C2E" w:rsidP="00FC1D5A">
            <w:pPr>
              <w:ind w:left="360"/>
            </w:pPr>
          </w:p>
          <w:p w:rsidR="00EF0C2E" w:rsidRPr="00DC4299" w:rsidRDefault="00EF0C2E" w:rsidP="00DE76D4">
            <w:pPr>
              <w:numPr>
                <w:ilvl w:val="0"/>
                <w:numId w:val="38"/>
              </w:numPr>
            </w:pPr>
            <w:r>
              <w:t>Tvoří vlastní literární text podle svých schopností na základě osvojení znalostí základů literární teorie</w:t>
            </w:r>
          </w:p>
          <w:p w:rsidR="00EF0C2E" w:rsidRDefault="00EF0C2E" w:rsidP="00FC1D5A"/>
          <w:p w:rsidR="00EF0C2E" w:rsidRDefault="00EF0C2E" w:rsidP="00DE76D4">
            <w:pPr>
              <w:numPr>
                <w:ilvl w:val="0"/>
                <w:numId w:val="38"/>
              </w:numPr>
            </w:pPr>
            <w:r>
              <w:t>Porovnává různá ztvárnění téhož námětu v literárním, dramatickém i filmovém zpracování</w:t>
            </w:r>
          </w:p>
          <w:p w:rsidR="00EF0C2E" w:rsidRPr="00C62267" w:rsidRDefault="00EF0C2E" w:rsidP="00FC1D5A"/>
        </w:tc>
        <w:tc>
          <w:tcPr>
            <w:tcW w:w="3960" w:type="dxa"/>
          </w:tcPr>
          <w:p w:rsidR="00EF0C2E" w:rsidRPr="006710F2" w:rsidRDefault="00EF0C2E" w:rsidP="00FC1D5A">
            <w:pPr>
              <w:rPr>
                <w:b/>
              </w:rPr>
            </w:pPr>
            <w:r w:rsidRPr="006710F2">
              <w:rPr>
                <w:b/>
              </w:rPr>
              <w:t>Literární výchova</w:t>
            </w:r>
          </w:p>
          <w:p w:rsidR="00EF0C2E" w:rsidRDefault="00EF0C2E" w:rsidP="00FC1D5A"/>
          <w:p w:rsidR="00EF0C2E" w:rsidRDefault="00EF0C2E" w:rsidP="00FC1D5A">
            <w:r>
              <w:t xml:space="preserve">   Přednes vhodných literárních textů,</w:t>
            </w:r>
          </w:p>
          <w:p w:rsidR="006C62EC" w:rsidRDefault="00EF0C2E" w:rsidP="00FC1D5A">
            <w:r>
              <w:t xml:space="preserve">   Re</w:t>
            </w:r>
            <w:r w:rsidR="006C62EC">
              <w:t xml:space="preserve">produkce přečteného nebo </w:t>
            </w:r>
          </w:p>
          <w:p w:rsidR="006C62EC" w:rsidRDefault="006C62EC" w:rsidP="00FC1D5A">
            <w:r>
              <w:t xml:space="preserve">   slyše</w:t>
            </w:r>
            <w:r w:rsidR="00EF0C2E">
              <w:t xml:space="preserve">ného textu, záznam a </w:t>
            </w:r>
          </w:p>
          <w:p w:rsidR="006C62EC" w:rsidRDefault="006C62EC" w:rsidP="00FC1D5A">
            <w:r>
              <w:t xml:space="preserve">   reprodukce hla</w:t>
            </w:r>
            <w:r w:rsidR="00EF0C2E">
              <w:t xml:space="preserve">vních myšlenek, </w:t>
            </w:r>
          </w:p>
          <w:p w:rsidR="006C62EC" w:rsidRDefault="006C62EC" w:rsidP="00FC1D5A">
            <w:r>
              <w:t xml:space="preserve">   interpretace lit. tex</w:t>
            </w:r>
            <w:r w:rsidR="00EF0C2E">
              <w:t xml:space="preserve">tů, dramatizace, </w:t>
            </w:r>
          </w:p>
          <w:p w:rsidR="006C62EC" w:rsidRDefault="006C62EC" w:rsidP="00FC1D5A">
            <w:r>
              <w:t xml:space="preserve">   vytváření vlastních </w:t>
            </w:r>
            <w:r w:rsidR="00EF0C2E">
              <w:t xml:space="preserve">textů, vlastní </w:t>
            </w:r>
          </w:p>
          <w:p w:rsidR="00EF0C2E" w:rsidRDefault="006C62EC" w:rsidP="00FC1D5A">
            <w:r>
              <w:t xml:space="preserve">   výtvarný doprovod lit. </w:t>
            </w:r>
            <w:r w:rsidR="00EF0C2E">
              <w:t>textů</w:t>
            </w:r>
          </w:p>
          <w:p w:rsidR="00EF0C2E" w:rsidRDefault="00EF0C2E" w:rsidP="00FC1D5A"/>
          <w:p w:rsidR="006C62EC" w:rsidRDefault="00EF0C2E" w:rsidP="00FC1D5A">
            <w:r>
              <w:t xml:space="preserve">   Jazyk</w:t>
            </w:r>
            <w:r w:rsidR="006C62EC">
              <w:t xml:space="preserve"> literárního díla (obrazná </w:t>
            </w:r>
          </w:p>
          <w:p w:rsidR="00EF0C2E" w:rsidRDefault="006C62EC" w:rsidP="00FC1D5A">
            <w:r>
              <w:t xml:space="preserve">   poj</w:t>
            </w:r>
            <w:r w:rsidR="00EF0C2E">
              <w:t>menování)</w:t>
            </w:r>
          </w:p>
          <w:p w:rsidR="00EF0C2E" w:rsidRDefault="00EF0C2E" w:rsidP="00FC1D5A">
            <w:r>
              <w:t xml:space="preserve">   Zvukové prostředky poezie (rým, </w:t>
            </w:r>
          </w:p>
          <w:p w:rsidR="006C62EC" w:rsidRDefault="00EF0C2E" w:rsidP="00FC1D5A">
            <w:r>
              <w:t xml:space="preserve">   ryt</w:t>
            </w:r>
            <w:r w:rsidR="006C62EC">
              <w:t xml:space="preserve">mus, volný verš, obrazná </w:t>
            </w:r>
          </w:p>
          <w:p w:rsidR="00EF0C2E" w:rsidRDefault="006C62EC" w:rsidP="00FC1D5A">
            <w:r>
              <w:t xml:space="preserve">   pojme</w:t>
            </w:r>
            <w:r w:rsidR="00EF0C2E">
              <w:t>nování)</w:t>
            </w:r>
          </w:p>
          <w:p w:rsidR="00EF0C2E" w:rsidRDefault="00EF0C2E" w:rsidP="00FC1D5A">
            <w:r>
              <w:t xml:space="preserve"> </w:t>
            </w:r>
          </w:p>
          <w:p w:rsidR="00EF0C2E" w:rsidRDefault="00EF0C2E" w:rsidP="00FC1D5A">
            <w:r>
              <w:t xml:space="preserve">    Besedy o knihách, divadelním nebo</w:t>
            </w:r>
          </w:p>
          <w:p w:rsidR="00EF0C2E" w:rsidRDefault="00EF0C2E" w:rsidP="00FC1D5A">
            <w:r>
              <w:t xml:space="preserve">    filmovém představení</w:t>
            </w:r>
          </w:p>
          <w:p w:rsidR="00EF0C2E" w:rsidRDefault="00EF0C2E" w:rsidP="00FC1D5A"/>
          <w:p w:rsidR="00EF0C2E" w:rsidRDefault="00EF0C2E" w:rsidP="00FC1D5A"/>
          <w:p w:rsidR="00EF0C2E" w:rsidRDefault="00EF0C2E" w:rsidP="00FC1D5A"/>
          <w:p w:rsidR="00EF0C2E" w:rsidRDefault="00EF0C2E" w:rsidP="00FC1D5A"/>
          <w:p w:rsidR="00EF0C2E" w:rsidRDefault="00EF0C2E" w:rsidP="00FC1D5A">
            <w:r>
              <w:t xml:space="preserve">   Základní literární druhy a žánry:</w:t>
            </w:r>
          </w:p>
          <w:p w:rsidR="00EF0C2E" w:rsidRDefault="00EF0C2E" w:rsidP="00FC1D5A">
            <w:r>
              <w:t xml:space="preserve">   Lyrika, epika, drama</w:t>
            </w:r>
          </w:p>
          <w:p w:rsidR="006C62EC" w:rsidRDefault="00EF0C2E" w:rsidP="00FC1D5A">
            <w:r>
              <w:t xml:space="preserve">   Lit</w:t>
            </w:r>
            <w:r w:rsidR="006C62EC">
              <w:t xml:space="preserve">eratura umělecká a věcná </w:t>
            </w:r>
          </w:p>
          <w:p w:rsidR="00EF0C2E" w:rsidRDefault="006C62EC" w:rsidP="00FC1D5A">
            <w:r>
              <w:t xml:space="preserve">   (popu</w:t>
            </w:r>
            <w:r w:rsidR="00EF0C2E">
              <w:t>lárně-naučná, literatura faktu)</w:t>
            </w:r>
          </w:p>
          <w:p w:rsidR="00EF0C2E" w:rsidRDefault="00EF0C2E" w:rsidP="00FC1D5A"/>
          <w:p w:rsidR="00EF0C2E" w:rsidRDefault="00EF0C2E" w:rsidP="00FC1D5A"/>
          <w:p w:rsidR="00EF0C2E" w:rsidRDefault="00EF0C2E" w:rsidP="00FC1D5A">
            <w:r>
              <w:t xml:space="preserve">   Film, divadlo a literatura</w:t>
            </w:r>
          </w:p>
          <w:p w:rsidR="00EF0C2E" w:rsidRPr="00C62267" w:rsidRDefault="00EF0C2E" w:rsidP="00FC1D5A">
            <w:r>
              <w:t xml:space="preserve">  </w:t>
            </w:r>
          </w:p>
        </w:tc>
        <w:tc>
          <w:tcPr>
            <w:tcW w:w="2340" w:type="dxa"/>
          </w:tcPr>
          <w:p w:rsidR="00EF0C2E" w:rsidRPr="003A6484" w:rsidRDefault="00EF0C2E" w:rsidP="00FC1D5A">
            <w:pPr>
              <w:pStyle w:val="Zhlav"/>
              <w:tabs>
                <w:tab w:val="clear" w:pos="4536"/>
                <w:tab w:val="clear" w:pos="9072"/>
              </w:tabs>
              <w:rPr>
                <w:rFonts w:cs="Arial"/>
              </w:rPr>
            </w:pPr>
          </w:p>
        </w:tc>
      </w:tr>
    </w:tbl>
    <w:p w:rsidR="00EF0C2E" w:rsidRDefault="00EF0C2E" w:rsidP="00FD1B70">
      <w:pPr>
        <w:pStyle w:val="Odstavecseseznamem"/>
        <w:tabs>
          <w:tab w:val="left" w:pos="567"/>
          <w:tab w:val="left" w:leader="dot" w:pos="8505"/>
        </w:tabs>
        <w:ind w:left="1440"/>
        <w:rPr>
          <w:b/>
          <w:sz w:val="28"/>
          <w:szCs w:val="28"/>
        </w:rPr>
      </w:pPr>
    </w:p>
    <w:p w:rsidR="00EF0C2E" w:rsidRDefault="00EF0C2E" w:rsidP="00FD1B70">
      <w:pPr>
        <w:pStyle w:val="Odstavecseseznamem"/>
        <w:tabs>
          <w:tab w:val="left" w:pos="567"/>
          <w:tab w:val="left" w:leader="dot" w:pos="8505"/>
        </w:tabs>
        <w:ind w:left="1440"/>
        <w:rPr>
          <w:b/>
          <w:sz w:val="28"/>
          <w:szCs w:val="28"/>
        </w:rPr>
      </w:pPr>
    </w:p>
    <w:p w:rsidR="00234CC6" w:rsidRDefault="00234CC6" w:rsidP="00234CC6">
      <w:pPr>
        <w:rPr>
          <w:b/>
          <w:bCs/>
          <w:sz w:val="28"/>
        </w:rPr>
      </w:pPr>
      <w:r>
        <w:rPr>
          <w:b/>
          <w:bCs/>
          <w:sz w:val="28"/>
        </w:rPr>
        <w:lastRenderedPageBreak/>
        <w:t>Vzdělávací oblast:  Jazyk a jazyková komunikace</w:t>
      </w:r>
    </w:p>
    <w:p w:rsidR="00234CC6" w:rsidRDefault="00234CC6" w:rsidP="00234CC6">
      <w:pPr>
        <w:rPr>
          <w:b/>
          <w:bCs/>
          <w:sz w:val="28"/>
        </w:rPr>
      </w:pPr>
      <w:r>
        <w:rPr>
          <w:b/>
          <w:bCs/>
          <w:sz w:val="28"/>
        </w:rPr>
        <w:t>Vyučovací předmět:  Český jazyk</w:t>
      </w:r>
    </w:p>
    <w:p w:rsidR="00234CC6" w:rsidRDefault="00234CC6" w:rsidP="00234CC6">
      <w:pPr>
        <w:rPr>
          <w:b/>
          <w:bCs/>
          <w:sz w:val="28"/>
        </w:rPr>
      </w:pPr>
      <w:r>
        <w:rPr>
          <w:b/>
          <w:bCs/>
          <w:sz w:val="28"/>
        </w:rPr>
        <w:t>Ročník:  7.</w:t>
      </w:r>
    </w:p>
    <w:p w:rsidR="00234CC6" w:rsidRDefault="00234CC6" w:rsidP="00234CC6">
      <w:pPr>
        <w:rPr>
          <w:b/>
          <w:bCs/>
          <w:sz w:val="28"/>
        </w:rPr>
      </w:pPr>
    </w:p>
    <w:tbl>
      <w:tblPr>
        <w:tblpPr w:leftFromText="142" w:rightFromText="142" w:vertAnchor="text" w:horzAnchor="margin" w:tblpX="-431" w:tblpY="1"/>
        <w:tblOverlap w:val="neve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3693"/>
        <w:gridCol w:w="2340"/>
      </w:tblGrid>
      <w:tr w:rsidR="00234CC6" w:rsidTr="00B06505">
        <w:trPr>
          <w:trHeight w:val="898"/>
          <w:tblHeader/>
        </w:trPr>
        <w:tc>
          <w:tcPr>
            <w:tcW w:w="3828" w:type="dxa"/>
            <w:vAlign w:val="center"/>
          </w:tcPr>
          <w:p w:rsidR="00234CC6" w:rsidRPr="00965A84" w:rsidRDefault="00234CC6" w:rsidP="00B06505">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234CC6" w:rsidRDefault="00234CC6" w:rsidP="00B06505">
            <w:pPr>
              <w:jc w:val="center"/>
              <w:rPr>
                <w:b/>
                <w:bCs/>
                <w:sz w:val="28"/>
              </w:rPr>
            </w:pPr>
            <w:r>
              <w:rPr>
                <w:b/>
                <w:bCs/>
                <w:sz w:val="28"/>
              </w:rPr>
              <w:t>Učivo</w:t>
            </w:r>
          </w:p>
        </w:tc>
        <w:tc>
          <w:tcPr>
            <w:tcW w:w="2340" w:type="dxa"/>
            <w:vAlign w:val="center"/>
          </w:tcPr>
          <w:p w:rsidR="00234CC6" w:rsidRDefault="00234CC6" w:rsidP="00B06505">
            <w:pPr>
              <w:jc w:val="center"/>
              <w:rPr>
                <w:b/>
                <w:bCs/>
                <w:sz w:val="28"/>
              </w:rPr>
            </w:pPr>
            <w:r>
              <w:rPr>
                <w:b/>
                <w:bCs/>
                <w:sz w:val="28"/>
              </w:rPr>
              <w:t>Průřezová témata</w:t>
            </w:r>
          </w:p>
        </w:tc>
      </w:tr>
      <w:tr w:rsidR="00234CC6" w:rsidTr="00B06505">
        <w:trPr>
          <w:trHeight w:val="11628"/>
        </w:trPr>
        <w:tc>
          <w:tcPr>
            <w:tcW w:w="3828" w:type="dxa"/>
          </w:tcPr>
          <w:p w:rsidR="00234CC6" w:rsidRDefault="00234CC6" w:rsidP="00B06505">
            <w:pPr>
              <w:numPr>
                <w:ilvl w:val="0"/>
                <w:numId w:val="24"/>
              </w:numPr>
              <w:tabs>
                <w:tab w:val="clear" w:pos="720"/>
              </w:tabs>
              <w:ind w:left="348" w:hanging="231"/>
            </w:pPr>
            <w:r>
              <w:t>Rozlišuje způsoby obohacování slovní zásoby a zásady tvoření českých slov.</w:t>
            </w:r>
          </w:p>
          <w:p w:rsidR="00234CC6" w:rsidRDefault="00234CC6" w:rsidP="00B06505">
            <w:pPr>
              <w:numPr>
                <w:ilvl w:val="0"/>
                <w:numId w:val="24"/>
              </w:numPr>
              <w:tabs>
                <w:tab w:val="clear" w:pos="720"/>
              </w:tabs>
              <w:ind w:left="348" w:hanging="231"/>
            </w:pPr>
            <w:r>
              <w:t>V písemném projevu zvládá pravopis lexikální, slovotvorný, morfologický i syntaktický ve větě jednoduché i v souvětí.</w:t>
            </w:r>
          </w:p>
          <w:p w:rsidR="00234CC6" w:rsidRDefault="00234CC6" w:rsidP="00B06505">
            <w:pPr>
              <w:numPr>
                <w:ilvl w:val="0"/>
                <w:numId w:val="24"/>
              </w:numPr>
              <w:tabs>
                <w:tab w:val="clear" w:pos="720"/>
              </w:tabs>
              <w:ind w:left="348" w:hanging="231"/>
            </w:pPr>
            <w:r>
              <w:t>Samostatně pracuje s Pravidly českého pravopisu, se Slovníkem spisovné češtiny a dalšími jazykovými příručkami.</w:t>
            </w:r>
          </w:p>
          <w:p w:rsidR="00234CC6" w:rsidRDefault="00234CC6" w:rsidP="00B06505">
            <w:pPr>
              <w:numPr>
                <w:ilvl w:val="0"/>
                <w:numId w:val="24"/>
              </w:numPr>
              <w:tabs>
                <w:tab w:val="clear" w:pos="720"/>
              </w:tabs>
              <w:ind w:left="348" w:hanging="231"/>
            </w:pPr>
            <w:r>
              <w:t>zvládá pravopis podle shody přísudku s podmětem</w:t>
            </w:r>
          </w:p>
          <w:p w:rsidR="00234CC6" w:rsidRDefault="00234CC6" w:rsidP="00B06505">
            <w:pPr>
              <w:numPr>
                <w:ilvl w:val="0"/>
                <w:numId w:val="24"/>
              </w:numPr>
              <w:tabs>
                <w:tab w:val="clear" w:pos="720"/>
              </w:tabs>
              <w:ind w:left="348" w:hanging="231"/>
            </w:pPr>
            <w:r>
              <w:t>Uceleně reprodukuje přečtený text</w:t>
            </w:r>
          </w:p>
          <w:p w:rsidR="00234CC6" w:rsidRDefault="00234CC6" w:rsidP="00B06505">
            <w:pPr>
              <w:numPr>
                <w:ilvl w:val="0"/>
                <w:numId w:val="24"/>
              </w:numPr>
              <w:tabs>
                <w:tab w:val="clear" w:pos="720"/>
                <w:tab w:val="num" w:pos="348"/>
              </w:tabs>
              <w:ind w:left="348" w:hanging="284"/>
            </w:pPr>
            <w:r>
              <w:t>písemně i ústně formuluje dojmy ze své četby, návštěvy divadelního nebo filmového představení a názory na umělecké dílo</w:t>
            </w:r>
          </w:p>
          <w:p w:rsidR="00234CC6" w:rsidRDefault="00234CC6" w:rsidP="00B06505">
            <w:pPr>
              <w:numPr>
                <w:ilvl w:val="0"/>
                <w:numId w:val="24"/>
              </w:numPr>
              <w:tabs>
                <w:tab w:val="clear" w:pos="720"/>
                <w:tab w:val="num" w:pos="348"/>
              </w:tabs>
              <w:ind w:left="348" w:hanging="284"/>
            </w:pPr>
            <w:r>
              <w:t>Rozlišuje základní literární druhy a žánry, porovnává je i jejich funkci</w:t>
            </w:r>
          </w:p>
          <w:p w:rsidR="00234CC6" w:rsidRDefault="00234CC6" w:rsidP="00B06505">
            <w:pPr>
              <w:numPr>
                <w:ilvl w:val="0"/>
                <w:numId w:val="24"/>
              </w:numPr>
              <w:tabs>
                <w:tab w:val="clear" w:pos="720"/>
                <w:tab w:val="num" w:pos="348"/>
              </w:tabs>
              <w:ind w:left="348" w:hanging="284"/>
            </w:pPr>
            <w:r>
              <w:t>dokáže vyhledat potřebné informace v oblasti literatury, má pozitivní vztah k literatuře</w:t>
            </w:r>
          </w:p>
          <w:p w:rsidR="00234CC6" w:rsidRDefault="00234CC6" w:rsidP="00B06505">
            <w:pPr>
              <w:numPr>
                <w:ilvl w:val="0"/>
                <w:numId w:val="24"/>
              </w:numPr>
              <w:tabs>
                <w:tab w:val="clear" w:pos="720"/>
                <w:tab w:val="num" w:pos="348"/>
              </w:tabs>
              <w:ind w:left="348" w:hanging="284"/>
            </w:pPr>
            <w:r>
              <w:t>Dorozumívá se kultivovaně, výstižně, jazykovými prostředky vhodnými pro danou komunikační situaci</w:t>
            </w:r>
          </w:p>
          <w:p w:rsidR="00234CC6" w:rsidRDefault="00234CC6" w:rsidP="00B06505">
            <w:pPr>
              <w:numPr>
                <w:ilvl w:val="0"/>
                <w:numId w:val="24"/>
              </w:numPr>
              <w:tabs>
                <w:tab w:val="clear" w:pos="720"/>
              </w:tabs>
              <w:ind w:left="348" w:hanging="284"/>
            </w:pPr>
            <w:r>
              <w:t>Odlišuje spisovný a nespisovný projev a vhodně užívá spisovné jazykové prostředky vzhledem ke svému komunikačnímu záměru.</w:t>
            </w:r>
          </w:p>
          <w:p w:rsidR="00234CC6" w:rsidRDefault="00234CC6" w:rsidP="00B06505">
            <w:pPr>
              <w:numPr>
                <w:ilvl w:val="0"/>
                <w:numId w:val="24"/>
              </w:numPr>
              <w:tabs>
                <w:tab w:val="clear" w:pos="720"/>
              </w:tabs>
              <w:ind w:left="348" w:hanging="284"/>
            </w:pPr>
            <w:r>
              <w:t>Zapojuje se do diskuse, řídí ji a využívá zásad komunikace a pravidel dialogu</w:t>
            </w:r>
          </w:p>
          <w:p w:rsidR="00234CC6" w:rsidRDefault="00234CC6" w:rsidP="00B06505">
            <w:pPr>
              <w:numPr>
                <w:ilvl w:val="0"/>
                <w:numId w:val="24"/>
              </w:numPr>
              <w:tabs>
                <w:tab w:val="clear" w:pos="720"/>
                <w:tab w:val="num" w:pos="348"/>
              </w:tabs>
              <w:ind w:left="348" w:hanging="284"/>
            </w:pPr>
            <w:r>
              <w:t>popíše děje, jevy, osoby, pracovní postup</w:t>
            </w:r>
          </w:p>
          <w:p w:rsidR="00234CC6" w:rsidRDefault="00234CC6" w:rsidP="00B06505">
            <w:pPr>
              <w:numPr>
                <w:ilvl w:val="0"/>
                <w:numId w:val="24"/>
              </w:numPr>
              <w:tabs>
                <w:tab w:val="clear" w:pos="720"/>
                <w:tab w:val="num" w:pos="489"/>
              </w:tabs>
              <w:ind w:left="348" w:hanging="284"/>
            </w:pPr>
            <w:r>
              <w:t>vy</w:t>
            </w:r>
            <w:r w:rsidRPr="00234CC6">
              <w:t>práví podle předem připravené osnovy</w:t>
            </w:r>
          </w:p>
        </w:tc>
        <w:tc>
          <w:tcPr>
            <w:tcW w:w="3693" w:type="dxa"/>
          </w:tcPr>
          <w:p w:rsidR="00234CC6" w:rsidRPr="00234CC6" w:rsidRDefault="00234CC6" w:rsidP="00B06505">
            <w:pPr>
              <w:rPr>
                <w:b/>
              </w:rPr>
            </w:pPr>
            <w:r w:rsidRPr="005F1FCD">
              <w:rPr>
                <w:b/>
              </w:rPr>
              <w:t xml:space="preserve"> </w:t>
            </w:r>
            <w:r>
              <w:t xml:space="preserve"> </w:t>
            </w:r>
            <w:r w:rsidRPr="00234CC6">
              <w:rPr>
                <w:b/>
              </w:rPr>
              <w:t>JAZYKOVÁ VÝCHOVA.</w:t>
            </w:r>
          </w:p>
          <w:p w:rsidR="00234CC6" w:rsidRPr="00234CC6" w:rsidRDefault="00234CC6" w:rsidP="00B06505">
            <w:pPr>
              <w:rPr>
                <w:b/>
              </w:rPr>
            </w:pPr>
            <w:r w:rsidRPr="00234CC6">
              <w:rPr>
                <w:b/>
              </w:rPr>
              <w:t>Slovní zásoba a tvoření slov</w:t>
            </w:r>
          </w:p>
          <w:p w:rsidR="00234CC6" w:rsidRPr="00234CC6" w:rsidRDefault="00234CC6" w:rsidP="00B06505">
            <w:pPr>
              <w:pStyle w:val="Odstavecseseznamem"/>
              <w:numPr>
                <w:ilvl w:val="0"/>
                <w:numId w:val="24"/>
              </w:numPr>
              <w:tabs>
                <w:tab w:val="clear" w:pos="720"/>
                <w:tab w:val="num" w:pos="497"/>
              </w:tabs>
              <w:ind w:left="355" w:hanging="284"/>
            </w:pPr>
            <w:r w:rsidRPr="00234CC6">
              <w:t>význam slova, homonyma, synonyma,</w:t>
            </w:r>
          </w:p>
          <w:p w:rsidR="00234CC6" w:rsidRPr="00234CC6" w:rsidRDefault="00234CC6" w:rsidP="00442365">
            <w:pPr>
              <w:pStyle w:val="Odstavecseseznamem"/>
              <w:numPr>
                <w:ilvl w:val="0"/>
                <w:numId w:val="312"/>
              </w:numPr>
              <w:tabs>
                <w:tab w:val="num" w:pos="497"/>
              </w:tabs>
              <w:ind w:left="355" w:hanging="284"/>
            </w:pPr>
            <w:r w:rsidRPr="00234CC6">
              <w:t>obohacování slovní zásoby</w:t>
            </w:r>
          </w:p>
          <w:p w:rsidR="00234CC6" w:rsidRPr="00234CC6" w:rsidRDefault="00234CC6" w:rsidP="00442365">
            <w:pPr>
              <w:pStyle w:val="Odstavecseseznamem"/>
              <w:numPr>
                <w:ilvl w:val="0"/>
                <w:numId w:val="312"/>
              </w:numPr>
              <w:tabs>
                <w:tab w:val="num" w:pos="497"/>
              </w:tabs>
              <w:ind w:left="355" w:hanging="284"/>
            </w:pPr>
            <w:r w:rsidRPr="00234CC6">
              <w:t>způsoby tvoření slov</w:t>
            </w:r>
          </w:p>
          <w:p w:rsidR="00234CC6" w:rsidRPr="00234CC6" w:rsidRDefault="00234CC6" w:rsidP="00B06505">
            <w:pPr>
              <w:rPr>
                <w:b/>
              </w:rPr>
            </w:pPr>
            <w:r w:rsidRPr="00234CC6">
              <w:rPr>
                <w:b/>
              </w:rPr>
              <w:t>Tvarosloví</w:t>
            </w:r>
          </w:p>
          <w:p w:rsidR="00234CC6" w:rsidRPr="00234CC6" w:rsidRDefault="00234CC6" w:rsidP="00442365">
            <w:pPr>
              <w:pStyle w:val="Odstavecseseznamem"/>
              <w:numPr>
                <w:ilvl w:val="0"/>
                <w:numId w:val="312"/>
              </w:numPr>
              <w:ind w:left="355" w:hanging="284"/>
            </w:pPr>
            <w:r w:rsidRPr="00234CC6">
              <w:t>slovesa</w:t>
            </w:r>
          </w:p>
          <w:p w:rsidR="00234CC6" w:rsidRPr="00234CC6" w:rsidRDefault="00234CC6" w:rsidP="00B06505">
            <w:pPr>
              <w:rPr>
                <w:b/>
              </w:rPr>
            </w:pPr>
            <w:r w:rsidRPr="00234CC6">
              <w:rPr>
                <w:b/>
              </w:rPr>
              <w:t>Pravopis</w:t>
            </w:r>
          </w:p>
          <w:p w:rsidR="00234CC6" w:rsidRPr="00234CC6" w:rsidRDefault="00234CC6" w:rsidP="00442365">
            <w:pPr>
              <w:pStyle w:val="Odstavecseseznamem"/>
              <w:numPr>
                <w:ilvl w:val="0"/>
                <w:numId w:val="312"/>
              </w:numPr>
              <w:ind w:left="213" w:hanging="142"/>
            </w:pPr>
            <w:r w:rsidRPr="00234CC6">
              <w:t>vyjmenovaná slova</w:t>
            </w:r>
          </w:p>
          <w:p w:rsidR="00234CC6" w:rsidRPr="00234CC6" w:rsidRDefault="00234CC6" w:rsidP="00442365">
            <w:pPr>
              <w:pStyle w:val="Odstavecseseznamem"/>
              <w:numPr>
                <w:ilvl w:val="0"/>
                <w:numId w:val="312"/>
              </w:numPr>
              <w:ind w:left="213" w:hanging="142"/>
            </w:pPr>
            <w:r w:rsidRPr="00234CC6">
              <w:t>shoda přísudku s podmětem</w:t>
            </w:r>
          </w:p>
          <w:p w:rsidR="00234CC6" w:rsidRPr="00234CC6" w:rsidRDefault="00234CC6" w:rsidP="00B06505">
            <w:pPr>
              <w:rPr>
                <w:b/>
              </w:rPr>
            </w:pPr>
            <w:r w:rsidRPr="00234CC6">
              <w:rPr>
                <w:b/>
              </w:rPr>
              <w:t>LITERÁRNÍ A DRAMATICKÁ VÝCHOVA</w:t>
            </w:r>
          </w:p>
          <w:p w:rsidR="00234CC6" w:rsidRPr="00234CC6" w:rsidRDefault="00234CC6" w:rsidP="00B06505">
            <w:pPr>
              <w:rPr>
                <w:b/>
              </w:rPr>
            </w:pPr>
            <w:r w:rsidRPr="00234CC6">
              <w:rPr>
                <w:b/>
              </w:rPr>
              <w:t>Tvořivé činnosti s literárním textem</w:t>
            </w:r>
          </w:p>
          <w:p w:rsidR="00234CC6" w:rsidRPr="00234CC6" w:rsidRDefault="00234CC6" w:rsidP="00442365">
            <w:pPr>
              <w:pStyle w:val="Odstavecseseznamem"/>
              <w:numPr>
                <w:ilvl w:val="0"/>
                <w:numId w:val="312"/>
              </w:numPr>
              <w:ind w:left="213" w:hanging="142"/>
            </w:pPr>
            <w:r w:rsidRPr="00234CC6">
              <w:t>četba vhodných literárních textů</w:t>
            </w:r>
          </w:p>
          <w:p w:rsidR="00234CC6" w:rsidRPr="00234CC6" w:rsidRDefault="00234CC6" w:rsidP="00442365">
            <w:pPr>
              <w:pStyle w:val="Odstavecseseznamem"/>
              <w:numPr>
                <w:ilvl w:val="0"/>
                <w:numId w:val="312"/>
              </w:numPr>
              <w:ind w:left="213" w:hanging="142"/>
            </w:pPr>
            <w:r w:rsidRPr="00234CC6">
              <w:t>volná reprodukce přečteného nebo</w:t>
            </w:r>
          </w:p>
          <w:p w:rsidR="00234CC6" w:rsidRPr="00234CC6" w:rsidRDefault="00234CC6" w:rsidP="00442365">
            <w:pPr>
              <w:pStyle w:val="Odstavecseseznamem"/>
              <w:numPr>
                <w:ilvl w:val="0"/>
                <w:numId w:val="313"/>
              </w:numPr>
              <w:ind w:left="213" w:hanging="142"/>
            </w:pPr>
            <w:r w:rsidRPr="00234CC6">
              <w:t>slyšeného textu</w:t>
            </w:r>
          </w:p>
          <w:p w:rsidR="00234CC6" w:rsidRPr="00234CC6" w:rsidRDefault="00234CC6" w:rsidP="00442365">
            <w:pPr>
              <w:pStyle w:val="Odstavecseseznamem"/>
              <w:numPr>
                <w:ilvl w:val="0"/>
                <w:numId w:val="313"/>
              </w:numPr>
              <w:ind w:left="213" w:hanging="142"/>
            </w:pPr>
            <w:r w:rsidRPr="00234CC6">
              <w:t>vlastní výtvarný doprovod k literárním textům</w:t>
            </w:r>
          </w:p>
          <w:p w:rsidR="00234CC6" w:rsidRPr="00234CC6" w:rsidRDefault="00234CC6" w:rsidP="00B06505">
            <w:pPr>
              <w:rPr>
                <w:b/>
              </w:rPr>
            </w:pPr>
            <w:r w:rsidRPr="00234CC6">
              <w:rPr>
                <w:b/>
              </w:rPr>
              <w:t>Literární druhy a žánry</w:t>
            </w:r>
          </w:p>
          <w:p w:rsidR="00234CC6" w:rsidRPr="00234CC6" w:rsidRDefault="00234CC6" w:rsidP="00442365">
            <w:pPr>
              <w:pStyle w:val="Odstavecseseznamem"/>
              <w:numPr>
                <w:ilvl w:val="0"/>
                <w:numId w:val="313"/>
              </w:numPr>
              <w:ind w:left="213" w:hanging="142"/>
            </w:pPr>
            <w:r w:rsidRPr="00234CC6">
              <w:t>žánry lyrické, epické,</w:t>
            </w:r>
            <w:r>
              <w:t xml:space="preserve"> </w:t>
            </w:r>
            <w:r w:rsidRPr="00234CC6">
              <w:t>dramatické (např. kronika, legenda, pověst, báje, pohádka, bajka)</w:t>
            </w:r>
          </w:p>
          <w:p w:rsidR="00234CC6" w:rsidRPr="00234CC6" w:rsidRDefault="00234CC6" w:rsidP="00B06505">
            <w:pPr>
              <w:rPr>
                <w:b/>
              </w:rPr>
            </w:pPr>
            <w:r w:rsidRPr="00234CC6">
              <w:rPr>
                <w:b/>
              </w:rPr>
              <w:t>KOMUNIKAĆNÍ A SLOHOVÁ VÝCHOVA</w:t>
            </w:r>
          </w:p>
          <w:p w:rsidR="00234CC6" w:rsidRPr="00234CC6" w:rsidRDefault="00234CC6" w:rsidP="00B06505">
            <w:pPr>
              <w:rPr>
                <w:b/>
              </w:rPr>
            </w:pPr>
            <w:r w:rsidRPr="00234CC6">
              <w:rPr>
                <w:b/>
              </w:rPr>
              <w:t>Mluvený projev</w:t>
            </w:r>
          </w:p>
          <w:p w:rsidR="00234CC6" w:rsidRDefault="00234CC6" w:rsidP="00442365">
            <w:pPr>
              <w:pStyle w:val="Odstavecseseznamem"/>
              <w:numPr>
                <w:ilvl w:val="0"/>
                <w:numId w:val="313"/>
              </w:numPr>
              <w:ind w:left="355" w:hanging="284"/>
            </w:pPr>
            <w:r w:rsidRPr="00234CC6">
              <w:t>komunikační žánry: připravený i nepřipravený projev na základě poznámek</w:t>
            </w:r>
            <w:r>
              <w:t xml:space="preserve"> nebo bez poznámek</w:t>
            </w:r>
          </w:p>
          <w:p w:rsidR="00234CC6" w:rsidRDefault="00234CC6" w:rsidP="00442365">
            <w:pPr>
              <w:pStyle w:val="Odstavecseseznamem"/>
              <w:numPr>
                <w:ilvl w:val="0"/>
                <w:numId w:val="313"/>
              </w:numPr>
              <w:ind w:left="355" w:hanging="284"/>
            </w:pPr>
            <w:r>
              <w:t>popis</w:t>
            </w:r>
          </w:p>
          <w:p w:rsidR="00234CC6" w:rsidRDefault="00234CC6" w:rsidP="00442365">
            <w:pPr>
              <w:pStyle w:val="Odstavecseseznamem"/>
              <w:numPr>
                <w:ilvl w:val="0"/>
                <w:numId w:val="313"/>
              </w:numPr>
              <w:ind w:left="355" w:hanging="284"/>
            </w:pPr>
            <w:r>
              <w:t>Písemný projev</w:t>
            </w:r>
          </w:p>
          <w:p w:rsidR="00234CC6" w:rsidRDefault="00234CC6" w:rsidP="00442365">
            <w:pPr>
              <w:pStyle w:val="Odstavecseseznamem"/>
              <w:numPr>
                <w:ilvl w:val="0"/>
                <w:numId w:val="313"/>
              </w:numPr>
              <w:ind w:left="355" w:hanging="284"/>
            </w:pPr>
            <w:r>
              <w:t>vyjádření postoje ke sdělovanému obsahu</w:t>
            </w:r>
          </w:p>
          <w:p w:rsidR="00234CC6" w:rsidRPr="00234CC6" w:rsidRDefault="00234CC6" w:rsidP="00442365">
            <w:pPr>
              <w:pStyle w:val="Odstavecseseznamem"/>
              <w:numPr>
                <w:ilvl w:val="0"/>
                <w:numId w:val="313"/>
              </w:numPr>
              <w:ind w:left="355" w:hanging="284"/>
            </w:pPr>
            <w:r>
              <w:t>vlastní tvořivé psaní (komunikační žánry: popis, charakteristika, líčení, životopis)</w:t>
            </w:r>
          </w:p>
        </w:tc>
        <w:tc>
          <w:tcPr>
            <w:tcW w:w="2340" w:type="dxa"/>
          </w:tcPr>
          <w:p w:rsidR="00234CC6" w:rsidRPr="003A6484" w:rsidRDefault="00234CC6" w:rsidP="00B06505">
            <w:pPr>
              <w:pStyle w:val="Zhlav"/>
              <w:tabs>
                <w:tab w:val="clear" w:pos="4536"/>
                <w:tab w:val="clear" w:pos="9072"/>
              </w:tabs>
              <w:rPr>
                <w:rFonts w:cs="Arial"/>
              </w:rPr>
            </w:pPr>
          </w:p>
          <w:p w:rsidR="00234CC6" w:rsidRPr="003A6484" w:rsidRDefault="00234CC6" w:rsidP="00B06505">
            <w:pPr>
              <w:pStyle w:val="Zhlav"/>
              <w:tabs>
                <w:tab w:val="clear" w:pos="4536"/>
                <w:tab w:val="clear" w:pos="9072"/>
              </w:tabs>
              <w:rPr>
                <w:rFonts w:cs="Arial"/>
              </w:rPr>
            </w:pPr>
          </w:p>
          <w:p w:rsidR="00234CC6" w:rsidRPr="003A6484" w:rsidRDefault="00234CC6" w:rsidP="00B06505">
            <w:pPr>
              <w:pStyle w:val="Zhlav"/>
              <w:tabs>
                <w:tab w:val="clear" w:pos="4536"/>
                <w:tab w:val="clear" w:pos="9072"/>
              </w:tabs>
              <w:rPr>
                <w:rFonts w:cs="Arial"/>
              </w:rPr>
            </w:pPr>
          </w:p>
          <w:p w:rsidR="00234CC6" w:rsidRPr="003A6484" w:rsidRDefault="00234CC6" w:rsidP="00B06505">
            <w:pPr>
              <w:pStyle w:val="Zhlav"/>
              <w:tabs>
                <w:tab w:val="clear" w:pos="4536"/>
                <w:tab w:val="clear" w:pos="9072"/>
              </w:tabs>
              <w:rPr>
                <w:rFonts w:cs="Arial"/>
              </w:rPr>
            </w:pPr>
          </w:p>
          <w:p w:rsidR="00234CC6" w:rsidRPr="003A6484" w:rsidRDefault="00234CC6" w:rsidP="00B06505">
            <w:pPr>
              <w:pStyle w:val="Zhlav"/>
              <w:tabs>
                <w:tab w:val="clear" w:pos="4536"/>
                <w:tab w:val="clear" w:pos="9072"/>
              </w:tabs>
              <w:rPr>
                <w:rFonts w:cs="Arial"/>
              </w:rPr>
            </w:pPr>
          </w:p>
          <w:p w:rsidR="00234CC6" w:rsidRPr="003A6484" w:rsidRDefault="00234CC6" w:rsidP="00B06505">
            <w:pPr>
              <w:pStyle w:val="Zhlav"/>
              <w:tabs>
                <w:tab w:val="clear" w:pos="4536"/>
                <w:tab w:val="clear" w:pos="9072"/>
              </w:tabs>
              <w:rPr>
                <w:rFonts w:cs="Arial"/>
              </w:rPr>
            </w:pPr>
          </w:p>
          <w:p w:rsidR="00234CC6" w:rsidRPr="003A6484" w:rsidRDefault="00234CC6" w:rsidP="00B06505">
            <w:pPr>
              <w:pStyle w:val="Zhlav"/>
              <w:tabs>
                <w:tab w:val="clear" w:pos="4536"/>
                <w:tab w:val="clear" w:pos="9072"/>
              </w:tabs>
              <w:rPr>
                <w:rFonts w:cs="Arial"/>
              </w:rPr>
            </w:pPr>
          </w:p>
          <w:p w:rsidR="00234CC6" w:rsidRPr="003A6484" w:rsidRDefault="00234CC6" w:rsidP="00B06505">
            <w:pPr>
              <w:pStyle w:val="Zhlav"/>
              <w:tabs>
                <w:tab w:val="clear" w:pos="4536"/>
                <w:tab w:val="clear" w:pos="9072"/>
              </w:tabs>
              <w:rPr>
                <w:rFonts w:cs="Arial"/>
              </w:rPr>
            </w:pPr>
          </w:p>
          <w:p w:rsidR="00234CC6" w:rsidRDefault="00234CC6" w:rsidP="00B06505">
            <w:pPr>
              <w:pStyle w:val="Zhlav"/>
            </w:pPr>
            <w:r>
              <w:t>OSV:</w:t>
            </w:r>
          </w:p>
          <w:p w:rsidR="00234CC6" w:rsidRDefault="00234CC6" w:rsidP="00442365">
            <w:pPr>
              <w:pStyle w:val="Zhlav"/>
              <w:numPr>
                <w:ilvl w:val="0"/>
                <w:numId w:val="314"/>
              </w:numPr>
              <w:ind w:left="346" w:hanging="141"/>
            </w:pPr>
            <w:r>
              <w:t>rozvíjení schopnosti poznávání</w:t>
            </w:r>
          </w:p>
          <w:p w:rsidR="00234CC6" w:rsidRDefault="00234CC6" w:rsidP="00442365">
            <w:pPr>
              <w:pStyle w:val="Zhlav"/>
              <w:numPr>
                <w:ilvl w:val="0"/>
                <w:numId w:val="314"/>
              </w:numPr>
              <w:ind w:left="346" w:hanging="141"/>
            </w:pPr>
            <w:r>
              <w:t>seberegulace a sebeorganizace</w:t>
            </w:r>
          </w:p>
          <w:p w:rsidR="00234CC6" w:rsidRDefault="00234CC6" w:rsidP="00442365">
            <w:pPr>
              <w:pStyle w:val="Zhlav"/>
              <w:numPr>
                <w:ilvl w:val="0"/>
                <w:numId w:val="314"/>
              </w:numPr>
              <w:ind w:left="346" w:hanging="141"/>
            </w:pPr>
            <w:r>
              <w:t>kreativita</w:t>
            </w:r>
          </w:p>
          <w:p w:rsidR="00234CC6" w:rsidRDefault="00234CC6" w:rsidP="00442365">
            <w:pPr>
              <w:pStyle w:val="Zhlav"/>
              <w:numPr>
                <w:ilvl w:val="0"/>
                <w:numId w:val="314"/>
              </w:numPr>
              <w:ind w:left="346" w:hanging="141"/>
            </w:pPr>
            <w:r>
              <w:t>mezilidské vztahy</w:t>
            </w:r>
          </w:p>
          <w:p w:rsidR="00234CC6" w:rsidRDefault="00234CC6" w:rsidP="00442365">
            <w:pPr>
              <w:pStyle w:val="Zhlav"/>
              <w:numPr>
                <w:ilvl w:val="0"/>
                <w:numId w:val="314"/>
              </w:numPr>
              <w:ind w:left="346" w:hanging="141"/>
            </w:pPr>
            <w:r>
              <w:t>komunikace</w:t>
            </w:r>
          </w:p>
          <w:p w:rsidR="00234CC6" w:rsidRDefault="00234CC6" w:rsidP="00442365">
            <w:pPr>
              <w:pStyle w:val="Zhlav"/>
              <w:numPr>
                <w:ilvl w:val="0"/>
                <w:numId w:val="314"/>
              </w:numPr>
              <w:ind w:left="346" w:hanging="141"/>
            </w:pPr>
            <w:r>
              <w:t>řešení problémů a rozhodovací dovednosti</w:t>
            </w:r>
          </w:p>
          <w:p w:rsidR="00234CC6" w:rsidRDefault="00234CC6" w:rsidP="00442365">
            <w:pPr>
              <w:pStyle w:val="Zhlav"/>
              <w:numPr>
                <w:ilvl w:val="0"/>
                <w:numId w:val="314"/>
              </w:numPr>
              <w:ind w:left="346" w:hanging="141"/>
            </w:pPr>
            <w:r>
              <w:t>hodnoty, postoje, praktická etika</w:t>
            </w:r>
          </w:p>
          <w:p w:rsidR="00234CC6" w:rsidRDefault="00234CC6" w:rsidP="00442365">
            <w:pPr>
              <w:pStyle w:val="Zhlav"/>
              <w:numPr>
                <w:ilvl w:val="0"/>
                <w:numId w:val="314"/>
              </w:numPr>
              <w:ind w:left="346" w:hanging="141"/>
            </w:pPr>
          </w:p>
          <w:p w:rsidR="00234CC6" w:rsidRDefault="00234CC6" w:rsidP="00B06505">
            <w:pPr>
              <w:pStyle w:val="Zhlav"/>
            </w:pPr>
            <w:r>
              <w:t>MKV:</w:t>
            </w:r>
          </w:p>
          <w:p w:rsidR="00234CC6" w:rsidRDefault="00234CC6" w:rsidP="00442365">
            <w:pPr>
              <w:pStyle w:val="Zhlav"/>
              <w:numPr>
                <w:ilvl w:val="0"/>
                <w:numId w:val="315"/>
              </w:numPr>
            </w:pPr>
            <w:r>
              <w:t>lidské vztahy</w:t>
            </w:r>
          </w:p>
          <w:p w:rsidR="00234CC6" w:rsidRDefault="00234CC6" w:rsidP="00B06505">
            <w:pPr>
              <w:pStyle w:val="Zhlav"/>
            </w:pPr>
          </w:p>
          <w:p w:rsidR="00234CC6" w:rsidRDefault="00234CC6" w:rsidP="00B06505">
            <w:pPr>
              <w:pStyle w:val="Zhlav"/>
            </w:pPr>
          </w:p>
          <w:p w:rsidR="00234CC6" w:rsidRDefault="00663C48" w:rsidP="00B06505">
            <w:pPr>
              <w:pStyle w:val="Zhlav"/>
            </w:pPr>
            <w:r>
              <w:t>M</w:t>
            </w:r>
            <w:r w:rsidR="00234CC6">
              <w:t>V:</w:t>
            </w:r>
          </w:p>
          <w:p w:rsidR="00234CC6" w:rsidRDefault="00234CC6" w:rsidP="00442365">
            <w:pPr>
              <w:pStyle w:val="Zhlav"/>
              <w:numPr>
                <w:ilvl w:val="0"/>
                <w:numId w:val="313"/>
              </w:numPr>
              <w:ind w:left="630" w:hanging="270"/>
            </w:pPr>
            <w:r>
              <w:t>kritické čtení a vnímání</w:t>
            </w:r>
          </w:p>
          <w:p w:rsidR="00234CC6" w:rsidRPr="003A6484" w:rsidRDefault="00234CC6" w:rsidP="00B06505">
            <w:pPr>
              <w:pStyle w:val="Zhlav"/>
            </w:pPr>
          </w:p>
        </w:tc>
      </w:tr>
    </w:tbl>
    <w:p w:rsidR="00234CC6" w:rsidRDefault="00234CC6" w:rsidP="00EF0C2E">
      <w:pPr>
        <w:rPr>
          <w:b/>
          <w:bCs/>
          <w:sz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8.</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898"/>
        </w:trPr>
        <w:tc>
          <w:tcPr>
            <w:tcW w:w="3130" w:type="dxa"/>
            <w:vAlign w:val="center"/>
          </w:tcPr>
          <w:p w:rsidR="00EF0C2E" w:rsidRPr="003A6484" w:rsidRDefault="00EF0C2E" w:rsidP="00FC1D5A">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Pr>
              <w:rPr>
                <w:b/>
              </w:rPr>
            </w:pPr>
            <w:r>
              <w:rPr>
                <w:b/>
              </w:rPr>
              <w:t>Žák:</w:t>
            </w:r>
          </w:p>
          <w:p w:rsidR="00EF0C2E" w:rsidRDefault="00EF0C2E" w:rsidP="00FC1D5A">
            <w:pPr>
              <w:rPr>
                <w:b/>
              </w:rPr>
            </w:pPr>
          </w:p>
          <w:p w:rsidR="00EF0C2E" w:rsidRDefault="00EF0C2E" w:rsidP="00DE76D4">
            <w:pPr>
              <w:numPr>
                <w:ilvl w:val="0"/>
                <w:numId w:val="39"/>
              </w:numPr>
            </w:pPr>
            <w:r>
              <w:t>Využívá základy studijního čtení, formuluje hlavní myšlenky textu, vytvoří výpisky nebo výtah z přečteného textu, samostatně připraví a s oporou o text přednese referát</w:t>
            </w:r>
          </w:p>
          <w:p w:rsidR="00EF0C2E" w:rsidRDefault="00EF0C2E" w:rsidP="00FC1D5A">
            <w:pPr>
              <w:ind w:left="360"/>
            </w:pPr>
          </w:p>
          <w:p w:rsidR="00EF0C2E" w:rsidRDefault="00EF0C2E" w:rsidP="00DE76D4">
            <w:pPr>
              <w:numPr>
                <w:ilvl w:val="0"/>
                <w:numId w:val="39"/>
              </w:numPr>
            </w:pPr>
            <w:r>
              <w:t>Využívá poznatků o jazyce a stylu ke gramaticky i věcně správnému písemnému projevu a k tvořivé práci s textem nebo i k vlastnímu tvořivému psaní na základě svých dispozic a osobních zájmů</w:t>
            </w:r>
          </w:p>
          <w:p w:rsidR="00EF0C2E" w:rsidRDefault="00EF0C2E" w:rsidP="00FC1D5A"/>
          <w:p w:rsidR="00EF0C2E" w:rsidRPr="00DC4299" w:rsidRDefault="00EF0C2E" w:rsidP="00DE76D4">
            <w:pPr>
              <w:numPr>
                <w:ilvl w:val="0"/>
                <w:numId w:val="39"/>
              </w:numPr>
            </w:pPr>
            <w:r>
              <w:t>Dorozumívá se kultivovaně, výstižně, jazykovými prostředky vhodnými pro danou komunikační situaci, odlišuje spisovný a nespisovný projev, v mluveném projevu připraveném i nepřipraveném vhodně užívá verbálních i nonverbálních i paralingválních prostředků řeči</w:t>
            </w:r>
          </w:p>
          <w:p w:rsidR="00EF0C2E" w:rsidRDefault="00EF0C2E" w:rsidP="00FC1D5A"/>
          <w:p w:rsidR="00EF0C2E" w:rsidRDefault="00EF0C2E" w:rsidP="00FC1D5A"/>
          <w:p w:rsidR="00EF0C2E" w:rsidRPr="00C62267" w:rsidRDefault="00EF0C2E" w:rsidP="00FC1D5A"/>
        </w:tc>
        <w:tc>
          <w:tcPr>
            <w:tcW w:w="3960" w:type="dxa"/>
          </w:tcPr>
          <w:p w:rsidR="00EF0C2E" w:rsidRPr="005460D0" w:rsidRDefault="00EF0C2E" w:rsidP="00FC1D5A">
            <w:pPr>
              <w:rPr>
                <w:b/>
              </w:rPr>
            </w:pPr>
            <w:r w:rsidRPr="005460D0">
              <w:rPr>
                <w:b/>
              </w:rPr>
              <w:t>Slohová a komunikační výchova</w:t>
            </w:r>
          </w:p>
          <w:p w:rsidR="00EF0C2E" w:rsidRDefault="00EF0C2E" w:rsidP="00FC1D5A"/>
          <w:p w:rsidR="00EF0C2E" w:rsidRDefault="00EF0C2E" w:rsidP="00FC1D5A">
            <w:r>
              <w:t xml:space="preserve">             Výtah, výpisky</w:t>
            </w:r>
          </w:p>
          <w:p w:rsidR="00EF0C2E" w:rsidRDefault="00EF0C2E" w:rsidP="00FC1D5A">
            <w:r>
              <w:t xml:space="preserve">              Referát</w:t>
            </w:r>
          </w:p>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r>
              <w:t xml:space="preserve">           Charakteristika literární postavy</w:t>
            </w:r>
          </w:p>
          <w:p w:rsidR="00EF0C2E" w:rsidRDefault="00EF0C2E" w:rsidP="00FC1D5A">
            <w:r>
              <w:t xml:space="preserve">           Líčení</w:t>
            </w:r>
          </w:p>
          <w:p w:rsidR="00EF0C2E" w:rsidRDefault="00EF0C2E" w:rsidP="00FC1D5A">
            <w:r>
              <w:t xml:space="preserve">           Úvaha</w:t>
            </w:r>
          </w:p>
          <w:p w:rsidR="00EF0C2E" w:rsidRDefault="00EF0C2E" w:rsidP="00FC1D5A">
            <w:r>
              <w:t xml:space="preserve">           </w:t>
            </w:r>
          </w:p>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Pr="00C62267" w:rsidRDefault="00EF0C2E" w:rsidP="00FC1D5A">
            <w:r>
              <w:t xml:space="preserve">            Výklad</w:t>
            </w:r>
          </w:p>
        </w:tc>
        <w:tc>
          <w:tcPr>
            <w:tcW w:w="2340" w:type="dxa"/>
          </w:tcPr>
          <w:p w:rsidR="00EF0C2E" w:rsidRPr="003A6484" w:rsidRDefault="00EF0C2E" w:rsidP="00FC1D5A">
            <w:pPr>
              <w:pStyle w:val="Zhlav"/>
              <w:tabs>
                <w:tab w:val="clear" w:pos="4536"/>
                <w:tab w:val="clear" w:pos="9072"/>
              </w:tabs>
            </w:pPr>
            <w:r w:rsidRPr="003A6484">
              <w:t>OSV – Projekt Ponorka; Řešení problémů a rozhodovací dovednosti; Upevňování postojů praktické etiky, rozvoj slovní zásoby</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r w:rsidRPr="003A6484">
              <w:t>EGS- Literární žánry, světové literární směry (do konce 19. století), renesance, humanizmus, romantizmus, skloňování slov přejatých</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r w:rsidRPr="003A6484">
              <w:t>MKV – Projekt  Člověk v tísni, slovanské jazyky, slova přejatá</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r w:rsidRPr="003A6484">
              <w:t>MV – Kritické čtení; Stavba mediálních sdělení; Vliv médií ve společnosti; Tvorba obtížnějších mediálních sdělení, úvaha</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rPr>
                <w:rFonts w:cs="Arial"/>
              </w:rPr>
            </w:pPr>
          </w:p>
        </w:tc>
      </w:tr>
    </w:tbl>
    <w:p w:rsidR="00EF0C2E" w:rsidRDefault="00EF0C2E" w:rsidP="00FD1B70">
      <w:pPr>
        <w:pStyle w:val="Odstavecseseznamem"/>
        <w:tabs>
          <w:tab w:val="left" w:pos="567"/>
          <w:tab w:val="left" w:leader="dot" w:pos="8505"/>
        </w:tabs>
        <w:ind w:left="1440"/>
        <w:rPr>
          <w:b/>
          <w:sz w:val="28"/>
          <w:szCs w:val="28"/>
        </w:rPr>
      </w:pPr>
    </w:p>
    <w:p w:rsidR="00EF0C2E" w:rsidRDefault="00EF0C2E" w:rsidP="00FD1B70">
      <w:pPr>
        <w:pStyle w:val="Odstavecseseznamem"/>
        <w:tabs>
          <w:tab w:val="left" w:pos="567"/>
          <w:tab w:val="left" w:leader="dot" w:pos="8505"/>
        </w:tabs>
        <w:ind w:left="1440"/>
        <w:rPr>
          <w:b/>
          <w:sz w:val="28"/>
          <w:szCs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8.</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898"/>
        </w:trPr>
        <w:tc>
          <w:tcPr>
            <w:tcW w:w="3130" w:type="dxa"/>
            <w:vAlign w:val="center"/>
          </w:tcPr>
          <w:p w:rsidR="00EF0C2E" w:rsidRPr="003A6484" w:rsidRDefault="00EF0C2E" w:rsidP="00FC1D5A">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Pr>
              <w:rPr>
                <w:b/>
              </w:rPr>
            </w:pPr>
          </w:p>
          <w:p w:rsidR="00EF0C2E" w:rsidRDefault="00EF0C2E" w:rsidP="00DE76D4">
            <w:pPr>
              <w:numPr>
                <w:ilvl w:val="0"/>
                <w:numId w:val="38"/>
              </w:numPr>
            </w:pPr>
            <w:r>
              <w:t>Rozlišuje a příklady v textu dokládá nejdůležitější způsoby obohacování slovní zásoby a zásady tvoření českých slov, rozpoznává přenesená pojmenování, zvláště ve frazérech</w:t>
            </w:r>
          </w:p>
          <w:p w:rsidR="00EF0C2E" w:rsidRDefault="00EF0C2E" w:rsidP="00FC1D5A">
            <w:pPr>
              <w:ind w:left="360"/>
            </w:pPr>
          </w:p>
          <w:p w:rsidR="00EF0C2E" w:rsidRDefault="00EF0C2E" w:rsidP="00DE76D4">
            <w:pPr>
              <w:numPr>
                <w:ilvl w:val="0"/>
                <w:numId w:val="38"/>
              </w:numPr>
            </w:pPr>
            <w:r>
              <w:t>Spisovně vyslovuje česká a běžně užívaná cizí slova</w:t>
            </w:r>
          </w:p>
          <w:p w:rsidR="00EF0C2E" w:rsidRDefault="00EF0C2E" w:rsidP="00FC1D5A"/>
          <w:p w:rsidR="00EF0C2E" w:rsidRDefault="00EF0C2E" w:rsidP="00DE76D4">
            <w:pPr>
              <w:numPr>
                <w:ilvl w:val="0"/>
                <w:numId w:val="38"/>
              </w:numPr>
            </w:pPr>
            <w:r>
              <w:t>Správně třídí slovní druhy, tvoří spisovné tvary slov a vědomě jich používá ve vhodné komunikační situaci</w:t>
            </w:r>
          </w:p>
          <w:p w:rsidR="00EF0C2E" w:rsidRDefault="00EF0C2E" w:rsidP="00FC1D5A"/>
          <w:p w:rsidR="00EF0C2E" w:rsidRDefault="00EF0C2E" w:rsidP="00DE76D4">
            <w:pPr>
              <w:numPr>
                <w:ilvl w:val="0"/>
                <w:numId w:val="38"/>
              </w:numPr>
            </w:pPr>
            <w:r>
              <w:t>V písemném projevu zvládá pravopis lexikální, slovotvorný, morfologický i syntaktický ve větě jednoduché i souvětí</w:t>
            </w:r>
          </w:p>
          <w:p w:rsidR="00EF0C2E" w:rsidRDefault="00EF0C2E" w:rsidP="00FC1D5A">
            <w:pPr>
              <w:ind w:left="360"/>
            </w:pPr>
          </w:p>
          <w:p w:rsidR="00EF0C2E" w:rsidRDefault="00EF0C2E" w:rsidP="00DE76D4">
            <w:pPr>
              <w:numPr>
                <w:ilvl w:val="0"/>
                <w:numId w:val="38"/>
              </w:numPr>
            </w:pPr>
            <w:r>
              <w:t>Rozlišuje významové vztahy gramatických jednotek ve větě a souvětí</w:t>
            </w:r>
          </w:p>
          <w:p w:rsidR="00EF0C2E" w:rsidRDefault="00EF0C2E" w:rsidP="00FC1D5A"/>
          <w:p w:rsidR="00EF0C2E" w:rsidRDefault="00EF0C2E" w:rsidP="00DE76D4">
            <w:pPr>
              <w:numPr>
                <w:ilvl w:val="0"/>
                <w:numId w:val="38"/>
              </w:numPr>
            </w:pPr>
            <w:r>
              <w:t>Rozlišuje spisovný jazyk, nářečí a obecnou češtinu a zdůvodní jejich užití</w:t>
            </w:r>
          </w:p>
          <w:p w:rsidR="00EF0C2E" w:rsidRDefault="00EF0C2E" w:rsidP="00FC1D5A"/>
          <w:p w:rsidR="00EF0C2E" w:rsidRPr="00C62267" w:rsidRDefault="00EF0C2E" w:rsidP="00DE76D4">
            <w:pPr>
              <w:numPr>
                <w:ilvl w:val="0"/>
                <w:numId w:val="38"/>
              </w:numPr>
            </w:pPr>
            <w:r>
              <w:t>Pracuje samostatně s jazykovými příručkami</w:t>
            </w:r>
          </w:p>
        </w:tc>
        <w:tc>
          <w:tcPr>
            <w:tcW w:w="3960" w:type="dxa"/>
          </w:tcPr>
          <w:p w:rsidR="00EF0C2E" w:rsidRPr="005460D0" w:rsidRDefault="00EF0C2E" w:rsidP="00FC1D5A">
            <w:pPr>
              <w:rPr>
                <w:b/>
              </w:rPr>
            </w:pPr>
            <w:r w:rsidRPr="005460D0">
              <w:rPr>
                <w:b/>
              </w:rPr>
              <w:t>Jazyková výchova</w:t>
            </w:r>
          </w:p>
          <w:p w:rsidR="00EF0C2E" w:rsidRDefault="00EF0C2E" w:rsidP="00FC1D5A"/>
          <w:p w:rsidR="00EF0C2E" w:rsidRDefault="00EF0C2E" w:rsidP="00FC1D5A">
            <w:r>
              <w:t xml:space="preserve">   Nauka o tvoření slov, slovní zásoba </w:t>
            </w:r>
          </w:p>
          <w:p w:rsidR="00EF0C2E" w:rsidRDefault="00EF0C2E" w:rsidP="00FC1D5A">
            <w:r>
              <w:t xml:space="preserve">   a její jednotky, slohové rozvrstvení</w:t>
            </w:r>
          </w:p>
          <w:p w:rsidR="00EF0C2E" w:rsidRDefault="00EF0C2E" w:rsidP="00FC1D5A">
            <w:r>
              <w:t xml:space="preserve">   slovní zásoby, obohacování slovní </w:t>
            </w:r>
          </w:p>
          <w:p w:rsidR="00EF0C2E" w:rsidRDefault="00EF0C2E" w:rsidP="00FC1D5A">
            <w:r>
              <w:t xml:space="preserve">   zásoby</w:t>
            </w:r>
          </w:p>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r>
              <w:t xml:space="preserve">   Slova přejatá – pravopis, výslovnost,</w:t>
            </w:r>
          </w:p>
          <w:p w:rsidR="00EF0C2E" w:rsidRDefault="00EF0C2E" w:rsidP="00FC1D5A">
            <w:r>
              <w:t xml:space="preserve">   Skloňování obecných jmen přejatých,</w:t>
            </w:r>
          </w:p>
          <w:p w:rsidR="00EF0C2E" w:rsidRDefault="00EF0C2E" w:rsidP="00FC1D5A">
            <w:r>
              <w:t xml:space="preserve">   vlastních jmen cizích, užití cizích</w:t>
            </w:r>
          </w:p>
          <w:p w:rsidR="00EF0C2E" w:rsidRDefault="00EF0C2E" w:rsidP="00FC1D5A">
            <w:r>
              <w:t xml:space="preserve">   vlastních jmen v textu</w:t>
            </w:r>
          </w:p>
          <w:p w:rsidR="00EF0C2E" w:rsidRDefault="00EF0C2E" w:rsidP="00FC1D5A"/>
          <w:p w:rsidR="00EF0C2E" w:rsidRDefault="00EF0C2E" w:rsidP="00FC1D5A">
            <w:r>
              <w:t xml:space="preserve">    Slovesný vid</w:t>
            </w:r>
          </w:p>
          <w:p w:rsidR="00EF0C2E" w:rsidRDefault="00EF0C2E" w:rsidP="00FC1D5A"/>
          <w:p w:rsidR="00EF0C2E" w:rsidRDefault="00EF0C2E" w:rsidP="00FC1D5A"/>
          <w:p w:rsidR="00EF0C2E" w:rsidRDefault="00EF0C2E" w:rsidP="00FC1D5A"/>
          <w:p w:rsidR="00EF0C2E" w:rsidRDefault="00EF0C2E" w:rsidP="00FC1D5A"/>
          <w:p w:rsidR="006C62EC" w:rsidRDefault="00EF0C2E" w:rsidP="00FC1D5A">
            <w:r>
              <w:t xml:space="preserve">   Pr</w:t>
            </w:r>
            <w:r w:rsidR="006C62EC">
              <w:t xml:space="preserve">avopis v koncovkách, shoda </w:t>
            </w:r>
          </w:p>
          <w:p w:rsidR="00EF0C2E" w:rsidRDefault="006C62EC" w:rsidP="00FC1D5A">
            <w:r>
              <w:t xml:space="preserve">   pří</w:t>
            </w:r>
            <w:r w:rsidR="00EF0C2E">
              <w:t>sudku s podmětem, psaní předpon</w:t>
            </w:r>
          </w:p>
          <w:p w:rsidR="00EF0C2E" w:rsidRDefault="00EF0C2E" w:rsidP="00FC1D5A">
            <w:r>
              <w:t xml:space="preserve">   s-, z-, vz-, skupin bě/bje, pě, vě/vje,</w:t>
            </w:r>
          </w:p>
          <w:p w:rsidR="00EF0C2E" w:rsidRDefault="00EF0C2E" w:rsidP="00FC1D5A">
            <w:r>
              <w:t xml:space="preserve">   mě/mně</w:t>
            </w:r>
          </w:p>
          <w:p w:rsidR="00EF0C2E" w:rsidRDefault="00EF0C2E" w:rsidP="00FC1D5A">
            <w:r>
              <w:t xml:space="preserve">   Spojovací výrazy v souvětí, inter-</w:t>
            </w:r>
          </w:p>
          <w:p w:rsidR="00EF0C2E" w:rsidRDefault="00EF0C2E" w:rsidP="00FC1D5A">
            <w:r>
              <w:t xml:space="preserve">   punkce v souvětí i větě jednoduché</w:t>
            </w:r>
          </w:p>
          <w:p w:rsidR="00EF0C2E" w:rsidRDefault="00EF0C2E" w:rsidP="00FC1D5A"/>
          <w:p w:rsidR="00EF0C2E" w:rsidRDefault="00EF0C2E" w:rsidP="00FC1D5A">
            <w:r>
              <w:t xml:space="preserve">   Věty vedlejší, významové poměry</w:t>
            </w:r>
          </w:p>
          <w:p w:rsidR="006C62EC" w:rsidRDefault="00EF0C2E" w:rsidP="00FC1D5A">
            <w:r>
              <w:t xml:space="preserve">   mez</w:t>
            </w:r>
            <w:r w:rsidR="006C62EC">
              <w:t xml:space="preserve">i větami hlavními, souvětí </w:t>
            </w:r>
          </w:p>
          <w:p w:rsidR="00EF0C2E" w:rsidRDefault="006C62EC" w:rsidP="00FC1D5A">
            <w:r>
              <w:t xml:space="preserve">   pod</w:t>
            </w:r>
            <w:r w:rsidR="00EF0C2E">
              <w:t>řadná, souřadná, složitá souvětí</w:t>
            </w:r>
          </w:p>
          <w:p w:rsidR="00EF0C2E" w:rsidRDefault="00EF0C2E" w:rsidP="00FC1D5A"/>
          <w:p w:rsidR="00EF0C2E" w:rsidRDefault="00EF0C2E" w:rsidP="00FC1D5A"/>
          <w:p w:rsidR="00EF0C2E" w:rsidRPr="00C62267" w:rsidRDefault="00EF0C2E" w:rsidP="00FC1D5A">
            <w:r>
              <w:t>Slovans</w:t>
            </w:r>
            <w:r w:rsidR="006C62EC">
              <w:t>ké jazyky, spisovné a nespisov</w:t>
            </w:r>
            <w:r>
              <w:t>né útvary a prostředky, pův</w:t>
            </w:r>
            <w:r w:rsidR="006C62EC">
              <w:t>od a zákla</w:t>
            </w:r>
            <w:r>
              <w:t>dy vývoj</w:t>
            </w:r>
            <w:r w:rsidR="006C62EC">
              <w:t>e češtiny, rozvrstvení národní</w:t>
            </w:r>
            <w:r>
              <w:t>ho jazyka</w:t>
            </w:r>
          </w:p>
        </w:tc>
        <w:tc>
          <w:tcPr>
            <w:tcW w:w="2340" w:type="dxa"/>
          </w:tcPr>
          <w:p w:rsidR="00EF0C2E" w:rsidRPr="003A6484" w:rsidRDefault="00EF0C2E" w:rsidP="00FC1D5A">
            <w:pPr>
              <w:pStyle w:val="Zhlav"/>
              <w:tabs>
                <w:tab w:val="clear" w:pos="4536"/>
                <w:tab w:val="clear" w:pos="9072"/>
              </w:tabs>
              <w:rPr>
                <w:rFonts w:cs="Arial"/>
              </w:rPr>
            </w:pPr>
          </w:p>
        </w:tc>
      </w:tr>
    </w:tbl>
    <w:p w:rsidR="00654868" w:rsidRDefault="00654868" w:rsidP="00EF0C2E">
      <w:pPr>
        <w:rPr>
          <w:b/>
          <w:bCs/>
          <w:sz w:val="28"/>
        </w:rPr>
      </w:pPr>
    </w:p>
    <w:p w:rsidR="00654868" w:rsidRDefault="00654868" w:rsidP="00EF0C2E">
      <w:pPr>
        <w:rPr>
          <w:b/>
          <w:bCs/>
          <w:sz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8.</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898"/>
        </w:trPr>
        <w:tc>
          <w:tcPr>
            <w:tcW w:w="3130" w:type="dxa"/>
            <w:vAlign w:val="center"/>
          </w:tcPr>
          <w:p w:rsidR="00EF0C2E" w:rsidRPr="003A6484" w:rsidRDefault="00EF0C2E" w:rsidP="00FC1D5A">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Pr>
              <w:rPr>
                <w:b/>
              </w:rPr>
            </w:pPr>
          </w:p>
          <w:p w:rsidR="00EF0C2E" w:rsidRDefault="00EF0C2E" w:rsidP="00DE76D4">
            <w:pPr>
              <w:numPr>
                <w:ilvl w:val="0"/>
                <w:numId w:val="38"/>
              </w:numPr>
            </w:pPr>
            <w:r>
              <w:t>Uceleně reprodukuje přečtený text, jednoduše popisuje strukturu a jazyk literárního díla a vlastními slovy interpretuje smysl díla</w:t>
            </w:r>
          </w:p>
          <w:p w:rsidR="00EF0C2E" w:rsidRDefault="00EF0C2E" w:rsidP="00FC1D5A"/>
          <w:p w:rsidR="00EF0C2E" w:rsidRDefault="00EF0C2E" w:rsidP="00DE76D4">
            <w:pPr>
              <w:numPr>
                <w:ilvl w:val="0"/>
                <w:numId w:val="38"/>
              </w:numPr>
            </w:pPr>
            <w:r>
              <w:t>Uvádí základní literární směry a jejich významné představitele v české a světové literatuře</w:t>
            </w:r>
          </w:p>
          <w:p w:rsidR="00EF0C2E" w:rsidRDefault="00EF0C2E" w:rsidP="00FC1D5A"/>
          <w:p w:rsidR="00EF0C2E" w:rsidRDefault="00EF0C2E" w:rsidP="00DE76D4">
            <w:pPr>
              <w:numPr>
                <w:ilvl w:val="0"/>
                <w:numId w:val="38"/>
              </w:numPr>
            </w:pPr>
            <w:r>
              <w:t>Vyhledává informace v různých typech katalogů, v knihovně i v dalších informačních zdrojích</w:t>
            </w:r>
          </w:p>
          <w:p w:rsidR="00EF0C2E" w:rsidRDefault="00EF0C2E" w:rsidP="00FC1D5A"/>
          <w:p w:rsidR="00EF0C2E" w:rsidRDefault="00EF0C2E" w:rsidP="00DE76D4">
            <w:pPr>
              <w:numPr>
                <w:ilvl w:val="0"/>
                <w:numId w:val="38"/>
              </w:numPr>
            </w:pPr>
            <w:r>
              <w:t>Rozlišuje literaturu hodnotnou, konzumní, svůj názor doloží argumenty</w:t>
            </w:r>
          </w:p>
          <w:p w:rsidR="00EF0C2E" w:rsidRDefault="00EF0C2E" w:rsidP="00FC1D5A"/>
          <w:p w:rsidR="00EF0C2E" w:rsidRDefault="00EF0C2E" w:rsidP="00DE76D4">
            <w:pPr>
              <w:numPr>
                <w:ilvl w:val="0"/>
                <w:numId w:val="38"/>
              </w:numPr>
            </w:pPr>
            <w:r>
              <w:t>Rozpozná základní rysy výrazného individuálního stylu autora</w:t>
            </w:r>
          </w:p>
          <w:p w:rsidR="00EF0C2E" w:rsidRDefault="00EF0C2E" w:rsidP="00FC1D5A"/>
          <w:p w:rsidR="00EF0C2E" w:rsidRDefault="00EF0C2E" w:rsidP="00DE76D4">
            <w:pPr>
              <w:numPr>
                <w:ilvl w:val="0"/>
                <w:numId w:val="38"/>
              </w:numPr>
            </w:pPr>
            <w:r>
              <w:t>Formuluje ústně i písemně dojmy ze své četby, návštěvy divadelního představení</w:t>
            </w:r>
          </w:p>
          <w:p w:rsidR="00EF0C2E" w:rsidRDefault="00EF0C2E" w:rsidP="00FC1D5A"/>
          <w:p w:rsidR="00EF0C2E" w:rsidRPr="00C62267" w:rsidRDefault="00EF0C2E" w:rsidP="00DE76D4">
            <w:pPr>
              <w:numPr>
                <w:ilvl w:val="0"/>
                <w:numId w:val="38"/>
              </w:numPr>
            </w:pPr>
            <w:r>
              <w:t>Tvoří vlastní literární text podle svých schopností</w:t>
            </w:r>
          </w:p>
        </w:tc>
        <w:tc>
          <w:tcPr>
            <w:tcW w:w="3960" w:type="dxa"/>
          </w:tcPr>
          <w:p w:rsidR="00EF0C2E" w:rsidRPr="005460D0" w:rsidRDefault="00EF0C2E" w:rsidP="00FC1D5A">
            <w:pPr>
              <w:rPr>
                <w:b/>
              </w:rPr>
            </w:pPr>
            <w:r w:rsidRPr="005460D0">
              <w:rPr>
                <w:b/>
              </w:rPr>
              <w:t>Literární výchova</w:t>
            </w:r>
          </w:p>
          <w:p w:rsidR="00EF0C2E" w:rsidRDefault="00EF0C2E" w:rsidP="00FC1D5A"/>
          <w:p w:rsidR="006C62EC" w:rsidRDefault="00EF0C2E" w:rsidP="00FC1D5A">
            <w:r>
              <w:t xml:space="preserve">   Různ</w:t>
            </w:r>
            <w:r w:rsidR="006C62EC">
              <w:t xml:space="preserve">é způsoby interpretace </w:t>
            </w:r>
          </w:p>
          <w:p w:rsidR="00EF0C2E" w:rsidRDefault="006C62EC" w:rsidP="00FC1D5A">
            <w:r>
              <w:t xml:space="preserve">   literár</w:t>
            </w:r>
            <w:r w:rsidR="00EF0C2E">
              <w:t>ních děl</w:t>
            </w:r>
          </w:p>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r>
              <w:t xml:space="preserve">  Žánry lyrické, epické a dramatické v</w:t>
            </w:r>
          </w:p>
          <w:p w:rsidR="00EF0C2E" w:rsidRDefault="00EF0C2E" w:rsidP="00FC1D5A">
            <w:r>
              <w:t xml:space="preserve"> proměnách času – hlavní vývojová </w:t>
            </w:r>
          </w:p>
          <w:p w:rsidR="00EF0C2E" w:rsidRDefault="00EF0C2E" w:rsidP="00FC1D5A">
            <w:r>
              <w:t xml:space="preserve"> období národní a světové literatury</w:t>
            </w:r>
          </w:p>
          <w:p w:rsidR="00EF0C2E" w:rsidRDefault="00EF0C2E" w:rsidP="00FC1D5A">
            <w:r>
              <w:t xml:space="preserve"> do konce 19. století, typické žánry a</w:t>
            </w:r>
          </w:p>
          <w:p w:rsidR="00EF0C2E" w:rsidRDefault="00EF0C2E" w:rsidP="00FC1D5A">
            <w:r>
              <w:t xml:space="preserve">  jejich představitelé</w:t>
            </w:r>
          </w:p>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r>
              <w:t xml:space="preserve">  Struktura literárního díla, námět, téma</w:t>
            </w:r>
          </w:p>
          <w:p w:rsidR="006C62EC" w:rsidRDefault="00EF0C2E" w:rsidP="00FC1D5A">
            <w:r>
              <w:t xml:space="preserve">  a kom</w:t>
            </w:r>
            <w:r w:rsidR="006C62EC">
              <w:t xml:space="preserve">pozice literárního příběhu, </w:t>
            </w:r>
          </w:p>
          <w:p w:rsidR="006C62EC" w:rsidRDefault="006C62EC" w:rsidP="00FC1D5A">
            <w:r>
              <w:t xml:space="preserve">  ja</w:t>
            </w:r>
            <w:r w:rsidR="00EF0C2E">
              <w:t>zyk</w:t>
            </w:r>
            <w:r>
              <w:t xml:space="preserve"> literárního díla, zvukové </w:t>
            </w:r>
          </w:p>
          <w:p w:rsidR="00EF0C2E" w:rsidRDefault="006C62EC" w:rsidP="00FC1D5A">
            <w:r>
              <w:t xml:space="preserve">  pro</w:t>
            </w:r>
            <w:r w:rsidR="00EF0C2E">
              <w:t>středky poezie</w:t>
            </w:r>
          </w:p>
          <w:p w:rsidR="00EF0C2E" w:rsidRPr="00C62267" w:rsidRDefault="00EF0C2E" w:rsidP="00FC1D5A"/>
        </w:tc>
        <w:tc>
          <w:tcPr>
            <w:tcW w:w="2340" w:type="dxa"/>
          </w:tcPr>
          <w:p w:rsidR="00EF0C2E" w:rsidRPr="003A6484" w:rsidRDefault="00EF0C2E" w:rsidP="00FC1D5A">
            <w:pPr>
              <w:pStyle w:val="Zhlav"/>
              <w:tabs>
                <w:tab w:val="clear" w:pos="4536"/>
                <w:tab w:val="clear" w:pos="9072"/>
              </w:tabs>
              <w:rPr>
                <w:rFonts w:cs="Arial"/>
              </w:rPr>
            </w:pPr>
          </w:p>
        </w:tc>
      </w:tr>
    </w:tbl>
    <w:p w:rsidR="00856F3F" w:rsidRDefault="00856F3F" w:rsidP="00EF0C2E">
      <w:pPr>
        <w:rPr>
          <w:b/>
          <w:bCs/>
          <w:sz w:val="28"/>
        </w:rPr>
      </w:pPr>
    </w:p>
    <w:p w:rsidR="00856F3F" w:rsidRDefault="00856F3F" w:rsidP="00EF0C2E">
      <w:pPr>
        <w:rPr>
          <w:b/>
          <w:bCs/>
          <w:sz w:val="28"/>
        </w:rPr>
      </w:pPr>
    </w:p>
    <w:p w:rsidR="00234CC6" w:rsidRDefault="00234CC6" w:rsidP="00234CC6">
      <w:pPr>
        <w:rPr>
          <w:b/>
          <w:bCs/>
          <w:sz w:val="28"/>
        </w:rPr>
      </w:pPr>
      <w:r>
        <w:rPr>
          <w:b/>
          <w:bCs/>
          <w:sz w:val="28"/>
        </w:rPr>
        <w:lastRenderedPageBreak/>
        <w:t>Vzdělávací oblast:  Jazyk a jazyková komunikace</w:t>
      </w:r>
    </w:p>
    <w:p w:rsidR="00234CC6" w:rsidRDefault="00234CC6" w:rsidP="00234CC6">
      <w:pPr>
        <w:rPr>
          <w:b/>
          <w:bCs/>
          <w:sz w:val="28"/>
        </w:rPr>
      </w:pPr>
      <w:r>
        <w:rPr>
          <w:b/>
          <w:bCs/>
          <w:sz w:val="28"/>
        </w:rPr>
        <w:t>Vyučovací předmět:  Český jazyk</w:t>
      </w:r>
    </w:p>
    <w:p w:rsidR="00234CC6" w:rsidRDefault="00234CC6" w:rsidP="00234CC6">
      <w:pPr>
        <w:rPr>
          <w:b/>
          <w:bCs/>
          <w:sz w:val="28"/>
        </w:rPr>
      </w:pPr>
      <w:r>
        <w:rPr>
          <w:b/>
          <w:bCs/>
          <w:sz w:val="28"/>
        </w:rPr>
        <w:t>Ročník:  8.</w:t>
      </w:r>
    </w:p>
    <w:p w:rsidR="00234CC6" w:rsidRDefault="00234CC6" w:rsidP="00234CC6">
      <w:pPr>
        <w:rPr>
          <w:b/>
          <w:bCs/>
          <w:sz w:val="28"/>
        </w:rPr>
      </w:pPr>
    </w:p>
    <w:tbl>
      <w:tblPr>
        <w:tblpPr w:leftFromText="142" w:rightFromText="142" w:vertAnchor="text" w:horzAnchor="margin" w:tblpX="-431" w:tblpY="1"/>
        <w:tblOverlap w:val="neve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3693"/>
        <w:gridCol w:w="2340"/>
      </w:tblGrid>
      <w:tr w:rsidR="00234CC6" w:rsidTr="00B06505">
        <w:trPr>
          <w:trHeight w:val="898"/>
          <w:tblHeader/>
        </w:trPr>
        <w:tc>
          <w:tcPr>
            <w:tcW w:w="3828" w:type="dxa"/>
            <w:vAlign w:val="center"/>
          </w:tcPr>
          <w:p w:rsidR="00234CC6" w:rsidRPr="00965A84" w:rsidRDefault="00234CC6" w:rsidP="00B06505">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234CC6" w:rsidRDefault="00234CC6" w:rsidP="00B06505">
            <w:pPr>
              <w:jc w:val="center"/>
              <w:rPr>
                <w:b/>
                <w:bCs/>
                <w:sz w:val="28"/>
              </w:rPr>
            </w:pPr>
            <w:r>
              <w:rPr>
                <w:b/>
                <w:bCs/>
                <w:sz w:val="28"/>
              </w:rPr>
              <w:t>Učivo</w:t>
            </w:r>
          </w:p>
        </w:tc>
        <w:tc>
          <w:tcPr>
            <w:tcW w:w="2340" w:type="dxa"/>
            <w:vAlign w:val="center"/>
          </w:tcPr>
          <w:p w:rsidR="00234CC6" w:rsidRDefault="00234CC6" w:rsidP="00B06505">
            <w:pPr>
              <w:jc w:val="center"/>
              <w:rPr>
                <w:b/>
                <w:bCs/>
                <w:sz w:val="28"/>
              </w:rPr>
            </w:pPr>
            <w:r>
              <w:rPr>
                <w:b/>
                <w:bCs/>
                <w:sz w:val="28"/>
              </w:rPr>
              <w:t>Průřezová témata</w:t>
            </w:r>
          </w:p>
        </w:tc>
      </w:tr>
      <w:tr w:rsidR="00234CC6" w:rsidTr="00B06505">
        <w:trPr>
          <w:trHeight w:val="11628"/>
        </w:trPr>
        <w:tc>
          <w:tcPr>
            <w:tcW w:w="3828" w:type="dxa"/>
          </w:tcPr>
          <w:p w:rsidR="00234CC6" w:rsidRDefault="00234CC6" w:rsidP="00663C48">
            <w:pPr>
              <w:numPr>
                <w:ilvl w:val="0"/>
                <w:numId w:val="24"/>
              </w:numPr>
              <w:tabs>
                <w:tab w:val="clear" w:pos="720"/>
                <w:tab w:val="num" w:pos="489"/>
              </w:tabs>
              <w:ind w:left="489" w:hanging="283"/>
            </w:pPr>
            <w:r>
              <w:t>Rozlišuje způsoby obohacování slovní zásoby</w:t>
            </w:r>
          </w:p>
          <w:p w:rsidR="00234CC6" w:rsidRDefault="00234CC6" w:rsidP="00663C48">
            <w:pPr>
              <w:numPr>
                <w:ilvl w:val="0"/>
                <w:numId w:val="24"/>
              </w:numPr>
              <w:tabs>
                <w:tab w:val="clear" w:pos="720"/>
                <w:tab w:val="num" w:pos="489"/>
              </w:tabs>
              <w:ind w:left="489" w:hanging="283"/>
            </w:pPr>
            <w:r>
              <w:t>Dokáže použít běžná přejatá slova</w:t>
            </w:r>
          </w:p>
          <w:p w:rsidR="00234CC6" w:rsidRDefault="00234CC6" w:rsidP="00663C48">
            <w:pPr>
              <w:numPr>
                <w:ilvl w:val="0"/>
                <w:numId w:val="24"/>
              </w:numPr>
              <w:tabs>
                <w:tab w:val="clear" w:pos="720"/>
                <w:tab w:val="num" w:pos="489"/>
              </w:tabs>
              <w:ind w:left="489" w:hanging="283"/>
            </w:pPr>
            <w:r>
              <w:t>V písemném projevu zvládá pravopis lexikální, slovotvorný, morfologický i syntaktický</w:t>
            </w:r>
          </w:p>
          <w:p w:rsidR="00234CC6" w:rsidRDefault="00234CC6" w:rsidP="00663C48">
            <w:pPr>
              <w:numPr>
                <w:ilvl w:val="0"/>
                <w:numId w:val="24"/>
              </w:numPr>
              <w:tabs>
                <w:tab w:val="clear" w:pos="720"/>
                <w:tab w:val="num" w:pos="489"/>
              </w:tabs>
              <w:ind w:left="489" w:hanging="283"/>
            </w:pPr>
            <w:r>
              <w:t>Samostatně pracuje s Pravidly českého pravopisu i se Slovníkem spisovné češtiny</w:t>
            </w:r>
          </w:p>
          <w:p w:rsidR="00234CC6" w:rsidRDefault="00234CC6" w:rsidP="00663C48">
            <w:pPr>
              <w:numPr>
                <w:ilvl w:val="0"/>
                <w:numId w:val="24"/>
              </w:numPr>
              <w:tabs>
                <w:tab w:val="clear" w:pos="720"/>
                <w:tab w:val="num" w:pos="489"/>
              </w:tabs>
              <w:ind w:left="489" w:hanging="283"/>
            </w:pPr>
            <w:r>
              <w:t>Rozezná větu jednoduchou a souvětí</w:t>
            </w:r>
          </w:p>
          <w:p w:rsidR="00234CC6" w:rsidRDefault="00234CC6" w:rsidP="00663C48">
            <w:pPr>
              <w:numPr>
                <w:ilvl w:val="0"/>
                <w:numId w:val="24"/>
              </w:numPr>
              <w:tabs>
                <w:tab w:val="clear" w:pos="720"/>
                <w:tab w:val="num" w:pos="489"/>
              </w:tabs>
              <w:ind w:left="489" w:hanging="283"/>
            </w:pPr>
            <w:r>
              <w:t>správně píše slova s předponami a předložkami</w:t>
            </w:r>
          </w:p>
          <w:p w:rsidR="00234CC6" w:rsidRDefault="00234CC6" w:rsidP="00663C48">
            <w:pPr>
              <w:numPr>
                <w:ilvl w:val="0"/>
                <w:numId w:val="24"/>
              </w:numPr>
              <w:tabs>
                <w:tab w:val="clear" w:pos="720"/>
                <w:tab w:val="num" w:pos="489"/>
              </w:tabs>
              <w:ind w:left="489" w:hanging="283"/>
            </w:pPr>
            <w:r>
              <w:t>Uceleně reprodukuje přečtený text</w:t>
            </w:r>
          </w:p>
          <w:p w:rsidR="00234CC6" w:rsidRDefault="00234CC6" w:rsidP="00663C48">
            <w:pPr>
              <w:numPr>
                <w:ilvl w:val="0"/>
                <w:numId w:val="24"/>
              </w:numPr>
              <w:tabs>
                <w:tab w:val="clear" w:pos="720"/>
                <w:tab w:val="num" w:pos="489"/>
              </w:tabs>
              <w:ind w:left="489" w:hanging="283"/>
            </w:pPr>
            <w:r>
              <w:t>písemně i ústně formuluje dojmy ze své</w:t>
            </w:r>
          </w:p>
          <w:p w:rsidR="00234CC6" w:rsidRDefault="00234CC6" w:rsidP="00663C48">
            <w:pPr>
              <w:numPr>
                <w:ilvl w:val="0"/>
                <w:numId w:val="24"/>
              </w:numPr>
              <w:tabs>
                <w:tab w:val="clear" w:pos="720"/>
                <w:tab w:val="num" w:pos="489"/>
              </w:tabs>
              <w:ind w:left="489" w:hanging="283"/>
            </w:pPr>
            <w:r>
              <w:t>četby, návštěvy divadelního nebo</w:t>
            </w:r>
          </w:p>
          <w:p w:rsidR="00234CC6" w:rsidRDefault="00234CC6" w:rsidP="00663C48">
            <w:pPr>
              <w:numPr>
                <w:ilvl w:val="0"/>
                <w:numId w:val="24"/>
              </w:numPr>
              <w:tabs>
                <w:tab w:val="clear" w:pos="720"/>
                <w:tab w:val="num" w:pos="489"/>
              </w:tabs>
              <w:ind w:left="489" w:hanging="283"/>
            </w:pPr>
            <w:r>
              <w:t>filmového představení a názory na umělecké dílo</w:t>
            </w:r>
          </w:p>
          <w:p w:rsidR="00234CC6" w:rsidRDefault="00234CC6" w:rsidP="00663C48">
            <w:pPr>
              <w:numPr>
                <w:ilvl w:val="0"/>
                <w:numId w:val="24"/>
              </w:numPr>
              <w:tabs>
                <w:tab w:val="clear" w:pos="720"/>
                <w:tab w:val="num" w:pos="489"/>
              </w:tabs>
              <w:ind w:left="489" w:hanging="283"/>
            </w:pPr>
            <w:r>
              <w:t>Rozlišuje základní literární druhy a</w:t>
            </w:r>
          </w:p>
          <w:p w:rsidR="00234CC6" w:rsidRDefault="00234CC6" w:rsidP="00663C48">
            <w:pPr>
              <w:numPr>
                <w:ilvl w:val="0"/>
                <w:numId w:val="24"/>
              </w:numPr>
              <w:tabs>
                <w:tab w:val="clear" w:pos="720"/>
                <w:tab w:val="num" w:pos="489"/>
              </w:tabs>
              <w:ind w:left="489" w:hanging="283"/>
            </w:pPr>
            <w:r>
              <w:t>žánry, porovnává je i jejich funkci</w:t>
            </w:r>
          </w:p>
          <w:p w:rsidR="00234CC6" w:rsidRDefault="00234CC6" w:rsidP="00663C48">
            <w:pPr>
              <w:numPr>
                <w:ilvl w:val="0"/>
                <w:numId w:val="24"/>
              </w:numPr>
              <w:tabs>
                <w:tab w:val="clear" w:pos="720"/>
                <w:tab w:val="num" w:pos="489"/>
              </w:tabs>
              <w:ind w:left="489" w:hanging="283"/>
            </w:pPr>
            <w:r>
              <w:t>Tvoří vlastní literární text podle svých schopností</w:t>
            </w:r>
          </w:p>
          <w:p w:rsidR="00234CC6" w:rsidRDefault="00234CC6" w:rsidP="00663C48">
            <w:pPr>
              <w:numPr>
                <w:ilvl w:val="0"/>
                <w:numId w:val="24"/>
              </w:numPr>
              <w:tabs>
                <w:tab w:val="clear" w:pos="720"/>
                <w:tab w:val="num" w:pos="489"/>
              </w:tabs>
              <w:ind w:left="489" w:hanging="283"/>
            </w:pPr>
            <w:r>
              <w:t>Dorozumívá se kultivovaně, výstižně, jazykovými prostředky vhodnými pro danou komunikační situaci</w:t>
            </w:r>
          </w:p>
          <w:p w:rsidR="00234CC6" w:rsidRDefault="00234CC6" w:rsidP="00663C48">
            <w:pPr>
              <w:numPr>
                <w:ilvl w:val="0"/>
                <w:numId w:val="24"/>
              </w:numPr>
              <w:tabs>
                <w:tab w:val="clear" w:pos="720"/>
                <w:tab w:val="num" w:pos="489"/>
              </w:tabs>
              <w:ind w:left="489" w:hanging="283"/>
            </w:pPr>
            <w:r>
              <w:t>Odlišuje spisovný a nespisovný projev a vhodně užívá spisovné jazykové prostředky vzhledem ke svému komunikačnímu záměru.</w:t>
            </w:r>
          </w:p>
        </w:tc>
        <w:tc>
          <w:tcPr>
            <w:tcW w:w="3693" w:type="dxa"/>
          </w:tcPr>
          <w:p w:rsidR="00663C48" w:rsidRPr="00663C48" w:rsidRDefault="00663C48" w:rsidP="00663C48">
            <w:pPr>
              <w:pStyle w:val="Odstavecseseznamem"/>
              <w:ind w:left="355" w:hanging="284"/>
              <w:rPr>
                <w:b/>
              </w:rPr>
            </w:pPr>
            <w:r w:rsidRPr="00663C48">
              <w:rPr>
                <w:b/>
              </w:rPr>
              <w:t>JAZYKOVÁ VÝCHOVA</w:t>
            </w:r>
          </w:p>
          <w:p w:rsidR="00663C48" w:rsidRPr="00663C48" w:rsidRDefault="00663C48" w:rsidP="00663C48">
            <w:pPr>
              <w:pStyle w:val="Odstavecseseznamem"/>
              <w:ind w:left="355" w:hanging="284"/>
              <w:rPr>
                <w:b/>
              </w:rPr>
            </w:pPr>
            <w:r w:rsidRPr="00663C48">
              <w:rPr>
                <w:b/>
              </w:rPr>
              <w:t>Slovní zásoba a tvoření slov</w:t>
            </w:r>
          </w:p>
          <w:p w:rsidR="00663C48" w:rsidRDefault="00663C48" w:rsidP="00663C48">
            <w:pPr>
              <w:pStyle w:val="Odstavecseseznamem"/>
              <w:numPr>
                <w:ilvl w:val="0"/>
                <w:numId w:val="24"/>
              </w:numPr>
              <w:ind w:left="355" w:hanging="284"/>
            </w:pPr>
            <w:r>
              <w:t>obohacování slovní zásoby</w:t>
            </w:r>
          </w:p>
          <w:p w:rsidR="00663C48" w:rsidRDefault="00663C48" w:rsidP="00663C48">
            <w:pPr>
              <w:pStyle w:val="Odstavecseseznamem"/>
              <w:numPr>
                <w:ilvl w:val="0"/>
                <w:numId w:val="24"/>
              </w:numPr>
              <w:ind w:left="355" w:hanging="284"/>
            </w:pPr>
            <w:r>
              <w:t>přejímání slov</w:t>
            </w:r>
          </w:p>
          <w:p w:rsidR="00663C48" w:rsidRPr="00663C48" w:rsidRDefault="00663C48" w:rsidP="00663C48">
            <w:pPr>
              <w:pStyle w:val="Odstavecseseznamem"/>
              <w:ind w:left="355" w:hanging="284"/>
              <w:rPr>
                <w:b/>
              </w:rPr>
            </w:pPr>
            <w:r w:rsidRPr="00663C48">
              <w:rPr>
                <w:b/>
              </w:rPr>
              <w:t>Tvarosloví</w:t>
            </w:r>
          </w:p>
          <w:p w:rsidR="00663C48" w:rsidRDefault="00663C48" w:rsidP="00663C48">
            <w:pPr>
              <w:pStyle w:val="Odstavecseseznamem"/>
              <w:numPr>
                <w:ilvl w:val="0"/>
                <w:numId w:val="24"/>
              </w:numPr>
              <w:ind w:left="355" w:hanging="284"/>
            </w:pPr>
            <w:r>
              <w:t>mluvnické významy a tvary slov</w:t>
            </w:r>
          </w:p>
          <w:p w:rsidR="00663C48" w:rsidRPr="00663C48" w:rsidRDefault="00663C48" w:rsidP="00663C48">
            <w:pPr>
              <w:pStyle w:val="Odstavecseseznamem"/>
              <w:ind w:left="355" w:hanging="284"/>
              <w:rPr>
                <w:b/>
              </w:rPr>
            </w:pPr>
            <w:r w:rsidRPr="00663C48">
              <w:rPr>
                <w:b/>
              </w:rPr>
              <w:t>Skladba</w:t>
            </w:r>
          </w:p>
          <w:p w:rsidR="00663C48" w:rsidRDefault="00663C48" w:rsidP="00663C48">
            <w:pPr>
              <w:pStyle w:val="Odstavecseseznamem"/>
              <w:numPr>
                <w:ilvl w:val="0"/>
                <w:numId w:val="24"/>
              </w:numPr>
              <w:ind w:left="355" w:hanging="284"/>
            </w:pPr>
            <w:r>
              <w:t>věta jednoduchá a souvětí</w:t>
            </w:r>
          </w:p>
          <w:p w:rsidR="00663C48" w:rsidRPr="00663C48" w:rsidRDefault="00663C48" w:rsidP="00663C48">
            <w:pPr>
              <w:pStyle w:val="Odstavecseseznamem"/>
              <w:ind w:left="355" w:hanging="284"/>
              <w:rPr>
                <w:b/>
              </w:rPr>
            </w:pPr>
            <w:r w:rsidRPr="00663C48">
              <w:rPr>
                <w:b/>
              </w:rPr>
              <w:t>Pravopis</w:t>
            </w:r>
          </w:p>
          <w:p w:rsidR="00663C48" w:rsidRDefault="00663C48" w:rsidP="00663C48">
            <w:pPr>
              <w:pStyle w:val="Odstavecseseznamem"/>
              <w:numPr>
                <w:ilvl w:val="0"/>
                <w:numId w:val="24"/>
              </w:numPr>
              <w:ind w:left="355" w:hanging="284"/>
            </w:pPr>
            <w:r>
              <w:t>lexikální, morfologický, syntaktický</w:t>
            </w:r>
          </w:p>
          <w:p w:rsidR="00663C48" w:rsidRDefault="00663C48" w:rsidP="00663C48">
            <w:pPr>
              <w:pStyle w:val="Odstavecseseznamem"/>
              <w:ind w:left="355"/>
            </w:pPr>
          </w:p>
          <w:p w:rsidR="00663C48" w:rsidRPr="00663C48" w:rsidRDefault="00663C48" w:rsidP="00663C48">
            <w:pPr>
              <w:pStyle w:val="Odstavecseseznamem"/>
              <w:ind w:left="355" w:hanging="284"/>
              <w:rPr>
                <w:b/>
              </w:rPr>
            </w:pPr>
            <w:r w:rsidRPr="00663C48">
              <w:rPr>
                <w:b/>
              </w:rPr>
              <w:t>LITERÁRNÍ A DRAMATICKÁ VÝCHOVA</w:t>
            </w:r>
          </w:p>
          <w:p w:rsidR="00663C48" w:rsidRPr="00663C48" w:rsidRDefault="00663C48" w:rsidP="00663C48">
            <w:pPr>
              <w:pStyle w:val="Odstavecseseznamem"/>
              <w:ind w:left="355" w:hanging="284"/>
              <w:rPr>
                <w:b/>
              </w:rPr>
            </w:pPr>
            <w:r w:rsidRPr="00663C48">
              <w:rPr>
                <w:b/>
              </w:rPr>
              <w:t>Tvořivé činnosti s literárním textem</w:t>
            </w:r>
          </w:p>
          <w:p w:rsidR="00663C48" w:rsidRDefault="00663C48" w:rsidP="00663C48">
            <w:pPr>
              <w:pStyle w:val="Odstavecseseznamem"/>
              <w:numPr>
                <w:ilvl w:val="0"/>
                <w:numId w:val="24"/>
              </w:numPr>
              <w:ind w:left="355" w:hanging="284"/>
            </w:pPr>
            <w:r>
              <w:t>četba vhodných literárních textů</w:t>
            </w:r>
          </w:p>
          <w:p w:rsidR="00663C48" w:rsidRDefault="00663C48" w:rsidP="00663C48">
            <w:pPr>
              <w:pStyle w:val="Odstavecseseznamem"/>
              <w:numPr>
                <w:ilvl w:val="0"/>
                <w:numId w:val="24"/>
              </w:numPr>
              <w:ind w:left="355" w:hanging="284"/>
            </w:pPr>
            <w:r>
              <w:t>volná reprodukce přečteného nebo</w:t>
            </w:r>
          </w:p>
          <w:p w:rsidR="00663C48" w:rsidRDefault="00663C48" w:rsidP="00663C48">
            <w:pPr>
              <w:pStyle w:val="Odstavecseseznamem"/>
              <w:numPr>
                <w:ilvl w:val="0"/>
                <w:numId w:val="24"/>
              </w:numPr>
              <w:ind w:left="355" w:hanging="284"/>
            </w:pPr>
            <w:r>
              <w:t>slyšeného textu</w:t>
            </w:r>
          </w:p>
          <w:p w:rsidR="00663C48" w:rsidRDefault="00663C48" w:rsidP="00663C48">
            <w:pPr>
              <w:pStyle w:val="Odstavecseseznamem"/>
              <w:numPr>
                <w:ilvl w:val="0"/>
                <w:numId w:val="24"/>
              </w:numPr>
              <w:ind w:left="355" w:hanging="284"/>
            </w:pPr>
            <w:r>
              <w:t>vlastní výtvarný doprovod k literárním textům</w:t>
            </w:r>
          </w:p>
          <w:p w:rsidR="00663C48" w:rsidRPr="00663C48" w:rsidRDefault="00663C48" w:rsidP="00663C48">
            <w:pPr>
              <w:pStyle w:val="Odstavecseseznamem"/>
              <w:ind w:left="355" w:hanging="284"/>
              <w:rPr>
                <w:b/>
              </w:rPr>
            </w:pPr>
            <w:r w:rsidRPr="00663C48">
              <w:rPr>
                <w:b/>
              </w:rPr>
              <w:t>Literární druhy a žánry</w:t>
            </w:r>
          </w:p>
          <w:p w:rsidR="00663C48" w:rsidRDefault="00663C48" w:rsidP="00663C48">
            <w:pPr>
              <w:pStyle w:val="Odstavecseseznamem"/>
              <w:numPr>
                <w:ilvl w:val="0"/>
                <w:numId w:val="24"/>
              </w:numPr>
              <w:ind w:left="355" w:hanging="284"/>
            </w:pPr>
            <w:r>
              <w:t>žánry lyrické, epické,dramatické (např. cestopis, mýtus, scifi, fantasy, povídka, román)</w:t>
            </w:r>
          </w:p>
          <w:p w:rsidR="00663C48" w:rsidRDefault="00663C48" w:rsidP="00663C48">
            <w:pPr>
              <w:pStyle w:val="Odstavecseseznamem"/>
              <w:ind w:left="355"/>
            </w:pPr>
          </w:p>
          <w:p w:rsidR="00663C48" w:rsidRPr="00663C48" w:rsidRDefault="00663C48" w:rsidP="00663C48">
            <w:pPr>
              <w:pStyle w:val="Odstavecseseznamem"/>
              <w:ind w:left="355" w:hanging="284"/>
              <w:rPr>
                <w:b/>
              </w:rPr>
            </w:pPr>
            <w:r w:rsidRPr="00663C48">
              <w:rPr>
                <w:b/>
              </w:rPr>
              <w:t xml:space="preserve">KOMUNIKAĆNÍ A SLOHOVÁ VÝCHOVA </w:t>
            </w:r>
          </w:p>
          <w:p w:rsidR="00663C48" w:rsidRPr="00663C48" w:rsidRDefault="00663C48" w:rsidP="00663C48">
            <w:pPr>
              <w:pStyle w:val="Odstavecseseznamem"/>
              <w:ind w:left="355" w:hanging="284"/>
              <w:rPr>
                <w:b/>
              </w:rPr>
            </w:pPr>
            <w:r w:rsidRPr="00663C48">
              <w:rPr>
                <w:b/>
              </w:rPr>
              <w:t>Mluvený projev</w:t>
            </w:r>
          </w:p>
          <w:p w:rsidR="00663C48" w:rsidRDefault="00663C48" w:rsidP="00663C48">
            <w:pPr>
              <w:pStyle w:val="Odstavecseseznamem"/>
              <w:numPr>
                <w:ilvl w:val="0"/>
                <w:numId w:val="24"/>
              </w:numPr>
              <w:ind w:left="355" w:hanging="284"/>
            </w:pPr>
            <w:r>
              <w:t>zásady dorozumívání</w:t>
            </w:r>
          </w:p>
          <w:p w:rsidR="00663C48" w:rsidRDefault="00663C48" w:rsidP="00663C48">
            <w:pPr>
              <w:pStyle w:val="Odstavecseseznamem"/>
              <w:numPr>
                <w:ilvl w:val="0"/>
                <w:numId w:val="24"/>
              </w:numPr>
              <w:ind w:left="355" w:hanging="284"/>
            </w:pPr>
            <w:r>
              <w:t>zásady kultivovaného projevu</w:t>
            </w:r>
          </w:p>
          <w:p w:rsidR="00663C48" w:rsidRDefault="00663C48" w:rsidP="00663C48">
            <w:pPr>
              <w:pStyle w:val="Odstavecseseznamem"/>
              <w:ind w:left="355" w:hanging="284"/>
            </w:pPr>
            <w:r w:rsidRPr="00663C48">
              <w:rPr>
                <w:b/>
              </w:rPr>
              <w:t>Písemný projev</w:t>
            </w:r>
            <w:r>
              <w:t xml:space="preserve"> </w:t>
            </w:r>
          </w:p>
          <w:p w:rsidR="00234CC6" w:rsidRPr="00234CC6" w:rsidRDefault="00663C48" w:rsidP="00442365">
            <w:pPr>
              <w:pStyle w:val="Odstavecseseznamem"/>
              <w:numPr>
                <w:ilvl w:val="0"/>
                <w:numId w:val="319"/>
              </w:numPr>
              <w:ind w:left="355" w:hanging="284"/>
            </w:pPr>
            <w:r>
              <w:t>vlastní tvořivé psaní</w:t>
            </w:r>
          </w:p>
        </w:tc>
        <w:tc>
          <w:tcPr>
            <w:tcW w:w="2340" w:type="dxa"/>
          </w:tcPr>
          <w:p w:rsidR="00234CC6" w:rsidRDefault="00234CC6" w:rsidP="00B06505">
            <w:pPr>
              <w:pStyle w:val="Zhlav"/>
            </w:pPr>
          </w:p>
          <w:p w:rsidR="00663C48" w:rsidRDefault="00663C48" w:rsidP="00B06505">
            <w:pPr>
              <w:pStyle w:val="Zhlav"/>
            </w:pPr>
          </w:p>
          <w:p w:rsidR="00663C48" w:rsidRDefault="00663C48" w:rsidP="00B06505">
            <w:pPr>
              <w:pStyle w:val="Zhlav"/>
            </w:pPr>
          </w:p>
          <w:p w:rsidR="00663C48" w:rsidRDefault="00663C48" w:rsidP="00B06505">
            <w:pPr>
              <w:pStyle w:val="Zhlav"/>
            </w:pPr>
          </w:p>
          <w:p w:rsidR="00663C48" w:rsidRDefault="00663C48" w:rsidP="00B06505">
            <w:pPr>
              <w:pStyle w:val="Zhlav"/>
            </w:pPr>
          </w:p>
          <w:p w:rsidR="00663C48" w:rsidRDefault="00663C48" w:rsidP="00B06505">
            <w:pPr>
              <w:pStyle w:val="Zhlav"/>
            </w:pPr>
          </w:p>
          <w:p w:rsidR="00663C48" w:rsidRDefault="00663C48" w:rsidP="00663C48">
            <w:pPr>
              <w:pStyle w:val="Zhlav"/>
            </w:pPr>
            <w:r>
              <w:t>OSV:</w:t>
            </w:r>
          </w:p>
          <w:p w:rsidR="00663C48" w:rsidRDefault="00663C48" w:rsidP="00442365">
            <w:pPr>
              <w:pStyle w:val="Zhlav"/>
              <w:numPr>
                <w:ilvl w:val="0"/>
                <w:numId w:val="316"/>
              </w:numPr>
              <w:ind w:left="205" w:hanging="142"/>
            </w:pPr>
            <w:r>
              <w:t>rozvíjení schopnosti poznávání</w:t>
            </w:r>
          </w:p>
          <w:p w:rsidR="00663C48" w:rsidRDefault="00663C48" w:rsidP="00442365">
            <w:pPr>
              <w:pStyle w:val="Zhlav"/>
              <w:numPr>
                <w:ilvl w:val="0"/>
                <w:numId w:val="316"/>
              </w:numPr>
              <w:ind w:left="205" w:hanging="142"/>
            </w:pPr>
            <w:r>
              <w:t>seberegulace a sebeorganizace - kreativita</w:t>
            </w:r>
          </w:p>
          <w:p w:rsidR="00663C48" w:rsidRDefault="00663C48" w:rsidP="00442365">
            <w:pPr>
              <w:pStyle w:val="Zhlav"/>
              <w:numPr>
                <w:ilvl w:val="0"/>
                <w:numId w:val="316"/>
              </w:numPr>
              <w:ind w:left="205" w:hanging="142"/>
            </w:pPr>
            <w:r>
              <w:t>mezilidské vztahy - komunikace</w:t>
            </w:r>
          </w:p>
          <w:p w:rsidR="00663C48" w:rsidRDefault="00663C48" w:rsidP="00442365">
            <w:pPr>
              <w:pStyle w:val="Zhlav"/>
              <w:numPr>
                <w:ilvl w:val="0"/>
                <w:numId w:val="316"/>
              </w:numPr>
              <w:ind w:left="205" w:hanging="142"/>
            </w:pPr>
            <w:r>
              <w:t>řešení problémů a rozhodovací dovednosti</w:t>
            </w:r>
          </w:p>
          <w:p w:rsidR="00663C48" w:rsidRDefault="00663C48" w:rsidP="00442365">
            <w:pPr>
              <w:pStyle w:val="Zhlav"/>
              <w:numPr>
                <w:ilvl w:val="0"/>
                <w:numId w:val="316"/>
              </w:numPr>
              <w:ind w:left="205" w:hanging="142"/>
            </w:pPr>
            <w:r>
              <w:t>hodnoty, postoje, praktická etika</w:t>
            </w:r>
          </w:p>
          <w:p w:rsidR="00663C48" w:rsidRDefault="00663C48" w:rsidP="00442365">
            <w:pPr>
              <w:pStyle w:val="Zhlav"/>
              <w:numPr>
                <w:ilvl w:val="0"/>
                <w:numId w:val="316"/>
              </w:numPr>
              <w:ind w:left="205" w:hanging="142"/>
            </w:pPr>
          </w:p>
          <w:p w:rsidR="00663C48" w:rsidRDefault="00663C48" w:rsidP="00663C48">
            <w:pPr>
              <w:pStyle w:val="Zhlav"/>
            </w:pPr>
            <w:r>
              <w:t>EGS:</w:t>
            </w:r>
          </w:p>
          <w:p w:rsidR="00663C48" w:rsidRDefault="00663C48" w:rsidP="00442365">
            <w:pPr>
              <w:pStyle w:val="Zhlav"/>
              <w:numPr>
                <w:ilvl w:val="0"/>
                <w:numId w:val="317"/>
              </w:numPr>
              <w:ind w:left="205" w:hanging="142"/>
            </w:pPr>
            <w:r>
              <w:t>objevujeme Evropu a svět</w:t>
            </w:r>
          </w:p>
          <w:p w:rsidR="00663C48" w:rsidRDefault="00663C48" w:rsidP="00442365">
            <w:pPr>
              <w:pStyle w:val="Zhlav"/>
              <w:numPr>
                <w:ilvl w:val="0"/>
                <w:numId w:val="317"/>
              </w:numPr>
              <w:ind w:left="205" w:hanging="142"/>
            </w:pPr>
          </w:p>
          <w:p w:rsidR="00663C48" w:rsidRDefault="00663C48" w:rsidP="00663C48">
            <w:pPr>
              <w:pStyle w:val="Zhlav"/>
            </w:pPr>
            <w:r>
              <w:t>MKV:</w:t>
            </w:r>
          </w:p>
          <w:p w:rsidR="00663C48" w:rsidRDefault="00663C48" w:rsidP="00442365">
            <w:pPr>
              <w:pStyle w:val="Zhlav"/>
              <w:numPr>
                <w:ilvl w:val="0"/>
                <w:numId w:val="318"/>
              </w:numPr>
              <w:ind w:left="221" w:hanging="158"/>
            </w:pPr>
            <w:r>
              <w:t>lidské vztahy</w:t>
            </w:r>
          </w:p>
          <w:p w:rsidR="00663C48" w:rsidRDefault="00663C48" w:rsidP="00442365">
            <w:pPr>
              <w:pStyle w:val="Zhlav"/>
              <w:numPr>
                <w:ilvl w:val="0"/>
                <w:numId w:val="318"/>
              </w:numPr>
              <w:ind w:left="221" w:hanging="158"/>
            </w:pPr>
            <w:r>
              <w:t>multikulturalita</w:t>
            </w:r>
          </w:p>
          <w:p w:rsidR="00663C48" w:rsidRDefault="00663C48" w:rsidP="00663C48">
            <w:pPr>
              <w:pStyle w:val="Zhlav"/>
            </w:pPr>
          </w:p>
          <w:p w:rsidR="00663C48" w:rsidRDefault="00663C48" w:rsidP="00663C48">
            <w:pPr>
              <w:pStyle w:val="Zhlav"/>
            </w:pPr>
            <w:r>
              <w:t>MV:</w:t>
            </w:r>
          </w:p>
          <w:p w:rsidR="00663C48" w:rsidRDefault="00663C48" w:rsidP="00442365">
            <w:pPr>
              <w:pStyle w:val="Zhlav"/>
              <w:numPr>
                <w:ilvl w:val="0"/>
                <w:numId w:val="318"/>
              </w:numPr>
              <w:ind w:left="221" w:hanging="158"/>
            </w:pPr>
            <w:r>
              <w:t>kritické čtení a vnímání mediálního sdělení</w:t>
            </w:r>
          </w:p>
          <w:p w:rsidR="00663C48" w:rsidRDefault="00663C48" w:rsidP="00442365">
            <w:pPr>
              <w:pStyle w:val="Zhlav"/>
              <w:numPr>
                <w:ilvl w:val="0"/>
                <w:numId w:val="318"/>
              </w:numPr>
              <w:ind w:left="221" w:hanging="158"/>
            </w:pPr>
            <w:r>
              <w:t>stavba mediálních sdělení</w:t>
            </w:r>
          </w:p>
          <w:p w:rsidR="00663C48" w:rsidRPr="003A6484" w:rsidRDefault="00663C48" w:rsidP="00442365">
            <w:pPr>
              <w:pStyle w:val="Zhlav"/>
              <w:numPr>
                <w:ilvl w:val="0"/>
                <w:numId w:val="318"/>
              </w:numPr>
              <w:ind w:left="221" w:hanging="158"/>
            </w:pPr>
            <w:r>
              <w:t>tvorba mediálního sdělení</w:t>
            </w:r>
          </w:p>
        </w:tc>
      </w:tr>
    </w:tbl>
    <w:p w:rsidR="00234CC6" w:rsidRDefault="00234CC6" w:rsidP="00EF0C2E">
      <w:pPr>
        <w:rPr>
          <w:b/>
          <w:bCs/>
          <w:sz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9.</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898"/>
        </w:trPr>
        <w:tc>
          <w:tcPr>
            <w:tcW w:w="3130" w:type="dxa"/>
            <w:vAlign w:val="center"/>
          </w:tcPr>
          <w:p w:rsidR="00EF0C2E" w:rsidRPr="003A6484" w:rsidRDefault="00EF0C2E" w:rsidP="00FC1D5A">
            <w:pPr>
              <w:pStyle w:val="Nadpis1"/>
              <w:rPr>
                <w:rFonts w:cs="Arial"/>
                <w:lang w:val="cs-CZ" w:eastAsia="cs-CZ"/>
              </w:rPr>
            </w:pPr>
            <w:r w:rsidRPr="003A6484">
              <w:rPr>
                <w:rFonts w:ascii="Times New Roman" w:hAnsi="Times New Roman"/>
                <w:lang w:val="cs-CZ" w:eastAsia="cs-CZ"/>
              </w:rPr>
              <w:t>Dílčí</w:t>
            </w:r>
            <w:r w:rsidRPr="003A6484">
              <w:rPr>
                <w:rFonts w:cs="Arial"/>
                <w:lang w:val="cs-CZ" w:eastAsia="cs-CZ"/>
              </w:rPr>
              <w:t xml:space="preserve">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Pr>
              <w:rPr>
                <w:b/>
              </w:rPr>
            </w:pPr>
            <w:r>
              <w:rPr>
                <w:b/>
              </w:rPr>
              <w:t>Žák:</w:t>
            </w:r>
          </w:p>
          <w:p w:rsidR="00EF0C2E" w:rsidRDefault="00EF0C2E" w:rsidP="00DE76D4">
            <w:pPr>
              <w:numPr>
                <w:ilvl w:val="0"/>
                <w:numId w:val="40"/>
              </w:numPr>
            </w:pPr>
            <w:r>
              <w:t>Odlišuje ve čteném nebo slyšeném textu fakta od názorů a hodnocení, ověřuje fakta pomocí otázek nebo porovnáním s dostupnými informačními zdroji</w:t>
            </w:r>
          </w:p>
          <w:p w:rsidR="00EF0C2E" w:rsidRDefault="00EF0C2E" w:rsidP="00FC1D5A">
            <w:pPr>
              <w:ind w:left="360"/>
            </w:pPr>
          </w:p>
          <w:p w:rsidR="00EF0C2E" w:rsidRDefault="00EF0C2E" w:rsidP="00DE76D4">
            <w:pPr>
              <w:numPr>
                <w:ilvl w:val="0"/>
                <w:numId w:val="40"/>
              </w:numPr>
            </w:pPr>
            <w:r>
              <w:t>Odlišuje spisovný a nespisovný projev a vhodně užívá spisovné jazykové prostředky vzhledem ke svému komunikačnímu záměru, v písemném projevu využívá poznatků o jazyce a stylu, vytváří gramaticky i věcně správný koherentní text</w:t>
            </w:r>
          </w:p>
          <w:p w:rsidR="00EF0C2E" w:rsidRDefault="00EF0C2E" w:rsidP="00FC1D5A"/>
          <w:p w:rsidR="00EF0C2E" w:rsidRDefault="00EF0C2E" w:rsidP="00DE76D4">
            <w:pPr>
              <w:numPr>
                <w:ilvl w:val="0"/>
                <w:numId w:val="40"/>
              </w:numPr>
            </w:pPr>
            <w:r>
              <w:t>V mluveném projevu připravovaném i improvizovaném vhodně užívá verbálních, nonverbálních i paralingválních prostředků řeči, zapojuje se do diskuse, řídí ji a využívá zásad dialogu</w:t>
            </w:r>
          </w:p>
          <w:p w:rsidR="00EF0C2E" w:rsidRDefault="00EF0C2E" w:rsidP="00FC1D5A"/>
          <w:p w:rsidR="00EF0C2E" w:rsidRDefault="006C62EC" w:rsidP="00DE76D4">
            <w:pPr>
              <w:numPr>
                <w:ilvl w:val="0"/>
                <w:numId w:val="40"/>
              </w:numPr>
            </w:pPr>
            <w:r>
              <w:t>Rozpoznává manipulativní komuni</w:t>
            </w:r>
            <w:r w:rsidR="00EF0C2E">
              <w:t>kaci v masmédiích a zaujímá k ní kritický</w:t>
            </w:r>
          </w:p>
          <w:p w:rsidR="00EF0C2E" w:rsidRDefault="00EF0C2E" w:rsidP="00FC1D5A">
            <w:pPr>
              <w:ind w:left="720"/>
            </w:pPr>
            <w:r>
              <w:t>postoj</w:t>
            </w:r>
          </w:p>
          <w:p w:rsidR="00EF0C2E" w:rsidRDefault="00EF0C2E" w:rsidP="00FC1D5A"/>
          <w:p w:rsidR="00EF0C2E" w:rsidRPr="00C62267" w:rsidRDefault="00EF0C2E" w:rsidP="00FC1D5A"/>
        </w:tc>
        <w:tc>
          <w:tcPr>
            <w:tcW w:w="3960" w:type="dxa"/>
          </w:tcPr>
          <w:p w:rsidR="00EF0C2E" w:rsidRPr="002359C4" w:rsidRDefault="00EF0C2E" w:rsidP="00FC1D5A">
            <w:pPr>
              <w:rPr>
                <w:b/>
              </w:rPr>
            </w:pPr>
            <w:r w:rsidRPr="002359C4">
              <w:rPr>
                <w:b/>
              </w:rPr>
              <w:t>Slohová v komunikační výchova</w:t>
            </w:r>
          </w:p>
          <w:p w:rsidR="00EF0C2E" w:rsidRDefault="00EF0C2E" w:rsidP="00FC1D5A">
            <w:r>
              <w:t xml:space="preserve">        Výklad</w:t>
            </w:r>
          </w:p>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r>
              <w:t xml:space="preserve">       Popis pracovního postupu</w:t>
            </w:r>
          </w:p>
          <w:p w:rsidR="00EF0C2E" w:rsidRDefault="00EF0C2E" w:rsidP="00FC1D5A"/>
          <w:p w:rsidR="00EF0C2E" w:rsidRDefault="00EF0C2E" w:rsidP="00FC1D5A">
            <w:r>
              <w:t xml:space="preserve">       Popis uměleckého díla</w:t>
            </w:r>
          </w:p>
          <w:p w:rsidR="00EF0C2E" w:rsidRDefault="00EF0C2E" w:rsidP="00FC1D5A"/>
          <w:p w:rsidR="00EF0C2E" w:rsidRDefault="00EF0C2E" w:rsidP="00FC1D5A">
            <w:r>
              <w:t xml:space="preserve">       Subjektivně zabarvený popis</w:t>
            </w:r>
          </w:p>
          <w:p w:rsidR="00EF0C2E" w:rsidRDefault="00EF0C2E" w:rsidP="00FC1D5A"/>
          <w:p w:rsidR="00EF0C2E" w:rsidRDefault="00EF0C2E" w:rsidP="00FC1D5A">
            <w:r>
              <w:t xml:space="preserve">       Charakteristika</w:t>
            </w:r>
          </w:p>
          <w:p w:rsidR="00EF0C2E" w:rsidRDefault="00EF0C2E" w:rsidP="00FC1D5A"/>
          <w:p w:rsidR="00EF0C2E" w:rsidRDefault="00EF0C2E" w:rsidP="00FC1D5A">
            <w:r>
              <w:t xml:space="preserve">       Vypravování</w:t>
            </w:r>
          </w:p>
          <w:p w:rsidR="00EF0C2E" w:rsidRDefault="00EF0C2E" w:rsidP="00FC1D5A"/>
          <w:p w:rsidR="00EF0C2E" w:rsidRDefault="00EF0C2E" w:rsidP="00FC1D5A">
            <w:r>
              <w:t xml:space="preserve">       Úvaha</w:t>
            </w:r>
          </w:p>
          <w:p w:rsidR="00EF0C2E" w:rsidRDefault="00EF0C2E" w:rsidP="00FC1D5A"/>
          <w:p w:rsidR="00EF0C2E" w:rsidRDefault="00EF0C2E" w:rsidP="00FC1D5A"/>
          <w:p w:rsidR="00EF0C2E" w:rsidRDefault="00EF0C2E" w:rsidP="00FC1D5A"/>
          <w:p w:rsidR="00EF0C2E" w:rsidRDefault="00EF0C2E" w:rsidP="00FC1D5A">
            <w:r>
              <w:t xml:space="preserve">       Proslov</w:t>
            </w:r>
          </w:p>
          <w:p w:rsidR="00EF0C2E" w:rsidRDefault="00EF0C2E" w:rsidP="00FC1D5A"/>
          <w:p w:rsidR="00EF0C2E" w:rsidRDefault="00EF0C2E" w:rsidP="00FC1D5A">
            <w:r>
              <w:t xml:space="preserve">       Diskuse</w:t>
            </w:r>
          </w:p>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p w:rsidR="00EF0C2E" w:rsidRDefault="00EF0C2E" w:rsidP="00FC1D5A">
            <w:r>
              <w:t xml:space="preserve">      Mediální výchova</w:t>
            </w:r>
          </w:p>
          <w:p w:rsidR="00EF0C2E" w:rsidRDefault="00EF0C2E" w:rsidP="00FC1D5A"/>
          <w:p w:rsidR="00EF0C2E" w:rsidRDefault="00EF0C2E" w:rsidP="00FC1D5A">
            <w:r>
              <w:t xml:space="preserve">      Fejeton</w:t>
            </w:r>
          </w:p>
          <w:p w:rsidR="00EF0C2E" w:rsidRDefault="00EF0C2E" w:rsidP="00FC1D5A"/>
          <w:p w:rsidR="00EF0C2E" w:rsidRPr="00C62267" w:rsidRDefault="00EF0C2E" w:rsidP="00FC1D5A"/>
        </w:tc>
        <w:tc>
          <w:tcPr>
            <w:tcW w:w="2340" w:type="dxa"/>
          </w:tcPr>
          <w:p w:rsidR="00EF0C2E" w:rsidRPr="003A6484" w:rsidRDefault="00EF0C2E" w:rsidP="00FC1D5A">
            <w:pPr>
              <w:pStyle w:val="Zhlav"/>
              <w:tabs>
                <w:tab w:val="clear" w:pos="4536"/>
                <w:tab w:val="clear" w:pos="9072"/>
              </w:tabs>
            </w:pPr>
            <w:r w:rsidRPr="003A6484">
              <w:t>OSV – Projekt Ponorka; Řešení problémů a rozhodovací dovednosti; Upevňování postojů praktické etiky, nepravidelná větná stavba, práce s textem, úvaha, literatura 20. století</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r w:rsidRPr="003A6484">
              <w:t>EGS- Literární žánry, světové literární směry (20. století)</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r w:rsidRPr="003A6484">
              <w:t>MKV – Projekt  Člověk v tísni</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r w:rsidRPr="003A6484">
              <w:t>MV – Kritické čtení; Stavba mediálních sdělení; Vliv médií ve společnosti; Tvorba obtížnějších mediálních sdělení, funkční styly, jazyk spisovný a nespisovný</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rPr>
                <w:rFonts w:cs="Arial"/>
              </w:rPr>
            </w:pPr>
          </w:p>
        </w:tc>
      </w:tr>
    </w:tbl>
    <w:p w:rsidR="00EF0C2E" w:rsidRPr="00663C48" w:rsidRDefault="00EF0C2E" w:rsidP="00663C48">
      <w:pPr>
        <w:tabs>
          <w:tab w:val="left" w:pos="567"/>
          <w:tab w:val="left" w:leader="dot" w:pos="8505"/>
        </w:tabs>
        <w:rPr>
          <w:b/>
          <w:sz w:val="28"/>
          <w:szCs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9.</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898"/>
        </w:trPr>
        <w:tc>
          <w:tcPr>
            <w:tcW w:w="3130" w:type="dxa"/>
            <w:vAlign w:val="center"/>
          </w:tcPr>
          <w:p w:rsidR="00EF0C2E" w:rsidRPr="003A6484" w:rsidRDefault="00EF0C2E" w:rsidP="00FC1D5A">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 w:rsidR="00EF0C2E" w:rsidRDefault="00EF0C2E" w:rsidP="00DE76D4">
            <w:pPr>
              <w:numPr>
                <w:ilvl w:val="0"/>
                <w:numId w:val="41"/>
              </w:numPr>
            </w:pPr>
            <w:r>
              <w:t>Rozlišuje a příklady v textu dokládá nejdůležitější způsoby obohacování slovní zásoby a zásady tvoření českých slov, rozpoznává přenesená pojmenování, zvláště ve frazémech</w:t>
            </w:r>
          </w:p>
          <w:p w:rsidR="00EF0C2E" w:rsidRDefault="00EF0C2E" w:rsidP="00FC1D5A">
            <w:pPr>
              <w:ind w:left="360"/>
            </w:pPr>
          </w:p>
          <w:p w:rsidR="00EF0C2E" w:rsidRDefault="00EF0C2E" w:rsidP="00DE76D4">
            <w:pPr>
              <w:numPr>
                <w:ilvl w:val="0"/>
                <w:numId w:val="41"/>
              </w:numPr>
            </w:pPr>
            <w:r>
              <w:t>Spisovně vyslovuje česká a běžně užívaná cizí slova</w:t>
            </w:r>
          </w:p>
          <w:p w:rsidR="00EF0C2E" w:rsidRDefault="00EF0C2E" w:rsidP="00FC1D5A"/>
          <w:p w:rsidR="00EF0C2E" w:rsidRDefault="00EF0C2E" w:rsidP="00DE76D4">
            <w:pPr>
              <w:numPr>
                <w:ilvl w:val="0"/>
                <w:numId w:val="41"/>
              </w:numPr>
            </w:pPr>
            <w:r>
              <w:t>Správně třídí slovní druhy, tvoří spisovné tvary slov a vědomě jich užívá ve vhodné komunikační situaci</w:t>
            </w:r>
          </w:p>
          <w:p w:rsidR="00EF0C2E" w:rsidRDefault="00EF0C2E" w:rsidP="00FC1D5A"/>
          <w:p w:rsidR="00EF0C2E" w:rsidRDefault="00EF0C2E" w:rsidP="00FC1D5A"/>
          <w:p w:rsidR="00EF0C2E" w:rsidRDefault="00EF0C2E" w:rsidP="00FC1D5A"/>
          <w:p w:rsidR="00EF0C2E" w:rsidRDefault="00EF0C2E" w:rsidP="00FC1D5A"/>
          <w:p w:rsidR="00EF0C2E" w:rsidRDefault="00EF0C2E" w:rsidP="00DE76D4">
            <w:pPr>
              <w:numPr>
                <w:ilvl w:val="0"/>
                <w:numId w:val="41"/>
              </w:numPr>
            </w:pPr>
            <w:r>
              <w:t>Využívá znalostí o jazykové normě při tvorbě vhodných jazykových projevů podle komunikačních záměrů</w:t>
            </w:r>
          </w:p>
          <w:p w:rsidR="00EF0C2E" w:rsidRDefault="00EF0C2E" w:rsidP="00FC1D5A"/>
          <w:p w:rsidR="00EF0C2E" w:rsidRPr="00CB0349" w:rsidRDefault="00EF0C2E" w:rsidP="00DE76D4">
            <w:pPr>
              <w:numPr>
                <w:ilvl w:val="0"/>
                <w:numId w:val="41"/>
              </w:numPr>
            </w:pPr>
            <w:r>
              <w:t>Rozlišuje významové vztahy gramatických jednotek ve větě a v souvětí</w:t>
            </w:r>
          </w:p>
          <w:p w:rsidR="00EF0C2E" w:rsidRDefault="00EF0C2E" w:rsidP="00FC1D5A"/>
          <w:p w:rsidR="00EF0C2E" w:rsidRPr="003F6D06" w:rsidRDefault="00EF0C2E" w:rsidP="00FC1D5A">
            <w:pPr>
              <w:ind w:left="360"/>
            </w:pPr>
          </w:p>
        </w:tc>
        <w:tc>
          <w:tcPr>
            <w:tcW w:w="3960" w:type="dxa"/>
          </w:tcPr>
          <w:p w:rsidR="00EF0C2E" w:rsidRPr="002359C4" w:rsidRDefault="00EF0C2E" w:rsidP="00FC1D5A">
            <w:pPr>
              <w:ind w:left="360"/>
              <w:rPr>
                <w:b/>
              </w:rPr>
            </w:pPr>
            <w:r w:rsidRPr="002359C4">
              <w:rPr>
                <w:b/>
              </w:rPr>
              <w:t>Jazyková výchova</w:t>
            </w:r>
          </w:p>
          <w:p w:rsidR="00EF0C2E" w:rsidRDefault="00EF0C2E" w:rsidP="00FC1D5A">
            <w:pPr>
              <w:ind w:left="360"/>
            </w:pPr>
          </w:p>
          <w:p w:rsidR="00EF0C2E" w:rsidRDefault="00EF0C2E" w:rsidP="00FC1D5A">
            <w:pPr>
              <w:ind w:left="360"/>
            </w:pPr>
          </w:p>
          <w:p w:rsidR="00EF0C2E" w:rsidRDefault="00EF0C2E" w:rsidP="00FC1D5A">
            <w:pPr>
              <w:ind w:left="360"/>
            </w:pPr>
            <w:r>
              <w:t>Slovo a sousloví, věcné významy slov</w:t>
            </w:r>
          </w:p>
          <w:p w:rsidR="00EF0C2E" w:rsidRDefault="00EF0C2E" w:rsidP="00FC1D5A">
            <w:pPr>
              <w:ind w:left="360"/>
            </w:pPr>
            <w:r>
              <w:t>Slovní zásoba a její jednotky</w:t>
            </w:r>
          </w:p>
          <w:p w:rsidR="00EF0C2E" w:rsidRDefault="00EF0C2E" w:rsidP="00FC1D5A">
            <w:pPr>
              <w:ind w:left="360"/>
            </w:pPr>
            <w:r>
              <w:t>Významové vztahy mezi slovy, synonyma, homonyma, antonyma</w:t>
            </w:r>
          </w:p>
          <w:p w:rsidR="00EF0C2E" w:rsidRDefault="00EF0C2E" w:rsidP="00FC1D5A">
            <w:pPr>
              <w:ind w:left="360"/>
            </w:pPr>
            <w:r>
              <w:t>Rozvrstvení slovní zásoby</w:t>
            </w:r>
          </w:p>
          <w:p w:rsidR="00EF0C2E" w:rsidRDefault="00EF0C2E" w:rsidP="00FC1D5A">
            <w:pPr>
              <w:ind w:left="360"/>
            </w:pPr>
            <w:r>
              <w:t>Nauka o tvoření slov</w:t>
            </w:r>
          </w:p>
          <w:p w:rsidR="00EF0C2E" w:rsidRDefault="00EF0C2E" w:rsidP="00FC1D5A">
            <w:pPr>
              <w:ind w:left="360"/>
            </w:pPr>
          </w:p>
          <w:p w:rsidR="00EF0C2E" w:rsidRDefault="00EF0C2E" w:rsidP="00FC1D5A">
            <w:pPr>
              <w:ind w:left="360"/>
            </w:pPr>
          </w:p>
          <w:p w:rsidR="00EF0C2E" w:rsidRDefault="00EF0C2E" w:rsidP="00FC1D5A">
            <w:r>
              <w:t xml:space="preserve">     </w:t>
            </w:r>
          </w:p>
          <w:p w:rsidR="00EF0C2E" w:rsidRDefault="00EF0C2E" w:rsidP="00FC1D5A">
            <w:r>
              <w:t xml:space="preserve">      Slova domácí, přejatá</w:t>
            </w:r>
          </w:p>
          <w:p w:rsidR="00EF0C2E" w:rsidRDefault="00EF0C2E" w:rsidP="00FC1D5A">
            <w:r>
              <w:t xml:space="preserve">      Zásady spisovné výslovnosti</w:t>
            </w:r>
          </w:p>
          <w:p w:rsidR="00EF0C2E" w:rsidRDefault="00EF0C2E" w:rsidP="00FC1D5A">
            <w:r>
              <w:t xml:space="preserve">      Větný přízvuk, větná melodie</w:t>
            </w:r>
          </w:p>
          <w:p w:rsidR="00EF0C2E" w:rsidRDefault="00EF0C2E" w:rsidP="00FC1D5A"/>
          <w:p w:rsidR="00EF0C2E" w:rsidRDefault="00EF0C2E" w:rsidP="00FC1D5A">
            <w:r>
              <w:t xml:space="preserve">     Slova ohebná a neohebná</w:t>
            </w:r>
          </w:p>
          <w:p w:rsidR="00EF0C2E" w:rsidRDefault="00EF0C2E" w:rsidP="00FC1D5A">
            <w:r>
              <w:t xml:space="preserve">     Podst. jm. – jmenné kategorie</w:t>
            </w:r>
          </w:p>
          <w:p w:rsidR="00EF0C2E" w:rsidRDefault="00EF0C2E" w:rsidP="00FC1D5A">
            <w:r>
              <w:t xml:space="preserve">     Příd. jm. – jmenné kategorie</w:t>
            </w:r>
          </w:p>
          <w:p w:rsidR="006C62EC" w:rsidRDefault="00EF0C2E" w:rsidP="00FC1D5A">
            <w:r>
              <w:t xml:space="preserve">     Z</w:t>
            </w:r>
            <w:r w:rsidR="006C62EC">
              <w:t xml:space="preserve">ájmena, číslovky – druhy, </w:t>
            </w:r>
          </w:p>
          <w:p w:rsidR="00EF0C2E" w:rsidRDefault="006C62EC" w:rsidP="00FC1D5A">
            <w:r>
              <w:t xml:space="preserve">     sklo</w:t>
            </w:r>
            <w:r w:rsidR="00EF0C2E">
              <w:t>ňování</w:t>
            </w:r>
          </w:p>
          <w:p w:rsidR="006C62EC" w:rsidRDefault="00EF0C2E" w:rsidP="00FC1D5A">
            <w:r>
              <w:t xml:space="preserve">     S</w:t>
            </w:r>
            <w:r w:rsidR="006C62EC">
              <w:t xml:space="preserve">lovesa – mluvnické významy, </w:t>
            </w:r>
          </w:p>
          <w:p w:rsidR="00EF0C2E" w:rsidRDefault="006C62EC" w:rsidP="00FC1D5A">
            <w:r>
              <w:t xml:space="preserve">     tva</w:t>
            </w:r>
            <w:r w:rsidR="00EF0C2E">
              <w:t>ry slovesa být, přechodníky</w:t>
            </w:r>
          </w:p>
          <w:p w:rsidR="006C62EC" w:rsidRDefault="00EF0C2E" w:rsidP="00FC1D5A">
            <w:r>
              <w:t xml:space="preserve">     Př</w:t>
            </w:r>
            <w:r w:rsidR="006C62EC">
              <w:t xml:space="preserve">edložky, spojky, částice, </w:t>
            </w:r>
          </w:p>
          <w:p w:rsidR="00EF0C2E" w:rsidRDefault="006C62EC" w:rsidP="00FC1D5A">
            <w:r>
              <w:t xml:space="preserve">     cito</w:t>
            </w:r>
            <w:r w:rsidR="00EF0C2E">
              <w:t>slovce</w:t>
            </w:r>
          </w:p>
          <w:p w:rsidR="00EF0C2E" w:rsidRDefault="00EF0C2E" w:rsidP="00FC1D5A">
            <w:r>
              <w:t xml:space="preserve">     Stavba  věty a souvětí, věty podle </w:t>
            </w:r>
          </w:p>
          <w:p w:rsidR="00EF0C2E" w:rsidRDefault="00EF0C2E" w:rsidP="00FC1D5A">
            <w:r>
              <w:t xml:space="preserve">     postoje mluvčího, věty dvojčlenné,</w:t>
            </w:r>
          </w:p>
          <w:p w:rsidR="00EF0C2E" w:rsidRDefault="00EF0C2E" w:rsidP="00FC1D5A">
            <w:r>
              <w:t xml:space="preserve">     jednočlenné, větné ekvivalenty</w:t>
            </w:r>
          </w:p>
          <w:p w:rsidR="00EF0C2E" w:rsidRDefault="00EF0C2E" w:rsidP="00FC1D5A">
            <w:r>
              <w:t xml:space="preserve">     Mluvnický zápor</w:t>
            </w:r>
          </w:p>
          <w:p w:rsidR="00EF0C2E" w:rsidRDefault="00EF0C2E" w:rsidP="00FC1D5A">
            <w:r>
              <w:t xml:space="preserve">     Řeč přímá, nepřímá</w:t>
            </w:r>
          </w:p>
          <w:p w:rsidR="00EF0C2E" w:rsidRDefault="00EF0C2E" w:rsidP="00FC1D5A">
            <w:r>
              <w:t xml:space="preserve">     Slovosled v české větě</w:t>
            </w:r>
          </w:p>
          <w:p w:rsidR="00EF0C2E" w:rsidRDefault="00EF0C2E" w:rsidP="00FC1D5A">
            <w:r>
              <w:t xml:space="preserve">  </w:t>
            </w:r>
          </w:p>
          <w:p w:rsidR="00EF0C2E" w:rsidRDefault="00EF0C2E" w:rsidP="00FC1D5A">
            <w:r>
              <w:t xml:space="preserve">      Skladební dvojice</w:t>
            </w:r>
          </w:p>
          <w:p w:rsidR="00EF0C2E" w:rsidRDefault="00EF0C2E" w:rsidP="00FC1D5A">
            <w:r>
              <w:t xml:space="preserve">      Věta hlavní, vedlejší, řídící, závislá</w:t>
            </w:r>
          </w:p>
          <w:p w:rsidR="00EF0C2E" w:rsidRDefault="00EF0C2E" w:rsidP="00FC1D5A">
            <w:r>
              <w:t xml:space="preserve">      Druhy vedlejších vět</w:t>
            </w:r>
          </w:p>
          <w:p w:rsidR="00EF0C2E" w:rsidRDefault="00EF0C2E" w:rsidP="00FC1D5A">
            <w:r>
              <w:t xml:space="preserve">      Významové poměry mezi větami</w:t>
            </w:r>
          </w:p>
          <w:p w:rsidR="00EF0C2E" w:rsidRDefault="00EF0C2E" w:rsidP="00FC1D5A">
            <w:r>
              <w:t xml:space="preserve">      hlavními</w:t>
            </w:r>
          </w:p>
          <w:p w:rsidR="00EF0C2E" w:rsidRDefault="00EF0C2E" w:rsidP="00FC1D5A">
            <w:r>
              <w:t xml:space="preserve">      Složitá souvětí</w:t>
            </w:r>
          </w:p>
          <w:p w:rsidR="00EF0C2E" w:rsidRDefault="00EF0C2E" w:rsidP="00FC1D5A"/>
          <w:p w:rsidR="00EF0C2E" w:rsidRPr="003F6D06" w:rsidRDefault="00EF0C2E" w:rsidP="00FC1D5A"/>
        </w:tc>
        <w:tc>
          <w:tcPr>
            <w:tcW w:w="2340" w:type="dxa"/>
          </w:tcPr>
          <w:p w:rsidR="00EF0C2E" w:rsidRPr="003A6484" w:rsidRDefault="00EF0C2E" w:rsidP="00FC1D5A">
            <w:pPr>
              <w:pStyle w:val="Zhlav"/>
              <w:tabs>
                <w:tab w:val="clear" w:pos="4536"/>
                <w:tab w:val="clear" w:pos="9072"/>
              </w:tabs>
              <w:rPr>
                <w:rFonts w:cs="Arial"/>
              </w:rPr>
            </w:pPr>
          </w:p>
        </w:tc>
      </w:tr>
    </w:tbl>
    <w:p w:rsidR="00EF0C2E" w:rsidRDefault="00EF0C2E" w:rsidP="00FD1B70">
      <w:pPr>
        <w:pStyle w:val="Odstavecseseznamem"/>
        <w:tabs>
          <w:tab w:val="left" w:pos="567"/>
          <w:tab w:val="left" w:leader="dot" w:pos="8505"/>
        </w:tabs>
        <w:ind w:left="1440"/>
        <w:rPr>
          <w:b/>
          <w:sz w:val="28"/>
          <w:szCs w:val="28"/>
        </w:rPr>
      </w:pPr>
    </w:p>
    <w:p w:rsidR="00EF0C2E" w:rsidRDefault="00EF0C2E" w:rsidP="00FD1B70">
      <w:pPr>
        <w:pStyle w:val="Odstavecseseznamem"/>
        <w:tabs>
          <w:tab w:val="left" w:pos="567"/>
          <w:tab w:val="left" w:leader="dot" w:pos="8505"/>
        </w:tabs>
        <w:ind w:left="1440"/>
        <w:rPr>
          <w:b/>
          <w:sz w:val="28"/>
          <w:szCs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Český jazyk a literatura</w:t>
      </w:r>
    </w:p>
    <w:p w:rsidR="00EF0C2E" w:rsidRDefault="00EF0C2E" w:rsidP="00EF0C2E">
      <w:pPr>
        <w:rPr>
          <w:b/>
          <w:bCs/>
          <w:sz w:val="28"/>
        </w:rPr>
      </w:pPr>
      <w:r>
        <w:rPr>
          <w:b/>
          <w:bCs/>
          <w:sz w:val="28"/>
        </w:rPr>
        <w:t>Ročník: 9.</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898"/>
        </w:trPr>
        <w:tc>
          <w:tcPr>
            <w:tcW w:w="3130" w:type="dxa"/>
            <w:vAlign w:val="center"/>
          </w:tcPr>
          <w:p w:rsidR="00EF0C2E" w:rsidRPr="003A6484" w:rsidRDefault="00EF0C2E" w:rsidP="00FC1D5A">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Pr>
              <w:rPr>
                <w:b/>
              </w:rPr>
            </w:pPr>
          </w:p>
          <w:p w:rsidR="00EF0C2E" w:rsidRPr="00E26F11" w:rsidRDefault="00EF0C2E" w:rsidP="00DE76D4">
            <w:pPr>
              <w:numPr>
                <w:ilvl w:val="0"/>
                <w:numId w:val="42"/>
              </w:numPr>
              <w:rPr>
                <w:b/>
              </w:rPr>
            </w:pPr>
            <w:r>
              <w:t>R</w:t>
            </w:r>
            <w:r w:rsidRPr="00574F87">
              <w:t>ozpoznává základní rysy výrazného individuálního stylu autora</w:t>
            </w:r>
          </w:p>
          <w:p w:rsidR="00EF0C2E" w:rsidRPr="00574F87" w:rsidRDefault="00EF0C2E" w:rsidP="00FC1D5A">
            <w:pPr>
              <w:ind w:left="360"/>
              <w:rPr>
                <w:b/>
              </w:rPr>
            </w:pPr>
          </w:p>
          <w:p w:rsidR="00EF0C2E" w:rsidRPr="00E26F11" w:rsidRDefault="00EF0C2E" w:rsidP="00DE76D4">
            <w:pPr>
              <w:numPr>
                <w:ilvl w:val="0"/>
                <w:numId w:val="42"/>
              </w:numPr>
              <w:rPr>
                <w:b/>
              </w:rPr>
            </w:pPr>
            <w:r>
              <w:t>Uvádí základní literární směry a jejich významné představitele v české a světové literatuře</w:t>
            </w:r>
          </w:p>
          <w:p w:rsidR="00EF0C2E" w:rsidRPr="00574F87" w:rsidRDefault="00EF0C2E" w:rsidP="00FC1D5A">
            <w:pPr>
              <w:ind w:left="360"/>
              <w:rPr>
                <w:b/>
              </w:rPr>
            </w:pPr>
          </w:p>
          <w:p w:rsidR="00EF0C2E" w:rsidRPr="00E26F11" w:rsidRDefault="00EF0C2E" w:rsidP="00DE76D4">
            <w:pPr>
              <w:numPr>
                <w:ilvl w:val="0"/>
                <w:numId w:val="42"/>
              </w:numPr>
              <w:rPr>
                <w:b/>
              </w:rPr>
            </w:pPr>
            <w:r>
              <w:t>Rozlišuje základní literární druhy a žánry, porovná je i jejich funkci, uvede jejich výrazné představitele</w:t>
            </w:r>
          </w:p>
          <w:p w:rsidR="00EF0C2E" w:rsidRPr="00E26F11" w:rsidRDefault="00EF0C2E" w:rsidP="00FC1D5A">
            <w:pPr>
              <w:ind w:left="360"/>
              <w:rPr>
                <w:b/>
              </w:rPr>
            </w:pPr>
          </w:p>
          <w:p w:rsidR="00EF0C2E" w:rsidRPr="00E26F11" w:rsidRDefault="00EF0C2E" w:rsidP="00DE76D4">
            <w:pPr>
              <w:numPr>
                <w:ilvl w:val="0"/>
                <w:numId w:val="42"/>
              </w:numPr>
              <w:rPr>
                <w:b/>
              </w:rPr>
            </w:pPr>
            <w:r>
              <w:t>Rozlišuje literaturu hodnotnou a konzumní, svůj názor doloží argumenty</w:t>
            </w:r>
          </w:p>
          <w:p w:rsidR="00EF0C2E" w:rsidRPr="00E26F11" w:rsidRDefault="00EF0C2E" w:rsidP="00FC1D5A">
            <w:pPr>
              <w:ind w:left="360"/>
              <w:rPr>
                <w:b/>
              </w:rPr>
            </w:pPr>
          </w:p>
          <w:p w:rsidR="00EF0C2E" w:rsidRPr="00E26F11" w:rsidRDefault="00EF0C2E" w:rsidP="00DE76D4">
            <w:pPr>
              <w:numPr>
                <w:ilvl w:val="0"/>
                <w:numId w:val="42"/>
              </w:numPr>
              <w:rPr>
                <w:b/>
              </w:rPr>
            </w:pPr>
            <w:r>
              <w:t>N</w:t>
            </w:r>
            <w:r w:rsidRPr="00E26F11">
              <w:t>a základě osvojených znalostí základů literární teorie tvoří vlastní literární text</w:t>
            </w:r>
          </w:p>
          <w:p w:rsidR="00EF0C2E" w:rsidRPr="00E26F11" w:rsidRDefault="00EF0C2E" w:rsidP="00FC1D5A">
            <w:pPr>
              <w:ind w:left="360"/>
              <w:rPr>
                <w:b/>
              </w:rPr>
            </w:pPr>
          </w:p>
          <w:p w:rsidR="00EF0C2E" w:rsidRPr="00E26F11" w:rsidRDefault="00EF0C2E" w:rsidP="00DE76D4">
            <w:pPr>
              <w:numPr>
                <w:ilvl w:val="0"/>
                <w:numId w:val="42"/>
              </w:numPr>
              <w:rPr>
                <w:b/>
              </w:rPr>
            </w:pPr>
            <w:r>
              <w:t>Formuluje ústně i písemně ze své četby, návštěvy divadla a názory na umělecké dílo</w:t>
            </w:r>
          </w:p>
          <w:p w:rsidR="00EF0C2E" w:rsidRDefault="00EF0C2E" w:rsidP="00FC1D5A">
            <w:pPr>
              <w:rPr>
                <w:b/>
              </w:rPr>
            </w:pPr>
          </w:p>
          <w:p w:rsidR="00EF0C2E" w:rsidRPr="00E26F11" w:rsidRDefault="00EF0C2E" w:rsidP="00DE76D4">
            <w:pPr>
              <w:numPr>
                <w:ilvl w:val="0"/>
                <w:numId w:val="42"/>
              </w:numPr>
              <w:rPr>
                <w:b/>
              </w:rPr>
            </w:pPr>
            <w:r>
              <w:t>Porovnává různá ztvárnění téhož tématu</w:t>
            </w:r>
          </w:p>
          <w:p w:rsidR="00EF0C2E" w:rsidRPr="00E26F11" w:rsidRDefault="00EF0C2E" w:rsidP="00FC1D5A">
            <w:pPr>
              <w:ind w:left="360"/>
              <w:rPr>
                <w:b/>
              </w:rPr>
            </w:pPr>
          </w:p>
          <w:p w:rsidR="00EF0C2E" w:rsidRPr="00574F87" w:rsidRDefault="00EF0C2E" w:rsidP="00DE76D4">
            <w:pPr>
              <w:numPr>
                <w:ilvl w:val="0"/>
                <w:numId w:val="42"/>
              </w:numPr>
              <w:rPr>
                <w:b/>
              </w:rPr>
            </w:pPr>
            <w:r>
              <w:t>Vyhledává informace v různých typech informačních zdrojů</w:t>
            </w:r>
          </w:p>
        </w:tc>
        <w:tc>
          <w:tcPr>
            <w:tcW w:w="3960" w:type="dxa"/>
          </w:tcPr>
          <w:p w:rsidR="00EF0C2E" w:rsidRDefault="00EF0C2E" w:rsidP="00FC1D5A">
            <w:pPr>
              <w:rPr>
                <w:b/>
              </w:rPr>
            </w:pPr>
            <w:r w:rsidRPr="00E26F11">
              <w:rPr>
                <w:b/>
              </w:rPr>
              <w:t>Literární</w:t>
            </w:r>
            <w:r>
              <w:t xml:space="preserve"> </w:t>
            </w:r>
            <w:r w:rsidRPr="00E26F11">
              <w:rPr>
                <w:b/>
              </w:rPr>
              <w:t>výchova</w:t>
            </w:r>
            <w:r>
              <w:rPr>
                <w:b/>
              </w:rPr>
              <w:t>:</w:t>
            </w:r>
          </w:p>
          <w:p w:rsidR="00EF0C2E" w:rsidRDefault="00EF0C2E" w:rsidP="00FC1D5A">
            <w:pPr>
              <w:rPr>
                <w:b/>
              </w:rPr>
            </w:pPr>
          </w:p>
          <w:p w:rsidR="00EF0C2E" w:rsidRDefault="00EF0C2E" w:rsidP="00FC1D5A">
            <w:pPr>
              <w:ind w:left="360"/>
            </w:pPr>
            <w:r>
              <w:t>Námět, téma díla, kompozice, jazyk literárního díla, literatura faktů, publicistické žánry</w:t>
            </w:r>
          </w:p>
          <w:p w:rsidR="00EF0C2E" w:rsidRDefault="00EF0C2E" w:rsidP="00FC1D5A">
            <w:pPr>
              <w:ind w:left="360"/>
            </w:pPr>
          </w:p>
          <w:p w:rsidR="00EF0C2E" w:rsidRDefault="00EF0C2E" w:rsidP="00FC1D5A">
            <w:pPr>
              <w:ind w:left="360"/>
            </w:pPr>
          </w:p>
          <w:p w:rsidR="00EF0C2E" w:rsidRDefault="00EF0C2E" w:rsidP="00FC1D5A">
            <w:pPr>
              <w:ind w:left="360"/>
            </w:pPr>
            <w:r>
              <w:t>Česká a světová literatura v proměnách času, hlavní vývojová období národní a světové literatury 20. století</w:t>
            </w:r>
          </w:p>
          <w:p w:rsidR="00EF0C2E" w:rsidRDefault="00EF0C2E" w:rsidP="00FC1D5A">
            <w:pPr>
              <w:ind w:left="360"/>
            </w:pPr>
          </w:p>
          <w:p w:rsidR="00EF0C2E" w:rsidRDefault="00EF0C2E" w:rsidP="00FC1D5A">
            <w:pPr>
              <w:ind w:left="360"/>
            </w:pPr>
          </w:p>
          <w:p w:rsidR="00EF0C2E" w:rsidRDefault="00EF0C2E" w:rsidP="00FC1D5A">
            <w:pPr>
              <w:ind w:left="360"/>
            </w:pPr>
            <w:r>
              <w:t>Poezie, próza, drama, lyrické, epické a dramatické žánry v proměnách času</w:t>
            </w:r>
          </w:p>
          <w:p w:rsidR="00EF0C2E" w:rsidRDefault="00EF0C2E" w:rsidP="00FC1D5A">
            <w:pPr>
              <w:ind w:left="360"/>
            </w:pPr>
            <w:r>
              <w:t>Hlavní představitelé</w:t>
            </w:r>
          </w:p>
          <w:p w:rsidR="00EF0C2E" w:rsidRDefault="00EF0C2E" w:rsidP="00FC1D5A">
            <w:pPr>
              <w:ind w:left="360"/>
            </w:pPr>
          </w:p>
          <w:p w:rsidR="00EF0C2E" w:rsidRDefault="00EF0C2E" w:rsidP="00FC1D5A">
            <w:pPr>
              <w:ind w:left="360"/>
            </w:pPr>
          </w:p>
          <w:p w:rsidR="00EF0C2E" w:rsidRDefault="00EF0C2E" w:rsidP="00FC1D5A">
            <w:pPr>
              <w:ind w:left="360"/>
            </w:pPr>
            <w:r>
              <w:t>Besedy o přečtených knihách, vlastní názory na přečtenou literaturu</w:t>
            </w:r>
          </w:p>
          <w:p w:rsidR="00EF0C2E" w:rsidRDefault="00EF0C2E" w:rsidP="00FC1D5A">
            <w:pPr>
              <w:ind w:left="360"/>
            </w:pPr>
          </w:p>
          <w:p w:rsidR="00EF0C2E" w:rsidRDefault="00EF0C2E" w:rsidP="00FC1D5A">
            <w:pPr>
              <w:ind w:left="360"/>
            </w:pPr>
          </w:p>
          <w:p w:rsidR="00EF0C2E" w:rsidRDefault="00EF0C2E" w:rsidP="00FC1D5A">
            <w:pPr>
              <w:ind w:left="360"/>
            </w:pPr>
            <w:r>
              <w:t>Tvorba jednoduchých publicistických žánrů</w:t>
            </w: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p>
          <w:p w:rsidR="00EF0C2E" w:rsidRDefault="00EF0C2E" w:rsidP="00FC1D5A">
            <w:pPr>
              <w:ind w:left="360"/>
            </w:pPr>
            <w:r>
              <w:t>Literární díla 20. století v dramatickém a filmovém zpracování</w:t>
            </w:r>
          </w:p>
          <w:p w:rsidR="00EF0C2E" w:rsidRDefault="00EF0C2E" w:rsidP="00FC1D5A">
            <w:pPr>
              <w:ind w:left="360"/>
            </w:pPr>
          </w:p>
          <w:p w:rsidR="00EF0C2E" w:rsidRDefault="00EF0C2E" w:rsidP="00FC1D5A">
            <w:pPr>
              <w:ind w:left="360"/>
            </w:pPr>
            <w:r>
              <w:t>Samostatné zpracování libovolného tématu pomocí různých inf. zdrojů</w:t>
            </w:r>
          </w:p>
          <w:p w:rsidR="00EF0C2E" w:rsidRPr="003F6D06" w:rsidRDefault="00EF0C2E" w:rsidP="00FC1D5A"/>
        </w:tc>
        <w:tc>
          <w:tcPr>
            <w:tcW w:w="2340" w:type="dxa"/>
          </w:tcPr>
          <w:p w:rsidR="00EF0C2E" w:rsidRPr="003A6484" w:rsidRDefault="00EF0C2E" w:rsidP="00FC1D5A">
            <w:pPr>
              <w:pStyle w:val="Zhlav"/>
              <w:tabs>
                <w:tab w:val="clear" w:pos="4536"/>
                <w:tab w:val="clear" w:pos="9072"/>
              </w:tabs>
              <w:rPr>
                <w:rFonts w:cs="Arial"/>
              </w:rPr>
            </w:pPr>
          </w:p>
        </w:tc>
      </w:tr>
    </w:tbl>
    <w:p w:rsidR="00EF0C2E" w:rsidRDefault="00EF0C2E" w:rsidP="00FD1B70">
      <w:pPr>
        <w:pStyle w:val="Odstavecseseznamem"/>
        <w:tabs>
          <w:tab w:val="left" w:pos="567"/>
          <w:tab w:val="left" w:leader="dot" w:pos="8505"/>
        </w:tabs>
        <w:ind w:left="1440"/>
        <w:rPr>
          <w:b/>
          <w:sz w:val="28"/>
          <w:szCs w:val="28"/>
        </w:rPr>
      </w:pPr>
    </w:p>
    <w:p w:rsidR="00856F3F" w:rsidRDefault="00856F3F" w:rsidP="00EF0C2E">
      <w:pPr>
        <w:rPr>
          <w:b/>
        </w:rPr>
      </w:pPr>
    </w:p>
    <w:p w:rsidR="00663C48" w:rsidRDefault="00663C48" w:rsidP="00663C48">
      <w:pPr>
        <w:rPr>
          <w:b/>
          <w:bCs/>
          <w:sz w:val="28"/>
        </w:rPr>
      </w:pPr>
      <w:r>
        <w:rPr>
          <w:b/>
          <w:bCs/>
          <w:sz w:val="28"/>
        </w:rPr>
        <w:lastRenderedPageBreak/>
        <w:t>Vzdělávací oblast:  Jazyk a jazyková komunikace</w:t>
      </w:r>
    </w:p>
    <w:p w:rsidR="00663C48" w:rsidRDefault="00663C48" w:rsidP="00663C48">
      <w:pPr>
        <w:rPr>
          <w:b/>
          <w:bCs/>
          <w:sz w:val="28"/>
        </w:rPr>
      </w:pPr>
      <w:r>
        <w:rPr>
          <w:b/>
          <w:bCs/>
          <w:sz w:val="28"/>
        </w:rPr>
        <w:t>Vyučovací předmět:  Český jazyk</w:t>
      </w:r>
    </w:p>
    <w:p w:rsidR="00663C48" w:rsidRDefault="00663C48" w:rsidP="00663C48">
      <w:pPr>
        <w:rPr>
          <w:b/>
          <w:bCs/>
          <w:sz w:val="28"/>
        </w:rPr>
      </w:pPr>
      <w:r>
        <w:rPr>
          <w:b/>
          <w:bCs/>
          <w:sz w:val="28"/>
        </w:rPr>
        <w:t>Ročník:  9.</w:t>
      </w:r>
    </w:p>
    <w:p w:rsidR="00663C48" w:rsidRDefault="00663C48" w:rsidP="00663C48">
      <w:pPr>
        <w:rPr>
          <w:b/>
          <w:bCs/>
          <w:sz w:val="28"/>
        </w:rPr>
      </w:pPr>
    </w:p>
    <w:tbl>
      <w:tblPr>
        <w:tblpPr w:leftFromText="142" w:rightFromText="142" w:vertAnchor="text" w:horzAnchor="margin" w:tblpX="-431" w:tblpY="1"/>
        <w:tblOverlap w:val="neve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3693"/>
        <w:gridCol w:w="2340"/>
      </w:tblGrid>
      <w:tr w:rsidR="00663C48" w:rsidTr="00B06505">
        <w:trPr>
          <w:trHeight w:val="898"/>
          <w:tblHeader/>
        </w:trPr>
        <w:tc>
          <w:tcPr>
            <w:tcW w:w="3828" w:type="dxa"/>
            <w:vAlign w:val="center"/>
          </w:tcPr>
          <w:p w:rsidR="00663C48" w:rsidRPr="00965A84" w:rsidRDefault="00663C48" w:rsidP="00B06505">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663C48" w:rsidRDefault="00663C48" w:rsidP="00B06505">
            <w:pPr>
              <w:jc w:val="center"/>
              <w:rPr>
                <w:b/>
                <w:bCs/>
                <w:sz w:val="28"/>
              </w:rPr>
            </w:pPr>
            <w:r>
              <w:rPr>
                <w:b/>
                <w:bCs/>
                <w:sz w:val="28"/>
              </w:rPr>
              <w:t>Učivo</w:t>
            </w:r>
          </w:p>
        </w:tc>
        <w:tc>
          <w:tcPr>
            <w:tcW w:w="2340" w:type="dxa"/>
            <w:vAlign w:val="center"/>
          </w:tcPr>
          <w:p w:rsidR="00663C48" w:rsidRDefault="00663C48" w:rsidP="00B06505">
            <w:pPr>
              <w:jc w:val="center"/>
              <w:rPr>
                <w:b/>
                <w:bCs/>
                <w:sz w:val="28"/>
              </w:rPr>
            </w:pPr>
            <w:r>
              <w:rPr>
                <w:b/>
                <w:bCs/>
                <w:sz w:val="28"/>
              </w:rPr>
              <w:t>Průřezová témata</w:t>
            </w:r>
          </w:p>
        </w:tc>
      </w:tr>
      <w:tr w:rsidR="00663C48" w:rsidTr="00B06505">
        <w:trPr>
          <w:trHeight w:val="11628"/>
        </w:trPr>
        <w:tc>
          <w:tcPr>
            <w:tcW w:w="3828" w:type="dxa"/>
          </w:tcPr>
          <w:p w:rsidR="00663C48" w:rsidRDefault="00663C48" w:rsidP="00663C48">
            <w:pPr>
              <w:numPr>
                <w:ilvl w:val="0"/>
                <w:numId w:val="24"/>
              </w:numPr>
              <w:tabs>
                <w:tab w:val="clear" w:pos="720"/>
                <w:tab w:val="num" w:pos="348"/>
              </w:tabs>
              <w:ind w:left="348" w:hanging="284"/>
            </w:pPr>
            <w:r>
              <w:t>spisovně vyslovuje česká a běžně užívaná cizí slova</w:t>
            </w:r>
          </w:p>
          <w:p w:rsidR="00663C48" w:rsidRDefault="00663C48" w:rsidP="00663C48">
            <w:pPr>
              <w:numPr>
                <w:ilvl w:val="0"/>
                <w:numId w:val="24"/>
              </w:numPr>
              <w:tabs>
                <w:tab w:val="clear" w:pos="720"/>
                <w:tab w:val="num" w:pos="348"/>
              </w:tabs>
              <w:ind w:left="348" w:hanging="284"/>
            </w:pPr>
            <w:r>
              <w:t>správně třídí slovní druhy, tvoří spisovné tvary slov a vědomě je používá ve vhodné komunikační situaci</w:t>
            </w:r>
          </w:p>
          <w:p w:rsidR="00663C48" w:rsidRDefault="00663C48" w:rsidP="00663C48">
            <w:pPr>
              <w:numPr>
                <w:ilvl w:val="0"/>
                <w:numId w:val="24"/>
              </w:numPr>
              <w:tabs>
                <w:tab w:val="clear" w:pos="720"/>
                <w:tab w:val="num" w:pos="348"/>
              </w:tabs>
              <w:ind w:left="348" w:hanging="284"/>
            </w:pPr>
            <w:r>
              <w:t>rozlišuje spisovná a nespisovný jazyk, nářečí</w:t>
            </w:r>
          </w:p>
          <w:p w:rsidR="00663C48" w:rsidRDefault="00663C48" w:rsidP="00663C48">
            <w:pPr>
              <w:numPr>
                <w:ilvl w:val="0"/>
                <w:numId w:val="24"/>
              </w:numPr>
              <w:tabs>
                <w:tab w:val="clear" w:pos="720"/>
                <w:tab w:val="num" w:pos="348"/>
              </w:tabs>
              <w:ind w:left="348" w:hanging="284"/>
            </w:pPr>
            <w:r>
              <w:t>Rozlišuje základní literární druhy a žánry, porovnává je i jejich funkci</w:t>
            </w:r>
          </w:p>
          <w:p w:rsidR="00663C48" w:rsidRDefault="00663C48" w:rsidP="00663C48">
            <w:pPr>
              <w:numPr>
                <w:ilvl w:val="0"/>
                <w:numId w:val="24"/>
              </w:numPr>
              <w:tabs>
                <w:tab w:val="clear" w:pos="720"/>
                <w:tab w:val="num" w:pos="348"/>
              </w:tabs>
              <w:ind w:left="348" w:hanging="284"/>
            </w:pPr>
            <w:r>
              <w:t>Tvoří vlastní literární text podle svých schopností</w:t>
            </w:r>
          </w:p>
          <w:p w:rsidR="00663C48" w:rsidRDefault="00663C48" w:rsidP="00663C48">
            <w:pPr>
              <w:numPr>
                <w:ilvl w:val="0"/>
                <w:numId w:val="24"/>
              </w:numPr>
              <w:tabs>
                <w:tab w:val="clear" w:pos="720"/>
                <w:tab w:val="num" w:pos="348"/>
              </w:tabs>
              <w:ind w:left="348" w:hanging="284"/>
            </w:pPr>
            <w:r>
              <w:t>Porovnává různá ztvárnění téhož námětu v literárním, dramatickém i filmovém zpracování</w:t>
            </w:r>
          </w:p>
          <w:p w:rsidR="00663C48" w:rsidRDefault="00663C48" w:rsidP="00663C48">
            <w:pPr>
              <w:numPr>
                <w:ilvl w:val="0"/>
                <w:numId w:val="24"/>
              </w:numPr>
              <w:tabs>
                <w:tab w:val="clear" w:pos="720"/>
                <w:tab w:val="num" w:pos="348"/>
              </w:tabs>
              <w:ind w:left="348" w:hanging="284"/>
            </w:pPr>
            <w:r>
              <w:t>Dorozumívá se kultivovaně, výstižně, jazykovými prostředky vhodnými pro danou komunikační situaci</w:t>
            </w:r>
          </w:p>
          <w:p w:rsidR="00663C48" w:rsidRDefault="00663C48" w:rsidP="00663C48">
            <w:pPr>
              <w:numPr>
                <w:ilvl w:val="0"/>
                <w:numId w:val="24"/>
              </w:numPr>
              <w:tabs>
                <w:tab w:val="clear" w:pos="720"/>
                <w:tab w:val="num" w:pos="348"/>
              </w:tabs>
              <w:ind w:left="348" w:hanging="284"/>
            </w:pPr>
            <w:r>
              <w:t>Odlišuje spisovný a nespisovný projev a vhodně užívá spisovné jazykové prostředky vzhledem ke svému komunikačnímu záměru.</w:t>
            </w:r>
          </w:p>
          <w:p w:rsidR="00663C48" w:rsidRDefault="00663C48" w:rsidP="00663C48">
            <w:pPr>
              <w:numPr>
                <w:ilvl w:val="0"/>
                <w:numId w:val="24"/>
              </w:numPr>
              <w:tabs>
                <w:tab w:val="clear" w:pos="720"/>
                <w:tab w:val="num" w:pos="348"/>
              </w:tabs>
              <w:ind w:left="348" w:hanging="284"/>
            </w:pPr>
            <w:r>
              <w:t>píše běžné písemnosti</w:t>
            </w:r>
          </w:p>
          <w:p w:rsidR="00663C48" w:rsidRDefault="00663C48" w:rsidP="00663C48">
            <w:pPr>
              <w:numPr>
                <w:ilvl w:val="0"/>
                <w:numId w:val="24"/>
              </w:numPr>
              <w:tabs>
                <w:tab w:val="clear" w:pos="720"/>
                <w:tab w:val="num" w:pos="348"/>
              </w:tabs>
              <w:ind w:left="348" w:hanging="284"/>
            </w:pPr>
            <w:r>
              <w:t>podle předlohy sestaví vlastní životopis a napíše žádost</w:t>
            </w:r>
          </w:p>
          <w:p w:rsidR="00663C48" w:rsidRDefault="00663C48" w:rsidP="00663C48">
            <w:pPr>
              <w:numPr>
                <w:ilvl w:val="0"/>
                <w:numId w:val="24"/>
              </w:numPr>
              <w:tabs>
                <w:tab w:val="clear" w:pos="720"/>
                <w:tab w:val="num" w:pos="348"/>
              </w:tabs>
              <w:ind w:left="348" w:hanging="284"/>
            </w:pPr>
            <w:r>
              <w:t>s podporou pedagogického pracovníka písemně zpracuje zadané téma</w:t>
            </w:r>
          </w:p>
        </w:tc>
        <w:tc>
          <w:tcPr>
            <w:tcW w:w="3693" w:type="dxa"/>
          </w:tcPr>
          <w:p w:rsidR="00C90AB0" w:rsidRDefault="00C90AB0" w:rsidP="00C90AB0">
            <w:r>
              <w:t>JAZYKOVÁ VÝCHOVA</w:t>
            </w:r>
          </w:p>
          <w:p w:rsidR="00C90AB0" w:rsidRDefault="00C90AB0" w:rsidP="00C90AB0">
            <w:r>
              <w:t>Zvuková stránka jazyka</w:t>
            </w:r>
          </w:p>
          <w:p w:rsidR="00C90AB0" w:rsidRDefault="00C90AB0" w:rsidP="00C90AB0">
            <w:pPr>
              <w:pStyle w:val="Odstavecseseznamem"/>
              <w:numPr>
                <w:ilvl w:val="0"/>
                <w:numId w:val="24"/>
              </w:numPr>
              <w:tabs>
                <w:tab w:val="clear" w:pos="720"/>
                <w:tab w:val="num" w:pos="355"/>
              </w:tabs>
              <w:ind w:left="355" w:hanging="284"/>
            </w:pPr>
            <w:r>
              <w:t>členění řeči, intonace, přízvuk, pauzy</w:t>
            </w:r>
          </w:p>
          <w:p w:rsidR="00C90AB0" w:rsidRDefault="00C90AB0" w:rsidP="00C90AB0">
            <w:r>
              <w:t>Tvarosloví</w:t>
            </w:r>
          </w:p>
          <w:p w:rsidR="00C90AB0" w:rsidRDefault="00C90AB0" w:rsidP="00C90AB0">
            <w:pPr>
              <w:pStyle w:val="Odstavecseseznamem"/>
              <w:numPr>
                <w:ilvl w:val="0"/>
                <w:numId w:val="24"/>
              </w:numPr>
              <w:tabs>
                <w:tab w:val="clear" w:pos="720"/>
                <w:tab w:val="num" w:pos="355"/>
              </w:tabs>
              <w:ind w:left="355" w:hanging="284"/>
            </w:pPr>
            <w:r>
              <w:t>slovní druhy</w:t>
            </w:r>
          </w:p>
          <w:p w:rsidR="00C90AB0" w:rsidRDefault="00C90AB0" w:rsidP="00C90AB0">
            <w:pPr>
              <w:pStyle w:val="Odstavecseseznamem"/>
              <w:numPr>
                <w:ilvl w:val="0"/>
                <w:numId w:val="24"/>
              </w:numPr>
              <w:tabs>
                <w:tab w:val="clear" w:pos="720"/>
                <w:tab w:val="num" w:pos="355"/>
              </w:tabs>
              <w:ind w:left="355" w:hanging="284"/>
            </w:pPr>
            <w:r>
              <w:t>slova a jejich mluvnické významy</w:t>
            </w:r>
          </w:p>
          <w:p w:rsidR="00C90AB0" w:rsidRDefault="00C90AB0" w:rsidP="00C90AB0">
            <w:r>
              <w:t>Skladba</w:t>
            </w:r>
          </w:p>
          <w:p w:rsidR="00C90AB0" w:rsidRDefault="00C90AB0" w:rsidP="00C90AB0">
            <w:pPr>
              <w:pStyle w:val="Odstavecseseznamem"/>
              <w:numPr>
                <w:ilvl w:val="0"/>
                <w:numId w:val="24"/>
              </w:numPr>
              <w:tabs>
                <w:tab w:val="clear" w:pos="720"/>
                <w:tab w:val="num" w:pos="355"/>
              </w:tabs>
              <w:ind w:hanging="649"/>
            </w:pPr>
            <w:r>
              <w:t>stavba věty a souvětí</w:t>
            </w:r>
          </w:p>
          <w:p w:rsidR="00C90AB0" w:rsidRDefault="00C90AB0" w:rsidP="00C90AB0">
            <w:pPr>
              <w:pStyle w:val="Odstavecseseznamem"/>
              <w:numPr>
                <w:ilvl w:val="0"/>
                <w:numId w:val="24"/>
              </w:numPr>
              <w:tabs>
                <w:tab w:val="clear" w:pos="720"/>
                <w:tab w:val="num" w:pos="355"/>
              </w:tabs>
              <w:ind w:hanging="649"/>
            </w:pPr>
            <w:r>
              <w:t>pořádek slov ve větě</w:t>
            </w:r>
          </w:p>
          <w:p w:rsidR="00C90AB0" w:rsidRDefault="00C90AB0" w:rsidP="00C90AB0">
            <w:r>
              <w:t>Pravopis</w:t>
            </w:r>
          </w:p>
          <w:p w:rsidR="00C90AB0" w:rsidRDefault="00C90AB0" w:rsidP="00C90AB0"/>
          <w:p w:rsidR="00C90AB0" w:rsidRDefault="00C90AB0" w:rsidP="00C90AB0">
            <w:r>
              <w:t>LITERÁRNÍ A DRAMATICKÁ VÝCHOVA</w:t>
            </w:r>
          </w:p>
          <w:p w:rsidR="00C90AB0" w:rsidRDefault="00C90AB0" w:rsidP="00C90AB0">
            <w:r>
              <w:t>Tvořivé činnosti s literárním textem</w:t>
            </w:r>
          </w:p>
          <w:p w:rsidR="00C90AB0" w:rsidRDefault="00C90AB0" w:rsidP="00C90AB0">
            <w:pPr>
              <w:pStyle w:val="Odstavecseseznamem"/>
              <w:numPr>
                <w:ilvl w:val="0"/>
                <w:numId w:val="24"/>
              </w:numPr>
              <w:tabs>
                <w:tab w:val="clear" w:pos="720"/>
                <w:tab w:val="num" w:pos="355"/>
              </w:tabs>
              <w:ind w:left="355" w:hanging="284"/>
            </w:pPr>
            <w:r>
              <w:t>četba vhodných literárních textů</w:t>
            </w:r>
          </w:p>
          <w:p w:rsidR="00C90AB0" w:rsidRDefault="00C90AB0" w:rsidP="00C90AB0">
            <w:pPr>
              <w:pStyle w:val="Odstavecseseznamem"/>
              <w:numPr>
                <w:ilvl w:val="0"/>
                <w:numId w:val="24"/>
              </w:numPr>
              <w:tabs>
                <w:tab w:val="clear" w:pos="720"/>
                <w:tab w:val="num" w:pos="355"/>
              </w:tabs>
              <w:ind w:left="355" w:hanging="284"/>
            </w:pPr>
            <w:r>
              <w:t>volná reprodukce přečteného nebo</w:t>
            </w:r>
          </w:p>
          <w:p w:rsidR="00C90AB0" w:rsidRDefault="00C90AB0" w:rsidP="00C90AB0">
            <w:pPr>
              <w:pStyle w:val="Odstavecseseznamem"/>
              <w:numPr>
                <w:ilvl w:val="0"/>
                <w:numId w:val="24"/>
              </w:numPr>
              <w:tabs>
                <w:tab w:val="clear" w:pos="720"/>
                <w:tab w:val="num" w:pos="355"/>
              </w:tabs>
              <w:ind w:left="355" w:hanging="284"/>
            </w:pPr>
            <w:r>
              <w:t>slyšeného textu</w:t>
            </w:r>
          </w:p>
          <w:p w:rsidR="00C90AB0" w:rsidRDefault="00C90AB0" w:rsidP="00C90AB0">
            <w:pPr>
              <w:pStyle w:val="Odstavecseseznamem"/>
              <w:numPr>
                <w:ilvl w:val="0"/>
                <w:numId w:val="24"/>
              </w:numPr>
              <w:tabs>
                <w:tab w:val="clear" w:pos="720"/>
                <w:tab w:val="num" w:pos="355"/>
              </w:tabs>
              <w:ind w:left="355" w:hanging="284"/>
            </w:pPr>
            <w:r>
              <w:t>vlastní výtvarný doprovod k literárním textům</w:t>
            </w:r>
          </w:p>
          <w:p w:rsidR="00C90AB0" w:rsidRDefault="00C90AB0" w:rsidP="00C90AB0">
            <w:r>
              <w:t>Literární druhy a žánry</w:t>
            </w:r>
          </w:p>
          <w:p w:rsidR="00C90AB0" w:rsidRDefault="00C90AB0" w:rsidP="00C90AB0">
            <w:pPr>
              <w:pStyle w:val="Odstavecseseznamem"/>
              <w:numPr>
                <w:ilvl w:val="0"/>
                <w:numId w:val="24"/>
              </w:numPr>
              <w:tabs>
                <w:tab w:val="clear" w:pos="720"/>
                <w:tab w:val="num" w:pos="497"/>
              </w:tabs>
              <w:ind w:left="355" w:hanging="284"/>
            </w:pPr>
            <w:r>
              <w:t>hlavní vývojová období světové i české literatury</w:t>
            </w:r>
          </w:p>
          <w:p w:rsidR="00C90AB0" w:rsidRDefault="00C90AB0" w:rsidP="00C90AB0">
            <w:pPr>
              <w:pStyle w:val="Odstavecseseznamem"/>
              <w:numPr>
                <w:ilvl w:val="0"/>
                <w:numId w:val="24"/>
              </w:numPr>
              <w:tabs>
                <w:tab w:val="clear" w:pos="720"/>
                <w:tab w:val="num" w:pos="497"/>
              </w:tabs>
              <w:ind w:left="355" w:hanging="284"/>
            </w:pPr>
            <w:r>
              <w:t>typičtí představitelé</w:t>
            </w:r>
          </w:p>
          <w:p w:rsidR="00C90AB0" w:rsidRDefault="00C90AB0" w:rsidP="00C90AB0">
            <w:pPr>
              <w:pStyle w:val="Odstavecseseznamem"/>
            </w:pPr>
          </w:p>
          <w:p w:rsidR="00C90AB0" w:rsidRDefault="00C90AB0" w:rsidP="00C90AB0">
            <w:r>
              <w:t xml:space="preserve">KOMUNIKAĆNÍ A SLOHOVÁ VÝCHOVA </w:t>
            </w:r>
          </w:p>
          <w:p w:rsidR="00C90AB0" w:rsidRDefault="00C90AB0" w:rsidP="00C90AB0">
            <w:r>
              <w:t>Mluvený projev</w:t>
            </w:r>
          </w:p>
          <w:p w:rsidR="00C90AB0" w:rsidRDefault="00C90AB0" w:rsidP="00C90AB0">
            <w:pPr>
              <w:pStyle w:val="Odstavecseseznamem"/>
              <w:numPr>
                <w:ilvl w:val="0"/>
                <w:numId w:val="24"/>
              </w:numPr>
              <w:tabs>
                <w:tab w:val="clear" w:pos="720"/>
                <w:tab w:val="num" w:pos="355"/>
              </w:tabs>
              <w:ind w:left="355" w:hanging="284"/>
            </w:pPr>
            <w:r>
              <w:t>komunikační žánry: připravený i nepřipravený projev na základě poznámek nebo bez poznámek, referát, diskuze</w:t>
            </w:r>
          </w:p>
          <w:p w:rsidR="00C90AB0" w:rsidRDefault="00C90AB0" w:rsidP="00C90AB0">
            <w:r>
              <w:t>Písemný projev</w:t>
            </w:r>
          </w:p>
          <w:p w:rsidR="00C90AB0" w:rsidRDefault="00C90AB0" w:rsidP="00C90AB0">
            <w:pPr>
              <w:pStyle w:val="Odstavecseseznamem"/>
              <w:numPr>
                <w:ilvl w:val="0"/>
                <w:numId w:val="24"/>
              </w:numPr>
              <w:tabs>
                <w:tab w:val="clear" w:pos="720"/>
                <w:tab w:val="num" w:pos="497"/>
              </w:tabs>
              <w:ind w:left="355" w:hanging="284"/>
            </w:pPr>
            <w:r>
              <w:t>na základě poznatků o jazyce a stylu, o základních slohových postupech a žánrech</w:t>
            </w:r>
          </w:p>
          <w:p w:rsidR="00C90AB0" w:rsidRDefault="00C90AB0" w:rsidP="00C90AB0">
            <w:pPr>
              <w:pStyle w:val="Odstavecseseznamem"/>
              <w:numPr>
                <w:ilvl w:val="0"/>
                <w:numId w:val="24"/>
              </w:numPr>
              <w:tabs>
                <w:tab w:val="clear" w:pos="720"/>
                <w:tab w:val="num" w:pos="497"/>
              </w:tabs>
              <w:ind w:left="355" w:hanging="284"/>
            </w:pPr>
            <w:r>
              <w:t>vyjádření postoje ke sdělovanému obsahu</w:t>
            </w:r>
          </w:p>
          <w:p w:rsidR="00663C48" w:rsidRPr="00234CC6" w:rsidRDefault="00C90AB0" w:rsidP="00C90AB0">
            <w:pPr>
              <w:pStyle w:val="Odstavecseseznamem"/>
              <w:numPr>
                <w:ilvl w:val="0"/>
                <w:numId w:val="24"/>
              </w:numPr>
              <w:tabs>
                <w:tab w:val="clear" w:pos="720"/>
                <w:tab w:val="num" w:pos="355"/>
                <w:tab w:val="left" w:pos="516"/>
              </w:tabs>
              <w:ind w:left="355" w:hanging="284"/>
            </w:pPr>
            <w:r>
              <w:t>vlastní tvořivé psaní (komunikační žánry: diskuze, výklad)</w:t>
            </w:r>
          </w:p>
        </w:tc>
        <w:tc>
          <w:tcPr>
            <w:tcW w:w="2340" w:type="dxa"/>
          </w:tcPr>
          <w:p w:rsidR="00663C48" w:rsidRDefault="00663C48" w:rsidP="00B06505">
            <w:pPr>
              <w:pStyle w:val="Zhlav"/>
            </w:pPr>
          </w:p>
          <w:p w:rsidR="00663C48" w:rsidRDefault="00663C48" w:rsidP="00B06505">
            <w:pPr>
              <w:pStyle w:val="Zhlav"/>
            </w:pPr>
          </w:p>
          <w:p w:rsidR="00663C48" w:rsidRDefault="00663C48" w:rsidP="00B06505">
            <w:pPr>
              <w:pStyle w:val="Zhlav"/>
            </w:pPr>
          </w:p>
          <w:p w:rsidR="00663C48" w:rsidRDefault="00663C48" w:rsidP="00B06505">
            <w:pPr>
              <w:pStyle w:val="Zhlav"/>
            </w:pPr>
          </w:p>
          <w:p w:rsidR="00663C48" w:rsidRDefault="00663C48" w:rsidP="00B06505">
            <w:pPr>
              <w:pStyle w:val="Zhlav"/>
            </w:pPr>
          </w:p>
          <w:p w:rsidR="00663C48" w:rsidRDefault="00663C48" w:rsidP="00B06505">
            <w:pPr>
              <w:pStyle w:val="Zhlav"/>
            </w:pPr>
          </w:p>
          <w:p w:rsidR="00C90AB0" w:rsidRDefault="00C90AB0" w:rsidP="00C90AB0">
            <w:pPr>
              <w:pStyle w:val="Zhlav"/>
            </w:pPr>
            <w:r>
              <w:t>OSV:</w:t>
            </w:r>
          </w:p>
          <w:p w:rsidR="00C90AB0" w:rsidRDefault="00C90AB0" w:rsidP="00442365">
            <w:pPr>
              <w:pStyle w:val="Zhlav"/>
              <w:numPr>
                <w:ilvl w:val="0"/>
                <w:numId w:val="320"/>
              </w:numPr>
              <w:ind w:left="346" w:hanging="283"/>
            </w:pPr>
            <w:r>
              <w:t>rozvíjení schopnosti poznávání</w:t>
            </w:r>
          </w:p>
          <w:p w:rsidR="00C90AB0" w:rsidRDefault="00C90AB0" w:rsidP="00442365">
            <w:pPr>
              <w:pStyle w:val="Zhlav"/>
              <w:numPr>
                <w:ilvl w:val="0"/>
                <w:numId w:val="320"/>
              </w:numPr>
              <w:ind w:left="346" w:hanging="283"/>
            </w:pPr>
            <w:r>
              <w:t>seberegulace a sebeorganizace - kreativita</w:t>
            </w:r>
          </w:p>
          <w:p w:rsidR="00C90AB0" w:rsidRDefault="00C90AB0" w:rsidP="00442365">
            <w:pPr>
              <w:pStyle w:val="Zhlav"/>
              <w:numPr>
                <w:ilvl w:val="0"/>
                <w:numId w:val="320"/>
              </w:numPr>
              <w:ind w:left="346" w:hanging="283"/>
            </w:pPr>
            <w:r>
              <w:t>sociální rozvoj</w:t>
            </w:r>
          </w:p>
          <w:p w:rsidR="00C90AB0" w:rsidRDefault="00C90AB0" w:rsidP="00442365">
            <w:pPr>
              <w:pStyle w:val="Zhlav"/>
              <w:numPr>
                <w:ilvl w:val="0"/>
                <w:numId w:val="320"/>
              </w:numPr>
              <w:ind w:left="346" w:hanging="283"/>
            </w:pPr>
            <w:r>
              <w:t>mezilidské vztahy - komunikace</w:t>
            </w:r>
          </w:p>
          <w:p w:rsidR="00C90AB0" w:rsidRDefault="00C90AB0" w:rsidP="00442365">
            <w:pPr>
              <w:pStyle w:val="Zhlav"/>
              <w:numPr>
                <w:ilvl w:val="0"/>
                <w:numId w:val="320"/>
              </w:numPr>
              <w:ind w:left="346" w:hanging="283"/>
            </w:pPr>
            <w:r>
              <w:t>morální rozvoj</w:t>
            </w:r>
          </w:p>
          <w:p w:rsidR="00C90AB0" w:rsidRDefault="00C90AB0" w:rsidP="00442365">
            <w:pPr>
              <w:pStyle w:val="Zhlav"/>
              <w:numPr>
                <w:ilvl w:val="0"/>
                <w:numId w:val="320"/>
              </w:numPr>
              <w:ind w:left="346" w:hanging="283"/>
            </w:pPr>
            <w:r>
              <w:t>řešení problémů a rozhodovací dovednosti</w:t>
            </w:r>
          </w:p>
          <w:p w:rsidR="00C90AB0" w:rsidRDefault="00C90AB0" w:rsidP="00442365">
            <w:pPr>
              <w:pStyle w:val="Zhlav"/>
              <w:numPr>
                <w:ilvl w:val="0"/>
                <w:numId w:val="320"/>
              </w:numPr>
              <w:ind w:left="346" w:hanging="283"/>
            </w:pPr>
            <w:r>
              <w:t>hodnoty, postoje, praktická etika</w:t>
            </w:r>
          </w:p>
          <w:p w:rsidR="00C90AB0" w:rsidRDefault="00C90AB0" w:rsidP="00442365">
            <w:pPr>
              <w:pStyle w:val="Zhlav"/>
              <w:numPr>
                <w:ilvl w:val="0"/>
                <w:numId w:val="320"/>
              </w:numPr>
              <w:ind w:left="346" w:hanging="283"/>
            </w:pPr>
          </w:p>
          <w:p w:rsidR="00C90AB0" w:rsidRDefault="00C90AB0" w:rsidP="00C90AB0">
            <w:pPr>
              <w:pStyle w:val="Zhlav"/>
            </w:pPr>
            <w:r>
              <w:t>EGS:</w:t>
            </w:r>
          </w:p>
          <w:p w:rsidR="00C90AB0" w:rsidRDefault="00C90AB0" w:rsidP="00442365">
            <w:pPr>
              <w:pStyle w:val="Zhlav"/>
              <w:numPr>
                <w:ilvl w:val="0"/>
                <w:numId w:val="321"/>
              </w:numPr>
              <w:tabs>
                <w:tab w:val="left" w:pos="203"/>
              </w:tabs>
              <w:ind w:left="205" w:hanging="142"/>
            </w:pPr>
            <w:r>
              <w:t>objevujeme Evropu a svět</w:t>
            </w:r>
          </w:p>
          <w:p w:rsidR="00C90AB0" w:rsidRDefault="00C90AB0" w:rsidP="00442365">
            <w:pPr>
              <w:pStyle w:val="Zhlav"/>
              <w:numPr>
                <w:ilvl w:val="0"/>
                <w:numId w:val="321"/>
              </w:numPr>
              <w:tabs>
                <w:tab w:val="left" w:pos="203"/>
              </w:tabs>
              <w:ind w:left="205" w:hanging="142"/>
            </w:pPr>
          </w:p>
          <w:p w:rsidR="00C90AB0" w:rsidRDefault="00C90AB0" w:rsidP="00C90AB0">
            <w:pPr>
              <w:pStyle w:val="Zhlav"/>
            </w:pPr>
            <w:r>
              <w:t>MKV:</w:t>
            </w:r>
          </w:p>
          <w:p w:rsidR="00C90AB0" w:rsidRDefault="00C90AB0" w:rsidP="00442365">
            <w:pPr>
              <w:pStyle w:val="Zhlav"/>
              <w:numPr>
                <w:ilvl w:val="0"/>
                <w:numId w:val="322"/>
              </w:numPr>
              <w:ind w:left="504" w:hanging="299"/>
            </w:pPr>
            <w:r>
              <w:t>lidské vztahy</w:t>
            </w:r>
          </w:p>
          <w:p w:rsidR="00C90AB0" w:rsidRDefault="00C90AB0" w:rsidP="00442365">
            <w:pPr>
              <w:pStyle w:val="Zhlav"/>
              <w:numPr>
                <w:ilvl w:val="0"/>
                <w:numId w:val="322"/>
              </w:numPr>
              <w:ind w:left="504" w:hanging="299"/>
            </w:pPr>
            <w:r>
              <w:t>multikulturalita</w:t>
            </w:r>
          </w:p>
          <w:p w:rsidR="00C90AB0" w:rsidRDefault="00C90AB0" w:rsidP="00C90AB0">
            <w:pPr>
              <w:pStyle w:val="Zhlav"/>
            </w:pPr>
          </w:p>
          <w:p w:rsidR="00C90AB0" w:rsidRDefault="00C90AB0" w:rsidP="00C90AB0">
            <w:pPr>
              <w:pStyle w:val="Zhlav"/>
            </w:pPr>
            <w:r>
              <w:t>MV:</w:t>
            </w:r>
          </w:p>
          <w:p w:rsidR="00C90AB0" w:rsidRDefault="00C90AB0" w:rsidP="00442365">
            <w:pPr>
              <w:pStyle w:val="Zhlav"/>
              <w:numPr>
                <w:ilvl w:val="0"/>
                <w:numId w:val="323"/>
              </w:numPr>
              <w:ind w:left="346" w:hanging="141"/>
            </w:pPr>
            <w:r>
              <w:t>kritické čtení a vnímání mediálního sdělení</w:t>
            </w:r>
          </w:p>
          <w:p w:rsidR="00C90AB0" w:rsidRDefault="00C90AB0" w:rsidP="00442365">
            <w:pPr>
              <w:pStyle w:val="Zhlav"/>
              <w:numPr>
                <w:ilvl w:val="0"/>
                <w:numId w:val="323"/>
              </w:numPr>
              <w:ind w:left="346" w:hanging="141"/>
            </w:pPr>
            <w:r>
              <w:t>stavba mediálních sdělení</w:t>
            </w:r>
          </w:p>
          <w:p w:rsidR="00663C48" w:rsidRPr="003A6484" w:rsidRDefault="00C90AB0" w:rsidP="00442365">
            <w:pPr>
              <w:pStyle w:val="Zhlav"/>
              <w:numPr>
                <w:ilvl w:val="0"/>
                <w:numId w:val="323"/>
              </w:numPr>
              <w:ind w:left="346" w:hanging="141"/>
            </w:pPr>
            <w:r>
              <w:t>tvorba mediálního sdělení</w:t>
            </w:r>
          </w:p>
        </w:tc>
      </w:tr>
    </w:tbl>
    <w:p w:rsidR="00663C48" w:rsidRDefault="00663C48" w:rsidP="00EF0C2E">
      <w:pPr>
        <w:rPr>
          <w:b/>
        </w:rPr>
      </w:pPr>
    </w:p>
    <w:p w:rsidR="00EF0C2E" w:rsidRDefault="00EF0C2E" w:rsidP="00EF0C2E">
      <w:pPr>
        <w:rPr>
          <w:b/>
        </w:rPr>
      </w:pPr>
      <w:r w:rsidRPr="00CC143F">
        <w:rPr>
          <w:b/>
        </w:rPr>
        <w:t xml:space="preserve">5. 1. 2. </w:t>
      </w:r>
      <w:r>
        <w:rPr>
          <w:b/>
        </w:rPr>
        <w:t>CIZÍ JAZYK</w:t>
      </w:r>
      <w:r w:rsidRPr="00CC143F">
        <w:rPr>
          <w:b/>
        </w:rPr>
        <w:t xml:space="preserve"> </w:t>
      </w:r>
    </w:p>
    <w:p w:rsidR="003354C1" w:rsidRPr="00CC143F" w:rsidRDefault="003354C1" w:rsidP="00EF0C2E">
      <w:pPr>
        <w:rPr>
          <w:b/>
        </w:rPr>
      </w:pPr>
    </w:p>
    <w:p w:rsidR="00EF0C2E" w:rsidRPr="00F30D91" w:rsidRDefault="00EF0C2E" w:rsidP="00EF0C2E">
      <w:pPr>
        <w:rPr>
          <w:b/>
          <w:sz w:val="28"/>
        </w:rPr>
      </w:pPr>
      <w:r>
        <w:rPr>
          <w:sz w:val="28"/>
        </w:rPr>
        <w:t>A</w:t>
      </w:r>
      <w:r w:rsidRPr="00F30D91">
        <w:t xml:space="preserve">. </w:t>
      </w:r>
      <w:r w:rsidRPr="00F30D91">
        <w:rPr>
          <w:b/>
        </w:rPr>
        <w:t xml:space="preserve">Charakteristika vyučovacího předmětu </w:t>
      </w:r>
      <w:r>
        <w:rPr>
          <w:b/>
        </w:rPr>
        <w:t>Cizí jazyk -  a</w:t>
      </w:r>
      <w:r w:rsidRPr="00F30D91">
        <w:rPr>
          <w:b/>
        </w:rPr>
        <w:t>nglický jazyk – 1. stupeň</w:t>
      </w:r>
    </w:p>
    <w:p w:rsidR="00EF0C2E" w:rsidRPr="00AD70F8" w:rsidRDefault="00EF0C2E" w:rsidP="00EF0C2E">
      <w:pPr>
        <w:rPr>
          <w:b/>
        </w:rPr>
      </w:pPr>
      <w:r w:rsidRPr="00AD70F8">
        <w:rPr>
          <w:b/>
        </w:rPr>
        <w:t>Obsahové, časové a organizační vymezení</w:t>
      </w:r>
    </w:p>
    <w:p w:rsidR="00EF0C2E" w:rsidRDefault="00EF0C2E" w:rsidP="00EF0C2E">
      <w:pPr>
        <w:rPr>
          <w:sz w:val="28"/>
        </w:rPr>
      </w:pPr>
    </w:p>
    <w:p w:rsidR="00EF0C2E" w:rsidRDefault="00EF0C2E" w:rsidP="00EF0C2E">
      <w:r>
        <w:rPr>
          <w:sz w:val="28"/>
        </w:rPr>
        <w:tab/>
      </w:r>
      <w:r>
        <w:t>Výuka předmětu Anglický jazyk je zaměřena na:</w:t>
      </w:r>
    </w:p>
    <w:p w:rsidR="00EF0C2E" w:rsidRDefault="00EF0C2E" w:rsidP="00DE76D4">
      <w:pPr>
        <w:numPr>
          <w:ilvl w:val="0"/>
          <w:numId w:val="43"/>
        </w:numPr>
      </w:pPr>
      <w:r>
        <w:t>probuzení zájmu o učení se cizímu jazyku a vytváření pozitivního vztahu k němu</w:t>
      </w:r>
    </w:p>
    <w:p w:rsidR="00EF0C2E" w:rsidRDefault="00EF0C2E" w:rsidP="00DE76D4">
      <w:pPr>
        <w:numPr>
          <w:ilvl w:val="0"/>
          <w:numId w:val="43"/>
        </w:numPr>
      </w:pPr>
      <w:r>
        <w:t>pochopení jazyka jako prostředku historického a kulturního vývoje národa</w:t>
      </w:r>
    </w:p>
    <w:p w:rsidR="00EF0C2E" w:rsidRDefault="00EF0C2E" w:rsidP="00DE76D4">
      <w:pPr>
        <w:numPr>
          <w:ilvl w:val="0"/>
          <w:numId w:val="43"/>
        </w:numPr>
      </w:pPr>
      <w:r>
        <w:t>pochopení jazyka jako důležitého nástroje celoživotního vzdělávání</w:t>
      </w:r>
    </w:p>
    <w:p w:rsidR="00EF0C2E" w:rsidRDefault="00EF0C2E" w:rsidP="00DE76D4">
      <w:pPr>
        <w:numPr>
          <w:ilvl w:val="0"/>
          <w:numId w:val="43"/>
        </w:numPr>
      </w:pPr>
      <w:r>
        <w:t>rozvíjení pozitivního vztahu k mnohojazyčnosti a respektování kulturní rozmanitosti</w:t>
      </w:r>
    </w:p>
    <w:p w:rsidR="00EF0C2E" w:rsidRDefault="00EF0C2E" w:rsidP="00DE76D4">
      <w:pPr>
        <w:numPr>
          <w:ilvl w:val="0"/>
          <w:numId w:val="43"/>
        </w:numPr>
      </w:pPr>
      <w:r>
        <w:t>získáváno sebedůvěry při vystupování na veřejnosti a ke kultivovanému projevu jako prostředku prosazení sebe sama</w:t>
      </w:r>
    </w:p>
    <w:p w:rsidR="00EF0C2E" w:rsidRDefault="00EF0C2E" w:rsidP="00DE76D4">
      <w:pPr>
        <w:numPr>
          <w:ilvl w:val="0"/>
          <w:numId w:val="43"/>
        </w:numPr>
      </w:pPr>
      <w:r>
        <w:t xml:space="preserve">vzdělávání v Cizím jazyce předpokládá dosažení úrovně  na prvním stupni A1 podle SERRJ </w:t>
      </w:r>
    </w:p>
    <w:p w:rsidR="00EF0C2E" w:rsidRDefault="00EF0C2E" w:rsidP="00DE76D4">
      <w:pPr>
        <w:numPr>
          <w:ilvl w:val="0"/>
          <w:numId w:val="43"/>
        </w:numPr>
      </w:pPr>
      <w:r>
        <w:t>utváření se vědomí toho, že komunikace může probíhat i v jiném než mateřském jazyce, vytvoří se tak trvalý vztah k učení se jazykům mateřskému a cizímu jazyku</w:t>
      </w:r>
    </w:p>
    <w:p w:rsidR="00EF0C2E" w:rsidRDefault="00EF0C2E" w:rsidP="00DE76D4">
      <w:pPr>
        <w:numPr>
          <w:ilvl w:val="0"/>
          <w:numId w:val="43"/>
        </w:numPr>
      </w:pPr>
      <w:r>
        <w:t>opakování  slyšeného, využití říkanek, básniček, písní, nahrávek rodilých mluvčích, využití slovníků</w:t>
      </w:r>
    </w:p>
    <w:p w:rsidR="00EF0C2E" w:rsidRDefault="00EF0C2E" w:rsidP="00DE76D4">
      <w:pPr>
        <w:numPr>
          <w:ilvl w:val="0"/>
          <w:numId w:val="43"/>
        </w:numPr>
      </w:pPr>
      <w:r>
        <w:t>vytvoření základů anglického jazyka hravými, věkově přiměřenými metodami za účelem jeho použití v komunikaci</w:t>
      </w:r>
    </w:p>
    <w:p w:rsidR="00EF0C2E" w:rsidRDefault="00EF0C2E" w:rsidP="00DE76D4">
      <w:pPr>
        <w:numPr>
          <w:ilvl w:val="0"/>
          <w:numId w:val="43"/>
        </w:numPr>
      </w:pPr>
      <w:r>
        <w:t>vedení  řízených  i neřízených dialogů přiměřené úrovně</w:t>
      </w:r>
    </w:p>
    <w:p w:rsidR="00EF0C2E" w:rsidRDefault="00EF0C2E" w:rsidP="00DE76D4">
      <w:pPr>
        <w:numPr>
          <w:ilvl w:val="0"/>
          <w:numId w:val="43"/>
        </w:numPr>
      </w:pPr>
      <w:r>
        <w:t>porozumění čtenému textu, který výběrem slov odpovídá požadované úrovni</w:t>
      </w:r>
    </w:p>
    <w:p w:rsidR="00EF0C2E" w:rsidRDefault="00EF0C2E" w:rsidP="00EF0C2E">
      <w:pPr>
        <w:ind w:left="360"/>
      </w:pPr>
      <w:r>
        <w:t>Řečové dovednosti:</w:t>
      </w:r>
    </w:p>
    <w:p w:rsidR="00EF0C2E" w:rsidRDefault="00EF0C2E" w:rsidP="00DE76D4">
      <w:pPr>
        <w:numPr>
          <w:ilvl w:val="0"/>
          <w:numId w:val="43"/>
        </w:numPr>
      </w:pPr>
      <w:r>
        <w:t>žák rozumí jednoduchým pokynům a otázkám učitele, které jsou sdělovány pomalu a s pečlivou výslovností, reaguje na ně verbálně i neverbálně</w:t>
      </w:r>
    </w:p>
    <w:p w:rsidR="00EF0C2E" w:rsidRDefault="00EF0C2E" w:rsidP="00DE76D4">
      <w:pPr>
        <w:numPr>
          <w:ilvl w:val="0"/>
          <w:numId w:val="43"/>
        </w:numPr>
      </w:pPr>
      <w:r>
        <w:t>zopakuje a použije slova a slovní spojení, se kterými se v průběhu výuky setkal</w:t>
      </w:r>
    </w:p>
    <w:p w:rsidR="00EF0C2E" w:rsidRDefault="00EF0C2E" w:rsidP="00DE76D4">
      <w:pPr>
        <w:numPr>
          <w:ilvl w:val="0"/>
          <w:numId w:val="43"/>
        </w:numPr>
      </w:pPr>
      <w:r>
        <w:t>rozumí obsahu jednoduchého  krátkého  psaného textu</w:t>
      </w:r>
    </w:p>
    <w:p w:rsidR="00EF0C2E" w:rsidRDefault="00EF0C2E" w:rsidP="00DE76D4">
      <w:pPr>
        <w:numPr>
          <w:ilvl w:val="0"/>
          <w:numId w:val="43"/>
        </w:numPr>
      </w:pPr>
      <w:r>
        <w:t>rozumí obsahu jednoduchého krátkého mluveného textu</w:t>
      </w:r>
    </w:p>
    <w:p w:rsidR="00EF0C2E" w:rsidRDefault="00EF0C2E" w:rsidP="00DE76D4">
      <w:pPr>
        <w:numPr>
          <w:ilvl w:val="0"/>
          <w:numId w:val="43"/>
        </w:numPr>
      </w:pPr>
      <w:r>
        <w:t>přiřadí mluvenou a psanou podobu téhož slova či slovního spojení</w:t>
      </w:r>
    </w:p>
    <w:p w:rsidR="00EF0C2E" w:rsidRDefault="00EF0C2E" w:rsidP="00DE76D4">
      <w:pPr>
        <w:numPr>
          <w:ilvl w:val="0"/>
          <w:numId w:val="43"/>
        </w:numPr>
      </w:pPr>
      <w:r>
        <w:t>píše slova a krátké věty na základě textové a vizuální předlohy</w:t>
      </w:r>
    </w:p>
    <w:p w:rsidR="00EF0C2E" w:rsidRDefault="00EF0C2E" w:rsidP="00EF0C2E">
      <w:pPr>
        <w:ind w:left="360"/>
      </w:pPr>
      <w:r>
        <w:t>Poslech s porozuměním:</w:t>
      </w:r>
    </w:p>
    <w:p w:rsidR="00EF0C2E" w:rsidRDefault="00EF0C2E" w:rsidP="00DE76D4">
      <w:pPr>
        <w:numPr>
          <w:ilvl w:val="0"/>
          <w:numId w:val="43"/>
        </w:numPr>
      </w:pPr>
      <w:r>
        <w:t>rozumí jednoduchým pokynům a otázkám učitele</w:t>
      </w:r>
    </w:p>
    <w:p w:rsidR="00EF0C2E" w:rsidRDefault="00EF0C2E" w:rsidP="00DE76D4">
      <w:pPr>
        <w:numPr>
          <w:ilvl w:val="0"/>
          <w:numId w:val="43"/>
        </w:numPr>
      </w:pPr>
      <w:r>
        <w:t>rozumí slovům jednoduchým větách týkajících se osvojovaných témat</w:t>
      </w:r>
    </w:p>
    <w:p w:rsidR="00EF0C2E" w:rsidRDefault="00EF0C2E" w:rsidP="00DE76D4">
      <w:pPr>
        <w:numPr>
          <w:ilvl w:val="0"/>
          <w:numId w:val="43"/>
        </w:numPr>
      </w:pPr>
      <w:r>
        <w:t>rozumí jednoduchému poslechovému textu, pokud je pronášen pomalu a zřetelně a má k dispozici vizuální oporu</w:t>
      </w:r>
    </w:p>
    <w:p w:rsidR="00EF0C2E" w:rsidRDefault="00EF0C2E" w:rsidP="00EF0C2E">
      <w:pPr>
        <w:ind w:left="360"/>
      </w:pPr>
      <w:r>
        <w:t>Mluvení:</w:t>
      </w:r>
    </w:p>
    <w:p w:rsidR="00EF0C2E" w:rsidRDefault="00EF0C2E" w:rsidP="00DE76D4">
      <w:pPr>
        <w:numPr>
          <w:ilvl w:val="0"/>
          <w:numId w:val="43"/>
        </w:numPr>
      </w:pPr>
      <w:r>
        <w:t>zapojí se do jednoduchých rozhovorů</w:t>
      </w:r>
    </w:p>
    <w:p w:rsidR="00EF0C2E" w:rsidRDefault="00EF0C2E" w:rsidP="00DE76D4">
      <w:pPr>
        <w:numPr>
          <w:ilvl w:val="0"/>
          <w:numId w:val="43"/>
        </w:numPr>
      </w:pPr>
      <w:r>
        <w:t>sdělí jednoduchým způsobem základní informace týkající se jeho samotného, rodiny, školy, volného času</w:t>
      </w:r>
      <w:r w:rsidR="002479DD">
        <w:t xml:space="preserve"> a dalších osvojovaných témat (</w:t>
      </w:r>
      <w:r>
        <w:t>odpovídá i na jednoduché otázky)</w:t>
      </w:r>
    </w:p>
    <w:p w:rsidR="00EF0C2E" w:rsidRDefault="00EF0C2E" w:rsidP="00EF0C2E">
      <w:pPr>
        <w:ind w:left="360"/>
      </w:pPr>
      <w:r>
        <w:t>Čtení s porozuměním:</w:t>
      </w:r>
    </w:p>
    <w:p w:rsidR="00EF0C2E" w:rsidRDefault="00EF0C2E" w:rsidP="00DE76D4">
      <w:pPr>
        <w:numPr>
          <w:ilvl w:val="0"/>
          <w:numId w:val="43"/>
        </w:numPr>
      </w:pPr>
      <w:r>
        <w:t>vyhledává potřebnou informaci v jednoduchém textu, rozumí jednoduchým kr</w:t>
      </w:r>
      <w:r w:rsidR="002479DD">
        <w:t>átkým textům z běžného života (</w:t>
      </w:r>
      <w:r>
        <w:t>vizuální opora)</w:t>
      </w:r>
    </w:p>
    <w:p w:rsidR="00EF0C2E" w:rsidRDefault="00EF0C2E" w:rsidP="00EF0C2E">
      <w:pPr>
        <w:ind w:left="360"/>
      </w:pPr>
      <w:r>
        <w:t>Psaní:</w:t>
      </w:r>
    </w:p>
    <w:p w:rsidR="00EF0C2E" w:rsidRDefault="00EF0C2E" w:rsidP="00DE76D4">
      <w:pPr>
        <w:numPr>
          <w:ilvl w:val="0"/>
          <w:numId w:val="43"/>
        </w:numPr>
      </w:pPr>
      <w:r>
        <w:t>napíše krátký text s použitím jednoduchých vět a slovních spojení o sobě, rodině, činnostech a událostech z oblasti svých zájmů a každodenního života</w:t>
      </w:r>
    </w:p>
    <w:p w:rsidR="00EF0C2E" w:rsidRDefault="00EF0C2E" w:rsidP="00DE76D4">
      <w:pPr>
        <w:numPr>
          <w:ilvl w:val="0"/>
          <w:numId w:val="43"/>
        </w:numPr>
      </w:pPr>
      <w:r>
        <w:t>vyplní osobní údaje do formuláře</w:t>
      </w:r>
    </w:p>
    <w:p w:rsidR="00EF0C2E" w:rsidRDefault="00EF0C2E" w:rsidP="00EF0C2E">
      <w:pPr>
        <w:ind w:left="360"/>
      </w:pPr>
    </w:p>
    <w:p w:rsidR="003354C1" w:rsidRDefault="003354C1" w:rsidP="00EF0C2E"/>
    <w:p w:rsidR="003354C1" w:rsidRDefault="003354C1" w:rsidP="00EF0C2E"/>
    <w:p w:rsidR="00EF0C2E" w:rsidRDefault="00EF0C2E" w:rsidP="00EF0C2E">
      <w:r>
        <w:lastRenderedPageBreak/>
        <w:t xml:space="preserve">Vyučovací předmět Anglický jazyk  je realizován na 1. stupni od 3. ročníku v časové dotaci 3 vyučovací hodiny týdně v 3., </w:t>
      </w:r>
      <w:smartTag w:uri="urn:schemas-microsoft-com:office:smarttags" w:element="metricconverter">
        <w:smartTagPr>
          <w:attr w:name="ProductID" w:val="4. a"/>
        </w:smartTagPr>
        <w:r>
          <w:t>4. a</w:t>
        </w:r>
      </w:smartTag>
      <w:r>
        <w:t xml:space="preserve"> 5. ročníku.</w:t>
      </w:r>
    </w:p>
    <w:p w:rsidR="00EF0C2E" w:rsidRDefault="00EF0C2E" w:rsidP="00EF0C2E">
      <w:pPr>
        <w:ind w:left="360"/>
      </w:pPr>
      <w:r>
        <w:t>Žáci pracují ve své kmenové třídě, v jazykové učebně nebo v počítačové učebně a využívají všechny dostupné pomůcky a technické vybavení (CD přehrávače, audio přehrávače, počítače).</w:t>
      </w:r>
    </w:p>
    <w:p w:rsidR="00EF0C2E" w:rsidRDefault="00EF0C2E" w:rsidP="00EF0C2E"/>
    <w:p w:rsidR="00EF0C2E" w:rsidRDefault="00EF0C2E" w:rsidP="00EF0C2E">
      <w:r>
        <w:t xml:space="preserve">     Předmětem Anglický jazyk  na 1. stupni prolínají všechna průřezová témata: osobnostní a sociální výchova, výchova demokratického občana, výchova k myšlení v evropských globálních souvislostech, multikulturní výchova, environmentální a mediální výchova.</w:t>
      </w:r>
    </w:p>
    <w:p w:rsidR="00EF0C2E" w:rsidRDefault="00EF0C2E" w:rsidP="00EF0C2E"/>
    <w:p w:rsidR="00EF0C2E" w:rsidRPr="009C6FF5" w:rsidRDefault="00EF0C2E" w:rsidP="00EF0C2E">
      <w:pPr>
        <w:pStyle w:val="Nadpis1"/>
        <w:rPr>
          <w:rFonts w:ascii="Times New Roman" w:hAnsi="Times New Roman"/>
          <w:sz w:val="24"/>
          <w:szCs w:val="24"/>
        </w:rPr>
      </w:pPr>
      <w:r w:rsidRPr="009C6FF5">
        <w:rPr>
          <w:rFonts w:ascii="Times New Roman" w:hAnsi="Times New Roman"/>
          <w:sz w:val="24"/>
          <w:szCs w:val="24"/>
        </w:rPr>
        <w:t>Výchovné a vzdělávací strategie p</w:t>
      </w:r>
      <w:r>
        <w:rPr>
          <w:rFonts w:ascii="Times New Roman" w:hAnsi="Times New Roman"/>
          <w:sz w:val="24"/>
          <w:szCs w:val="24"/>
        </w:rPr>
        <w:t xml:space="preserve">ro rozvoj klíčových kompetencí </w:t>
      </w:r>
    </w:p>
    <w:p w:rsidR="00EF0C2E" w:rsidRDefault="00EF0C2E" w:rsidP="00EF0C2E">
      <w:pPr>
        <w:rPr>
          <w:b/>
          <w:bCs/>
        </w:rPr>
      </w:pPr>
    </w:p>
    <w:p w:rsidR="00EF0C2E" w:rsidRDefault="00EF0C2E" w:rsidP="00EF0C2E">
      <w:pPr>
        <w:rPr>
          <w:b/>
          <w:bCs/>
        </w:rPr>
      </w:pPr>
      <w:r>
        <w:rPr>
          <w:b/>
          <w:bCs/>
        </w:rPr>
        <w:t>Kompetence k učení</w:t>
      </w:r>
    </w:p>
    <w:p w:rsidR="00EF0C2E" w:rsidRDefault="00EF0C2E" w:rsidP="00EF0C2E">
      <w:pPr>
        <w:rPr>
          <w:b/>
          <w:bCs/>
        </w:rPr>
      </w:pPr>
    </w:p>
    <w:p w:rsidR="00EF0C2E" w:rsidRDefault="00EF0C2E" w:rsidP="00DE76D4">
      <w:pPr>
        <w:numPr>
          <w:ilvl w:val="0"/>
          <w:numId w:val="43"/>
        </w:numPr>
      </w:pPr>
      <w:r>
        <w:t>učitel od úvodních hodin učí žáky pozdravit, představit se</w:t>
      </w:r>
    </w:p>
    <w:p w:rsidR="00EF0C2E" w:rsidRDefault="00EF0C2E" w:rsidP="00DE76D4">
      <w:pPr>
        <w:numPr>
          <w:ilvl w:val="0"/>
          <w:numId w:val="43"/>
        </w:numPr>
      </w:pPr>
      <w:r>
        <w:t>vede je k osvojování si základů výslovnosti a pravopisu</w:t>
      </w:r>
    </w:p>
    <w:p w:rsidR="00EF0C2E" w:rsidRDefault="00EF0C2E" w:rsidP="00DE76D4">
      <w:pPr>
        <w:numPr>
          <w:ilvl w:val="0"/>
          <w:numId w:val="43"/>
        </w:numPr>
      </w:pPr>
      <w:r>
        <w:t>učí je orientaci v cizojazyčných materiálech, získávání aktivní i pasivní slovní zásoby</w:t>
      </w:r>
    </w:p>
    <w:p w:rsidR="00EF0C2E" w:rsidRDefault="00EF0C2E" w:rsidP="00DE76D4">
      <w:pPr>
        <w:numPr>
          <w:ilvl w:val="0"/>
          <w:numId w:val="43"/>
        </w:numPr>
      </w:pPr>
      <w:r>
        <w:t>učí je  písničky, hry a říkanky</w:t>
      </w:r>
    </w:p>
    <w:p w:rsidR="00EF0C2E" w:rsidRDefault="00EF0C2E" w:rsidP="00DE76D4">
      <w:pPr>
        <w:numPr>
          <w:ilvl w:val="0"/>
          <w:numId w:val="43"/>
        </w:numPr>
      </w:pPr>
      <w:r>
        <w:t>učitel vede žáky k tomu, aby uměli využívat nabytých poznatků k širšímu poznání – osvojená slovíčka se učí užívat k porozumění částečně neznámého textu, odhadují význam příbuzných slov</w:t>
      </w:r>
    </w:p>
    <w:p w:rsidR="00EF0C2E" w:rsidRDefault="00EF0C2E" w:rsidP="00DE76D4">
      <w:pPr>
        <w:numPr>
          <w:ilvl w:val="0"/>
          <w:numId w:val="43"/>
        </w:numPr>
      </w:pPr>
      <w:r>
        <w:t>učí je používat anglickou terminologii  - pokyny v učebnicích, časopisech</w:t>
      </w:r>
    </w:p>
    <w:p w:rsidR="00EF0C2E" w:rsidRDefault="00EF0C2E" w:rsidP="00EF0C2E"/>
    <w:p w:rsidR="00EF0C2E" w:rsidRDefault="00EF0C2E" w:rsidP="00EF0C2E">
      <w:pPr>
        <w:pStyle w:val="Nadpis1"/>
        <w:rPr>
          <w:rFonts w:ascii="Times New Roman" w:hAnsi="Times New Roman"/>
          <w:sz w:val="24"/>
          <w:szCs w:val="24"/>
        </w:rPr>
      </w:pPr>
      <w:r w:rsidRPr="00DD679F">
        <w:rPr>
          <w:rFonts w:ascii="Times New Roman" w:hAnsi="Times New Roman"/>
          <w:sz w:val="24"/>
          <w:szCs w:val="24"/>
        </w:rPr>
        <w:t>Kompetence k řešení problémů</w:t>
      </w:r>
    </w:p>
    <w:p w:rsidR="00EF0C2E" w:rsidRPr="00A4040B" w:rsidRDefault="00EF0C2E" w:rsidP="00EF0C2E"/>
    <w:p w:rsidR="00EF0C2E" w:rsidRDefault="00EF0C2E" w:rsidP="00DE76D4">
      <w:pPr>
        <w:numPr>
          <w:ilvl w:val="0"/>
          <w:numId w:val="43"/>
        </w:numPr>
      </w:pPr>
      <w:r>
        <w:t>učí žáky řešit  problémy především prostřednictvím výcviku v poslechu a čtení s porozuměním</w:t>
      </w:r>
    </w:p>
    <w:p w:rsidR="00EF0C2E" w:rsidRDefault="00EF0C2E" w:rsidP="00DE76D4">
      <w:pPr>
        <w:numPr>
          <w:ilvl w:val="0"/>
          <w:numId w:val="43"/>
        </w:numPr>
      </w:pPr>
      <w:r>
        <w:t xml:space="preserve">formou her vede žáky k řešení zadaných problémů </w:t>
      </w:r>
    </w:p>
    <w:p w:rsidR="00EF0C2E" w:rsidRDefault="00EF0C2E" w:rsidP="00DE76D4">
      <w:pPr>
        <w:numPr>
          <w:ilvl w:val="0"/>
          <w:numId w:val="43"/>
        </w:numPr>
      </w:pPr>
      <w:r>
        <w:t>žáci jsou vedeni ke stále větší samostatnosti – používají slovníky, synonyma, obrázky, v případě potřeby zapojí gesta a mimiku</w:t>
      </w:r>
    </w:p>
    <w:p w:rsidR="00EF0C2E" w:rsidRPr="00A4040B" w:rsidRDefault="00EF0C2E" w:rsidP="00EF0C2E">
      <w:pPr>
        <w:pStyle w:val="Nadpis1"/>
        <w:rPr>
          <w:rFonts w:ascii="Times New Roman" w:hAnsi="Times New Roman"/>
          <w:sz w:val="24"/>
          <w:szCs w:val="24"/>
        </w:rPr>
      </w:pPr>
      <w:r w:rsidRPr="00A4040B">
        <w:rPr>
          <w:rFonts w:ascii="Times New Roman" w:hAnsi="Times New Roman"/>
          <w:sz w:val="24"/>
          <w:szCs w:val="24"/>
        </w:rPr>
        <w:t>Kompetence komunikativní</w:t>
      </w:r>
    </w:p>
    <w:p w:rsidR="00EF0C2E" w:rsidRDefault="00EF0C2E" w:rsidP="00DE76D4">
      <w:pPr>
        <w:numPr>
          <w:ilvl w:val="0"/>
          <w:numId w:val="43"/>
        </w:numPr>
      </w:pPr>
      <w:r>
        <w:t>od počátku výuky AJ učí žáky rozumět promluvám v cizím jazyce a reagovat na ně</w:t>
      </w:r>
    </w:p>
    <w:p w:rsidR="00EF0C2E" w:rsidRDefault="00EF0C2E" w:rsidP="00DE76D4">
      <w:pPr>
        <w:numPr>
          <w:ilvl w:val="0"/>
          <w:numId w:val="43"/>
        </w:numPr>
      </w:pPr>
      <w:r>
        <w:t>žáci jsou seznamováni s mluvou co nejvíce lidí (pokud možno rodilých mluvčích) – využití nahrávek s hlasy žen a mužů různého věku i s hlasy dětí</w:t>
      </w:r>
    </w:p>
    <w:p w:rsidR="00EF0C2E" w:rsidRDefault="00EF0C2E" w:rsidP="00DE76D4">
      <w:pPr>
        <w:numPr>
          <w:ilvl w:val="0"/>
          <w:numId w:val="43"/>
        </w:numPr>
      </w:pPr>
      <w:r>
        <w:t>žáci jsou vedeni k obměně modelových dialogů, aktuálních textů, říkanek či písniček a k jejich využívání v praktickém životě</w:t>
      </w:r>
    </w:p>
    <w:p w:rsidR="00EF0C2E" w:rsidRDefault="00EF0C2E" w:rsidP="00DE76D4">
      <w:pPr>
        <w:numPr>
          <w:ilvl w:val="0"/>
          <w:numId w:val="43"/>
        </w:numPr>
      </w:pPr>
      <w:r>
        <w:t>učitel vede žáky k simulování co nejběžnějších životních situací a dialogů – důsledně se střídá zapojení žáků</w:t>
      </w:r>
    </w:p>
    <w:p w:rsidR="00EF0C2E" w:rsidRDefault="00EF0C2E" w:rsidP="00DE76D4">
      <w:pPr>
        <w:numPr>
          <w:ilvl w:val="0"/>
          <w:numId w:val="43"/>
        </w:numPr>
      </w:pPr>
      <w:r>
        <w:t>seznamuje žáky s reáliemi zemí, kde se mluví anglickým jazykem – využití říkanek a příslušných textů</w:t>
      </w:r>
    </w:p>
    <w:p w:rsidR="00EF0C2E" w:rsidRDefault="00EF0C2E" w:rsidP="00DE76D4">
      <w:pPr>
        <w:numPr>
          <w:ilvl w:val="0"/>
          <w:numId w:val="43"/>
        </w:numPr>
      </w:pPr>
      <w:r>
        <w:t>vede žáky k získávání  informací z internetu a jejich využívání k jednoduchému mluvenému nebo psanému projevu</w:t>
      </w:r>
    </w:p>
    <w:p w:rsidR="003354C1" w:rsidRDefault="003354C1" w:rsidP="00EF0C2E">
      <w:pPr>
        <w:pStyle w:val="Nadpis1"/>
        <w:rPr>
          <w:rFonts w:ascii="Times New Roman" w:hAnsi="Times New Roman"/>
          <w:sz w:val="24"/>
          <w:szCs w:val="24"/>
        </w:rPr>
      </w:pPr>
    </w:p>
    <w:p w:rsidR="003354C1" w:rsidRDefault="003354C1" w:rsidP="003354C1">
      <w:pPr>
        <w:rPr>
          <w:lang w:val="x-none" w:eastAsia="x-none"/>
        </w:rPr>
      </w:pPr>
    </w:p>
    <w:p w:rsidR="003354C1" w:rsidRPr="003354C1" w:rsidRDefault="003354C1" w:rsidP="003354C1">
      <w:pPr>
        <w:rPr>
          <w:lang w:val="x-none" w:eastAsia="x-none"/>
        </w:rPr>
      </w:pPr>
    </w:p>
    <w:p w:rsidR="00EF0C2E" w:rsidRDefault="00EF0C2E" w:rsidP="00EF0C2E">
      <w:pPr>
        <w:pStyle w:val="Nadpis1"/>
        <w:rPr>
          <w:rFonts w:ascii="Times New Roman" w:hAnsi="Times New Roman"/>
          <w:sz w:val="24"/>
          <w:szCs w:val="24"/>
        </w:rPr>
      </w:pPr>
      <w:r w:rsidRPr="00DB2956">
        <w:rPr>
          <w:rFonts w:ascii="Times New Roman" w:hAnsi="Times New Roman"/>
          <w:sz w:val="24"/>
          <w:szCs w:val="24"/>
        </w:rPr>
        <w:lastRenderedPageBreak/>
        <w:t>Kompetence sociální a personální</w:t>
      </w:r>
    </w:p>
    <w:p w:rsidR="00EF0C2E" w:rsidRPr="00DB2956" w:rsidRDefault="00EF0C2E" w:rsidP="00EF0C2E"/>
    <w:p w:rsidR="00EF0C2E" w:rsidRDefault="00EF0C2E" w:rsidP="00DE76D4">
      <w:pPr>
        <w:numPr>
          <w:ilvl w:val="0"/>
          <w:numId w:val="43"/>
        </w:numPr>
      </w:pPr>
      <w:r>
        <w:t>učitel umožňuje žákům  pracovat v různorodých skupinách, řídit se danými pravidly a zároveň podporuje jejich prosazení se</w:t>
      </w:r>
    </w:p>
    <w:p w:rsidR="00EF0C2E" w:rsidRDefault="00EF0C2E" w:rsidP="00DE76D4">
      <w:pPr>
        <w:numPr>
          <w:ilvl w:val="0"/>
          <w:numId w:val="43"/>
        </w:numPr>
      </w:pPr>
      <w:r>
        <w:t xml:space="preserve">vede žáky k hodnocení své práce a jejich podílu  na celkovém úspěchu, ale i podílu ostatních , učí je respektovat rozdílné schopnosti a dovednosti svých spolužáků </w:t>
      </w:r>
    </w:p>
    <w:p w:rsidR="00EF0C2E" w:rsidRDefault="00EF0C2E" w:rsidP="00DE76D4">
      <w:pPr>
        <w:numPr>
          <w:ilvl w:val="0"/>
          <w:numId w:val="43"/>
        </w:numPr>
      </w:pPr>
      <w:r>
        <w:t>učitel hodnotí vývoj znalostí a dovedností jednotlivých žáků</w:t>
      </w:r>
    </w:p>
    <w:p w:rsidR="00EF0C2E" w:rsidRPr="00C63DFC" w:rsidRDefault="00EF0C2E" w:rsidP="00EF0C2E">
      <w:pPr>
        <w:pStyle w:val="Nadpis1"/>
        <w:rPr>
          <w:rFonts w:ascii="Times New Roman" w:hAnsi="Times New Roman"/>
          <w:sz w:val="24"/>
          <w:szCs w:val="24"/>
        </w:rPr>
      </w:pPr>
      <w:r w:rsidRPr="00C63DFC">
        <w:rPr>
          <w:rFonts w:ascii="Times New Roman" w:hAnsi="Times New Roman"/>
          <w:sz w:val="24"/>
          <w:szCs w:val="24"/>
        </w:rPr>
        <w:t>Kompetence občanské</w:t>
      </w:r>
    </w:p>
    <w:p w:rsidR="00EF0C2E" w:rsidRDefault="00EF0C2E" w:rsidP="00DE76D4">
      <w:pPr>
        <w:numPr>
          <w:ilvl w:val="0"/>
          <w:numId w:val="43"/>
        </w:numPr>
      </w:pPr>
      <w:r>
        <w:t xml:space="preserve">učitel vede žáky k osvojení si daných  pravidel v třídním kolektivu </w:t>
      </w:r>
    </w:p>
    <w:p w:rsidR="00EF0C2E" w:rsidRDefault="00EF0C2E" w:rsidP="00DE76D4">
      <w:pPr>
        <w:numPr>
          <w:ilvl w:val="0"/>
          <w:numId w:val="43"/>
        </w:numPr>
      </w:pPr>
      <w:r>
        <w:t xml:space="preserve">učí srovnávat tradice, kulturu, historii České republiky a anglicky mluvících zemí, vytvářet si k nim pozitivní vztah, úctu </w:t>
      </w:r>
    </w:p>
    <w:p w:rsidR="00EF0C2E" w:rsidRDefault="00EF0C2E" w:rsidP="00EF0C2E"/>
    <w:p w:rsidR="00EF0C2E" w:rsidRDefault="00EF0C2E" w:rsidP="00EF0C2E"/>
    <w:p w:rsidR="00EF0C2E" w:rsidRDefault="00EF0C2E" w:rsidP="00EF0C2E"/>
    <w:p w:rsidR="00EF0C2E" w:rsidRDefault="00EF0C2E" w:rsidP="00DE76D4">
      <w:pPr>
        <w:numPr>
          <w:ilvl w:val="0"/>
          <w:numId w:val="43"/>
        </w:numPr>
      </w:pPr>
      <w:r>
        <w:t>zapojuje žáky k symbolickému zapojení se do mezinárodních aktivit (např. Dne Země, Mezinárodního dne zvířat apod.)</w:t>
      </w:r>
    </w:p>
    <w:p w:rsidR="00EF0C2E" w:rsidRDefault="00EF0C2E" w:rsidP="00DE76D4">
      <w:pPr>
        <w:numPr>
          <w:ilvl w:val="0"/>
          <w:numId w:val="43"/>
        </w:numPr>
      </w:pPr>
      <w:r>
        <w:t>v rámci některých témat (volný čas, strava) učí žáky formulovat zásady zdravého životního stylu</w:t>
      </w:r>
    </w:p>
    <w:p w:rsidR="00EF0C2E" w:rsidRDefault="00EF0C2E" w:rsidP="00EF0C2E"/>
    <w:p w:rsidR="00EF0C2E" w:rsidRPr="004665CF" w:rsidRDefault="00EF0C2E" w:rsidP="00EF0C2E">
      <w:pPr>
        <w:pStyle w:val="Nadpis1"/>
        <w:rPr>
          <w:rFonts w:ascii="Times New Roman" w:hAnsi="Times New Roman"/>
          <w:sz w:val="24"/>
          <w:szCs w:val="24"/>
        </w:rPr>
      </w:pPr>
      <w:r w:rsidRPr="004665CF">
        <w:rPr>
          <w:rFonts w:ascii="Times New Roman" w:hAnsi="Times New Roman"/>
          <w:sz w:val="24"/>
          <w:szCs w:val="24"/>
        </w:rPr>
        <w:t>Kompetence pracovní</w:t>
      </w:r>
    </w:p>
    <w:p w:rsidR="00EF0C2E" w:rsidRDefault="00EF0C2E" w:rsidP="00DE76D4">
      <w:pPr>
        <w:numPr>
          <w:ilvl w:val="0"/>
          <w:numId w:val="43"/>
        </w:numPr>
      </w:pPr>
      <w:r>
        <w:t>učí pracovat žáky s učebnicí a pracovním sešitem</w:t>
      </w:r>
    </w:p>
    <w:p w:rsidR="00EF0C2E" w:rsidRDefault="00EF0C2E" w:rsidP="00DE76D4">
      <w:pPr>
        <w:numPr>
          <w:ilvl w:val="0"/>
          <w:numId w:val="43"/>
        </w:numPr>
      </w:pPr>
      <w:r>
        <w:t>umožňuje pracovat i s dalšími jazykovými materiály – slov</w:t>
      </w:r>
      <w:r w:rsidR="00387C06">
        <w:t>níky, časopisy, atlasy, interne</w:t>
      </w:r>
      <w:r>
        <w:t>tem</w:t>
      </w:r>
    </w:p>
    <w:p w:rsidR="00EF0C2E" w:rsidRDefault="00EF0C2E" w:rsidP="00DE76D4">
      <w:pPr>
        <w:numPr>
          <w:ilvl w:val="0"/>
          <w:numId w:val="43"/>
        </w:numPr>
      </w:pPr>
      <w:r>
        <w:t>motivuje žáky k utváření a upevnění základních pracovních návyků v jednoduché samostatné i týmové činnosti</w:t>
      </w:r>
    </w:p>
    <w:p w:rsidR="00EF0C2E" w:rsidRDefault="00EF0C2E" w:rsidP="00EF0C2E"/>
    <w:p w:rsidR="00EF0C2E" w:rsidRDefault="00EF0C2E" w:rsidP="00EF0C2E"/>
    <w:p w:rsidR="00EF0C2E" w:rsidRDefault="00EF0C2E" w:rsidP="00EF0C2E"/>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p>
    <w:p w:rsidR="00EF0C2E" w:rsidRDefault="00EF0C2E" w:rsidP="00EF0C2E">
      <w:pPr>
        <w:rPr>
          <w:b/>
          <w:bCs/>
          <w:sz w:val="28"/>
        </w:rPr>
      </w:pPr>
      <w:r>
        <w:rPr>
          <w:b/>
          <w:bCs/>
          <w:sz w:val="28"/>
        </w:rPr>
        <w:lastRenderedPageBreak/>
        <w:t>Vzdělávací oblast:  Jazyk a jazyková komunikace</w:t>
      </w:r>
    </w:p>
    <w:p w:rsidR="00EF0C2E" w:rsidRDefault="00EF0C2E" w:rsidP="00EF0C2E">
      <w:pPr>
        <w:rPr>
          <w:b/>
          <w:bCs/>
          <w:sz w:val="28"/>
        </w:rPr>
      </w:pPr>
      <w:r>
        <w:rPr>
          <w:b/>
          <w:bCs/>
          <w:sz w:val="28"/>
        </w:rPr>
        <w:t>Vyučovací předmět:  Anglický jazyk</w:t>
      </w:r>
    </w:p>
    <w:p w:rsidR="00EF0C2E" w:rsidRDefault="00EF0C2E" w:rsidP="00EF0C2E">
      <w:pPr>
        <w:rPr>
          <w:b/>
          <w:bCs/>
          <w:sz w:val="28"/>
        </w:rPr>
      </w:pPr>
      <w:r>
        <w:rPr>
          <w:b/>
          <w:bCs/>
          <w:sz w:val="28"/>
        </w:rPr>
        <w:t>Ročník:  3.</w:t>
      </w:r>
    </w:p>
    <w:p w:rsidR="00FC1D5A" w:rsidRDefault="00FC1D5A" w:rsidP="00EF0C2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F0C2E" w:rsidTr="00FC1D5A">
        <w:trPr>
          <w:trHeight w:val="898"/>
        </w:trPr>
        <w:tc>
          <w:tcPr>
            <w:tcW w:w="3130" w:type="dxa"/>
            <w:vAlign w:val="center"/>
          </w:tcPr>
          <w:p w:rsidR="00EF0C2E" w:rsidRPr="003A6484" w:rsidRDefault="00EF0C2E" w:rsidP="00FC1D5A">
            <w:pPr>
              <w:pStyle w:val="Nadpis1"/>
              <w:rPr>
                <w:rFonts w:cs="Arial"/>
                <w:lang w:val="cs-CZ" w:eastAsia="cs-CZ"/>
              </w:rPr>
            </w:pPr>
            <w:r w:rsidRPr="003A6484">
              <w:rPr>
                <w:rFonts w:ascii="Times New Roman" w:hAnsi="Times New Roman"/>
                <w:sz w:val="28"/>
                <w:lang w:val="cs-CZ" w:eastAsia="cs-CZ"/>
              </w:rPr>
              <w:t>Dílčí výstupy</w:t>
            </w:r>
          </w:p>
        </w:tc>
        <w:tc>
          <w:tcPr>
            <w:tcW w:w="3960" w:type="dxa"/>
            <w:vAlign w:val="center"/>
          </w:tcPr>
          <w:p w:rsidR="00EF0C2E" w:rsidRDefault="00EF0C2E" w:rsidP="00FC1D5A">
            <w:pPr>
              <w:jc w:val="center"/>
              <w:rPr>
                <w:b/>
                <w:bCs/>
                <w:sz w:val="28"/>
              </w:rPr>
            </w:pPr>
            <w:r>
              <w:rPr>
                <w:b/>
                <w:bCs/>
                <w:sz w:val="28"/>
              </w:rPr>
              <w:t>Učivo</w:t>
            </w:r>
          </w:p>
        </w:tc>
        <w:tc>
          <w:tcPr>
            <w:tcW w:w="2340" w:type="dxa"/>
            <w:vAlign w:val="center"/>
          </w:tcPr>
          <w:p w:rsidR="00EF0C2E" w:rsidRDefault="00EF0C2E" w:rsidP="00FC1D5A">
            <w:pPr>
              <w:jc w:val="center"/>
              <w:rPr>
                <w:b/>
                <w:bCs/>
                <w:sz w:val="28"/>
              </w:rPr>
            </w:pPr>
            <w:r>
              <w:rPr>
                <w:b/>
                <w:bCs/>
                <w:sz w:val="28"/>
              </w:rPr>
              <w:t>Průřezová témata</w:t>
            </w:r>
          </w:p>
        </w:tc>
      </w:tr>
      <w:tr w:rsidR="00EF0C2E" w:rsidTr="00FC1D5A">
        <w:trPr>
          <w:trHeight w:val="11628"/>
        </w:trPr>
        <w:tc>
          <w:tcPr>
            <w:tcW w:w="3130" w:type="dxa"/>
          </w:tcPr>
          <w:p w:rsidR="00EF0C2E" w:rsidRDefault="00EF0C2E" w:rsidP="00FC1D5A">
            <w:pPr>
              <w:ind w:left="720"/>
              <w:rPr>
                <w:b/>
              </w:rPr>
            </w:pPr>
            <w:r w:rsidRPr="00585592">
              <w:rPr>
                <w:b/>
              </w:rPr>
              <w:t>Žák:</w:t>
            </w:r>
          </w:p>
          <w:p w:rsidR="00EF0C2E" w:rsidRDefault="00EF0C2E" w:rsidP="00DE76D4">
            <w:pPr>
              <w:numPr>
                <w:ilvl w:val="0"/>
                <w:numId w:val="44"/>
              </w:numPr>
              <w:tabs>
                <w:tab w:val="clear" w:pos="720"/>
                <w:tab w:val="num" w:pos="343"/>
              </w:tabs>
              <w:ind w:left="343" w:hanging="284"/>
            </w:pPr>
            <w:r>
              <w:t>Č</w:t>
            </w:r>
            <w:r w:rsidRPr="0076560F">
              <w:t>te a vyslovuje</w:t>
            </w:r>
            <w:r>
              <w:t xml:space="preserve"> srozumitelně jednotlivá slova</w:t>
            </w:r>
          </w:p>
          <w:p w:rsidR="00EF0C2E" w:rsidRDefault="00EF0C2E" w:rsidP="00DE76D4">
            <w:pPr>
              <w:numPr>
                <w:ilvl w:val="0"/>
                <w:numId w:val="44"/>
              </w:numPr>
              <w:tabs>
                <w:tab w:val="clear" w:pos="720"/>
                <w:tab w:val="num" w:pos="343"/>
              </w:tabs>
              <w:ind w:left="343" w:hanging="284"/>
            </w:pPr>
            <w:r>
              <w:t>Reprodukuje slovní zásobu ze známe tematické oblasti v přiměřeném rozsahu</w:t>
            </w:r>
          </w:p>
          <w:p w:rsidR="00EF0C2E" w:rsidRDefault="00EF0C2E" w:rsidP="00DE76D4">
            <w:pPr>
              <w:numPr>
                <w:ilvl w:val="0"/>
                <w:numId w:val="44"/>
              </w:numPr>
              <w:tabs>
                <w:tab w:val="clear" w:pos="720"/>
                <w:tab w:val="num" w:pos="343"/>
              </w:tabs>
              <w:ind w:left="343" w:hanging="284"/>
            </w:pPr>
            <w:r>
              <w:t>Pozdraví a krátce se představí</w:t>
            </w:r>
          </w:p>
          <w:p w:rsidR="00EF0C2E" w:rsidRDefault="00EF0C2E" w:rsidP="00DE76D4">
            <w:pPr>
              <w:numPr>
                <w:ilvl w:val="0"/>
                <w:numId w:val="44"/>
              </w:numPr>
              <w:tabs>
                <w:tab w:val="clear" w:pos="720"/>
                <w:tab w:val="num" w:pos="343"/>
              </w:tabs>
              <w:ind w:left="343" w:hanging="284"/>
            </w:pPr>
            <w:r>
              <w:t>Rozumí jednoduchým pokynům učitele</w:t>
            </w:r>
          </w:p>
          <w:p w:rsidR="00EF0C2E" w:rsidRDefault="00EF0C2E" w:rsidP="00DE76D4">
            <w:pPr>
              <w:numPr>
                <w:ilvl w:val="0"/>
                <w:numId w:val="44"/>
              </w:numPr>
              <w:tabs>
                <w:tab w:val="clear" w:pos="720"/>
                <w:tab w:val="num" w:pos="343"/>
              </w:tabs>
              <w:ind w:left="343" w:hanging="284"/>
            </w:pPr>
            <w:r>
              <w:t>Zeptá se a jednoduše odpoví na dotaz na jméno/ věk osoby</w:t>
            </w:r>
          </w:p>
          <w:p w:rsidR="00EF0C2E" w:rsidRDefault="00EF0C2E" w:rsidP="00DE76D4">
            <w:pPr>
              <w:numPr>
                <w:ilvl w:val="0"/>
                <w:numId w:val="44"/>
              </w:numPr>
              <w:tabs>
                <w:tab w:val="clear" w:pos="720"/>
                <w:tab w:val="num" w:pos="343"/>
              </w:tabs>
              <w:ind w:left="343" w:hanging="284"/>
            </w:pPr>
            <w:r>
              <w:t>Klade krátké ano/ ne otázky k ověření správnosti svého odhadu</w:t>
            </w:r>
          </w:p>
          <w:p w:rsidR="00EF0C2E" w:rsidRDefault="00EF0C2E" w:rsidP="00DE76D4">
            <w:pPr>
              <w:numPr>
                <w:ilvl w:val="0"/>
                <w:numId w:val="44"/>
              </w:numPr>
              <w:tabs>
                <w:tab w:val="clear" w:pos="720"/>
                <w:tab w:val="num" w:pos="343"/>
              </w:tabs>
              <w:ind w:left="343" w:hanging="284"/>
            </w:pPr>
            <w:r>
              <w:t>Píše jednoduchá slova a věty dle předlohy a přečte je</w:t>
            </w:r>
          </w:p>
          <w:p w:rsidR="00EF0C2E" w:rsidRDefault="00EF0C2E" w:rsidP="00DE76D4">
            <w:pPr>
              <w:numPr>
                <w:ilvl w:val="0"/>
                <w:numId w:val="44"/>
              </w:numPr>
              <w:tabs>
                <w:tab w:val="clear" w:pos="720"/>
                <w:tab w:val="num" w:pos="343"/>
              </w:tabs>
              <w:ind w:left="343" w:hanging="284"/>
            </w:pPr>
            <w:r>
              <w:t>Pojmenuje věci, které mu jsou blízké a napíše je</w:t>
            </w:r>
          </w:p>
          <w:p w:rsidR="00EF0C2E" w:rsidRDefault="00EF0C2E" w:rsidP="00DE76D4">
            <w:pPr>
              <w:numPr>
                <w:ilvl w:val="0"/>
                <w:numId w:val="44"/>
              </w:numPr>
              <w:tabs>
                <w:tab w:val="clear" w:pos="720"/>
                <w:tab w:val="num" w:pos="343"/>
              </w:tabs>
              <w:ind w:left="343" w:hanging="284"/>
            </w:pPr>
            <w:r>
              <w:t>Reaguje na jednoduché každodenně užívané příkazy a žádosti</w:t>
            </w:r>
          </w:p>
          <w:p w:rsidR="00EF0C2E" w:rsidRDefault="00EF0C2E" w:rsidP="00DE76D4">
            <w:pPr>
              <w:numPr>
                <w:ilvl w:val="0"/>
                <w:numId w:val="44"/>
              </w:numPr>
              <w:tabs>
                <w:tab w:val="clear" w:pos="720"/>
                <w:tab w:val="num" w:pos="343"/>
              </w:tabs>
              <w:ind w:left="343" w:hanging="284"/>
            </w:pPr>
            <w:r>
              <w:t>Rozumí pomalému a správně vyslovovanému dialogu</w:t>
            </w:r>
          </w:p>
          <w:p w:rsidR="00EF0C2E" w:rsidRPr="0076560F" w:rsidRDefault="00EF0C2E" w:rsidP="00DE76D4">
            <w:pPr>
              <w:numPr>
                <w:ilvl w:val="0"/>
                <w:numId w:val="44"/>
              </w:numPr>
              <w:tabs>
                <w:tab w:val="clear" w:pos="720"/>
                <w:tab w:val="num" w:pos="343"/>
              </w:tabs>
              <w:ind w:left="343" w:hanging="284"/>
            </w:pPr>
            <w:r>
              <w:t xml:space="preserve">S pomocí učitele vyhledá slovíčka ve slovníku učebnice </w:t>
            </w:r>
            <w:r w:rsidRPr="0076560F">
              <w:t xml:space="preserve"> </w:t>
            </w:r>
          </w:p>
          <w:p w:rsidR="00EF0C2E" w:rsidRDefault="00EF0C2E" w:rsidP="00FC1D5A">
            <w:pPr>
              <w:ind w:left="720"/>
              <w:rPr>
                <w:b/>
              </w:rPr>
            </w:pPr>
          </w:p>
          <w:p w:rsidR="00EF0C2E" w:rsidRDefault="00EF0C2E" w:rsidP="00FC1D5A">
            <w:pPr>
              <w:ind w:left="720"/>
              <w:rPr>
                <w:b/>
              </w:rPr>
            </w:pPr>
          </w:p>
          <w:p w:rsidR="00EF0C2E" w:rsidRDefault="00EF0C2E" w:rsidP="00FC1D5A">
            <w:pPr>
              <w:ind w:left="720"/>
              <w:rPr>
                <w:b/>
              </w:rPr>
            </w:pPr>
          </w:p>
          <w:p w:rsidR="00EF0C2E" w:rsidRDefault="00EF0C2E" w:rsidP="00FC1D5A"/>
        </w:tc>
        <w:tc>
          <w:tcPr>
            <w:tcW w:w="3960" w:type="dxa"/>
          </w:tcPr>
          <w:p w:rsidR="00EF0C2E" w:rsidRDefault="00EF0C2E" w:rsidP="00FC1D5A">
            <w:r>
              <w:t>Typy textů:</w:t>
            </w:r>
          </w:p>
          <w:p w:rsidR="00EF0C2E" w:rsidRDefault="00EF0C2E" w:rsidP="00DE76D4">
            <w:pPr>
              <w:numPr>
                <w:ilvl w:val="0"/>
                <w:numId w:val="45"/>
              </w:numPr>
            </w:pPr>
            <w:r>
              <w:t>pozdravy</w:t>
            </w:r>
          </w:p>
          <w:p w:rsidR="00EF0C2E" w:rsidRDefault="00EF0C2E" w:rsidP="00DE76D4">
            <w:pPr>
              <w:numPr>
                <w:ilvl w:val="0"/>
                <w:numId w:val="45"/>
              </w:numPr>
            </w:pPr>
            <w:r>
              <w:t>pokyny a příkazy ve škole</w:t>
            </w:r>
          </w:p>
          <w:p w:rsidR="00EF0C2E" w:rsidRDefault="00EF0C2E" w:rsidP="00DE76D4">
            <w:pPr>
              <w:numPr>
                <w:ilvl w:val="0"/>
                <w:numId w:val="45"/>
              </w:numPr>
            </w:pPr>
            <w:r>
              <w:t>jednoduchá žádost</w:t>
            </w:r>
          </w:p>
          <w:p w:rsidR="00EF0C2E" w:rsidRDefault="00EF0C2E" w:rsidP="00DE76D4">
            <w:pPr>
              <w:numPr>
                <w:ilvl w:val="0"/>
                <w:numId w:val="45"/>
              </w:numPr>
            </w:pPr>
            <w:r>
              <w:t>dialog</w:t>
            </w:r>
          </w:p>
          <w:p w:rsidR="00EF0C2E" w:rsidRDefault="00EF0C2E" w:rsidP="00DE76D4">
            <w:pPr>
              <w:numPr>
                <w:ilvl w:val="0"/>
                <w:numId w:val="45"/>
              </w:numPr>
            </w:pPr>
            <w:r>
              <w:t>dotazy a krátké odpovědi</w:t>
            </w:r>
          </w:p>
          <w:p w:rsidR="00EF0C2E" w:rsidRDefault="00EF0C2E" w:rsidP="00DE76D4">
            <w:pPr>
              <w:numPr>
                <w:ilvl w:val="0"/>
                <w:numId w:val="45"/>
              </w:numPr>
            </w:pPr>
            <w:r>
              <w:t>říkanky, básničky a písničky</w:t>
            </w:r>
          </w:p>
          <w:p w:rsidR="00EF0C2E" w:rsidRDefault="00EF0C2E" w:rsidP="00DE76D4">
            <w:pPr>
              <w:numPr>
                <w:ilvl w:val="0"/>
                <w:numId w:val="45"/>
              </w:numPr>
            </w:pPr>
            <w:r>
              <w:t>obrázkové knihy</w:t>
            </w:r>
          </w:p>
          <w:p w:rsidR="00EF0C2E" w:rsidRDefault="00EF0C2E" w:rsidP="00DE76D4">
            <w:pPr>
              <w:numPr>
                <w:ilvl w:val="0"/>
                <w:numId w:val="45"/>
              </w:numPr>
            </w:pPr>
            <w:r>
              <w:t>komiksy</w:t>
            </w:r>
          </w:p>
          <w:p w:rsidR="00EF0C2E" w:rsidRDefault="00EF0C2E" w:rsidP="00FC1D5A">
            <w:r>
              <w:t>Tematické okruhy:</w:t>
            </w:r>
          </w:p>
          <w:p w:rsidR="00EF0C2E" w:rsidRDefault="00EF0C2E" w:rsidP="00DE76D4">
            <w:pPr>
              <w:numPr>
                <w:ilvl w:val="0"/>
                <w:numId w:val="46"/>
              </w:numPr>
            </w:pPr>
            <w:r>
              <w:t>abeceda</w:t>
            </w:r>
          </w:p>
          <w:p w:rsidR="00EF0C2E" w:rsidRDefault="00EF0C2E" w:rsidP="00DE76D4">
            <w:pPr>
              <w:numPr>
                <w:ilvl w:val="0"/>
                <w:numId w:val="46"/>
              </w:numPr>
            </w:pPr>
            <w:r>
              <w:t>číslovky 1-12</w:t>
            </w:r>
          </w:p>
          <w:p w:rsidR="00EF0C2E" w:rsidRDefault="00EF0C2E" w:rsidP="00DE76D4">
            <w:pPr>
              <w:numPr>
                <w:ilvl w:val="0"/>
                <w:numId w:val="46"/>
              </w:numPr>
            </w:pPr>
            <w:r>
              <w:t>základní barvy</w:t>
            </w:r>
          </w:p>
          <w:p w:rsidR="00EF0C2E" w:rsidRDefault="00EF0C2E" w:rsidP="00DE76D4">
            <w:pPr>
              <w:numPr>
                <w:ilvl w:val="0"/>
                <w:numId w:val="46"/>
              </w:numPr>
            </w:pPr>
            <w:r>
              <w:t>vybraná domácí zvířata</w:t>
            </w:r>
          </w:p>
          <w:p w:rsidR="00EF0C2E" w:rsidRDefault="00EF0C2E" w:rsidP="00DE76D4">
            <w:pPr>
              <w:numPr>
                <w:ilvl w:val="0"/>
                <w:numId w:val="46"/>
              </w:numPr>
            </w:pPr>
            <w:r>
              <w:t>nálady a pocity</w:t>
            </w:r>
          </w:p>
          <w:p w:rsidR="00EF0C2E" w:rsidRDefault="00EF0C2E" w:rsidP="00DE76D4">
            <w:pPr>
              <w:numPr>
                <w:ilvl w:val="0"/>
                <w:numId w:val="46"/>
              </w:numPr>
            </w:pPr>
            <w:r>
              <w:t>obličej a tělo – základní smysly</w:t>
            </w:r>
          </w:p>
          <w:p w:rsidR="00EF0C2E" w:rsidRDefault="00EF0C2E" w:rsidP="00DE76D4">
            <w:pPr>
              <w:numPr>
                <w:ilvl w:val="0"/>
                <w:numId w:val="46"/>
              </w:numPr>
            </w:pPr>
            <w:r>
              <w:t>rodina</w:t>
            </w:r>
          </w:p>
          <w:p w:rsidR="00EF0C2E" w:rsidRDefault="00EF0C2E" w:rsidP="00DE76D4">
            <w:pPr>
              <w:numPr>
                <w:ilvl w:val="0"/>
                <w:numId w:val="46"/>
              </w:numPr>
            </w:pPr>
            <w:r>
              <w:t>oblečení</w:t>
            </w:r>
          </w:p>
          <w:p w:rsidR="00EF0C2E" w:rsidRDefault="00EF0C2E" w:rsidP="00DE76D4">
            <w:pPr>
              <w:numPr>
                <w:ilvl w:val="0"/>
                <w:numId w:val="46"/>
              </w:numPr>
            </w:pPr>
            <w:r>
              <w:t>dětské nápoje a jídlo</w:t>
            </w:r>
          </w:p>
          <w:p w:rsidR="00EF0C2E" w:rsidRDefault="00EF0C2E" w:rsidP="00DE76D4">
            <w:pPr>
              <w:numPr>
                <w:ilvl w:val="0"/>
                <w:numId w:val="46"/>
              </w:numPr>
            </w:pPr>
            <w:r>
              <w:t>hračky</w:t>
            </w:r>
          </w:p>
          <w:p w:rsidR="00EF0C2E" w:rsidRDefault="00EF0C2E" w:rsidP="00FC1D5A">
            <w:r>
              <w:t>Osobní údaje:</w:t>
            </w:r>
          </w:p>
          <w:p w:rsidR="00EF0C2E" w:rsidRDefault="00EF0C2E" w:rsidP="00DE76D4">
            <w:pPr>
              <w:numPr>
                <w:ilvl w:val="0"/>
                <w:numId w:val="47"/>
              </w:numPr>
            </w:pPr>
            <w:r>
              <w:t>jazykové prostředky: člen neurčitý a základní podstatná jména, pravidelné tvoř. mn. č. podstat.</w:t>
            </w:r>
            <w:r w:rsidR="006C62EC">
              <w:t xml:space="preserve"> </w:t>
            </w:r>
            <w:r>
              <w:t>jmen, základní přídavná jména, osobní zájmena, základní číslovky, rozkazovací způsob, kladná a negativní odpověď, sloveso „have got“ v otázce a odpovědi, sloveso „to be“ v otázce a odpovědi, vazba „there is/ there are“, sloveso „can“ v kladných větách, v otázce a záporu, základní geometrická tvary, hlásky a jejich výslovnost, slovní přízvuk, pravopis, předložky místa a času</w:t>
            </w:r>
          </w:p>
        </w:tc>
        <w:tc>
          <w:tcPr>
            <w:tcW w:w="2340" w:type="dxa"/>
          </w:tcPr>
          <w:p w:rsidR="00EF0C2E" w:rsidRPr="003A6484" w:rsidRDefault="00EF0C2E" w:rsidP="00FC1D5A">
            <w:pPr>
              <w:pStyle w:val="Zhlav"/>
              <w:tabs>
                <w:tab w:val="clear" w:pos="4536"/>
                <w:tab w:val="clear" w:pos="9072"/>
              </w:tabs>
              <w:rPr>
                <w:rFonts w:cs="Arial"/>
              </w:rPr>
            </w:pPr>
          </w:p>
          <w:p w:rsidR="00EF0C2E" w:rsidRPr="003A6484" w:rsidRDefault="00EF0C2E" w:rsidP="00FC1D5A">
            <w:pPr>
              <w:pStyle w:val="Zhlav"/>
              <w:tabs>
                <w:tab w:val="clear" w:pos="4536"/>
                <w:tab w:val="clear" w:pos="9072"/>
              </w:tabs>
              <w:rPr>
                <w:rFonts w:cs="Arial"/>
              </w:rPr>
            </w:pPr>
          </w:p>
          <w:p w:rsidR="00EF0C2E" w:rsidRPr="004C016F" w:rsidRDefault="00EF0C2E" w:rsidP="00FC1D5A">
            <w:r w:rsidRPr="00396D6F">
              <w:t>MKV</w:t>
            </w:r>
            <w:r>
              <w:rPr>
                <w:rFonts w:ascii="Arial" w:hAnsi="Arial" w:cs="Arial"/>
              </w:rPr>
              <w:t xml:space="preserve">– </w:t>
            </w:r>
            <w:r w:rsidRPr="004C016F">
              <w:t>význam užívání cizího jazyka jako nástroje dorozu</w:t>
            </w:r>
            <w:r>
              <w:t>mění, mezilidské vztahy</w:t>
            </w:r>
          </w:p>
          <w:p w:rsidR="00EF0C2E" w:rsidRPr="004C016F" w:rsidRDefault="00EF0C2E" w:rsidP="00FC1D5A"/>
          <w:p w:rsidR="00EF0C2E" w:rsidRPr="004C016F" w:rsidRDefault="00EF0C2E" w:rsidP="00FC1D5A"/>
          <w:p w:rsidR="00EF0C2E" w:rsidRPr="004C016F" w:rsidRDefault="00EF0C2E" w:rsidP="00FC1D5A">
            <w:r w:rsidRPr="004C016F">
              <w:t>EGS - Evropa a svět nás za</w:t>
            </w:r>
            <w:r>
              <w:t>jímá - zvyky a tradice anglicky</w:t>
            </w:r>
            <w:r w:rsidRPr="004C016F">
              <w:t xml:space="preserve"> mluvících národů.</w:t>
            </w:r>
          </w:p>
          <w:p w:rsidR="00EF0C2E" w:rsidRPr="004C016F" w:rsidRDefault="00EF0C2E" w:rsidP="00FC1D5A"/>
          <w:p w:rsidR="00EF0C2E" w:rsidRDefault="00EF0C2E" w:rsidP="00FC1D5A">
            <w:pPr>
              <w:rPr>
                <w:rFonts w:ascii="Arial" w:hAnsi="Arial" w:cs="Arial"/>
              </w:rPr>
            </w:pPr>
          </w:p>
          <w:p w:rsidR="00EF0C2E" w:rsidRPr="00DA0702" w:rsidRDefault="00EF0C2E" w:rsidP="00FC1D5A">
            <w:r w:rsidRPr="00DA0702">
              <w:t>OSV – Sociální rozvoj – komunikace (řeč zvuku a slov, porovnávání a naslouchání)</w:t>
            </w:r>
          </w:p>
          <w:p w:rsidR="00EF0C2E" w:rsidRPr="003A6484" w:rsidRDefault="00EF0C2E" w:rsidP="00FC1D5A">
            <w:pPr>
              <w:pStyle w:val="Zhlav"/>
              <w:tabs>
                <w:tab w:val="clear" w:pos="4536"/>
                <w:tab w:val="clear" w:pos="9072"/>
              </w:tabs>
            </w:pPr>
          </w:p>
          <w:p w:rsidR="00EF0C2E" w:rsidRPr="003A6484" w:rsidRDefault="00EF0C2E" w:rsidP="00FC1D5A">
            <w:pPr>
              <w:pStyle w:val="Zhlav"/>
              <w:tabs>
                <w:tab w:val="clear" w:pos="4536"/>
                <w:tab w:val="clear" w:pos="9072"/>
              </w:tabs>
              <w:rPr>
                <w:rFonts w:cs="Arial"/>
              </w:rPr>
            </w:pPr>
          </w:p>
          <w:p w:rsidR="00EF0C2E" w:rsidRPr="003A6484" w:rsidRDefault="00EF0C2E" w:rsidP="00FC1D5A">
            <w:pPr>
              <w:pStyle w:val="Zhlav"/>
              <w:tabs>
                <w:tab w:val="clear" w:pos="4536"/>
                <w:tab w:val="clear" w:pos="9072"/>
              </w:tabs>
              <w:rPr>
                <w:rFonts w:cs="Arial"/>
              </w:rPr>
            </w:pPr>
          </w:p>
          <w:p w:rsidR="00EF0C2E" w:rsidRPr="003A6484" w:rsidRDefault="00EF0C2E" w:rsidP="00FC1D5A">
            <w:pPr>
              <w:pStyle w:val="Zhlav"/>
              <w:tabs>
                <w:tab w:val="clear" w:pos="4536"/>
                <w:tab w:val="clear" w:pos="9072"/>
              </w:tabs>
              <w:rPr>
                <w:rFonts w:cs="Arial"/>
              </w:rPr>
            </w:pPr>
          </w:p>
        </w:tc>
      </w:tr>
    </w:tbl>
    <w:p w:rsidR="00EF0C2E" w:rsidRDefault="00EF0C2E" w:rsidP="00EF0C2E">
      <w:pPr>
        <w:rPr>
          <w:b/>
          <w:bCs/>
          <w:sz w:val="28"/>
        </w:rPr>
      </w:pPr>
    </w:p>
    <w:p w:rsidR="008A3F6E" w:rsidRDefault="008A3F6E" w:rsidP="00EF0C2E">
      <w:pPr>
        <w:rPr>
          <w:b/>
          <w:bCs/>
          <w:sz w:val="28"/>
        </w:rPr>
      </w:pPr>
    </w:p>
    <w:p w:rsidR="008A3F6E" w:rsidRDefault="008A3F6E" w:rsidP="008A3F6E">
      <w:pPr>
        <w:rPr>
          <w:b/>
          <w:bCs/>
          <w:sz w:val="28"/>
        </w:rPr>
      </w:pPr>
      <w:r>
        <w:rPr>
          <w:b/>
          <w:bCs/>
          <w:sz w:val="28"/>
        </w:rPr>
        <w:lastRenderedPageBreak/>
        <w:t>Vzdělávací oblast:  Jazyk a jazyková komunikace</w:t>
      </w:r>
    </w:p>
    <w:p w:rsidR="008A3F6E" w:rsidRDefault="008A3F6E" w:rsidP="008A3F6E">
      <w:pPr>
        <w:rPr>
          <w:b/>
          <w:bCs/>
          <w:sz w:val="28"/>
        </w:rPr>
      </w:pPr>
      <w:r>
        <w:rPr>
          <w:b/>
          <w:bCs/>
          <w:sz w:val="28"/>
        </w:rPr>
        <w:t>Vyučovací předmět:  Anglický jazyk</w:t>
      </w:r>
    </w:p>
    <w:p w:rsidR="008A3F6E" w:rsidRDefault="008A3F6E" w:rsidP="008A3F6E">
      <w:pPr>
        <w:rPr>
          <w:b/>
          <w:bCs/>
          <w:sz w:val="28"/>
        </w:rPr>
      </w:pPr>
      <w:r>
        <w:rPr>
          <w:b/>
          <w:bCs/>
          <w:sz w:val="28"/>
        </w:rPr>
        <w:t>1. období - Ročník: 3.</w:t>
      </w:r>
    </w:p>
    <w:p w:rsidR="008A3F6E" w:rsidRDefault="008A3F6E" w:rsidP="008A3F6E">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693"/>
        <w:gridCol w:w="2340"/>
      </w:tblGrid>
      <w:tr w:rsidR="008A3F6E" w:rsidTr="00103739">
        <w:trPr>
          <w:trHeight w:val="898"/>
        </w:trPr>
        <w:tc>
          <w:tcPr>
            <w:tcW w:w="3397" w:type="dxa"/>
            <w:vAlign w:val="center"/>
          </w:tcPr>
          <w:p w:rsidR="008A3F6E" w:rsidRPr="00965A84" w:rsidRDefault="008A3F6E" w:rsidP="00103739">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8A3F6E" w:rsidRDefault="008A3F6E" w:rsidP="00103739">
            <w:pPr>
              <w:jc w:val="center"/>
              <w:rPr>
                <w:b/>
                <w:bCs/>
                <w:sz w:val="28"/>
              </w:rPr>
            </w:pPr>
            <w:r>
              <w:rPr>
                <w:b/>
                <w:bCs/>
                <w:sz w:val="28"/>
              </w:rPr>
              <w:t>Učivo</w:t>
            </w:r>
          </w:p>
        </w:tc>
        <w:tc>
          <w:tcPr>
            <w:tcW w:w="2340" w:type="dxa"/>
            <w:vAlign w:val="center"/>
          </w:tcPr>
          <w:p w:rsidR="008A3F6E" w:rsidRDefault="008A3F6E" w:rsidP="00103739">
            <w:pPr>
              <w:jc w:val="center"/>
              <w:rPr>
                <w:b/>
                <w:bCs/>
                <w:sz w:val="28"/>
              </w:rPr>
            </w:pPr>
            <w:r>
              <w:rPr>
                <w:b/>
                <w:bCs/>
                <w:sz w:val="28"/>
              </w:rPr>
              <w:t>Průřezová témata</w:t>
            </w:r>
          </w:p>
        </w:tc>
      </w:tr>
      <w:tr w:rsidR="008A3F6E" w:rsidTr="00103739">
        <w:trPr>
          <w:trHeight w:val="11628"/>
        </w:trPr>
        <w:tc>
          <w:tcPr>
            <w:tcW w:w="3397" w:type="dxa"/>
          </w:tcPr>
          <w:p w:rsidR="008A3F6E" w:rsidRDefault="008A3F6E" w:rsidP="00DE76D4">
            <w:pPr>
              <w:numPr>
                <w:ilvl w:val="0"/>
                <w:numId w:val="24"/>
              </w:numPr>
            </w:pPr>
            <w:r>
              <w:t>je seznámen se zvukovou podobou cizího jazyka</w:t>
            </w:r>
          </w:p>
          <w:p w:rsidR="008A3F6E" w:rsidRDefault="008A3F6E" w:rsidP="008A3F6E">
            <w:pPr>
              <w:ind w:left="720"/>
            </w:pPr>
          </w:p>
        </w:tc>
        <w:tc>
          <w:tcPr>
            <w:tcW w:w="3693" w:type="dxa"/>
          </w:tcPr>
          <w:p w:rsidR="008A3F6E" w:rsidRDefault="008A3F6E" w:rsidP="00442365">
            <w:pPr>
              <w:pStyle w:val="Odstavecseseznamem"/>
              <w:numPr>
                <w:ilvl w:val="0"/>
                <w:numId w:val="274"/>
              </w:numPr>
              <w:ind w:left="505"/>
            </w:pPr>
            <w:r>
              <w:t>opakuje správnou výslovnost anglické slovní zásoby a základních frází</w:t>
            </w:r>
          </w:p>
          <w:p w:rsidR="008A3F6E" w:rsidRDefault="008A3F6E" w:rsidP="00442365">
            <w:pPr>
              <w:pStyle w:val="Odstavecseseznamem"/>
              <w:numPr>
                <w:ilvl w:val="0"/>
                <w:numId w:val="274"/>
              </w:numPr>
              <w:ind w:left="505"/>
            </w:pPr>
            <w:r>
              <w:t>používá základní fráze (pozdravy, poděkování)</w:t>
            </w:r>
          </w:p>
          <w:p w:rsidR="008A3F6E" w:rsidRDefault="008A3F6E" w:rsidP="00442365">
            <w:pPr>
              <w:pStyle w:val="Odstavecseseznamem"/>
              <w:numPr>
                <w:ilvl w:val="0"/>
                <w:numId w:val="274"/>
              </w:numPr>
              <w:ind w:left="505"/>
            </w:pPr>
            <w:r>
              <w:t>osvojuje si a používá základní fráze (Stand up, sit down, open the book,….)</w:t>
            </w:r>
          </w:p>
          <w:p w:rsidR="008A3F6E" w:rsidRDefault="008A3F6E" w:rsidP="00442365">
            <w:pPr>
              <w:pStyle w:val="Odstavecseseznamem"/>
              <w:numPr>
                <w:ilvl w:val="0"/>
                <w:numId w:val="274"/>
              </w:numPr>
              <w:ind w:left="505"/>
            </w:pPr>
            <w:r>
              <w:t>číslovky 1 – 10, barvy, domov, rodina, škola</w:t>
            </w:r>
          </w:p>
          <w:p w:rsidR="008A3F6E" w:rsidRDefault="008A3F6E" w:rsidP="00442365">
            <w:pPr>
              <w:pStyle w:val="Odstavecseseznamem"/>
              <w:numPr>
                <w:ilvl w:val="0"/>
                <w:numId w:val="274"/>
              </w:numPr>
              <w:ind w:left="505"/>
            </w:pPr>
            <w:r>
              <w:t>vztah mezi zvukovou a grafickou podobou slov</w:t>
            </w:r>
          </w:p>
          <w:p w:rsidR="008A3F6E" w:rsidRPr="006C3C42" w:rsidRDefault="008A3F6E" w:rsidP="00442365">
            <w:pPr>
              <w:pStyle w:val="Odstavecseseznamem"/>
              <w:numPr>
                <w:ilvl w:val="0"/>
                <w:numId w:val="274"/>
              </w:numPr>
              <w:ind w:left="505"/>
            </w:pPr>
            <w:r>
              <w:t>zvládá slovní zásobu a tematické okruhy – zvířata, lidské tělo, jídlo, oblékání</w:t>
            </w:r>
          </w:p>
          <w:p w:rsidR="008A3F6E" w:rsidRDefault="008A3F6E" w:rsidP="00103739">
            <w:pPr>
              <w:rPr>
                <w:b/>
              </w:rPr>
            </w:pPr>
          </w:p>
          <w:p w:rsidR="008A3F6E" w:rsidRDefault="008A3F6E" w:rsidP="00103739"/>
          <w:p w:rsidR="008A3F6E" w:rsidRDefault="008A3F6E" w:rsidP="00103739"/>
          <w:p w:rsidR="008A3F6E" w:rsidRDefault="008A3F6E" w:rsidP="00103739"/>
          <w:p w:rsidR="008A3F6E" w:rsidRDefault="008A3F6E" w:rsidP="00103739"/>
          <w:p w:rsidR="008A3F6E" w:rsidRDefault="008A3F6E" w:rsidP="00103739"/>
          <w:p w:rsidR="008A3F6E" w:rsidRDefault="008A3F6E" w:rsidP="00103739"/>
          <w:p w:rsidR="008A3F6E" w:rsidRDefault="008A3F6E" w:rsidP="00103739"/>
        </w:tc>
        <w:tc>
          <w:tcPr>
            <w:tcW w:w="2340" w:type="dxa"/>
          </w:tcPr>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pPr>
            <w:r>
              <w:t>EGS</w:t>
            </w:r>
            <w:r w:rsidRPr="003A6484">
              <w:t xml:space="preserve"> – </w:t>
            </w:r>
            <w:r>
              <w:t>Evropa a svět nás zajímají</w:t>
            </w: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Default="008A3F6E" w:rsidP="008A3F6E">
            <w:pPr>
              <w:pStyle w:val="Zhlav"/>
              <w:tabs>
                <w:tab w:val="clear" w:pos="4536"/>
                <w:tab w:val="clear" w:pos="9072"/>
              </w:tabs>
            </w:pPr>
            <w:r>
              <w:t>MKV</w:t>
            </w:r>
            <w:r w:rsidRPr="003A6484">
              <w:t xml:space="preserve"> – </w:t>
            </w:r>
            <w:r>
              <w:t>kulturní diference</w:t>
            </w:r>
          </w:p>
          <w:p w:rsidR="008A3F6E" w:rsidRDefault="008A3F6E" w:rsidP="008A3F6E">
            <w:pPr>
              <w:pStyle w:val="Zhlav"/>
              <w:tabs>
                <w:tab w:val="clear" w:pos="4536"/>
                <w:tab w:val="clear" w:pos="9072"/>
              </w:tabs>
            </w:pPr>
          </w:p>
          <w:p w:rsidR="008A3F6E" w:rsidRDefault="008A3F6E" w:rsidP="008A3F6E">
            <w:pPr>
              <w:pStyle w:val="Zhlav"/>
              <w:tabs>
                <w:tab w:val="clear" w:pos="4536"/>
                <w:tab w:val="clear" w:pos="9072"/>
              </w:tabs>
            </w:pPr>
          </w:p>
          <w:p w:rsidR="008A3F6E" w:rsidRDefault="008A3F6E" w:rsidP="008A3F6E">
            <w:pPr>
              <w:pStyle w:val="Zhlav"/>
              <w:tabs>
                <w:tab w:val="clear" w:pos="4536"/>
                <w:tab w:val="clear" w:pos="9072"/>
              </w:tabs>
            </w:pPr>
          </w:p>
          <w:p w:rsidR="008A3F6E" w:rsidRDefault="008A3F6E" w:rsidP="008A3F6E">
            <w:pPr>
              <w:pStyle w:val="Zhlav"/>
              <w:tabs>
                <w:tab w:val="clear" w:pos="4536"/>
                <w:tab w:val="clear" w:pos="9072"/>
              </w:tabs>
            </w:pPr>
          </w:p>
          <w:p w:rsidR="008A3F6E" w:rsidRPr="003A6484" w:rsidRDefault="008A3F6E" w:rsidP="008A3F6E">
            <w:pPr>
              <w:pStyle w:val="Zhlav"/>
              <w:tabs>
                <w:tab w:val="clear" w:pos="4536"/>
                <w:tab w:val="clear" w:pos="9072"/>
              </w:tabs>
            </w:pPr>
            <w:r>
              <w:t>OSV - komunikace</w:t>
            </w:r>
          </w:p>
        </w:tc>
      </w:tr>
    </w:tbl>
    <w:p w:rsidR="00EF0C2E" w:rsidRDefault="00EF0C2E" w:rsidP="00EF0C2E">
      <w:pPr>
        <w:rPr>
          <w:b/>
          <w:bCs/>
          <w:sz w:val="28"/>
        </w:rPr>
      </w:pPr>
    </w:p>
    <w:p w:rsidR="00A5427F" w:rsidRDefault="00A5427F" w:rsidP="00A5427F">
      <w:pPr>
        <w:rPr>
          <w:b/>
          <w:bCs/>
          <w:sz w:val="28"/>
        </w:rPr>
      </w:pPr>
      <w:r>
        <w:rPr>
          <w:b/>
          <w:bCs/>
          <w:sz w:val="28"/>
        </w:rPr>
        <w:lastRenderedPageBreak/>
        <w:t>Vzdělávací oblast: Jazyk a jazyková komunikace</w:t>
      </w:r>
    </w:p>
    <w:p w:rsidR="00A5427F" w:rsidRDefault="00A5427F" w:rsidP="00A5427F">
      <w:pPr>
        <w:rPr>
          <w:b/>
          <w:bCs/>
          <w:sz w:val="28"/>
        </w:rPr>
      </w:pPr>
      <w:r>
        <w:rPr>
          <w:b/>
          <w:bCs/>
          <w:sz w:val="28"/>
        </w:rPr>
        <w:t>Vyučovací předmět: Anglický jazyk</w:t>
      </w:r>
    </w:p>
    <w:p w:rsidR="00A5427F" w:rsidRDefault="00A5427F" w:rsidP="00A5427F">
      <w:pPr>
        <w:rPr>
          <w:b/>
          <w:bCs/>
          <w:sz w:val="28"/>
        </w:rPr>
      </w:pPr>
      <w:r>
        <w:rPr>
          <w:b/>
          <w:bCs/>
          <w:sz w:val="28"/>
        </w:rPr>
        <w:t>Ročník:   4.</w:t>
      </w:r>
    </w:p>
    <w:p w:rsidR="00FC1D5A" w:rsidRDefault="00FC1D5A" w:rsidP="00A5427F">
      <w:pPr>
        <w:rPr>
          <w:b/>
          <w:bCs/>
          <w:sz w:val="28"/>
        </w:rPr>
      </w:pPr>
    </w:p>
    <w:tbl>
      <w:tblPr>
        <w:tblpPr w:leftFromText="142" w:rightFromText="142" w:vertAnchor="text" w:horzAnchor="margin" w:tblpX="-431" w:tblpY="1"/>
        <w:tblOverlap w:val="neve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4255"/>
        <w:gridCol w:w="2383"/>
      </w:tblGrid>
      <w:tr w:rsidR="00A5427F" w:rsidTr="005D0965">
        <w:trPr>
          <w:trHeight w:val="916"/>
        </w:trPr>
        <w:tc>
          <w:tcPr>
            <w:tcW w:w="3397" w:type="dxa"/>
            <w:vAlign w:val="center"/>
          </w:tcPr>
          <w:p w:rsidR="00A5427F" w:rsidRPr="003A6484" w:rsidRDefault="00A5427F" w:rsidP="005D0965">
            <w:pPr>
              <w:pStyle w:val="Nadpis1"/>
              <w:rPr>
                <w:rFonts w:cs="Arial"/>
                <w:lang w:val="cs-CZ" w:eastAsia="cs-CZ"/>
              </w:rPr>
            </w:pPr>
            <w:r w:rsidRPr="003A6484">
              <w:rPr>
                <w:rFonts w:ascii="Times New Roman" w:hAnsi="Times New Roman"/>
                <w:sz w:val="28"/>
                <w:lang w:val="cs-CZ" w:eastAsia="cs-CZ"/>
              </w:rPr>
              <w:t>Dílčí výstupy</w:t>
            </w:r>
          </w:p>
        </w:tc>
        <w:tc>
          <w:tcPr>
            <w:tcW w:w="4255" w:type="dxa"/>
            <w:vAlign w:val="center"/>
          </w:tcPr>
          <w:p w:rsidR="00A5427F" w:rsidRPr="005D0965" w:rsidRDefault="00A5427F" w:rsidP="005D0965">
            <w:pPr>
              <w:jc w:val="center"/>
              <w:rPr>
                <w:b/>
                <w:bCs/>
              </w:rPr>
            </w:pPr>
            <w:r w:rsidRPr="005D0965">
              <w:rPr>
                <w:b/>
                <w:bCs/>
              </w:rPr>
              <w:t>Učivo</w:t>
            </w:r>
          </w:p>
        </w:tc>
        <w:tc>
          <w:tcPr>
            <w:tcW w:w="2383" w:type="dxa"/>
            <w:vAlign w:val="center"/>
          </w:tcPr>
          <w:p w:rsidR="00A5427F" w:rsidRDefault="00A5427F" w:rsidP="005D0965">
            <w:pPr>
              <w:jc w:val="center"/>
              <w:rPr>
                <w:b/>
                <w:bCs/>
                <w:sz w:val="28"/>
              </w:rPr>
            </w:pPr>
            <w:r>
              <w:rPr>
                <w:b/>
                <w:bCs/>
                <w:sz w:val="28"/>
              </w:rPr>
              <w:t>Průřezová témata</w:t>
            </w:r>
          </w:p>
        </w:tc>
      </w:tr>
      <w:tr w:rsidR="00A5427F" w:rsidTr="005D0965">
        <w:trPr>
          <w:trHeight w:val="11863"/>
        </w:trPr>
        <w:tc>
          <w:tcPr>
            <w:tcW w:w="3397" w:type="dxa"/>
          </w:tcPr>
          <w:p w:rsidR="00A5427F" w:rsidRDefault="00A5427F" w:rsidP="005D0965">
            <w:pPr>
              <w:ind w:left="360"/>
              <w:rPr>
                <w:b/>
                <w:sz w:val="22"/>
                <w:szCs w:val="22"/>
              </w:rPr>
            </w:pPr>
            <w:r w:rsidRPr="00154F32">
              <w:rPr>
                <w:b/>
                <w:sz w:val="22"/>
                <w:szCs w:val="22"/>
              </w:rPr>
              <w:t>Žák:</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Rozumí smyslu přiměřeně obtížných nahrávek</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Rozumí hledané informaci v nahrávce</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Rozumí jednoduchým pokynům učitele a reaguje na ně</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Vyhledává známá slova a věty v jednoduchých textech</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Přiřazuje známá slova věty k obrázkům</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Přečte nahlas a srozumitelně krátký text obsahující známou slovní zásobu</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V jednoduchých textech, které jsou doplněny obrázky a jsou o známých tématech, vyhledá požadovanou informaci</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Správně odpoví na otázky k jednoduchému textu</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Vyhledá neznámá slova v obrázkovém slovníku</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Napíše pohlednici a jednoduchou zprávu kamarádovi</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Jednoduše popíše obrázek</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Zopakuje zpaměti básničku či říkanku</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Vyjádří jednoduché základní informace, které obměňuje s použitím osvojené slovní zásoby</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Pozdraví a rozloučí se</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Zeptá se na čas a odpoví, kolik je hodin</w:t>
            </w:r>
          </w:p>
          <w:p w:rsidR="00A5427F" w:rsidRPr="005D0965" w:rsidRDefault="00A5427F" w:rsidP="00442365">
            <w:pPr>
              <w:pStyle w:val="Odstavecseseznamem"/>
              <w:numPr>
                <w:ilvl w:val="0"/>
                <w:numId w:val="307"/>
              </w:numPr>
              <w:tabs>
                <w:tab w:val="clear" w:pos="870"/>
                <w:tab w:val="num" w:pos="484"/>
              </w:tabs>
              <w:ind w:left="343" w:hanging="284"/>
              <w:rPr>
                <w:b/>
              </w:rPr>
            </w:pPr>
            <w:r w:rsidRPr="005D0965">
              <w:t>Jednoduše o něco požádá a poděkuje</w:t>
            </w:r>
          </w:p>
          <w:p w:rsidR="00A5427F" w:rsidRDefault="00A5427F" w:rsidP="005D0965">
            <w:pPr>
              <w:ind w:left="360"/>
              <w:rPr>
                <w:b/>
                <w:sz w:val="22"/>
                <w:szCs w:val="22"/>
              </w:rPr>
            </w:pPr>
          </w:p>
          <w:p w:rsidR="00A5427F" w:rsidRDefault="00A5427F" w:rsidP="005D0965">
            <w:pPr>
              <w:ind w:left="360"/>
              <w:rPr>
                <w:b/>
                <w:sz w:val="22"/>
                <w:szCs w:val="22"/>
              </w:rPr>
            </w:pPr>
          </w:p>
          <w:p w:rsidR="00A5427F" w:rsidRDefault="00A5427F" w:rsidP="005D0965">
            <w:pPr>
              <w:ind w:left="360"/>
              <w:rPr>
                <w:b/>
                <w:sz w:val="22"/>
                <w:szCs w:val="22"/>
              </w:rPr>
            </w:pPr>
          </w:p>
          <w:p w:rsidR="00A5427F" w:rsidRDefault="00A5427F" w:rsidP="005D0965">
            <w:pPr>
              <w:ind w:left="360"/>
              <w:rPr>
                <w:b/>
                <w:sz w:val="22"/>
                <w:szCs w:val="22"/>
              </w:rPr>
            </w:pPr>
          </w:p>
          <w:p w:rsidR="00A5427F" w:rsidRPr="00154F32" w:rsidRDefault="00A5427F" w:rsidP="005D0965">
            <w:pPr>
              <w:rPr>
                <w:sz w:val="22"/>
                <w:szCs w:val="22"/>
              </w:rPr>
            </w:pPr>
          </w:p>
        </w:tc>
        <w:tc>
          <w:tcPr>
            <w:tcW w:w="4255" w:type="dxa"/>
          </w:tcPr>
          <w:p w:rsidR="00A5427F" w:rsidRPr="005D0965" w:rsidRDefault="00A5427F" w:rsidP="005D0965">
            <w:pPr>
              <w:rPr>
                <w:b/>
              </w:rPr>
            </w:pPr>
            <w:r w:rsidRPr="005D0965">
              <w:rPr>
                <w:b/>
              </w:rPr>
              <w:t>Typy textů:</w:t>
            </w:r>
          </w:p>
          <w:p w:rsidR="00A5427F" w:rsidRPr="005D0965" w:rsidRDefault="00A5427F" w:rsidP="00DE76D4">
            <w:pPr>
              <w:numPr>
                <w:ilvl w:val="0"/>
                <w:numId w:val="48"/>
              </w:numPr>
              <w:ind w:left="426" w:hanging="284"/>
            </w:pPr>
            <w:r w:rsidRPr="005D0965">
              <w:t>pozdravy</w:t>
            </w:r>
          </w:p>
          <w:p w:rsidR="00A5427F" w:rsidRPr="005D0965" w:rsidRDefault="00A5427F" w:rsidP="00DE76D4">
            <w:pPr>
              <w:numPr>
                <w:ilvl w:val="0"/>
                <w:numId w:val="48"/>
              </w:numPr>
              <w:ind w:left="426" w:hanging="284"/>
            </w:pPr>
            <w:r w:rsidRPr="005D0965">
              <w:t>jednoduchá žádost a poděkování</w:t>
            </w:r>
          </w:p>
          <w:p w:rsidR="00A5427F" w:rsidRPr="005D0965" w:rsidRDefault="00A5427F" w:rsidP="00DE76D4">
            <w:pPr>
              <w:numPr>
                <w:ilvl w:val="0"/>
                <w:numId w:val="48"/>
              </w:numPr>
              <w:ind w:left="426" w:hanging="284"/>
            </w:pPr>
            <w:r w:rsidRPr="005D0965">
              <w:t>jednoduché pokyny a příkazy ve škole</w:t>
            </w:r>
          </w:p>
          <w:p w:rsidR="00A5427F" w:rsidRPr="005D0965" w:rsidRDefault="00A5427F" w:rsidP="00DE76D4">
            <w:pPr>
              <w:numPr>
                <w:ilvl w:val="0"/>
                <w:numId w:val="48"/>
              </w:numPr>
              <w:ind w:left="426" w:hanging="284"/>
            </w:pPr>
            <w:r w:rsidRPr="005D0965">
              <w:t>jednoduchý popis</w:t>
            </w:r>
          </w:p>
          <w:p w:rsidR="00A5427F" w:rsidRPr="005D0965" w:rsidRDefault="00A5427F" w:rsidP="00DE76D4">
            <w:pPr>
              <w:numPr>
                <w:ilvl w:val="0"/>
                <w:numId w:val="48"/>
              </w:numPr>
              <w:ind w:left="426" w:hanging="284"/>
            </w:pPr>
            <w:r w:rsidRPr="005D0965">
              <w:t>pohlednice, e-mail, dopis, sms</w:t>
            </w:r>
          </w:p>
          <w:p w:rsidR="00A5427F" w:rsidRPr="005D0965" w:rsidRDefault="00A5427F" w:rsidP="00DE76D4">
            <w:pPr>
              <w:numPr>
                <w:ilvl w:val="0"/>
                <w:numId w:val="48"/>
              </w:numPr>
              <w:ind w:left="426" w:hanging="284"/>
            </w:pPr>
            <w:r w:rsidRPr="005D0965">
              <w:t>jednoduchý dotaz</w:t>
            </w:r>
          </w:p>
          <w:p w:rsidR="00A5427F" w:rsidRPr="005D0965" w:rsidRDefault="00A5427F" w:rsidP="00DE76D4">
            <w:pPr>
              <w:numPr>
                <w:ilvl w:val="0"/>
                <w:numId w:val="48"/>
              </w:numPr>
              <w:ind w:left="426" w:hanging="284"/>
            </w:pPr>
            <w:r w:rsidRPr="005D0965">
              <w:t>říkanky, básničky, písničky</w:t>
            </w:r>
          </w:p>
          <w:p w:rsidR="00A5427F" w:rsidRPr="005D0965" w:rsidRDefault="00A5427F" w:rsidP="00DE76D4">
            <w:pPr>
              <w:numPr>
                <w:ilvl w:val="0"/>
                <w:numId w:val="48"/>
              </w:numPr>
              <w:ind w:left="426" w:hanging="284"/>
            </w:pPr>
            <w:r w:rsidRPr="005D0965">
              <w:t>jednoduché obrázkové knihy</w:t>
            </w:r>
          </w:p>
          <w:p w:rsidR="00A5427F" w:rsidRPr="005D0965" w:rsidRDefault="00A5427F" w:rsidP="00DE76D4">
            <w:pPr>
              <w:numPr>
                <w:ilvl w:val="0"/>
                <w:numId w:val="48"/>
              </w:numPr>
              <w:ind w:left="426" w:hanging="284"/>
            </w:pPr>
            <w:r w:rsidRPr="005D0965">
              <w:t>jednoduché návody</w:t>
            </w:r>
          </w:p>
          <w:p w:rsidR="00A5427F" w:rsidRPr="005D0965" w:rsidRDefault="00A5427F" w:rsidP="00DE76D4">
            <w:pPr>
              <w:numPr>
                <w:ilvl w:val="0"/>
                <w:numId w:val="48"/>
              </w:numPr>
              <w:ind w:left="426" w:hanging="284"/>
            </w:pPr>
            <w:r w:rsidRPr="005D0965">
              <w:t>komiksy</w:t>
            </w:r>
          </w:p>
          <w:p w:rsidR="00A5427F" w:rsidRPr="005D0965" w:rsidRDefault="00A5427F" w:rsidP="005D0965">
            <w:pPr>
              <w:rPr>
                <w:b/>
              </w:rPr>
            </w:pPr>
            <w:r w:rsidRPr="005D0965">
              <w:rPr>
                <w:b/>
              </w:rPr>
              <w:t>Tematické okruhy:</w:t>
            </w:r>
          </w:p>
          <w:p w:rsidR="00A5427F" w:rsidRPr="005D0965" w:rsidRDefault="00A5427F" w:rsidP="00DE76D4">
            <w:pPr>
              <w:numPr>
                <w:ilvl w:val="0"/>
                <w:numId w:val="49"/>
              </w:numPr>
              <w:ind w:left="426" w:hanging="284"/>
            </w:pPr>
            <w:r w:rsidRPr="005D0965">
              <w:t>abeceda</w:t>
            </w:r>
          </w:p>
          <w:p w:rsidR="00A5427F" w:rsidRPr="005D0965" w:rsidRDefault="00A5427F" w:rsidP="00DE76D4">
            <w:pPr>
              <w:numPr>
                <w:ilvl w:val="0"/>
                <w:numId w:val="49"/>
              </w:numPr>
              <w:ind w:left="426" w:hanging="284"/>
            </w:pPr>
            <w:r w:rsidRPr="005D0965">
              <w:t>číslovky 1- 100</w:t>
            </w:r>
          </w:p>
          <w:p w:rsidR="00A5427F" w:rsidRPr="005D0965" w:rsidRDefault="00A5427F" w:rsidP="00DE76D4">
            <w:pPr>
              <w:numPr>
                <w:ilvl w:val="0"/>
                <w:numId w:val="49"/>
              </w:numPr>
              <w:ind w:left="426" w:hanging="284"/>
            </w:pPr>
            <w:r w:rsidRPr="005D0965">
              <w:t>můj dům, místnosti, nábytek</w:t>
            </w:r>
          </w:p>
          <w:p w:rsidR="00A5427F" w:rsidRPr="005D0965" w:rsidRDefault="00A5427F" w:rsidP="00DE76D4">
            <w:pPr>
              <w:numPr>
                <w:ilvl w:val="0"/>
                <w:numId w:val="49"/>
              </w:numPr>
              <w:ind w:left="426" w:hanging="284"/>
            </w:pPr>
            <w:r w:rsidRPr="005D0965">
              <w:t>můj pokoj</w:t>
            </w:r>
          </w:p>
          <w:p w:rsidR="00A5427F" w:rsidRPr="005D0965" w:rsidRDefault="00A5427F" w:rsidP="00DE76D4">
            <w:pPr>
              <w:numPr>
                <w:ilvl w:val="0"/>
                <w:numId w:val="49"/>
              </w:numPr>
              <w:ind w:left="426" w:hanging="284"/>
            </w:pPr>
            <w:r w:rsidRPr="005D0965">
              <w:t>počasí</w:t>
            </w:r>
          </w:p>
          <w:p w:rsidR="00A5427F" w:rsidRPr="005D0965" w:rsidRDefault="00A5427F" w:rsidP="00DE76D4">
            <w:pPr>
              <w:numPr>
                <w:ilvl w:val="0"/>
                <w:numId w:val="49"/>
              </w:numPr>
              <w:ind w:left="426" w:hanging="284"/>
            </w:pPr>
            <w:r w:rsidRPr="005D0965">
              <w:t>čas, hodiny, dny, dny v týdnu, měsíce v roce</w:t>
            </w:r>
          </w:p>
          <w:p w:rsidR="00A5427F" w:rsidRPr="005D0965" w:rsidRDefault="00A5427F" w:rsidP="00DE76D4">
            <w:pPr>
              <w:numPr>
                <w:ilvl w:val="0"/>
                <w:numId w:val="49"/>
              </w:numPr>
              <w:ind w:left="426" w:hanging="284"/>
            </w:pPr>
            <w:r w:rsidRPr="005D0965">
              <w:t>školní třída a škola</w:t>
            </w:r>
          </w:p>
          <w:p w:rsidR="00A5427F" w:rsidRPr="005D0965" w:rsidRDefault="00A5427F" w:rsidP="00DE76D4">
            <w:pPr>
              <w:numPr>
                <w:ilvl w:val="0"/>
                <w:numId w:val="49"/>
              </w:numPr>
              <w:ind w:left="426" w:hanging="284"/>
            </w:pPr>
            <w:r w:rsidRPr="005D0965">
              <w:t>škola vyučovací předměty</w:t>
            </w:r>
          </w:p>
          <w:p w:rsidR="00A5427F" w:rsidRPr="005D0965" w:rsidRDefault="00A5427F" w:rsidP="00DE76D4">
            <w:pPr>
              <w:numPr>
                <w:ilvl w:val="0"/>
                <w:numId w:val="49"/>
              </w:numPr>
              <w:ind w:left="426" w:hanging="284"/>
            </w:pPr>
            <w:r w:rsidRPr="005D0965">
              <w:t>záliby a volný čas</w:t>
            </w:r>
          </w:p>
          <w:p w:rsidR="00A5427F" w:rsidRPr="005D0965" w:rsidRDefault="00A5427F" w:rsidP="00DE76D4">
            <w:pPr>
              <w:numPr>
                <w:ilvl w:val="0"/>
                <w:numId w:val="49"/>
              </w:numPr>
              <w:ind w:left="426" w:hanging="284"/>
            </w:pPr>
            <w:r w:rsidRPr="005D0965">
              <w:t>zvířata v zoo</w:t>
            </w:r>
          </w:p>
          <w:p w:rsidR="00A5427F" w:rsidRPr="005D0965" w:rsidRDefault="00A5427F" w:rsidP="00DE76D4">
            <w:pPr>
              <w:numPr>
                <w:ilvl w:val="0"/>
                <w:numId w:val="49"/>
              </w:numPr>
              <w:ind w:left="426" w:hanging="284"/>
            </w:pPr>
            <w:r w:rsidRPr="005D0965">
              <w:t>základní jídlo, potraviny a chutě</w:t>
            </w:r>
          </w:p>
          <w:p w:rsidR="00A5427F" w:rsidRPr="005D0965" w:rsidRDefault="00A5427F" w:rsidP="00DE76D4">
            <w:pPr>
              <w:numPr>
                <w:ilvl w:val="0"/>
                <w:numId w:val="49"/>
              </w:numPr>
              <w:ind w:left="426" w:hanging="284"/>
            </w:pPr>
            <w:r w:rsidRPr="005D0965">
              <w:t>oslavy narozenin a svátků</w:t>
            </w:r>
          </w:p>
          <w:p w:rsidR="00A5427F" w:rsidRPr="005D0965" w:rsidRDefault="00A5427F" w:rsidP="00DE76D4">
            <w:pPr>
              <w:numPr>
                <w:ilvl w:val="0"/>
                <w:numId w:val="49"/>
              </w:numPr>
              <w:ind w:left="426" w:hanging="284"/>
            </w:pPr>
            <w:r w:rsidRPr="005D0965">
              <w:t>děti a mládež v anglicky mluvících zemích</w:t>
            </w:r>
          </w:p>
          <w:p w:rsidR="00A5427F" w:rsidRPr="005D0965" w:rsidRDefault="00A5427F" w:rsidP="005D0965">
            <w:pPr>
              <w:rPr>
                <w:b/>
              </w:rPr>
            </w:pPr>
            <w:r w:rsidRPr="005D0965">
              <w:rPr>
                <w:b/>
              </w:rPr>
              <w:t>Jazykové prostředky:</w:t>
            </w:r>
          </w:p>
          <w:p w:rsidR="00A5427F" w:rsidRPr="005D0965" w:rsidRDefault="00A5427F" w:rsidP="00DE76D4">
            <w:pPr>
              <w:numPr>
                <w:ilvl w:val="0"/>
                <w:numId w:val="50"/>
              </w:numPr>
              <w:ind w:left="426" w:hanging="284"/>
            </w:pPr>
            <w:r w:rsidRPr="005D0965">
              <w:t>člen určitý a neurčitý, určování počitatelnosti s „much/ many“, podst. jm., vybraná příd. jm., tázací a přivlast. zájmena, základní a řadové číslovky, sloveso „like“ v kladné větě a otázce, předložky místa, kladné a záporné příkazy, otázky na zjištění pozice věcí a osob, určování času, otázky na čas, sloveso „to be/ to have“, přítomný čas prostý, průběhový, slovosled kladné a záporné věty, otázky, krátká odpověď kladná i záporná, zákl. fonet. znaky, slova a výslovnost, pravopis</w:t>
            </w:r>
          </w:p>
          <w:p w:rsidR="00A5427F" w:rsidRPr="005D0965" w:rsidRDefault="00A5427F" w:rsidP="005D0965"/>
        </w:tc>
        <w:tc>
          <w:tcPr>
            <w:tcW w:w="2383" w:type="dxa"/>
          </w:tcPr>
          <w:p w:rsidR="00A5427F" w:rsidRPr="003A6484" w:rsidRDefault="00A5427F" w:rsidP="005D0965">
            <w:pPr>
              <w:pStyle w:val="Zhlav"/>
              <w:tabs>
                <w:tab w:val="clear" w:pos="4536"/>
                <w:tab w:val="clear" w:pos="9072"/>
              </w:tabs>
              <w:rPr>
                <w:rFonts w:cs="Arial"/>
                <w:sz w:val="22"/>
                <w:szCs w:val="22"/>
              </w:rPr>
            </w:pPr>
          </w:p>
          <w:p w:rsidR="00A5427F" w:rsidRPr="003A6484" w:rsidRDefault="00A5427F" w:rsidP="005D0965">
            <w:pPr>
              <w:pStyle w:val="Zhlav"/>
              <w:tabs>
                <w:tab w:val="clear" w:pos="4536"/>
                <w:tab w:val="clear" w:pos="9072"/>
              </w:tabs>
              <w:rPr>
                <w:rFonts w:cs="Arial"/>
                <w:sz w:val="22"/>
                <w:szCs w:val="22"/>
              </w:rPr>
            </w:pPr>
          </w:p>
          <w:p w:rsidR="00A5427F" w:rsidRPr="003A6484" w:rsidRDefault="00A5427F" w:rsidP="005D0965">
            <w:pPr>
              <w:pStyle w:val="Zhlav"/>
              <w:tabs>
                <w:tab w:val="clear" w:pos="4536"/>
                <w:tab w:val="clear" w:pos="9072"/>
              </w:tabs>
              <w:rPr>
                <w:rFonts w:cs="Arial"/>
                <w:sz w:val="22"/>
                <w:szCs w:val="22"/>
              </w:rPr>
            </w:pPr>
          </w:p>
          <w:p w:rsidR="00A5427F" w:rsidRPr="003A6484" w:rsidRDefault="00A5427F" w:rsidP="005D0965">
            <w:pPr>
              <w:pStyle w:val="Zhlav"/>
              <w:tabs>
                <w:tab w:val="clear" w:pos="4536"/>
                <w:tab w:val="clear" w:pos="9072"/>
              </w:tabs>
              <w:rPr>
                <w:rFonts w:cs="Arial"/>
                <w:sz w:val="22"/>
                <w:szCs w:val="22"/>
              </w:rPr>
            </w:pPr>
          </w:p>
          <w:p w:rsidR="00A5427F" w:rsidRPr="00154F32" w:rsidRDefault="00A5427F" w:rsidP="005D0965">
            <w:pPr>
              <w:rPr>
                <w:sz w:val="22"/>
                <w:szCs w:val="22"/>
              </w:rPr>
            </w:pPr>
            <w:r w:rsidRPr="00154F32">
              <w:rPr>
                <w:sz w:val="22"/>
                <w:szCs w:val="22"/>
              </w:rPr>
              <w:t>OSV - poznávání lidí, komunikace, rozvoj schopností a poznávání, sebepoznání a sebepojetí, kreativita, cvičení smyslového vnímání a pozornosti</w:t>
            </w:r>
            <w:r>
              <w:rPr>
                <w:sz w:val="22"/>
                <w:szCs w:val="22"/>
              </w:rPr>
              <w:t>, empatické naslouchání</w:t>
            </w:r>
          </w:p>
          <w:p w:rsidR="00A5427F" w:rsidRPr="00154F32" w:rsidRDefault="00A5427F" w:rsidP="005D0965">
            <w:pPr>
              <w:rPr>
                <w:sz w:val="22"/>
                <w:szCs w:val="22"/>
              </w:rPr>
            </w:pPr>
          </w:p>
          <w:p w:rsidR="00A5427F" w:rsidRPr="00154F32" w:rsidRDefault="00A5427F" w:rsidP="005D0965">
            <w:pPr>
              <w:rPr>
                <w:sz w:val="22"/>
                <w:szCs w:val="22"/>
              </w:rPr>
            </w:pPr>
          </w:p>
          <w:p w:rsidR="00A5427F" w:rsidRPr="00154F32" w:rsidRDefault="00A5427F" w:rsidP="005D0965">
            <w:pPr>
              <w:rPr>
                <w:sz w:val="22"/>
                <w:szCs w:val="22"/>
              </w:rPr>
            </w:pPr>
            <w:r w:rsidRPr="00154F32">
              <w:rPr>
                <w:sz w:val="22"/>
                <w:szCs w:val="22"/>
              </w:rPr>
              <w:t>MKV mezilidské vztahy</w:t>
            </w:r>
            <w:r>
              <w:rPr>
                <w:sz w:val="22"/>
                <w:szCs w:val="22"/>
              </w:rPr>
              <w:t>, tolerance, empatie</w:t>
            </w:r>
          </w:p>
          <w:p w:rsidR="00A5427F" w:rsidRPr="00154F32" w:rsidRDefault="00A5427F" w:rsidP="005D0965">
            <w:pPr>
              <w:rPr>
                <w:sz w:val="22"/>
                <w:szCs w:val="22"/>
              </w:rPr>
            </w:pPr>
          </w:p>
          <w:p w:rsidR="00A5427F" w:rsidRPr="003A6484" w:rsidRDefault="00A5427F" w:rsidP="005D0965">
            <w:pPr>
              <w:pStyle w:val="Zhlav"/>
              <w:tabs>
                <w:tab w:val="clear" w:pos="4536"/>
                <w:tab w:val="clear" w:pos="9072"/>
              </w:tabs>
              <w:rPr>
                <w:sz w:val="22"/>
                <w:szCs w:val="22"/>
              </w:rPr>
            </w:pPr>
            <w:r w:rsidRPr="003A6484">
              <w:rPr>
                <w:sz w:val="22"/>
                <w:szCs w:val="22"/>
              </w:rPr>
              <w:t>EGS objevujeme Evropu a svět, naše vlast a Evropa, život Evropanů, styl života v evropských rodinách</w:t>
            </w:r>
          </w:p>
          <w:p w:rsidR="00A5427F" w:rsidRPr="003A6484" w:rsidRDefault="00A5427F" w:rsidP="005D0965">
            <w:pPr>
              <w:pStyle w:val="Zhlav"/>
              <w:tabs>
                <w:tab w:val="clear" w:pos="4536"/>
                <w:tab w:val="clear" w:pos="9072"/>
              </w:tabs>
              <w:rPr>
                <w:sz w:val="22"/>
                <w:szCs w:val="22"/>
              </w:rPr>
            </w:pPr>
          </w:p>
          <w:p w:rsidR="00A5427F" w:rsidRPr="003A6484" w:rsidRDefault="00A5427F" w:rsidP="005D0965">
            <w:pPr>
              <w:pStyle w:val="Zhlav"/>
              <w:tabs>
                <w:tab w:val="clear" w:pos="4536"/>
                <w:tab w:val="clear" w:pos="9072"/>
              </w:tabs>
              <w:rPr>
                <w:sz w:val="22"/>
                <w:szCs w:val="22"/>
              </w:rPr>
            </w:pPr>
            <w:r w:rsidRPr="003A6484">
              <w:rPr>
                <w:sz w:val="22"/>
                <w:szCs w:val="22"/>
              </w:rPr>
              <w:t>EV –příroda, příroda a lidé</w:t>
            </w:r>
            <w:r>
              <w:rPr>
                <w:sz w:val="22"/>
                <w:szCs w:val="22"/>
              </w:rPr>
              <w:t>, město v</w:t>
            </w:r>
            <w:r w:rsidRPr="003A6484">
              <w:rPr>
                <w:sz w:val="22"/>
                <w:szCs w:val="22"/>
              </w:rPr>
              <w:t>nice, rok</w:t>
            </w:r>
          </w:p>
        </w:tc>
      </w:tr>
    </w:tbl>
    <w:p w:rsidR="00A5427F" w:rsidRDefault="00A5427F" w:rsidP="00A5427F">
      <w:pPr>
        <w:rPr>
          <w:b/>
          <w:bCs/>
          <w:sz w:val="28"/>
        </w:rPr>
      </w:pPr>
      <w:r>
        <w:rPr>
          <w:b/>
          <w:bCs/>
          <w:sz w:val="28"/>
        </w:rPr>
        <w:lastRenderedPageBreak/>
        <w:t>Vzdělávací oblast: Jazyk a jazyková komunikace</w:t>
      </w:r>
    </w:p>
    <w:p w:rsidR="00A5427F" w:rsidRDefault="00A5427F" w:rsidP="00A5427F">
      <w:pPr>
        <w:rPr>
          <w:b/>
          <w:bCs/>
          <w:sz w:val="28"/>
        </w:rPr>
      </w:pPr>
      <w:r>
        <w:rPr>
          <w:b/>
          <w:bCs/>
          <w:sz w:val="28"/>
        </w:rPr>
        <w:t>Vyučovací předmět: Anglický jazyk</w:t>
      </w:r>
    </w:p>
    <w:p w:rsidR="00FC1D5A" w:rsidRDefault="00FC1D5A" w:rsidP="00FC1D5A">
      <w:pPr>
        <w:rPr>
          <w:b/>
          <w:bCs/>
          <w:sz w:val="28"/>
        </w:rPr>
      </w:pPr>
      <w:r>
        <w:rPr>
          <w:b/>
          <w:bCs/>
          <w:sz w:val="28"/>
        </w:rPr>
        <w:t>Ročník:   5.</w:t>
      </w:r>
    </w:p>
    <w:p w:rsidR="00FC1D5A" w:rsidRDefault="00FC1D5A" w:rsidP="00A5427F">
      <w:pPr>
        <w:rPr>
          <w:b/>
          <w:bCs/>
          <w:sz w:val="28"/>
        </w:rPr>
      </w:pPr>
    </w:p>
    <w:tbl>
      <w:tblPr>
        <w:tblpPr w:leftFromText="142" w:rightFromText="142" w:vertAnchor="text" w:horzAnchor="margin"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4033"/>
        <w:gridCol w:w="2383"/>
      </w:tblGrid>
      <w:tr w:rsidR="00A5427F" w:rsidTr="00FC1D5A">
        <w:trPr>
          <w:trHeight w:val="916"/>
        </w:trPr>
        <w:tc>
          <w:tcPr>
            <w:tcW w:w="3188" w:type="dxa"/>
            <w:vAlign w:val="center"/>
          </w:tcPr>
          <w:p w:rsidR="00A5427F" w:rsidRPr="003A6484" w:rsidRDefault="00A5427F" w:rsidP="00FC1D5A">
            <w:pPr>
              <w:pStyle w:val="Nadpis1"/>
              <w:rPr>
                <w:rFonts w:ascii="Times New Roman" w:hAnsi="Times New Roman"/>
                <w:sz w:val="28"/>
                <w:lang w:val="cs-CZ" w:eastAsia="cs-CZ"/>
              </w:rPr>
            </w:pPr>
            <w:r w:rsidRPr="003A6484">
              <w:rPr>
                <w:rFonts w:ascii="Times New Roman" w:hAnsi="Times New Roman"/>
                <w:sz w:val="28"/>
                <w:lang w:val="cs-CZ" w:eastAsia="cs-CZ"/>
              </w:rPr>
              <w:t>Dílčí výstupy</w:t>
            </w:r>
          </w:p>
        </w:tc>
        <w:tc>
          <w:tcPr>
            <w:tcW w:w="4033" w:type="dxa"/>
            <w:vAlign w:val="center"/>
          </w:tcPr>
          <w:p w:rsidR="00A5427F" w:rsidRDefault="00A5427F" w:rsidP="00FC1D5A">
            <w:pPr>
              <w:jc w:val="center"/>
              <w:rPr>
                <w:b/>
                <w:bCs/>
                <w:sz w:val="28"/>
              </w:rPr>
            </w:pPr>
            <w:r>
              <w:rPr>
                <w:b/>
                <w:bCs/>
                <w:sz w:val="28"/>
              </w:rPr>
              <w:t>Učivo</w:t>
            </w:r>
          </w:p>
        </w:tc>
        <w:tc>
          <w:tcPr>
            <w:tcW w:w="2383" w:type="dxa"/>
            <w:vAlign w:val="center"/>
          </w:tcPr>
          <w:p w:rsidR="00A5427F" w:rsidRDefault="00A5427F" w:rsidP="00FC1D5A">
            <w:pPr>
              <w:jc w:val="center"/>
              <w:rPr>
                <w:b/>
                <w:bCs/>
                <w:sz w:val="28"/>
              </w:rPr>
            </w:pPr>
            <w:r>
              <w:rPr>
                <w:b/>
                <w:bCs/>
                <w:sz w:val="28"/>
              </w:rPr>
              <w:t>Průřezová témata</w:t>
            </w:r>
          </w:p>
        </w:tc>
      </w:tr>
      <w:tr w:rsidR="00A5427F" w:rsidTr="00FC1D5A">
        <w:trPr>
          <w:trHeight w:val="11863"/>
        </w:trPr>
        <w:tc>
          <w:tcPr>
            <w:tcW w:w="3188" w:type="dxa"/>
          </w:tcPr>
          <w:p w:rsidR="00A5427F" w:rsidRDefault="00A5427F" w:rsidP="00FC1D5A">
            <w:pPr>
              <w:rPr>
                <w:b/>
              </w:rPr>
            </w:pPr>
            <w:r w:rsidRPr="000D3990">
              <w:rPr>
                <w:b/>
              </w:rPr>
              <w:t>Žák:</w:t>
            </w:r>
          </w:p>
          <w:p w:rsidR="00A5427F" w:rsidRPr="000D3990" w:rsidRDefault="00A5427F" w:rsidP="00DE76D4">
            <w:pPr>
              <w:numPr>
                <w:ilvl w:val="0"/>
                <w:numId w:val="50"/>
              </w:numPr>
              <w:rPr>
                <w:b/>
              </w:rPr>
            </w:pPr>
            <w:r>
              <w:t>Nalezne známá slova a věty v jednoduchých textech, např. o rodině a volném čase</w:t>
            </w:r>
          </w:p>
          <w:p w:rsidR="00A5427F" w:rsidRPr="000D3990" w:rsidRDefault="00A5427F" w:rsidP="00DE76D4">
            <w:pPr>
              <w:numPr>
                <w:ilvl w:val="0"/>
                <w:numId w:val="50"/>
              </w:numPr>
              <w:rPr>
                <w:b/>
              </w:rPr>
            </w:pPr>
            <w:r>
              <w:t>Rozumí krátkým a jednoduchým pokynům v textu</w:t>
            </w:r>
          </w:p>
          <w:p w:rsidR="00A5427F" w:rsidRPr="000D3990" w:rsidRDefault="00A5427F" w:rsidP="00DE76D4">
            <w:pPr>
              <w:numPr>
                <w:ilvl w:val="0"/>
                <w:numId w:val="50"/>
              </w:numPr>
              <w:rPr>
                <w:b/>
              </w:rPr>
            </w:pPr>
            <w:r>
              <w:t>Rozumí krátkému textu s obrázky, např. letáku, plakátu, blahopřání</w:t>
            </w:r>
          </w:p>
          <w:p w:rsidR="00A5427F" w:rsidRPr="000D3990" w:rsidRDefault="00A5427F" w:rsidP="00DE76D4">
            <w:pPr>
              <w:numPr>
                <w:ilvl w:val="0"/>
                <w:numId w:val="50"/>
              </w:numPr>
              <w:rPr>
                <w:b/>
              </w:rPr>
            </w:pPr>
            <w:r>
              <w:t>Vyhledá informace k jednoduchému tématu v časopise nebo na webové stránce</w:t>
            </w:r>
          </w:p>
          <w:p w:rsidR="00A5427F" w:rsidRPr="000D3990" w:rsidRDefault="00A5427F" w:rsidP="00DE76D4">
            <w:pPr>
              <w:numPr>
                <w:ilvl w:val="0"/>
                <w:numId w:val="50"/>
              </w:numPr>
              <w:rPr>
                <w:b/>
              </w:rPr>
            </w:pPr>
            <w:r>
              <w:t>Pochopí smysl a obsah jednoduchého dialogu a nahrávky, srozumitelně vyslovuje jednoduchý text se známou slovní zásobou a vyhledá v něm požadovanou informaci</w:t>
            </w:r>
          </w:p>
          <w:p w:rsidR="00A5427F" w:rsidRPr="000D3990" w:rsidRDefault="00A5427F" w:rsidP="00DE76D4">
            <w:pPr>
              <w:numPr>
                <w:ilvl w:val="0"/>
                <w:numId w:val="50"/>
              </w:numPr>
              <w:rPr>
                <w:b/>
              </w:rPr>
            </w:pPr>
            <w:r>
              <w:t>Vytvoří odpověď na otázku na základě jednoduchého známého a známého textu</w:t>
            </w:r>
          </w:p>
          <w:p w:rsidR="00A5427F" w:rsidRPr="000D3990" w:rsidRDefault="00A5427F" w:rsidP="00DE76D4">
            <w:pPr>
              <w:numPr>
                <w:ilvl w:val="0"/>
                <w:numId w:val="50"/>
              </w:numPr>
              <w:rPr>
                <w:b/>
              </w:rPr>
            </w:pPr>
            <w:r>
              <w:t>Neznámé slovo vyhledá ve slovníku</w:t>
            </w:r>
          </w:p>
          <w:p w:rsidR="00A5427F" w:rsidRPr="000D3990" w:rsidRDefault="00A5427F" w:rsidP="00DE76D4">
            <w:pPr>
              <w:numPr>
                <w:ilvl w:val="0"/>
                <w:numId w:val="50"/>
              </w:numPr>
              <w:rPr>
                <w:b/>
              </w:rPr>
            </w:pPr>
            <w:r>
              <w:t>Vyplní osobní údaje ve formuláři</w:t>
            </w:r>
          </w:p>
          <w:p w:rsidR="00A5427F" w:rsidRDefault="00A5427F" w:rsidP="00DE76D4">
            <w:pPr>
              <w:numPr>
                <w:ilvl w:val="0"/>
                <w:numId w:val="50"/>
              </w:numPr>
            </w:pPr>
            <w:r w:rsidRPr="000D3990">
              <w:t>Odpoví na krátkou jednoduchou zprávu</w:t>
            </w:r>
          </w:p>
          <w:p w:rsidR="00A5427F" w:rsidRDefault="00A5427F" w:rsidP="00DE76D4">
            <w:pPr>
              <w:numPr>
                <w:ilvl w:val="0"/>
                <w:numId w:val="50"/>
              </w:numPr>
            </w:pPr>
            <w:r>
              <w:t>Napíše blahopřání, pohlednici nebo krátký neformální dopis kamarádovi</w:t>
            </w:r>
          </w:p>
          <w:p w:rsidR="00A5427F" w:rsidRPr="000D3990" w:rsidRDefault="00A5427F" w:rsidP="00DE76D4">
            <w:pPr>
              <w:numPr>
                <w:ilvl w:val="0"/>
                <w:numId w:val="50"/>
              </w:numPr>
            </w:pPr>
            <w:r>
              <w:t>Ústně i písemně reprodukuju hlavní myšlenku textu s pomocí obrázku nebo osnovy</w:t>
            </w:r>
          </w:p>
        </w:tc>
        <w:tc>
          <w:tcPr>
            <w:tcW w:w="4033" w:type="dxa"/>
          </w:tcPr>
          <w:p w:rsidR="00A5427F" w:rsidRDefault="00A5427F" w:rsidP="00FC1D5A">
            <w:r>
              <w:t>Typy textů:</w:t>
            </w:r>
          </w:p>
          <w:p w:rsidR="00A5427F" w:rsidRDefault="00A5427F" w:rsidP="00DE76D4">
            <w:pPr>
              <w:numPr>
                <w:ilvl w:val="0"/>
                <w:numId w:val="51"/>
              </w:numPr>
            </w:pPr>
            <w:r>
              <w:t>pozdravy</w:t>
            </w:r>
          </w:p>
          <w:p w:rsidR="00A5427F" w:rsidRDefault="00A5427F" w:rsidP="00DE76D4">
            <w:pPr>
              <w:numPr>
                <w:ilvl w:val="0"/>
                <w:numId w:val="51"/>
              </w:numPr>
            </w:pPr>
            <w:r>
              <w:t>blahopřání</w:t>
            </w:r>
          </w:p>
          <w:p w:rsidR="00A5427F" w:rsidRDefault="00A5427F" w:rsidP="00DE76D4">
            <w:pPr>
              <w:numPr>
                <w:ilvl w:val="0"/>
                <w:numId w:val="51"/>
              </w:numPr>
            </w:pPr>
            <w:r>
              <w:t>pohlednice z prázdnin</w:t>
            </w:r>
          </w:p>
          <w:p w:rsidR="00A5427F" w:rsidRDefault="00A5427F" w:rsidP="00DE76D4">
            <w:pPr>
              <w:numPr>
                <w:ilvl w:val="0"/>
                <w:numId w:val="51"/>
              </w:numPr>
            </w:pPr>
            <w:r>
              <w:t>leták a plakát</w:t>
            </w:r>
          </w:p>
          <w:p w:rsidR="00A5427F" w:rsidRDefault="00A5427F" w:rsidP="00DE76D4">
            <w:pPr>
              <w:numPr>
                <w:ilvl w:val="0"/>
                <w:numId w:val="51"/>
              </w:numPr>
            </w:pPr>
            <w:r>
              <w:t>krátký neformální dopis</w:t>
            </w:r>
          </w:p>
          <w:p w:rsidR="00A5427F" w:rsidRDefault="00A5427F" w:rsidP="00DE76D4">
            <w:pPr>
              <w:numPr>
                <w:ilvl w:val="0"/>
                <w:numId w:val="51"/>
              </w:numPr>
            </w:pPr>
            <w:r>
              <w:t>jednoduchý e-mail, sms</w:t>
            </w:r>
          </w:p>
          <w:p w:rsidR="00A5427F" w:rsidRDefault="00A5427F" w:rsidP="00DE76D4">
            <w:pPr>
              <w:numPr>
                <w:ilvl w:val="0"/>
                <w:numId w:val="51"/>
              </w:numPr>
            </w:pPr>
            <w:r>
              <w:t>jednoduchá žádost</w:t>
            </w:r>
          </w:p>
          <w:p w:rsidR="00A5427F" w:rsidRDefault="00A5427F" w:rsidP="00DE76D4">
            <w:pPr>
              <w:numPr>
                <w:ilvl w:val="0"/>
                <w:numId w:val="51"/>
              </w:numPr>
            </w:pPr>
            <w:r>
              <w:t>jednoduché pokyny v textu</w:t>
            </w:r>
          </w:p>
          <w:p w:rsidR="00A5427F" w:rsidRDefault="00A5427F" w:rsidP="00DE76D4">
            <w:pPr>
              <w:numPr>
                <w:ilvl w:val="0"/>
                <w:numId w:val="51"/>
              </w:numPr>
            </w:pPr>
            <w:r>
              <w:t>říkanky, básničky, písničky</w:t>
            </w:r>
          </w:p>
          <w:p w:rsidR="00A5427F" w:rsidRDefault="00A5427F" w:rsidP="00DE76D4">
            <w:pPr>
              <w:numPr>
                <w:ilvl w:val="0"/>
                <w:numId w:val="51"/>
              </w:numPr>
            </w:pPr>
            <w:r>
              <w:t>jednoduché obrázkové knihy, jednoduché návody</w:t>
            </w:r>
          </w:p>
          <w:p w:rsidR="00A5427F" w:rsidRDefault="00A5427F" w:rsidP="00DE76D4">
            <w:pPr>
              <w:numPr>
                <w:ilvl w:val="0"/>
                <w:numId w:val="51"/>
              </w:numPr>
            </w:pPr>
            <w:r>
              <w:t>komiksy</w:t>
            </w:r>
          </w:p>
          <w:p w:rsidR="00A5427F" w:rsidRDefault="00A5427F" w:rsidP="00FC1D5A">
            <w:r>
              <w:t>Tematické okruhy:</w:t>
            </w:r>
          </w:p>
          <w:p w:rsidR="00A5427F" w:rsidRDefault="00A5427F" w:rsidP="00DE76D4">
            <w:pPr>
              <w:numPr>
                <w:ilvl w:val="0"/>
                <w:numId w:val="52"/>
              </w:numPr>
            </w:pPr>
            <w:r>
              <w:t>domov a rodina</w:t>
            </w:r>
          </w:p>
          <w:p w:rsidR="00A5427F" w:rsidRDefault="00A5427F" w:rsidP="00DE76D4">
            <w:pPr>
              <w:numPr>
                <w:ilvl w:val="0"/>
                <w:numId w:val="52"/>
              </w:numPr>
            </w:pPr>
            <w:r>
              <w:t>město a venkov</w:t>
            </w:r>
          </w:p>
          <w:p w:rsidR="00A5427F" w:rsidRDefault="00A5427F" w:rsidP="00DE76D4">
            <w:pPr>
              <w:numPr>
                <w:ilvl w:val="0"/>
                <w:numId w:val="52"/>
              </w:numPr>
            </w:pPr>
            <w:r>
              <w:t>názvy povolání</w:t>
            </w:r>
          </w:p>
          <w:p w:rsidR="00A5427F" w:rsidRDefault="00A5427F" w:rsidP="00DE76D4">
            <w:pPr>
              <w:numPr>
                <w:ilvl w:val="0"/>
                <w:numId w:val="52"/>
              </w:numPr>
            </w:pPr>
            <w:r>
              <w:t>sport</w:t>
            </w:r>
          </w:p>
          <w:p w:rsidR="00A5427F" w:rsidRDefault="00A5427F" w:rsidP="00DE76D4">
            <w:pPr>
              <w:numPr>
                <w:ilvl w:val="0"/>
                <w:numId w:val="52"/>
              </w:numPr>
            </w:pPr>
            <w:r>
              <w:t>volný čas a záliby</w:t>
            </w:r>
          </w:p>
          <w:p w:rsidR="00A5427F" w:rsidRDefault="00A5427F" w:rsidP="00DE76D4">
            <w:pPr>
              <w:numPr>
                <w:ilvl w:val="0"/>
                <w:numId w:val="52"/>
              </w:numPr>
            </w:pPr>
            <w:r>
              <w:t>zvířata ve volné přírodě</w:t>
            </w:r>
          </w:p>
          <w:p w:rsidR="00A5427F" w:rsidRDefault="00A5427F" w:rsidP="00DE76D4">
            <w:pPr>
              <w:numPr>
                <w:ilvl w:val="0"/>
                <w:numId w:val="52"/>
              </w:numPr>
            </w:pPr>
            <w:r>
              <w:t>školní potřeby a třída</w:t>
            </w:r>
          </w:p>
          <w:p w:rsidR="00A5427F" w:rsidRDefault="00A5427F" w:rsidP="00DE76D4">
            <w:pPr>
              <w:numPr>
                <w:ilvl w:val="0"/>
                <w:numId w:val="52"/>
              </w:numPr>
            </w:pPr>
            <w:r>
              <w:t>jídlo a potraviny</w:t>
            </w:r>
          </w:p>
          <w:p w:rsidR="00A5427F" w:rsidRDefault="00A5427F" w:rsidP="00DE76D4">
            <w:pPr>
              <w:numPr>
                <w:ilvl w:val="0"/>
                <w:numId w:val="52"/>
              </w:numPr>
            </w:pPr>
            <w:r>
              <w:t xml:space="preserve"> Vánoce, Velikonoce a jiné svátky</w:t>
            </w:r>
          </w:p>
          <w:p w:rsidR="00A5427F" w:rsidRDefault="00A5427F" w:rsidP="00DE76D4">
            <w:pPr>
              <w:numPr>
                <w:ilvl w:val="0"/>
                <w:numId w:val="52"/>
              </w:numPr>
            </w:pPr>
            <w:r>
              <w:t>Děti mládež v jiných zemích Evropy</w:t>
            </w:r>
          </w:p>
          <w:p w:rsidR="00A5427F" w:rsidRDefault="00A5427F" w:rsidP="00FC1D5A">
            <w:r>
              <w:t>Jazykové prostředky:</w:t>
            </w:r>
          </w:p>
          <w:p w:rsidR="00A5427F" w:rsidRDefault="00A5427F" w:rsidP="00DE76D4">
            <w:pPr>
              <w:numPr>
                <w:ilvl w:val="0"/>
                <w:numId w:val="53"/>
              </w:numPr>
            </w:pPr>
            <w:r>
              <w:t xml:space="preserve">Člen určitý a neurčitý, množné číslo podstatných jmen, přivlastňovací přídavná jména, zájmena ukazovací a přivlastňovací, základní a řadové číslovky, sloveso „to be/ to have“ v oznamovací větě, v otázce a v záporu, plné a zkrácené tvary, plnovýznamové slovesa pro každodenní činnosti, předložky času a místa, otázky s „who, what, hen, where, how, why“, pořádek slov ve větě a v otázce, přítomný čas prostý, průběhový, základní fonetické znaky, základní </w:t>
            </w:r>
          </w:p>
        </w:tc>
        <w:tc>
          <w:tcPr>
            <w:tcW w:w="2383" w:type="dxa"/>
          </w:tcPr>
          <w:p w:rsidR="00A5427F" w:rsidRPr="003A6484" w:rsidRDefault="00A5427F" w:rsidP="00FC1D5A">
            <w:pPr>
              <w:pStyle w:val="Zhlav"/>
              <w:tabs>
                <w:tab w:val="clear" w:pos="4536"/>
                <w:tab w:val="clear" w:pos="9072"/>
              </w:tabs>
              <w:rPr>
                <w:rFonts w:cs="Arial"/>
              </w:rPr>
            </w:pPr>
            <w:r w:rsidRPr="003A6484">
              <w:rPr>
                <w:rFonts w:cs="Arial"/>
              </w:rPr>
              <w:t xml:space="preserve"> </w:t>
            </w:r>
          </w:p>
          <w:p w:rsidR="00A5427F" w:rsidRPr="003A6484" w:rsidRDefault="00A5427F" w:rsidP="00FC1D5A">
            <w:pPr>
              <w:pStyle w:val="Zhlav"/>
              <w:tabs>
                <w:tab w:val="clear" w:pos="4536"/>
                <w:tab w:val="clear" w:pos="9072"/>
              </w:tabs>
            </w:pPr>
            <w:r w:rsidRPr="003A6484">
              <w:t xml:space="preserve">OSV- Sociální rozvoj, komunikace (sdělení v různých situacích, aktivní naslouchání), poznávání lidí, vzájemné poznávání ve skupině a třídě, </w:t>
            </w:r>
          </w:p>
          <w:p w:rsidR="00A5427F" w:rsidRPr="003A6484" w:rsidRDefault="00A5427F" w:rsidP="00FC1D5A">
            <w:pPr>
              <w:pStyle w:val="Zhlav"/>
              <w:tabs>
                <w:tab w:val="clear" w:pos="4536"/>
                <w:tab w:val="clear" w:pos="9072"/>
              </w:tabs>
            </w:pPr>
            <w:r w:rsidRPr="003A6484">
              <w:t>vyvarování se chyb při kontaktu s lidmi</w:t>
            </w:r>
          </w:p>
          <w:p w:rsidR="00A5427F" w:rsidRPr="003A6484" w:rsidRDefault="00A5427F" w:rsidP="00FC1D5A">
            <w:pPr>
              <w:pStyle w:val="Zhlav"/>
              <w:tabs>
                <w:tab w:val="clear" w:pos="4536"/>
                <w:tab w:val="clear" w:pos="9072"/>
              </w:tabs>
            </w:pPr>
          </w:p>
          <w:p w:rsidR="00A5427F" w:rsidRPr="003A6484" w:rsidRDefault="00A5427F" w:rsidP="00FC1D5A">
            <w:pPr>
              <w:pStyle w:val="Zhlav"/>
              <w:tabs>
                <w:tab w:val="clear" w:pos="4536"/>
                <w:tab w:val="clear" w:pos="9072"/>
              </w:tabs>
            </w:pPr>
            <w:r w:rsidRPr="003A6484">
              <w:t>MKV-multikulturalita (specifické rysy jazyků a jejich rovnocennost, naslouchání druhým)</w:t>
            </w:r>
          </w:p>
          <w:p w:rsidR="00A5427F" w:rsidRPr="003A6484" w:rsidRDefault="00A5427F" w:rsidP="00FC1D5A">
            <w:pPr>
              <w:pStyle w:val="Zhlav"/>
              <w:tabs>
                <w:tab w:val="clear" w:pos="4536"/>
                <w:tab w:val="clear" w:pos="9072"/>
              </w:tabs>
            </w:pPr>
          </w:p>
          <w:p w:rsidR="00A5427F" w:rsidRPr="003A6484" w:rsidRDefault="00A5427F" w:rsidP="00FC1D5A">
            <w:pPr>
              <w:pStyle w:val="Zhlav"/>
              <w:tabs>
                <w:tab w:val="clear" w:pos="4536"/>
                <w:tab w:val="clear" w:pos="9072"/>
              </w:tabs>
            </w:pPr>
            <w:r w:rsidRPr="003A6484">
              <w:t>VDO-Občanská společnost a škola (participace žáků na životě školy a místní komunity)</w:t>
            </w:r>
          </w:p>
          <w:p w:rsidR="00A5427F" w:rsidRPr="003A6484" w:rsidRDefault="00A5427F" w:rsidP="00FC1D5A">
            <w:pPr>
              <w:pStyle w:val="Zhlav"/>
              <w:tabs>
                <w:tab w:val="clear" w:pos="4536"/>
                <w:tab w:val="clear" w:pos="9072"/>
              </w:tabs>
            </w:pPr>
          </w:p>
          <w:p w:rsidR="00A5427F" w:rsidRPr="003A6484" w:rsidRDefault="00A5427F" w:rsidP="00FC1D5A">
            <w:pPr>
              <w:pStyle w:val="Zhlav"/>
              <w:tabs>
                <w:tab w:val="clear" w:pos="4536"/>
                <w:tab w:val="clear" w:pos="9072"/>
              </w:tabs>
            </w:pPr>
            <w:r w:rsidRPr="003A6484">
              <w:t>VMEGS-Evropa a svět nás zajímá (zvyky a tradice národů Evropy)</w:t>
            </w:r>
          </w:p>
        </w:tc>
      </w:tr>
    </w:tbl>
    <w:p w:rsidR="00A5427F" w:rsidRDefault="00A5427F" w:rsidP="00A5427F">
      <w:pPr>
        <w:rPr>
          <w:b/>
          <w:bCs/>
          <w:sz w:val="28"/>
        </w:rPr>
      </w:pPr>
      <w:r>
        <w:rPr>
          <w:b/>
          <w:bCs/>
          <w:sz w:val="28"/>
        </w:rPr>
        <w:lastRenderedPageBreak/>
        <w:t>Vzdělávací oblast: Jazyk a jazyková komunikace</w:t>
      </w:r>
    </w:p>
    <w:p w:rsidR="00A5427F" w:rsidRDefault="00A5427F" w:rsidP="00A5427F">
      <w:pPr>
        <w:rPr>
          <w:b/>
          <w:bCs/>
          <w:sz w:val="28"/>
        </w:rPr>
      </w:pPr>
      <w:r>
        <w:rPr>
          <w:b/>
          <w:bCs/>
          <w:sz w:val="28"/>
        </w:rPr>
        <w:t>Vyučovací předmět: Anglický jazyk</w:t>
      </w:r>
    </w:p>
    <w:p w:rsidR="00A5427F" w:rsidRDefault="00A5427F" w:rsidP="00A5427F">
      <w:pPr>
        <w:rPr>
          <w:b/>
          <w:bCs/>
          <w:sz w:val="28"/>
        </w:rPr>
      </w:pPr>
      <w:r>
        <w:rPr>
          <w:b/>
          <w:bCs/>
          <w:sz w:val="28"/>
        </w:rPr>
        <w:t>Ročník:   5.</w:t>
      </w:r>
    </w:p>
    <w:p w:rsidR="00FC1D5A" w:rsidRDefault="00FC1D5A" w:rsidP="00A5427F">
      <w:pPr>
        <w:rPr>
          <w:b/>
          <w:bCs/>
          <w:sz w:val="28"/>
        </w:rPr>
      </w:pPr>
    </w:p>
    <w:tbl>
      <w:tblPr>
        <w:tblpPr w:leftFromText="142" w:rightFromText="142" w:vertAnchor="text" w:horzAnchor="margin"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4033"/>
        <w:gridCol w:w="2383"/>
      </w:tblGrid>
      <w:tr w:rsidR="00A5427F" w:rsidTr="00FC1D5A">
        <w:trPr>
          <w:trHeight w:val="916"/>
        </w:trPr>
        <w:tc>
          <w:tcPr>
            <w:tcW w:w="3188" w:type="dxa"/>
            <w:vAlign w:val="center"/>
          </w:tcPr>
          <w:p w:rsidR="00A5427F" w:rsidRPr="003A6484" w:rsidRDefault="00A5427F" w:rsidP="00FC1D5A">
            <w:pPr>
              <w:pStyle w:val="Nadpis1"/>
              <w:rPr>
                <w:rFonts w:ascii="Times New Roman" w:hAnsi="Times New Roman"/>
                <w:lang w:val="cs-CZ" w:eastAsia="cs-CZ"/>
              </w:rPr>
            </w:pPr>
            <w:r w:rsidRPr="003A6484">
              <w:rPr>
                <w:rFonts w:ascii="Times New Roman" w:hAnsi="Times New Roman"/>
                <w:sz w:val="28"/>
                <w:lang w:val="cs-CZ" w:eastAsia="cs-CZ"/>
              </w:rPr>
              <w:t>Dílčí výstupy</w:t>
            </w:r>
          </w:p>
        </w:tc>
        <w:tc>
          <w:tcPr>
            <w:tcW w:w="4033" w:type="dxa"/>
            <w:vAlign w:val="center"/>
          </w:tcPr>
          <w:p w:rsidR="00A5427F" w:rsidRDefault="00A5427F" w:rsidP="00FC1D5A">
            <w:pPr>
              <w:jc w:val="center"/>
              <w:rPr>
                <w:b/>
                <w:bCs/>
                <w:sz w:val="28"/>
              </w:rPr>
            </w:pPr>
            <w:r>
              <w:rPr>
                <w:b/>
                <w:bCs/>
                <w:sz w:val="28"/>
              </w:rPr>
              <w:t>Učivo</w:t>
            </w:r>
          </w:p>
        </w:tc>
        <w:tc>
          <w:tcPr>
            <w:tcW w:w="2383" w:type="dxa"/>
            <w:vAlign w:val="center"/>
          </w:tcPr>
          <w:p w:rsidR="00A5427F" w:rsidRDefault="00A5427F" w:rsidP="00FC1D5A">
            <w:pPr>
              <w:jc w:val="center"/>
              <w:rPr>
                <w:b/>
                <w:bCs/>
                <w:sz w:val="28"/>
              </w:rPr>
            </w:pPr>
            <w:r>
              <w:rPr>
                <w:b/>
                <w:bCs/>
                <w:sz w:val="28"/>
              </w:rPr>
              <w:t>Průřezová témata</w:t>
            </w:r>
          </w:p>
        </w:tc>
      </w:tr>
      <w:tr w:rsidR="00A5427F" w:rsidTr="00FC1D5A">
        <w:trPr>
          <w:trHeight w:val="11863"/>
        </w:trPr>
        <w:tc>
          <w:tcPr>
            <w:tcW w:w="3188" w:type="dxa"/>
          </w:tcPr>
          <w:p w:rsidR="00A5427F" w:rsidRDefault="00A5427F" w:rsidP="00DE76D4">
            <w:pPr>
              <w:numPr>
                <w:ilvl w:val="0"/>
                <w:numId w:val="54"/>
              </w:numPr>
            </w:pPr>
            <w:r>
              <w:t>Na základě poslech krátké konverzace shrne její obsah písemně i ústně</w:t>
            </w:r>
          </w:p>
          <w:p w:rsidR="00A5427F" w:rsidRDefault="00A5427F" w:rsidP="00DE76D4">
            <w:pPr>
              <w:numPr>
                <w:ilvl w:val="0"/>
                <w:numId w:val="54"/>
              </w:numPr>
            </w:pPr>
            <w:r>
              <w:t>Svými slovy reprodukuje text</w:t>
            </w:r>
          </w:p>
          <w:p w:rsidR="00A5427F" w:rsidRDefault="00A5427F" w:rsidP="00DE76D4">
            <w:pPr>
              <w:numPr>
                <w:ilvl w:val="0"/>
                <w:numId w:val="54"/>
              </w:numPr>
            </w:pPr>
            <w:r>
              <w:t>Mluví krátkými větami v zadané roli, pozdraví, zeptá se a odpoví na otázky, rozloučí</w:t>
            </w:r>
          </w:p>
          <w:p w:rsidR="00A5427F" w:rsidRDefault="00A5427F" w:rsidP="00DE76D4">
            <w:pPr>
              <w:numPr>
                <w:ilvl w:val="0"/>
                <w:numId w:val="54"/>
              </w:numPr>
            </w:pPr>
            <w:r>
              <w:t>Mluví o tom, co má a nemá rád, co se mu líbí a nelíbí</w:t>
            </w:r>
          </w:p>
        </w:tc>
        <w:tc>
          <w:tcPr>
            <w:tcW w:w="4033" w:type="dxa"/>
          </w:tcPr>
          <w:p w:rsidR="00A5427F" w:rsidRDefault="00A5427F" w:rsidP="00FC1D5A">
            <w:r>
              <w:t xml:space="preserve"> pravidla výslovnosti slov, pravopis osvojených slov a tvarů</w:t>
            </w:r>
          </w:p>
          <w:p w:rsidR="00A5427F" w:rsidRDefault="00A5427F" w:rsidP="00FC1D5A"/>
          <w:p w:rsidR="00A5427F" w:rsidRDefault="00A5427F" w:rsidP="00FC1D5A"/>
          <w:p w:rsidR="00A5427F" w:rsidRDefault="00A5427F" w:rsidP="00FC1D5A"/>
          <w:p w:rsidR="00A5427F" w:rsidRDefault="00A5427F" w:rsidP="00FC1D5A"/>
          <w:p w:rsidR="00A5427F" w:rsidRDefault="00A5427F" w:rsidP="00FC1D5A"/>
        </w:tc>
        <w:tc>
          <w:tcPr>
            <w:tcW w:w="2383" w:type="dxa"/>
          </w:tcPr>
          <w:p w:rsidR="00A5427F" w:rsidRPr="003A6484" w:rsidRDefault="00A5427F" w:rsidP="00FC1D5A">
            <w:pPr>
              <w:pStyle w:val="Zhlav"/>
              <w:tabs>
                <w:tab w:val="clear" w:pos="4536"/>
                <w:tab w:val="clear" w:pos="9072"/>
              </w:tabs>
              <w:rPr>
                <w:rFonts w:cs="Arial"/>
              </w:rPr>
            </w:pPr>
          </w:p>
        </w:tc>
      </w:tr>
    </w:tbl>
    <w:p w:rsidR="00A5427F" w:rsidRDefault="00A5427F" w:rsidP="00A5427F">
      <w:pPr>
        <w:rPr>
          <w:b/>
          <w:bCs/>
          <w:sz w:val="28"/>
        </w:rPr>
      </w:pPr>
    </w:p>
    <w:p w:rsidR="008A3F6E" w:rsidRDefault="008A3F6E" w:rsidP="008A3F6E">
      <w:pPr>
        <w:rPr>
          <w:b/>
          <w:bCs/>
          <w:sz w:val="28"/>
        </w:rPr>
      </w:pPr>
      <w:r>
        <w:rPr>
          <w:b/>
          <w:bCs/>
          <w:sz w:val="28"/>
        </w:rPr>
        <w:lastRenderedPageBreak/>
        <w:t>Vzdělávací oblast:  Jazyk a jazyková komunikace</w:t>
      </w:r>
    </w:p>
    <w:p w:rsidR="008A3F6E" w:rsidRDefault="008A3F6E" w:rsidP="008A3F6E">
      <w:pPr>
        <w:rPr>
          <w:b/>
          <w:bCs/>
          <w:sz w:val="28"/>
        </w:rPr>
      </w:pPr>
      <w:r>
        <w:rPr>
          <w:b/>
          <w:bCs/>
          <w:sz w:val="28"/>
        </w:rPr>
        <w:t>Vyučovací předmět:  Anglický jazyk</w:t>
      </w:r>
    </w:p>
    <w:p w:rsidR="008A3F6E" w:rsidRDefault="008A3F6E" w:rsidP="008A3F6E">
      <w:pPr>
        <w:rPr>
          <w:b/>
          <w:bCs/>
          <w:sz w:val="28"/>
        </w:rPr>
      </w:pPr>
      <w:r>
        <w:rPr>
          <w:b/>
          <w:bCs/>
          <w:sz w:val="28"/>
        </w:rPr>
        <w:t>2. období - Ročník:  4. - 5.</w:t>
      </w: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693"/>
        <w:gridCol w:w="2340"/>
      </w:tblGrid>
      <w:tr w:rsidR="008A3F6E" w:rsidTr="00103739">
        <w:trPr>
          <w:trHeight w:val="898"/>
        </w:trPr>
        <w:tc>
          <w:tcPr>
            <w:tcW w:w="3397" w:type="dxa"/>
            <w:vAlign w:val="center"/>
          </w:tcPr>
          <w:p w:rsidR="008A3F6E" w:rsidRPr="00965A84" w:rsidRDefault="008A3F6E" w:rsidP="00103739">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8A3F6E" w:rsidRDefault="008A3F6E" w:rsidP="00103739">
            <w:pPr>
              <w:jc w:val="center"/>
              <w:rPr>
                <w:b/>
                <w:bCs/>
                <w:sz w:val="28"/>
              </w:rPr>
            </w:pPr>
            <w:r>
              <w:rPr>
                <w:b/>
                <w:bCs/>
                <w:sz w:val="28"/>
              </w:rPr>
              <w:t>Učivo</w:t>
            </w:r>
          </w:p>
        </w:tc>
        <w:tc>
          <w:tcPr>
            <w:tcW w:w="2340" w:type="dxa"/>
            <w:vAlign w:val="center"/>
          </w:tcPr>
          <w:p w:rsidR="008A3F6E" w:rsidRDefault="008A3F6E" w:rsidP="00103739">
            <w:pPr>
              <w:jc w:val="center"/>
              <w:rPr>
                <w:b/>
                <w:bCs/>
                <w:sz w:val="28"/>
              </w:rPr>
            </w:pPr>
            <w:r>
              <w:rPr>
                <w:b/>
                <w:bCs/>
                <w:sz w:val="28"/>
              </w:rPr>
              <w:t>Průřezová témata</w:t>
            </w:r>
          </w:p>
        </w:tc>
      </w:tr>
      <w:tr w:rsidR="008A3F6E" w:rsidTr="00103739">
        <w:trPr>
          <w:trHeight w:val="11628"/>
        </w:trPr>
        <w:tc>
          <w:tcPr>
            <w:tcW w:w="3397" w:type="dxa"/>
          </w:tcPr>
          <w:p w:rsidR="003354C1" w:rsidRDefault="008A3F6E" w:rsidP="008A3F6E">
            <w:pPr>
              <w:rPr>
                <w:b/>
              </w:rPr>
            </w:pPr>
            <w:r w:rsidRPr="008A3F6E">
              <w:rPr>
                <w:b/>
              </w:rPr>
              <w:t xml:space="preserve"> </w:t>
            </w:r>
          </w:p>
          <w:p w:rsidR="008A3F6E" w:rsidRDefault="008A3F6E" w:rsidP="008A3F6E">
            <w:pPr>
              <w:rPr>
                <w:b/>
              </w:rPr>
            </w:pPr>
            <w:r w:rsidRPr="008A3F6E">
              <w:rPr>
                <w:b/>
              </w:rPr>
              <w:t>POSLECH</w:t>
            </w:r>
          </w:p>
          <w:p w:rsidR="00DD43D5" w:rsidRDefault="00DD43D5" w:rsidP="008A3F6E">
            <w:pPr>
              <w:rPr>
                <w:b/>
              </w:rPr>
            </w:pPr>
          </w:p>
          <w:p w:rsidR="008A3F6E" w:rsidRDefault="008A3F6E" w:rsidP="00442365">
            <w:pPr>
              <w:pStyle w:val="Odstavecseseznamem"/>
              <w:numPr>
                <w:ilvl w:val="0"/>
                <w:numId w:val="279"/>
              </w:numPr>
            </w:pPr>
            <w:r w:rsidRPr="008A3F6E">
              <w:t>Ro</w:t>
            </w:r>
            <w:r>
              <w:t>zumí jednoduchým pokynům učitele, které jsou sdělovány pomalu a s pečlivou výslovností</w:t>
            </w:r>
          </w:p>
          <w:p w:rsidR="00DD43D5" w:rsidRDefault="00DD43D5" w:rsidP="00442365">
            <w:pPr>
              <w:pStyle w:val="Odstavecseseznamem"/>
              <w:numPr>
                <w:ilvl w:val="0"/>
                <w:numId w:val="279"/>
              </w:numPr>
            </w:pPr>
            <w:r>
              <w:t>Rozumí slovům a frázím, se kterými se v rámci tematických okruhů opakovaně setkal (zejména má-li k dispozici vizuální oporu) – rozumí výrazům pro pozdrav, poděkování</w:t>
            </w:r>
          </w:p>
          <w:p w:rsidR="008A3F6E" w:rsidRDefault="008A3F6E" w:rsidP="008A3F6E">
            <w:pPr>
              <w:pStyle w:val="Odstavecseseznamem"/>
            </w:pPr>
          </w:p>
          <w:p w:rsidR="008A3F6E" w:rsidRPr="008A3F6E" w:rsidRDefault="008A3F6E" w:rsidP="008A3F6E">
            <w:pPr>
              <w:rPr>
                <w:b/>
              </w:rPr>
            </w:pPr>
            <w:r w:rsidRPr="008A3F6E">
              <w:rPr>
                <w:b/>
              </w:rPr>
              <w:t>MLUVENÍ</w:t>
            </w:r>
          </w:p>
          <w:p w:rsidR="008A3F6E" w:rsidRDefault="008A3F6E" w:rsidP="008A3F6E"/>
          <w:p w:rsidR="008A3F6E" w:rsidRDefault="00DD43D5" w:rsidP="00442365">
            <w:pPr>
              <w:pStyle w:val="Odstavecseseznamem"/>
              <w:numPr>
                <w:ilvl w:val="0"/>
                <w:numId w:val="279"/>
              </w:numPr>
            </w:pPr>
            <w:r>
              <w:t>Seznamuje se základními výslovnostními návyky – pozdraví a poděkuje, sdělí své jméno a věk</w:t>
            </w:r>
          </w:p>
          <w:p w:rsidR="00DD43D5" w:rsidRDefault="00DD43D5" w:rsidP="00442365">
            <w:pPr>
              <w:pStyle w:val="Odstavecseseznamem"/>
              <w:numPr>
                <w:ilvl w:val="0"/>
                <w:numId w:val="279"/>
              </w:numPr>
            </w:pPr>
            <w:r>
              <w:t>Ovládá základní slovní zásobu</w:t>
            </w:r>
          </w:p>
          <w:p w:rsidR="00DD43D5" w:rsidRDefault="00DD43D5" w:rsidP="00442365">
            <w:pPr>
              <w:pStyle w:val="Odstavecseseznamem"/>
              <w:numPr>
                <w:ilvl w:val="0"/>
                <w:numId w:val="279"/>
              </w:numPr>
            </w:pPr>
            <w:r>
              <w:t>Vyjádří souhlas či nesouhlas, reaguje na jednoduché otázky, zejména pokud má k dispozici vizuální oporu</w:t>
            </w:r>
          </w:p>
          <w:p w:rsidR="00DD43D5" w:rsidRDefault="00DD43D5" w:rsidP="00DD43D5"/>
          <w:p w:rsidR="00DD43D5" w:rsidRPr="00DD43D5" w:rsidRDefault="00DD43D5" w:rsidP="00DD43D5">
            <w:pPr>
              <w:rPr>
                <w:b/>
              </w:rPr>
            </w:pPr>
            <w:r w:rsidRPr="00DD43D5">
              <w:rPr>
                <w:b/>
              </w:rPr>
              <w:t>PSANÍ</w:t>
            </w:r>
          </w:p>
          <w:p w:rsidR="00DD43D5" w:rsidRDefault="00DD43D5" w:rsidP="00DD43D5"/>
          <w:p w:rsidR="00DD43D5" w:rsidRDefault="00DD43D5" w:rsidP="00442365">
            <w:pPr>
              <w:pStyle w:val="Odstavecseseznamem"/>
              <w:numPr>
                <w:ilvl w:val="0"/>
                <w:numId w:val="279"/>
              </w:numPr>
            </w:pPr>
            <w:r>
              <w:t>Je seznámen s grafickou podobou cizího jazyka</w:t>
            </w:r>
          </w:p>
          <w:p w:rsidR="00DD43D5" w:rsidRDefault="00DD43D5" w:rsidP="00DD43D5"/>
          <w:p w:rsidR="00DD43D5" w:rsidRPr="00DD43D5" w:rsidRDefault="00DD43D5" w:rsidP="00DD43D5">
            <w:pPr>
              <w:rPr>
                <w:b/>
              </w:rPr>
            </w:pPr>
            <w:r w:rsidRPr="00DD43D5">
              <w:rPr>
                <w:b/>
              </w:rPr>
              <w:t>ČTENÍ S POROZUMĚNÍM</w:t>
            </w:r>
          </w:p>
          <w:p w:rsidR="00DD43D5" w:rsidRDefault="00DD43D5" w:rsidP="00DD43D5"/>
          <w:p w:rsidR="00DD43D5" w:rsidRPr="008A3F6E" w:rsidRDefault="00DD43D5" w:rsidP="00442365">
            <w:pPr>
              <w:pStyle w:val="Odstavecseseznamem"/>
              <w:numPr>
                <w:ilvl w:val="0"/>
                <w:numId w:val="279"/>
              </w:numPr>
            </w:pPr>
            <w:r>
              <w:t>Rozumí slovům, se kterými se v rámci tematických okruhů opakovaně setkal, má-li k dispozici vizuální oporu</w:t>
            </w:r>
          </w:p>
        </w:tc>
        <w:tc>
          <w:tcPr>
            <w:tcW w:w="3693" w:type="dxa"/>
          </w:tcPr>
          <w:p w:rsidR="008A3F6E" w:rsidRDefault="00DD43D5" w:rsidP="00442365">
            <w:pPr>
              <w:pStyle w:val="Odstavecseseznamem"/>
              <w:numPr>
                <w:ilvl w:val="0"/>
                <w:numId w:val="279"/>
              </w:numPr>
            </w:pPr>
            <w:r w:rsidRPr="00DD43D5">
              <w:t>Používá základní fráze</w:t>
            </w:r>
          </w:p>
          <w:p w:rsidR="00DD43D5" w:rsidRDefault="00DD43D5" w:rsidP="00442365">
            <w:pPr>
              <w:pStyle w:val="Odstavecseseznamem"/>
              <w:numPr>
                <w:ilvl w:val="0"/>
                <w:numId w:val="279"/>
              </w:numPr>
            </w:pPr>
            <w:r>
              <w:t>Základní slovní zásoba v komunikačních situacích probíraných tematických okruhů</w:t>
            </w:r>
          </w:p>
          <w:p w:rsidR="00DD43D5" w:rsidRDefault="00DD43D5" w:rsidP="00442365">
            <w:pPr>
              <w:pStyle w:val="Odstavecseseznamem"/>
              <w:numPr>
                <w:ilvl w:val="0"/>
                <w:numId w:val="279"/>
              </w:numPr>
            </w:pPr>
            <w:r>
              <w:t>Sloveso be, základní gramatické struktury</w:t>
            </w:r>
          </w:p>
          <w:p w:rsidR="00DD43D5" w:rsidRDefault="00DD43D5" w:rsidP="00442365">
            <w:pPr>
              <w:pStyle w:val="Odstavecseseznamem"/>
              <w:numPr>
                <w:ilvl w:val="0"/>
                <w:numId w:val="279"/>
              </w:numPr>
            </w:pPr>
            <w:r>
              <w:t>Zvládá slovní zásobu a tematické okruhy – příroda, počasí, nákupy, bydliště, dopravní prostředky</w:t>
            </w:r>
          </w:p>
          <w:p w:rsidR="00DD43D5" w:rsidRDefault="00DD43D5" w:rsidP="00442365">
            <w:pPr>
              <w:pStyle w:val="Odstavecseseznamem"/>
              <w:numPr>
                <w:ilvl w:val="0"/>
                <w:numId w:val="279"/>
              </w:numPr>
            </w:pPr>
            <w:r>
              <w:t>Práce se slovníkem</w:t>
            </w:r>
          </w:p>
          <w:p w:rsidR="00DD43D5" w:rsidRDefault="00DD43D5" w:rsidP="00442365">
            <w:pPr>
              <w:pStyle w:val="Odstavecseseznamem"/>
              <w:numPr>
                <w:ilvl w:val="0"/>
                <w:numId w:val="279"/>
              </w:numPr>
            </w:pPr>
            <w:r>
              <w:t>Základní gramatické struktury a tipy vět, jsou-li součástí pamětně osvojeného repertoáru (jsou tolerovány elementární chyby, které nenarušují smysl sdělení a porozumění)</w:t>
            </w:r>
          </w:p>
          <w:p w:rsidR="00DD43D5" w:rsidRDefault="00DD43D5" w:rsidP="00442365">
            <w:pPr>
              <w:pStyle w:val="Odstavecseseznamem"/>
              <w:numPr>
                <w:ilvl w:val="0"/>
                <w:numId w:val="279"/>
              </w:numPr>
            </w:pPr>
            <w:r>
              <w:t>Slovní zásoba a tematické okruhy – kalendářní rok (svátky, roční období, měsíce, dny v týdnu, hodiny), volný čas, povolání</w:t>
            </w:r>
          </w:p>
          <w:p w:rsidR="00DD43D5" w:rsidRDefault="00DD43D5" w:rsidP="00442365">
            <w:pPr>
              <w:pStyle w:val="Odstavecseseznamem"/>
              <w:numPr>
                <w:ilvl w:val="0"/>
                <w:numId w:val="279"/>
              </w:numPr>
            </w:pPr>
            <w:r>
              <w:t>Jednoduchý poslech</w:t>
            </w:r>
          </w:p>
          <w:p w:rsidR="00DD43D5" w:rsidRPr="00DD43D5" w:rsidRDefault="00DD43D5" w:rsidP="00442365">
            <w:pPr>
              <w:pStyle w:val="Odstavecseseznamem"/>
              <w:numPr>
                <w:ilvl w:val="0"/>
                <w:numId w:val="279"/>
              </w:numPr>
            </w:pPr>
            <w:r>
              <w:t>Fonetické znaky (pasivně)</w:t>
            </w:r>
          </w:p>
          <w:p w:rsidR="008A3F6E" w:rsidRDefault="008A3F6E" w:rsidP="00103739"/>
          <w:p w:rsidR="008A3F6E" w:rsidRDefault="008A3F6E" w:rsidP="00103739"/>
          <w:p w:rsidR="008A3F6E" w:rsidRDefault="008A3F6E" w:rsidP="00103739"/>
          <w:p w:rsidR="008A3F6E" w:rsidRDefault="008A3F6E" w:rsidP="00103739"/>
          <w:p w:rsidR="008A3F6E" w:rsidRDefault="008A3F6E" w:rsidP="00103739"/>
          <w:p w:rsidR="008A3F6E" w:rsidRDefault="008A3F6E" w:rsidP="00103739"/>
          <w:p w:rsidR="008A3F6E" w:rsidRDefault="008A3F6E" w:rsidP="00103739"/>
        </w:tc>
        <w:tc>
          <w:tcPr>
            <w:tcW w:w="2340" w:type="dxa"/>
          </w:tcPr>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3531EE" w:rsidP="00103739">
            <w:pPr>
              <w:pStyle w:val="Zhlav"/>
              <w:tabs>
                <w:tab w:val="clear" w:pos="4536"/>
                <w:tab w:val="clear" w:pos="9072"/>
              </w:tabs>
              <w:rPr>
                <w:rFonts w:cs="Arial"/>
              </w:rPr>
            </w:pPr>
            <w:r>
              <w:rPr>
                <w:rFonts w:cs="Arial"/>
              </w:rPr>
              <w:t>EV – vztah člověka k prostředí</w:t>
            </w: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pPr>
            <w:r w:rsidRPr="003A6484">
              <w:t>E</w:t>
            </w:r>
            <w:r w:rsidR="00DD43D5">
              <w:t>GS</w:t>
            </w:r>
            <w:r w:rsidRPr="003A6484">
              <w:t xml:space="preserve"> – </w:t>
            </w:r>
            <w:r w:rsidR="00DD43D5">
              <w:t>Evropa a svět nás zajímají</w:t>
            </w:r>
          </w:p>
          <w:p w:rsidR="008A3F6E" w:rsidRPr="003A6484" w:rsidRDefault="008A3F6E" w:rsidP="00103739">
            <w:pPr>
              <w:pStyle w:val="Zhlav"/>
              <w:tabs>
                <w:tab w:val="clear" w:pos="4536"/>
                <w:tab w:val="clear" w:pos="9072"/>
              </w:tabs>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Pr="003A6484" w:rsidRDefault="008A3F6E" w:rsidP="00103739">
            <w:pPr>
              <w:pStyle w:val="Zhlav"/>
              <w:tabs>
                <w:tab w:val="clear" w:pos="4536"/>
                <w:tab w:val="clear" w:pos="9072"/>
              </w:tabs>
              <w:rPr>
                <w:rFonts w:cs="Arial"/>
              </w:rPr>
            </w:pPr>
          </w:p>
          <w:p w:rsidR="008A3F6E" w:rsidRDefault="003531EE" w:rsidP="003531EE">
            <w:pPr>
              <w:pStyle w:val="Zhlav"/>
              <w:tabs>
                <w:tab w:val="clear" w:pos="4536"/>
                <w:tab w:val="clear" w:pos="9072"/>
              </w:tabs>
            </w:pPr>
            <w:r>
              <w:t>MKV</w:t>
            </w:r>
            <w:r w:rsidR="008A3F6E" w:rsidRPr="003A6484">
              <w:t xml:space="preserve"> – </w:t>
            </w:r>
            <w:r>
              <w:t>kulturní diference</w:t>
            </w:r>
          </w:p>
          <w:p w:rsidR="003531EE" w:rsidRDefault="003531EE" w:rsidP="003531EE">
            <w:pPr>
              <w:pStyle w:val="Zhlav"/>
              <w:tabs>
                <w:tab w:val="clear" w:pos="4536"/>
                <w:tab w:val="clear" w:pos="9072"/>
              </w:tabs>
            </w:pPr>
          </w:p>
          <w:p w:rsidR="003531EE" w:rsidRDefault="003531EE" w:rsidP="003531EE">
            <w:pPr>
              <w:pStyle w:val="Zhlav"/>
              <w:tabs>
                <w:tab w:val="clear" w:pos="4536"/>
                <w:tab w:val="clear" w:pos="9072"/>
              </w:tabs>
            </w:pPr>
          </w:p>
          <w:p w:rsidR="003531EE" w:rsidRDefault="003531EE" w:rsidP="003531EE">
            <w:pPr>
              <w:pStyle w:val="Zhlav"/>
              <w:tabs>
                <w:tab w:val="clear" w:pos="4536"/>
                <w:tab w:val="clear" w:pos="9072"/>
              </w:tabs>
            </w:pPr>
          </w:p>
          <w:p w:rsidR="003531EE" w:rsidRDefault="003531EE" w:rsidP="003531EE">
            <w:pPr>
              <w:pStyle w:val="Zhlav"/>
              <w:tabs>
                <w:tab w:val="clear" w:pos="4536"/>
                <w:tab w:val="clear" w:pos="9072"/>
              </w:tabs>
            </w:pPr>
          </w:p>
          <w:p w:rsidR="003531EE" w:rsidRDefault="003531EE" w:rsidP="003531EE">
            <w:pPr>
              <w:pStyle w:val="Zhlav"/>
              <w:tabs>
                <w:tab w:val="clear" w:pos="4536"/>
                <w:tab w:val="clear" w:pos="9072"/>
              </w:tabs>
            </w:pPr>
          </w:p>
          <w:p w:rsidR="003531EE" w:rsidRDefault="003531EE" w:rsidP="003531EE">
            <w:pPr>
              <w:pStyle w:val="Zhlav"/>
              <w:tabs>
                <w:tab w:val="clear" w:pos="4536"/>
                <w:tab w:val="clear" w:pos="9072"/>
              </w:tabs>
            </w:pPr>
          </w:p>
          <w:p w:rsidR="003531EE" w:rsidRPr="003A6484" w:rsidRDefault="003531EE" w:rsidP="003531EE">
            <w:pPr>
              <w:pStyle w:val="Zhlav"/>
              <w:tabs>
                <w:tab w:val="clear" w:pos="4536"/>
                <w:tab w:val="clear" w:pos="9072"/>
              </w:tabs>
            </w:pPr>
            <w:r>
              <w:t>OSV - komunikace</w:t>
            </w:r>
          </w:p>
        </w:tc>
      </w:tr>
    </w:tbl>
    <w:p w:rsidR="008A3F6E" w:rsidRDefault="008A3F6E" w:rsidP="00A5427F">
      <w:pPr>
        <w:rPr>
          <w:b/>
          <w:bCs/>
          <w:sz w:val="28"/>
        </w:rPr>
      </w:pPr>
    </w:p>
    <w:p w:rsidR="00A5427F" w:rsidRDefault="00A5427F" w:rsidP="00A5427F">
      <w:pPr>
        <w:rPr>
          <w:b/>
          <w:bCs/>
          <w:sz w:val="28"/>
        </w:rPr>
      </w:pPr>
    </w:p>
    <w:p w:rsidR="00A5427F" w:rsidRPr="00AD70F8" w:rsidRDefault="00A5427F" w:rsidP="00A5427F">
      <w:pPr>
        <w:rPr>
          <w:b/>
        </w:rPr>
      </w:pPr>
      <w:r>
        <w:rPr>
          <w:b/>
        </w:rPr>
        <w:lastRenderedPageBreak/>
        <w:t>B.  C</w:t>
      </w:r>
      <w:r w:rsidRPr="00AD70F8">
        <w:rPr>
          <w:b/>
        </w:rPr>
        <w:t xml:space="preserve">harakteristika vyučovacího předmětu  </w:t>
      </w:r>
      <w:r>
        <w:rPr>
          <w:b/>
        </w:rPr>
        <w:t xml:space="preserve">Anglický jazyk </w:t>
      </w:r>
      <w:r w:rsidRPr="00AD70F8">
        <w:rPr>
          <w:b/>
        </w:rPr>
        <w:t>–</w:t>
      </w:r>
      <w:r>
        <w:rPr>
          <w:b/>
        </w:rPr>
        <w:t>2</w:t>
      </w:r>
      <w:r w:rsidRPr="00AD70F8">
        <w:rPr>
          <w:b/>
        </w:rPr>
        <w:t>. stupeň</w:t>
      </w:r>
    </w:p>
    <w:p w:rsidR="00A5427F" w:rsidRPr="00AD70F8" w:rsidRDefault="00A5427F" w:rsidP="00A5427F">
      <w:pPr>
        <w:rPr>
          <w:b/>
        </w:rPr>
      </w:pPr>
      <w:r w:rsidRPr="00AD70F8">
        <w:rPr>
          <w:b/>
        </w:rPr>
        <w:t>Obsahové, časové a organizační vymezení</w:t>
      </w:r>
    </w:p>
    <w:p w:rsidR="00A5427F" w:rsidRDefault="00A5427F" w:rsidP="00A5427F">
      <w:r>
        <w:t>Výuka předmětu Anglický jazyk je zaměřena na:</w:t>
      </w:r>
    </w:p>
    <w:p w:rsidR="00A5427F" w:rsidRDefault="00A5427F" w:rsidP="00A5427F"/>
    <w:p w:rsidR="00A5427F" w:rsidRDefault="00A5427F" w:rsidP="00DE76D4">
      <w:pPr>
        <w:numPr>
          <w:ilvl w:val="0"/>
          <w:numId w:val="43"/>
        </w:numPr>
        <w:tabs>
          <w:tab w:val="clear" w:pos="720"/>
          <w:tab w:val="num" w:pos="360"/>
        </w:tabs>
      </w:pPr>
      <w:r>
        <w:t>pochopení významu znalosti cizích jazyků</w:t>
      </w:r>
    </w:p>
    <w:p w:rsidR="00A5427F" w:rsidRDefault="00A5427F" w:rsidP="00DE76D4">
      <w:pPr>
        <w:numPr>
          <w:ilvl w:val="0"/>
          <w:numId w:val="43"/>
        </w:numPr>
      </w:pPr>
      <w:r>
        <w:t>poznávání odlišných kultur</w:t>
      </w:r>
    </w:p>
    <w:p w:rsidR="00A5427F" w:rsidRDefault="00A5427F" w:rsidP="00DE76D4">
      <w:pPr>
        <w:numPr>
          <w:ilvl w:val="0"/>
          <w:numId w:val="43"/>
        </w:numPr>
      </w:pPr>
      <w:r>
        <w:t>vyhledávání informací</w:t>
      </w:r>
    </w:p>
    <w:p w:rsidR="00A5427F" w:rsidRDefault="00A5427F" w:rsidP="00DE76D4">
      <w:pPr>
        <w:numPr>
          <w:ilvl w:val="0"/>
          <w:numId w:val="43"/>
        </w:numPr>
      </w:pPr>
      <w:r>
        <w:t>porozumění psanému i mluvenému textu přiměřené náročnosti</w:t>
      </w:r>
    </w:p>
    <w:p w:rsidR="00A5427F" w:rsidRDefault="00A5427F" w:rsidP="00DE76D4">
      <w:pPr>
        <w:numPr>
          <w:ilvl w:val="0"/>
          <w:numId w:val="43"/>
        </w:numPr>
      </w:pPr>
      <w:r>
        <w:t>získávání schopnosti číst s porozuměním v anglickém jazyce</w:t>
      </w:r>
    </w:p>
    <w:p w:rsidR="00A5427F" w:rsidRDefault="00A5427F" w:rsidP="00DE76D4">
      <w:pPr>
        <w:numPr>
          <w:ilvl w:val="0"/>
          <w:numId w:val="43"/>
        </w:numPr>
      </w:pPr>
      <w:r>
        <w:t>osvojení si jazykových znalostí a dovedností, důraz je kladen na komunikační schopnosti žáků, čemuž je podřízena i veškerá výuka gramatiky</w:t>
      </w:r>
    </w:p>
    <w:p w:rsidR="00A5427F" w:rsidRDefault="00A5427F" w:rsidP="00DE76D4">
      <w:pPr>
        <w:numPr>
          <w:ilvl w:val="0"/>
          <w:numId w:val="43"/>
        </w:numPr>
      </w:pPr>
      <w:r>
        <w:t>aktivní využívání získaných dovedností</w:t>
      </w:r>
    </w:p>
    <w:p w:rsidR="00A5427F" w:rsidRDefault="00A5427F" w:rsidP="00DE76D4">
      <w:pPr>
        <w:numPr>
          <w:ilvl w:val="0"/>
          <w:numId w:val="43"/>
        </w:numPr>
      </w:pPr>
      <w:r>
        <w:t>vytváření pozitivního vztahu k předmětu, získávání zájmu o studium</w:t>
      </w:r>
    </w:p>
    <w:p w:rsidR="00A5427F" w:rsidRDefault="00A5427F" w:rsidP="00DE76D4">
      <w:pPr>
        <w:numPr>
          <w:ilvl w:val="0"/>
          <w:numId w:val="43"/>
        </w:numPr>
      </w:pPr>
      <w:r>
        <w:t>dosažení úrovně A2 podle SERRJ</w:t>
      </w:r>
    </w:p>
    <w:p w:rsidR="00A5427F" w:rsidRDefault="00A5427F" w:rsidP="00A5427F">
      <w:pPr>
        <w:ind w:left="360"/>
      </w:pPr>
      <w:r>
        <w:t>Poslech s porozuměním:</w:t>
      </w:r>
    </w:p>
    <w:p w:rsidR="00A5427F" w:rsidRDefault="00A5427F" w:rsidP="00DE76D4">
      <w:pPr>
        <w:numPr>
          <w:ilvl w:val="0"/>
          <w:numId w:val="43"/>
        </w:numPr>
      </w:pPr>
      <w:r>
        <w:t>rozumí informacím v jednoduchých poslechových textech</w:t>
      </w:r>
    </w:p>
    <w:p w:rsidR="00A5427F" w:rsidRDefault="00A5427F" w:rsidP="00DE76D4">
      <w:pPr>
        <w:numPr>
          <w:ilvl w:val="0"/>
          <w:numId w:val="43"/>
        </w:numPr>
      </w:pPr>
      <w:r>
        <w:t>rozumí obsahu jednoduché promluvy či konverzace, který se týká osvojovaných témat</w:t>
      </w:r>
    </w:p>
    <w:p w:rsidR="00A5427F" w:rsidRDefault="00A5427F" w:rsidP="00A5427F">
      <w:pPr>
        <w:ind w:left="360"/>
      </w:pPr>
      <w:r>
        <w:t>Mluvení:</w:t>
      </w:r>
    </w:p>
    <w:p w:rsidR="00A5427F" w:rsidRDefault="00A5427F" w:rsidP="00DE76D4">
      <w:pPr>
        <w:numPr>
          <w:ilvl w:val="0"/>
          <w:numId w:val="43"/>
        </w:numPr>
      </w:pPr>
      <w:r>
        <w:t>zeptá se na základní informace a adekvátně reaguje v běžných formálních i neformálních situací</w:t>
      </w:r>
    </w:p>
    <w:p w:rsidR="00A5427F" w:rsidRDefault="00A5427F" w:rsidP="00DE76D4">
      <w:pPr>
        <w:numPr>
          <w:ilvl w:val="0"/>
          <w:numId w:val="43"/>
        </w:numPr>
      </w:pPr>
      <w:r>
        <w:t>samostatně mluví o osvojovaných tématech</w:t>
      </w:r>
    </w:p>
    <w:p w:rsidR="00A5427F" w:rsidRDefault="00A5427F" w:rsidP="00DE76D4">
      <w:pPr>
        <w:numPr>
          <w:ilvl w:val="0"/>
          <w:numId w:val="43"/>
        </w:numPr>
      </w:pPr>
      <w:r>
        <w:t>vypráví jednoduchý příběh či událost, popíše osoby, místa a věci z běžného života</w:t>
      </w:r>
    </w:p>
    <w:p w:rsidR="00A5427F" w:rsidRDefault="00A5427F" w:rsidP="00A5427F">
      <w:pPr>
        <w:ind w:left="360"/>
      </w:pPr>
      <w:r>
        <w:t>Čtení s porozuměním:</w:t>
      </w:r>
    </w:p>
    <w:p w:rsidR="00A5427F" w:rsidRDefault="00A5427F" w:rsidP="00DE76D4">
      <w:pPr>
        <w:numPr>
          <w:ilvl w:val="0"/>
          <w:numId w:val="43"/>
        </w:numPr>
      </w:pPr>
      <w:r>
        <w:t>vyhledává požadované informace v jednoduchých autentických materiálech, rozumí krátkým a jednoduchým textům, vyhledá v nich požadované informace</w:t>
      </w:r>
    </w:p>
    <w:p w:rsidR="00A5427F" w:rsidRDefault="00A5427F" w:rsidP="00A5427F">
      <w:pPr>
        <w:ind w:left="360"/>
      </w:pPr>
      <w:r>
        <w:t>Psaní:</w:t>
      </w:r>
    </w:p>
    <w:p w:rsidR="00A5427F" w:rsidRDefault="00A5427F" w:rsidP="00DE76D4">
      <w:pPr>
        <w:numPr>
          <w:ilvl w:val="0"/>
          <w:numId w:val="43"/>
        </w:numPr>
      </w:pPr>
      <w:r>
        <w:t>vyplní základní údaje o sově ve formuláři</w:t>
      </w:r>
    </w:p>
    <w:p w:rsidR="00A5427F" w:rsidRDefault="00A5427F" w:rsidP="00DE76D4">
      <w:pPr>
        <w:numPr>
          <w:ilvl w:val="0"/>
          <w:numId w:val="43"/>
        </w:numPr>
      </w:pPr>
      <w:r>
        <w:t>napíše jednoduché texty týkající se jeho samotného, rodiny, školy, volného času a dalších osvojovaných témat</w:t>
      </w:r>
    </w:p>
    <w:p w:rsidR="00A5427F" w:rsidRDefault="00A5427F" w:rsidP="00DE76D4">
      <w:pPr>
        <w:numPr>
          <w:ilvl w:val="0"/>
          <w:numId w:val="43"/>
        </w:numPr>
      </w:pPr>
      <w:r>
        <w:t>reaguje na jednoduché písemné sdělení</w:t>
      </w:r>
    </w:p>
    <w:p w:rsidR="00A5427F" w:rsidRDefault="00A5427F" w:rsidP="00A5427F">
      <w:r>
        <w:t>Vyučovací předmět Anglický jazyk se v každém ročníku na 2. stupni vyučuje v 6. a 7. ročníku 3 hodiny týdně, v 8. a 9. ročníku 4 hodiny týdně. Na tento povinný předmět navazuje povinně volitelný předmět Konverzace v anglickém jazyce.</w:t>
      </w:r>
    </w:p>
    <w:p w:rsidR="00A5427F" w:rsidRDefault="00A5427F" w:rsidP="00A5427F">
      <w:r>
        <w:t>Výuka probíhá v jazykové, resp. počítačové učebně, do skupin jsou děleni dle počtu žáků ve třídách a dle potřeby.</w:t>
      </w:r>
    </w:p>
    <w:p w:rsidR="00A5427F" w:rsidRDefault="00A5427F" w:rsidP="00A5427F"/>
    <w:p w:rsidR="00A5427F" w:rsidRDefault="00A5427F" w:rsidP="00A5427F">
      <w:r>
        <w:t>Předmětem Anglický jazyk prolínají všechna průřezová témata: osobnostní a sociální výchova, výchova demokratického občana, výchova k myšlení v evropských globálních souvislostech, multikulturní výchova, environmentální a mediální výchova.</w:t>
      </w:r>
    </w:p>
    <w:p w:rsidR="00A5427F" w:rsidRDefault="00A5427F" w:rsidP="00A5427F"/>
    <w:p w:rsidR="00A5427F" w:rsidRPr="009C6FF5" w:rsidRDefault="00A5427F" w:rsidP="00A5427F">
      <w:pPr>
        <w:pStyle w:val="Nadpis1"/>
        <w:rPr>
          <w:rFonts w:ascii="Times New Roman" w:hAnsi="Times New Roman"/>
          <w:sz w:val="24"/>
          <w:szCs w:val="24"/>
        </w:rPr>
      </w:pPr>
      <w:r w:rsidRPr="009C6FF5">
        <w:rPr>
          <w:rFonts w:ascii="Times New Roman" w:hAnsi="Times New Roman"/>
          <w:sz w:val="24"/>
          <w:szCs w:val="24"/>
        </w:rPr>
        <w:t xml:space="preserve">Výchovné a vzdělávací strategie pro rozvoj klíčových kompetencí </w:t>
      </w:r>
    </w:p>
    <w:p w:rsidR="00A5427F" w:rsidRDefault="00A5427F" w:rsidP="00A5427F">
      <w:pPr>
        <w:rPr>
          <w:b/>
          <w:bCs/>
        </w:rPr>
      </w:pPr>
      <w:r>
        <w:rPr>
          <w:b/>
          <w:bCs/>
        </w:rPr>
        <w:t>Kompetence k učení</w:t>
      </w:r>
    </w:p>
    <w:p w:rsidR="00A5427F" w:rsidRDefault="00A5427F" w:rsidP="00A5427F"/>
    <w:p w:rsidR="00A5427F" w:rsidRDefault="00A5427F" w:rsidP="00A5427F">
      <w:pPr>
        <w:tabs>
          <w:tab w:val="left" w:pos="360"/>
        </w:tabs>
      </w:pPr>
      <w:r>
        <w:tab/>
        <w:t>-</w:t>
      </w:r>
      <w:r>
        <w:tab/>
        <w:t>učitel i žáci vybírají a využívají vhodné způsoby a metody pro efektivní učení</w:t>
      </w:r>
    </w:p>
    <w:p w:rsidR="00A5427F" w:rsidRDefault="00A5427F" w:rsidP="00A5427F">
      <w:pPr>
        <w:tabs>
          <w:tab w:val="left" w:pos="720"/>
        </w:tabs>
        <w:ind w:left="360"/>
        <w:rPr>
          <w:b/>
        </w:rPr>
      </w:pPr>
      <w:r>
        <w:t>-</w:t>
      </w:r>
      <w:r>
        <w:tab/>
        <w:t>učitel vede žáky k propojování získaných  poznatků do širších celků</w:t>
      </w:r>
    </w:p>
    <w:p w:rsidR="00A5427F" w:rsidRDefault="00A5427F" w:rsidP="00A5427F">
      <w:pPr>
        <w:tabs>
          <w:tab w:val="left" w:pos="360"/>
        </w:tabs>
      </w:pPr>
      <w:r>
        <w:tab/>
        <w:t>-</w:t>
      </w:r>
      <w:r>
        <w:tab/>
        <w:t>motivuje žáky k poznávání smyslu a cíle</w:t>
      </w:r>
    </w:p>
    <w:p w:rsidR="00A5427F" w:rsidRDefault="00A5427F" w:rsidP="00A5427F">
      <w:pPr>
        <w:tabs>
          <w:tab w:val="left" w:pos="360"/>
        </w:tabs>
      </w:pPr>
      <w:r>
        <w:tab/>
        <w:t>-     umožňuje žákům ověřit si výsledky své práce</w:t>
      </w:r>
    </w:p>
    <w:p w:rsidR="003531EE" w:rsidRDefault="003531EE" w:rsidP="00A5427F">
      <w:pPr>
        <w:tabs>
          <w:tab w:val="left" w:pos="360"/>
        </w:tabs>
        <w:rPr>
          <w:b/>
        </w:rPr>
      </w:pPr>
    </w:p>
    <w:p w:rsidR="003531EE" w:rsidRDefault="003531EE" w:rsidP="00A5427F">
      <w:pPr>
        <w:tabs>
          <w:tab w:val="left" w:pos="360"/>
        </w:tabs>
        <w:rPr>
          <w:b/>
        </w:rPr>
      </w:pPr>
    </w:p>
    <w:p w:rsidR="003531EE" w:rsidRDefault="003531EE" w:rsidP="00A5427F">
      <w:pPr>
        <w:tabs>
          <w:tab w:val="left" w:pos="360"/>
        </w:tabs>
        <w:rPr>
          <w:b/>
        </w:rPr>
      </w:pPr>
    </w:p>
    <w:p w:rsidR="00A5427F" w:rsidRPr="00324D63" w:rsidRDefault="00A5427F" w:rsidP="00A5427F">
      <w:pPr>
        <w:tabs>
          <w:tab w:val="left" w:pos="360"/>
        </w:tabs>
      </w:pPr>
      <w:r>
        <w:rPr>
          <w:b/>
        </w:rPr>
        <w:lastRenderedPageBreak/>
        <w:t>Kompetence k řešení problémů</w:t>
      </w:r>
    </w:p>
    <w:p w:rsidR="00A5427F" w:rsidRDefault="00A5427F" w:rsidP="00A5427F">
      <w:pPr>
        <w:tabs>
          <w:tab w:val="left" w:pos="1134"/>
        </w:tabs>
        <w:rPr>
          <w:b/>
        </w:rPr>
      </w:pPr>
    </w:p>
    <w:p w:rsidR="00A5427F" w:rsidRDefault="00A5427F" w:rsidP="00DE76D4">
      <w:pPr>
        <w:numPr>
          <w:ilvl w:val="0"/>
          <w:numId w:val="43"/>
        </w:numPr>
      </w:pPr>
      <w:r>
        <w:t>učitel analyzuje se žáky problémy</w:t>
      </w:r>
    </w:p>
    <w:p w:rsidR="00A5427F" w:rsidRPr="0082726B" w:rsidRDefault="00A5427F" w:rsidP="00DE76D4">
      <w:pPr>
        <w:numPr>
          <w:ilvl w:val="0"/>
          <w:numId w:val="43"/>
        </w:numPr>
        <w:tabs>
          <w:tab w:val="left" w:pos="720"/>
        </w:tabs>
        <w:rPr>
          <w:b/>
        </w:rPr>
      </w:pPr>
      <w:r>
        <w:t>učí je vyhledat vhodné informace, na jejichž základě dokáží problém vyřešit</w:t>
      </w:r>
    </w:p>
    <w:p w:rsidR="00A5427F" w:rsidRDefault="00A5427F" w:rsidP="00DE76D4">
      <w:pPr>
        <w:numPr>
          <w:ilvl w:val="0"/>
          <w:numId w:val="43"/>
        </w:numPr>
        <w:tabs>
          <w:tab w:val="left" w:pos="720"/>
        </w:tabs>
        <w:rPr>
          <w:b/>
        </w:rPr>
      </w:pPr>
      <w:r>
        <w:t>vede je  k samostatnému řešení problému při využití různých informačních zdrojů</w:t>
      </w:r>
    </w:p>
    <w:p w:rsidR="00A5427F" w:rsidRDefault="00A5427F" w:rsidP="00A5427F">
      <w:pPr>
        <w:tabs>
          <w:tab w:val="left" w:pos="1134"/>
        </w:tabs>
        <w:rPr>
          <w:b/>
        </w:rPr>
      </w:pPr>
    </w:p>
    <w:p w:rsidR="00A5427F" w:rsidRDefault="00A5427F" w:rsidP="00A5427F">
      <w:pPr>
        <w:tabs>
          <w:tab w:val="left" w:pos="1134"/>
        </w:tabs>
        <w:rPr>
          <w:b/>
        </w:rPr>
      </w:pPr>
    </w:p>
    <w:p w:rsidR="00A5427F" w:rsidRDefault="00A5427F" w:rsidP="00A5427F">
      <w:pPr>
        <w:tabs>
          <w:tab w:val="left" w:pos="1134"/>
        </w:tabs>
        <w:rPr>
          <w:b/>
        </w:rPr>
      </w:pPr>
      <w:r>
        <w:rPr>
          <w:b/>
        </w:rPr>
        <w:t>Kompetence komunikativní</w:t>
      </w:r>
    </w:p>
    <w:p w:rsidR="00A5427F" w:rsidRDefault="00A5427F" w:rsidP="00A5427F">
      <w:pPr>
        <w:tabs>
          <w:tab w:val="left" w:pos="1134"/>
        </w:tabs>
        <w:rPr>
          <w:b/>
        </w:rPr>
      </w:pPr>
    </w:p>
    <w:p w:rsidR="00A5427F" w:rsidRDefault="00A5427F" w:rsidP="00DE76D4">
      <w:pPr>
        <w:numPr>
          <w:ilvl w:val="0"/>
          <w:numId w:val="43"/>
        </w:numPr>
        <w:tabs>
          <w:tab w:val="left" w:pos="360"/>
        </w:tabs>
      </w:pPr>
      <w:r>
        <w:t>učitel učí žáky komunikovat na odpovídající úrovni, vhodně reagovat v běžných situacích</w:t>
      </w:r>
    </w:p>
    <w:p w:rsidR="00A5427F" w:rsidRDefault="00A5427F" w:rsidP="00DE76D4">
      <w:pPr>
        <w:numPr>
          <w:ilvl w:val="0"/>
          <w:numId w:val="43"/>
        </w:numPr>
        <w:tabs>
          <w:tab w:val="left" w:pos="360"/>
        </w:tabs>
      </w:pPr>
      <w:r>
        <w:t>rozvíjí u nich dovednost naslouchat promluvám jiných lidí a vhodně na ně reagovat</w:t>
      </w:r>
    </w:p>
    <w:p w:rsidR="00A5427F" w:rsidRDefault="00A5427F" w:rsidP="00DE76D4">
      <w:pPr>
        <w:numPr>
          <w:ilvl w:val="0"/>
          <w:numId w:val="43"/>
        </w:numPr>
        <w:tabs>
          <w:tab w:val="left" w:pos="360"/>
        </w:tabs>
      </w:pPr>
      <w:r>
        <w:t>učitel vede žáky k výstižnému, souvislému a gramaticky správnému projevu</w:t>
      </w:r>
    </w:p>
    <w:p w:rsidR="00A5427F" w:rsidRPr="009C124B" w:rsidRDefault="00A5427F" w:rsidP="00DE76D4">
      <w:pPr>
        <w:numPr>
          <w:ilvl w:val="0"/>
          <w:numId w:val="43"/>
        </w:numPr>
        <w:tabs>
          <w:tab w:val="left" w:pos="360"/>
        </w:tabs>
      </w:pPr>
      <w:r>
        <w:t>vede žáky k aktivní individuální práci, práci ve dvojicích a skupinách</w:t>
      </w:r>
    </w:p>
    <w:p w:rsidR="00A5427F" w:rsidRDefault="00A5427F" w:rsidP="00A5427F">
      <w:pPr>
        <w:tabs>
          <w:tab w:val="left" w:pos="1134"/>
        </w:tabs>
        <w:rPr>
          <w:b/>
        </w:rPr>
      </w:pPr>
    </w:p>
    <w:p w:rsidR="00A5427F" w:rsidRDefault="00A5427F" w:rsidP="00A5427F">
      <w:pPr>
        <w:tabs>
          <w:tab w:val="left" w:pos="1134"/>
        </w:tabs>
        <w:rPr>
          <w:b/>
        </w:rPr>
      </w:pPr>
      <w:r>
        <w:rPr>
          <w:b/>
        </w:rPr>
        <w:tab/>
      </w:r>
    </w:p>
    <w:p w:rsidR="00A5427F" w:rsidRDefault="00A5427F" w:rsidP="00A5427F">
      <w:pPr>
        <w:tabs>
          <w:tab w:val="left" w:pos="1134"/>
        </w:tabs>
        <w:rPr>
          <w:b/>
        </w:rPr>
      </w:pPr>
      <w:r>
        <w:rPr>
          <w:b/>
        </w:rPr>
        <w:t>Kompetence sociální a personální</w:t>
      </w:r>
    </w:p>
    <w:p w:rsidR="00A5427F" w:rsidRDefault="00A5427F" w:rsidP="00A5427F">
      <w:pPr>
        <w:tabs>
          <w:tab w:val="left" w:pos="1134"/>
        </w:tabs>
        <w:rPr>
          <w:b/>
        </w:rPr>
      </w:pPr>
    </w:p>
    <w:p w:rsidR="00A5427F" w:rsidRDefault="00A5427F" w:rsidP="00DE76D4">
      <w:pPr>
        <w:numPr>
          <w:ilvl w:val="0"/>
          <w:numId w:val="55"/>
        </w:numPr>
        <w:tabs>
          <w:tab w:val="left" w:pos="1134"/>
        </w:tabs>
      </w:pPr>
      <w:r>
        <w:t>učitel umožňuje žákům spolupráci ve skupině</w:t>
      </w:r>
    </w:p>
    <w:p w:rsidR="00A5427F" w:rsidRDefault="00A5427F" w:rsidP="00DE76D4">
      <w:pPr>
        <w:numPr>
          <w:ilvl w:val="0"/>
          <w:numId w:val="55"/>
        </w:numPr>
        <w:tabs>
          <w:tab w:val="left" w:pos="1134"/>
        </w:tabs>
      </w:pPr>
      <w:r>
        <w:t>společně se podílejí na utváření příjemné atmosféry v týmu</w:t>
      </w:r>
    </w:p>
    <w:p w:rsidR="00A5427F" w:rsidRDefault="00A5427F" w:rsidP="00DE76D4">
      <w:pPr>
        <w:numPr>
          <w:ilvl w:val="0"/>
          <w:numId w:val="55"/>
        </w:numPr>
        <w:tabs>
          <w:tab w:val="left" w:pos="1134"/>
        </w:tabs>
      </w:pPr>
      <w:r>
        <w:t>vede žáky k sebekontrole a sebehodnocení</w:t>
      </w:r>
    </w:p>
    <w:p w:rsidR="00A5427F" w:rsidRDefault="00A5427F" w:rsidP="00DE76D4">
      <w:pPr>
        <w:numPr>
          <w:ilvl w:val="0"/>
          <w:numId w:val="55"/>
        </w:numPr>
        <w:tabs>
          <w:tab w:val="left" w:pos="1134"/>
        </w:tabs>
      </w:pPr>
      <w:r>
        <w:t>učitel hodnotí žáky způsobem, který jim umožňuje vnímat vlastní pokrok</w:t>
      </w:r>
    </w:p>
    <w:p w:rsidR="00A5427F" w:rsidRDefault="00A5427F" w:rsidP="00DE76D4">
      <w:pPr>
        <w:numPr>
          <w:ilvl w:val="0"/>
          <w:numId w:val="55"/>
        </w:numPr>
        <w:tabs>
          <w:tab w:val="left" w:pos="1134"/>
        </w:tabs>
      </w:pPr>
      <w:r>
        <w:t>vede žáky k hodnocení své práce na základě jasných kritérií</w:t>
      </w:r>
    </w:p>
    <w:p w:rsidR="00A5427F" w:rsidRDefault="00A5427F" w:rsidP="00DE76D4">
      <w:pPr>
        <w:numPr>
          <w:ilvl w:val="0"/>
          <w:numId w:val="55"/>
        </w:numPr>
        <w:tabs>
          <w:tab w:val="left" w:pos="1134"/>
        </w:tabs>
      </w:pPr>
      <w:r>
        <w:t>podněcuje žáky k argumentaci a obhájení vlastního názoru</w:t>
      </w:r>
    </w:p>
    <w:p w:rsidR="00A5427F" w:rsidRDefault="00A5427F" w:rsidP="00DE76D4">
      <w:pPr>
        <w:numPr>
          <w:ilvl w:val="0"/>
          <w:numId w:val="55"/>
        </w:numPr>
        <w:tabs>
          <w:tab w:val="left" w:pos="1134"/>
        </w:tabs>
      </w:pPr>
      <w:r>
        <w:t>vede žáky ke vzájemnému naslouchání</w:t>
      </w:r>
    </w:p>
    <w:p w:rsidR="00A5427F" w:rsidRDefault="00A5427F" w:rsidP="00A5427F">
      <w:pPr>
        <w:tabs>
          <w:tab w:val="left" w:pos="1134"/>
        </w:tabs>
        <w:rPr>
          <w:b/>
        </w:rPr>
      </w:pPr>
    </w:p>
    <w:p w:rsidR="00A5427F" w:rsidRDefault="00A5427F" w:rsidP="00A5427F">
      <w:pPr>
        <w:tabs>
          <w:tab w:val="left" w:pos="1134"/>
        </w:tabs>
        <w:rPr>
          <w:b/>
        </w:rPr>
      </w:pPr>
    </w:p>
    <w:p w:rsidR="00A5427F" w:rsidRDefault="00A5427F" w:rsidP="00A5427F">
      <w:pPr>
        <w:tabs>
          <w:tab w:val="left" w:pos="1134"/>
        </w:tabs>
        <w:rPr>
          <w:b/>
        </w:rPr>
      </w:pPr>
      <w:r>
        <w:rPr>
          <w:b/>
        </w:rPr>
        <w:t>Kompetence občanské</w:t>
      </w:r>
    </w:p>
    <w:p w:rsidR="00A5427F" w:rsidRDefault="00A5427F" w:rsidP="00A5427F">
      <w:pPr>
        <w:tabs>
          <w:tab w:val="left" w:pos="1134"/>
        </w:tabs>
        <w:rPr>
          <w:b/>
        </w:rPr>
      </w:pPr>
    </w:p>
    <w:p w:rsidR="00A5427F" w:rsidRDefault="00A5427F" w:rsidP="00A5427F">
      <w:pPr>
        <w:tabs>
          <w:tab w:val="left" w:pos="1134"/>
        </w:tabs>
        <w:rPr>
          <w:b/>
        </w:rPr>
      </w:pPr>
    </w:p>
    <w:p w:rsidR="00A5427F" w:rsidRDefault="00A5427F" w:rsidP="00DE76D4">
      <w:pPr>
        <w:numPr>
          <w:ilvl w:val="0"/>
          <w:numId w:val="55"/>
        </w:numPr>
        <w:tabs>
          <w:tab w:val="left" w:pos="1134"/>
        </w:tabs>
      </w:pPr>
      <w:r>
        <w:t>učitel podněcuje u žáků respektování názoru druhých</w:t>
      </w:r>
    </w:p>
    <w:p w:rsidR="00A5427F" w:rsidRDefault="00A5427F" w:rsidP="00DE76D4">
      <w:pPr>
        <w:numPr>
          <w:ilvl w:val="0"/>
          <w:numId w:val="55"/>
        </w:numPr>
        <w:tabs>
          <w:tab w:val="left" w:pos="1134"/>
        </w:tabs>
      </w:pPr>
      <w:r>
        <w:t>buduje u žáků dovednost zodpovědně se rozhodnout podle dané situace</w:t>
      </w:r>
    </w:p>
    <w:p w:rsidR="00A5427F" w:rsidRDefault="00A5427F" w:rsidP="00DE76D4">
      <w:pPr>
        <w:numPr>
          <w:ilvl w:val="0"/>
          <w:numId w:val="55"/>
        </w:numPr>
        <w:tabs>
          <w:tab w:val="left" w:pos="1134"/>
        </w:tabs>
      </w:pPr>
      <w:r>
        <w:t>zapojuje do soutěží a mezinárodních aktivit</w:t>
      </w:r>
    </w:p>
    <w:p w:rsidR="00A5427F" w:rsidRDefault="00A5427F" w:rsidP="00DE76D4">
      <w:pPr>
        <w:numPr>
          <w:ilvl w:val="0"/>
          <w:numId w:val="55"/>
        </w:numPr>
        <w:tabs>
          <w:tab w:val="left" w:pos="1134"/>
        </w:tabs>
      </w:pPr>
      <w:r>
        <w:t>motivuje je k získávání nových a hlubších poznatků kultur anglicky mluvících  zemí, k zaujímání vlastního stanoviska a srovnávání s kulturou naší vlasti</w:t>
      </w:r>
    </w:p>
    <w:p w:rsidR="00A5427F" w:rsidRDefault="00A5427F" w:rsidP="00DE76D4">
      <w:pPr>
        <w:numPr>
          <w:ilvl w:val="0"/>
          <w:numId w:val="55"/>
        </w:numPr>
        <w:tabs>
          <w:tab w:val="left" w:pos="1134"/>
        </w:tabs>
      </w:pPr>
      <w:r>
        <w:t>učitel vede žáky k prezentaci jejich myšlenek a názorů</w:t>
      </w:r>
    </w:p>
    <w:p w:rsidR="00A5427F" w:rsidRDefault="00A5427F" w:rsidP="00A5427F">
      <w:pPr>
        <w:tabs>
          <w:tab w:val="left" w:pos="1134"/>
        </w:tabs>
        <w:ind w:left="1140"/>
      </w:pPr>
    </w:p>
    <w:p w:rsidR="00A5427F" w:rsidRDefault="00A5427F" w:rsidP="00A5427F">
      <w:pPr>
        <w:tabs>
          <w:tab w:val="left" w:pos="1134"/>
        </w:tabs>
        <w:ind w:left="1140"/>
      </w:pPr>
    </w:p>
    <w:p w:rsidR="00A5427F" w:rsidRDefault="00A5427F" w:rsidP="00A5427F">
      <w:pPr>
        <w:tabs>
          <w:tab w:val="left" w:pos="1134"/>
        </w:tabs>
        <w:rPr>
          <w:b/>
        </w:rPr>
      </w:pPr>
      <w:r>
        <w:rPr>
          <w:b/>
        </w:rPr>
        <w:t>Kompetence pracovní</w:t>
      </w:r>
    </w:p>
    <w:p w:rsidR="00A5427F" w:rsidRDefault="00A5427F" w:rsidP="00A5427F">
      <w:pPr>
        <w:tabs>
          <w:tab w:val="left" w:pos="1134"/>
        </w:tabs>
        <w:rPr>
          <w:b/>
        </w:rPr>
      </w:pPr>
    </w:p>
    <w:p w:rsidR="00A5427F" w:rsidRDefault="00A5427F" w:rsidP="00DE76D4">
      <w:pPr>
        <w:numPr>
          <w:ilvl w:val="0"/>
          <w:numId w:val="55"/>
        </w:numPr>
        <w:tabs>
          <w:tab w:val="left" w:pos="1134"/>
        </w:tabs>
      </w:pPr>
      <w:r>
        <w:t>učitel efektivně organizuje práci žáků, vede je k této dovednosti</w:t>
      </w:r>
    </w:p>
    <w:p w:rsidR="00A5427F" w:rsidRDefault="00A5427F" w:rsidP="00DE76D4">
      <w:pPr>
        <w:numPr>
          <w:ilvl w:val="0"/>
          <w:numId w:val="55"/>
        </w:numPr>
        <w:tabs>
          <w:tab w:val="left" w:pos="1134"/>
        </w:tabs>
      </w:pPr>
      <w:r>
        <w:t>umožňuje žákům při práci využívat pracovní sešity, učebnice, slovníky, encyklopedie, časopisy, internet</w:t>
      </w:r>
    </w:p>
    <w:p w:rsidR="00A5427F" w:rsidRDefault="00A5427F" w:rsidP="00DE76D4">
      <w:pPr>
        <w:numPr>
          <w:ilvl w:val="0"/>
          <w:numId w:val="55"/>
        </w:numPr>
        <w:tabs>
          <w:tab w:val="left" w:pos="1134"/>
        </w:tabs>
      </w:pPr>
      <w:r>
        <w:t>učitel napomáhá při cestě ke správnému řešení a dokončení zadaného úkolu</w:t>
      </w:r>
    </w:p>
    <w:p w:rsidR="00A5427F" w:rsidRDefault="00A5427F" w:rsidP="00DE76D4">
      <w:pPr>
        <w:numPr>
          <w:ilvl w:val="0"/>
          <w:numId w:val="55"/>
        </w:numPr>
        <w:tabs>
          <w:tab w:val="left" w:pos="1134"/>
        </w:tabs>
      </w:pPr>
      <w:r>
        <w:t>zohledňuje rozdíly ve znalostech a pracovním tempu žáků</w:t>
      </w:r>
    </w:p>
    <w:p w:rsidR="00A5427F" w:rsidRDefault="00A5427F" w:rsidP="00A5427F">
      <w:pPr>
        <w:tabs>
          <w:tab w:val="left" w:pos="1134"/>
        </w:tabs>
      </w:pPr>
    </w:p>
    <w:p w:rsidR="00A5427F" w:rsidRDefault="00A5427F" w:rsidP="00A5427F">
      <w:pPr>
        <w:tabs>
          <w:tab w:val="left" w:pos="1134"/>
        </w:tabs>
      </w:pPr>
    </w:p>
    <w:p w:rsidR="00A5427F" w:rsidRDefault="00A5427F" w:rsidP="00A5427F">
      <w:pPr>
        <w:tabs>
          <w:tab w:val="left" w:pos="1134"/>
        </w:tabs>
        <w:ind w:left="1140"/>
      </w:pPr>
    </w:p>
    <w:p w:rsidR="00A5427F" w:rsidRDefault="00A5427F" w:rsidP="00A5427F">
      <w:pPr>
        <w:tabs>
          <w:tab w:val="left" w:pos="1134"/>
        </w:tabs>
        <w:ind w:left="1140"/>
      </w:pPr>
    </w:p>
    <w:p w:rsidR="00A5427F" w:rsidRDefault="00A5427F" w:rsidP="00A5427F">
      <w:pPr>
        <w:tabs>
          <w:tab w:val="left" w:pos="1134"/>
        </w:tabs>
        <w:ind w:left="1140"/>
      </w:pPr>
    </w:p>
    <w:p w:rsidR="00A5427F" w:rsidRDefault="00A5427F" w:rsidP="00A5427F">
      <w:pPr>
        <w:rPr>
          <w:b/>
          <w:bCs/>
          <w:sz w:val="28"/>
        </w:rPr>
      </w:pPr>
    </w:p>
    <w:p w:rsidR="00A5427F" w:rsidRDefault="00A5427F" w:rsidP="00A5427F">
      <w:pPr>
        <w:rPr>
          <w:b/>
          <w:bCs/>
          <w:sz w:val="28"/>
        </w:rPr>
      </w:pPr>
      <w:r>
        <w:rPr>
          <w:b/>
          <w:bCs/>
          <w:sz w:val="28"/>
        </w:rPr>
        <w:lastRenderedPageBreak/>
        <w:t>Vzdělávací oblast: Jazyk a jazyková komunikace</w:t>
      </w:r>
    </w:p>
    <w:p w:rsidR="00A5427F" w:rsidRDefault="00A5427F" w:rsidP="00A5427F">
      <w:pPr>
        <w:rPr>
          <w:b/>
          <w:bCs/>
          <w:sz w:val="28"/>
        </w:rPr>
      </w:pPr>
      <w:r>
        <w:rPr>
          <w:b/>
          <w:bCs/>
          <w:sz w:val="28"/>
        </w:rPr>
        <w:t>Vyučovací předmět: Anglický jazyk</w:t>
      </w:r>
    </w:p>
    <w:p w:rsidR="00A5427F" w:rsidRDefault="00A5427F" w:rsidP="00A5427F">
      <w:pPr>
        <w:rPr>
          <w:b/>
          <w:sz w:val="28"/>
          <w:szCs w:val="28"/>
        </w:rPr>
      </w:pPr>
      <w:r>
        <w:rPr>
          <w:b/>
          <w:sz w:val="28"/>
          <w:szCs w:val="28"/>
        </w:rPr>
        <w:t>Ročník:   6.</w:t>
      </w:r>
    </w:p>
    <w:p w:rsidR="00FC1D5A" w:rsidRDefault="00FC1D5A" w:rsidP="00A5427F">
      <w:pPr>
        <w:rPr>
          <w:b/>
          <w:sz w:val="28"/>
          <w:szCs w:val="28"/>
        </w:rPr>
      </w:pPr>
    </w:p>
    <w:tbl>
      <w:tblPr>
        <w:tblpPr w:leftFromText="142" w:rightFromText="142" w:vertAnchor="text" w:horzAnchor="margin" w:tblpX="-431"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4033"/>
        <w:gridCol w:w="2555"/>
      </w:tblGrid>
      <w:tr w:rsidR="00A5427F" w:rsidTr="00B06505">
        <w:trPr>
          <w:trHeight w:val="916"/>
        </w:trPr>
        <w:tc>
          <w:tcPr>
            <w:tcW w:w="3619" w:type="dxa"/>
            <w:vAlign w:val="center"/>
          </w:tcPr>
          <w:p w:rsidR="00A5427F" w:rsidRPr="003A6484" w:rsidRDefault="00A5427F" w:rsidP="00B06505">
            <w:pPr>
              <w:pStyle w:val="Nadpis1"/>
              <w:rPr>
                <w:rFonts w:ascii="Times New Roman" w:hAnsi="Times New Roman"/>
                <w:lang w:val="cs-CZ" w:eastAsia="cs-CZ"/>
              </w:rPr>
            </w:pPr>
            <w:r w:rsidRPr="003A6484">
              <w:rPr>
                <w:rFonts w:ascii="Times New Roman" w:hAnsi="Times New Roman"/>
                <w:sz w:val="28"/>
                <w:lang w:val="cs-CZ" w:eastAsia="cs-CZ"/>
              </w:rPr>
              <w:t>Dílčí výstupy</w:t>
            </w:r>
          </w:p>
        </w:tc>
        <w:tc>
          <w:tcPr>
            <w:tcW w:w="4033" w:type="dxa"/>
            <w:vAlign w:val="center"/>
          </w:tcPr>
          <w:p w:rsidR="00A5427F" w:rsidRDefault="00A5427F" w:rsidP="00B06505">
            <w:pPr>
              <w:jc w:val="center"/>
              <w:rPr>
                <w:b/>
                <w:bCs/>
                <w:sz w:val="28"/>
              </w:rPr>
            </w:pPr>
            <w:r>
              <w:rPr>
                <w:b/>
                <w:bCs/>
                <w:sz w:val="28"/>
              </w:rPr>
              <w:t>Učivo</w:t>
            </w:r>
          </w:p>
        </w:tc>
        <w:tc>
          <w:tcPr>
            <w:tcW w:w="2555" w:type="dxa"/>
            <w:vAlign w:val="center"/>
          </w:tcPr>
          <w:p w:rsidR="00A5427F" w:rsidRDefault="00A5427F" w:rsidP="00B06505">
            <w:pPr>
              <w:jc w:val="center"/>
              <w:rPr>
                <w:b/>
                <w:bCs/>
                <w:sz w:val="28"/>
              </w:rPr>
            </w:pPr>
            <w:r>
              <w:rPr>
                <w:b/>
                <w:bCs/>
                <w:sz w:val="28"/>
              </w:rPr>
              <w:t>Průřezová témata</w:t>
            </w:r>
          </w:p>
        </w:tc>
      </w:tr>
      <w:tr w:rsidR="00A5427F" w:rsidTr="00B06505">
        <w:trPr>
          <w:trHeight w:val="11863"/>
        </w:trPr>
        <w:tc>
          <w:tcPr>
            <w:tcW w:w="3619" w:type="dxa"/>
          </w:tcPr>
          <w:p w:rsidR="00A5427F" w:rsidRPr="00AA7410" w:rsidRDefault="00A5427F" w:rsidP="00B06505">
            <w:pPr>
              <w:ind w:left="360"/>
              <w:rPr>
                <w:b/>
                <w:sz w:val="22"/>
                <w:szCs w:val="22"/>
              </w:rPr>
            </w:pPr>
            <w:r w:rsidRPr="00AA7410">
              <w:rPr>
                <w:b/>
                <w:sz w:val="22"/>
                <w:szCs w:val="22"/>
              </w:rPr>
              <w:t>Žák:</w:t>
            </w:r>
          </w:p>
          <w:p w:rsidR="00A5427F" w:rsidRPr="000B3802" w:rsidRDefault="00A5427F" w:rsidP="00B06505">
            <w:pPr>
              <w:numPr>
                <w:ilvl w:val="0"/>
                <w:numId w:val="56"/>
              </w:numPr>
              <w:ind w:left="348" w:hanging="219"/>
            </w:pPr>
            <w:r w:rsidRPr="000B3802">
              <w:t>Dodržuje fonetická pravidla a čte nahlas  a srozumitelně jednoduchý text</w:t>
            </w:r>
          </w:p>
          <w:p w:rsidR="00A5427F" w:rsidRPr="000B3802" w:rsidRDefault="00A5427F" w:rsidP="00B06505">
            <w:pPr>
              <w:numPr>
                <w:ilvl w:val="0"/>
                <w:numId w:val="56"/>
              </w:numPr>
              <w:ind w:left="348" w:hanging="219"/>
            </w:pPr>
            <w:r w:rsidRPr="000B3802">
              <w:t>Rozumí základní informacím v jednoduchém autentickém textu s vizuální oporou v učenici</w:t>
            </w:r>
          </w:p>
          <w:p w:rsidR="00A5427F" w:rsidRPr="000B3802" w:rsidRDefault="00A5427F" w:rsidP="00B06505">
            <w:pPr>
              <w:numPr>
                <w:ilvl w:val="0"/>
                <w:numId w:val="56"/>
              </w:numPr>
              <w:ind w:left="348" w:hanging="219"/>
            </w:pPr>
            <w:r w:rsidRPr="000B3802">
              <w:t>Rozumí jednoduché konverzaci, která je na nahrávce k učebnici a která obsahuje známou slovní zásobu</w:t>
            </w:r>
          </w:p>
          <w:p w:rsidR="00A5427F" w:rsidRPr="000B3802" w:rsidRDefault="00A5427F" w:rsidP="00B06505">
            <w:pPr>
              <w:numPr>
                <w:ilvl w:val="0"/>
                <w:numId w:val="56"/>
              </w:numPr>
              <w:ind w:left="348" w:hanging="219"/>
            </w:pPr>
            <w:r w:rsidRPr="000B3802">
              <w:t xml:space="preserve">V novém krátkém textu odvodí význam některých neznámých slovíček a slovních </w:t>
            </w:r>
            <w:r w:rsidR="006C62EC">
              <w:t>spojení za pomoci obrázků a jiný</w:t>
            </w:r>
            <w:r w:rsidRPr="000B3802">
              <w:t>ch grafických předloh</w:t>
            </w:r>
          </w:p>
          <w:p w:rsidR="00A5427F" w:rsidRPr="000B3802" w:rsidRDefault="00A5427F" w:rsidP="00B06505">
            <w:pPr>
              <w:numPr>
                <w:ilvl w:val="0"/>
                <w:numId w:val="56"/>
              </w:numPr>
              <w:ind w:left="348" w:hanging="219"/>
            </w:pPr>
            <w:r w:rsidRPr="000B3802">
              <w:t>Vyhledává ve slovníku význam neznámého slova nebo slovního spojení a ověří si výslovnost v elektronickém slovníku</w:t>
            </w:r>
          </w:p>
          <w:p w:rsidR="00A5427F" w:rsidRPr="000B3802" w:rsidRDefault="00A5427F" w:rsidP="00B06505">
            <w:pPr>
              <w:numPr>
                <w:ilvl w:val="0"/>
                <w:numId w:val="56"/>
              </w:numPr>
              <w:ind w:left="348" w:hanging="219"/>
            </w:pPr>
            <w:r w:rsidRPr="000B3802">
              <w:t>Popíše svůj denní režim</w:t>
            </w:r>
          </w:p>
          <w:p w:rsidR="00A5427F" w:rsidRPr="000B3802" w:rsidRDefault="00A5427F" w:rsidP="00B06505">
            <w:pPr>
              <w:numPr>
                <w:ilvl w:val="0"/>
                <w:numId w:val="56"/>
              </w:numPr>
              <w:ind w:left="348" w:hanging="219"/>
            </w:pPr>
            <w:r w:rsidRPr="000B3802">
              <w:t>Sdělí, co dělal o víkendu</w:t>
            </w:r>
          </w:p>
          <w:p w:rsidR="00A5427F" w:rsidRPr="000B3802" w:rsidRDefault="00A5427F" w:rsidP="00B06505">
            <w:pPr>
              <w:numPr>
                <w:ilvl w:val="0"/>
                <w:numId w:val="56"/>
              </w:numPr>
              <w:ind w:left="348" w:hanging="219"/>
            </w:pPr>
            <w:r w:rsidRPr="000B3802">
              <w:t>Stručně popíše vzhled věcí, zvířete, člověka a místa</w:t>
            </w:r>
          </w:p>
          <w:p w:rsidR="00A5427F" w:rsidRPr="000B3802" w:rsidRDefault="00A5427F" w:rsidP="00B06505">
            <w:pPr>
              <w:numPr>
                <w:ilvl w:val="0"/>
                <w:numId w:val="56"/>
              </w:numPr>
              <w:ind w:left="348" w:hanging="219"/>
            </w:pPr>
            <w:r w:rsidRPr="000B3802">
              <w:t>Na základě výchozího textu napíše několik vět o sobě a své rodině</w:t>
            </w:r>
          </w:p>
          <w:p w:rsidR="00A5427F" w:rsidRPr="000B3802" w:rsidRDefault="00A5427F" w:rsidP="00B06505">
            <w:pPr>
              <w:numPr>
                <w:ilvl w:val="0"/>
                <w:numId w:val="56"/>
              </w:numPr>
              <w:ind w:left="348" w:hanging="219"/>
            </w:pPr>
            <w:r w:rsidRPr="000B3802">
              <w:t>Na základě otázek a odpovědí k textu sdělí hlavní myšlenku k textu</w:t>
            </w:r>
          </w:p>
          <w:p w:rsidR="00A5427F" w:rsidRPr="000B3802" w:rsidRDefault="00A5427F" w:rsidP="00B06505">
            <w:pPr>
              <w:numPr>
                <w:ilvl w:val="0"/>
                <w:numId w:val="56"/>
              </w:numPr>
              <w:ind w:left="348" w:hanging="219"/>
            </w:pPr>
            <w:r w:rsidRPr="000B3802">
              <w:t>Zeptá se na cenu, např. jízdenky, zboží</w:t>
            </w:r>
          </w:p>
          <w:p w:rsidR="00A5427F" w:rsidRPr="00B06505" w:rsidRDefault="00A5427F" w:rsidP="00B06505">
            <w:pPr>
              <w:numPr>
                <w:ilvl w:val="0"/>
                <w:numId w:val="56"/>
              </w:numPr>
              <w:ind w:left="348" w:hanging="219"/>
              <w:rPr>
                <w:sz w:val="22"/>
                <w:szCs w:val="22"/>
              </w:rPr>
            </w:pPr>
            <w:r w:rsidRPr="000B3802">
              <w:t>Vyžádá si jednoduché informace v obchodě, restauraci, na nádraží, na poště a u lékaře</w:t>
            </w:r>
          </w:p>
          <w:p w:rsidR="00B06505" w:rsidRDefault="00B06505" w:rsidP="00B06505">
            <w:pPr>
              <w:numPr>
                <w:ilvl w:val="0"/>
                <w:numId w:val="56"/>
              </w:numPr>
              <w:ind w:left="348" w:hanging="219"/>
            </w:pPr>
            <w:r>
              <w:t>Domluví se s kamarádem, v kolik hodin a kde se sejdou</w:t>
            </w:r>
          </w:p>
          <w:p w:rsidR="00B06505" w:rsidRPr="00AA7410" w:rsidRDefault="00B06505" w:rsidP="00B06505">
            <w:pPr>
              <w:numPr>
                <w:ilvl w:val="0"/>
                <w:numId w:val="56"/>
              </w:numPr>
              <w:ind w:left="348" w:hanging="284"/>
              <w:rPr>
                <w:sz w:val="22"/>
                <w:szCs w:val="22"/>
              </w:rPr>
            </w:pPr>
            <w:r>
              <w:t>Při aktivitách se jednoduchým způsobem domluví se spolužáky na pravidlech</w:t>
            </w:r>
          </w:p>
        </w:tc>
        <w:tc>
          <w:tcPr>
            <w:tcW w:w="4033" w:type="dxa"/>
          </w:tcPr>
          <w:p w:rsidR="00A5427F" w:rsidRDefault="00A5427F" w:rsidP="00B06505">
            <w:pPr>
              <w:rPr>
                <w:sz w:val="22"/>
                <w:szCs w:val="22"/>
              </w:rPr>
            </w:pPr>
            <w:r>
              <w:rPr>
                <w:sz w:val="22"/>
                <w:szCs w:val="22"/>
              </w:rPr>
              <w:t xml:space="preserve"> </w:t>
            </w:r>
          </w:p>
          <w:p w:rsidR="00A5427F" w:rsidRPr="000B3802" w:rsidRDefault="00A5427F" w:rsidP="00B06505">
            <w:pPr>
              <w:rPr>
                <w:b/>
              </w:rPr>
            </w:pPr>
            <w:r w:rsidRPr="000B3802">
              <w:rPr>
                <w:b/>
              </w:rPr>
              <w:t>Typy textů:</w:t>
            </w:r>
          </w:p>
          <w:p w:rsidR="00A5427F" w:rsidRPr="000B3802" w:rsidRDefault="00A5427F" w:rsidP="00B06505">
            <w:pPr>
              <w:numPr>
                <w:ilvl w:val="0"/>
                <w:numId w:val="57"/>
              </w:numPr>
              <w:ind w:left="426" w:hanging="284"/>
            </w:pPr>
            <w:r w:rsidRPr="000B3802">
              <w:t>formální a neformální pozdravy</w:t>
            </w:r>
          </w:p>
          <w:p w:rsidR="00A5427F" w:rsidRPr="000B3802" w:rsidRDefault="00A5427F" w:rsidP="00B06505">
            <w:pPr>
              <w:numPr>
                <w:ilvl w:val="0"/>
                <w:numId w:val="57"/>
              </w:numPr>
              <w:ind w:left="426" w:hanging="284"/>
            </w:pPr>
            <w:r w:rsidRPr="000B3802">
              <w:t>popis třídy</w:t>
            </w:r>
          </w:p>
          <w:p w:rsidR="00A5427F" w:rsidRPr="000B3802" w:rsidRDefault="00A5427F" w:rsidP="00B06505">
            <w:pPr>
              <w:numPr>
                <w:ilvl w:val="0"/>
                <w:numId w:val="57"/>
              </w:numPr>
              <w:ind w:left="426" w:hanging="284"/>
            </w:pPr>
            <w:r w:rsidRPr="000B3802">
              <w:t>referát na známé téma</w:t>
            </w:r>
          </w:p>
          <w:p w:rsidR="00A5427F" w:rsidRPr="000B3802" w:rsidRDefault="00A5427F" w:rsidP="00B06505">
            <w:pPr>
              <w:numPr>
                <w:ilvl w:val="0"/>
                <w:numId w:val="57"/>
              </w:numPr>
              <w:ind w:left="426" w:hanging="284"/>
            </w:pPr>
            <w:r w:rsidRPr="000B3802">
              <w:t>ilustrované příběhy, komiksy</w:t>
            </w:r>
          </w:p>
          <w:p w:rsidR="00A5427F" w:rsidRPr="000B3802" w:rsidRDefault="00A5427F" w:rsidP="00B06505">
            <w:pPr>
              <w:numPr>
                <w:ilvl w:val="0"/>
                <w:numId w:val="57"/>
              </w:numPr>
              <w:ind w:left="426" w:hanging="284"/>
            </w:pPr>
            <w:r w:rsidRPr="000B3802">
              <w:t>písně</w:t>
            </w:r>
          </w:p>
          <w:p w:rsidR="00A5427F" w:rsidRPr="000B3802" w:rsidRDefault="00A5427F" w:rsidP="00B06505">
            <w:pPr>
              <w:numPr>
                <w:ilvl w:val="0"/>
                <w:numId w:val="57"/>
              </w:numPr>
              <w:ind w:left="426" w:hanging="284"/>
            </w:pPr>
            <w:r w:rsidRPr="000B3802">
              <w:t>jednoduchá prosba a žádost</w:t>
            </w:r>
          </w:p>
          <w:p w:rsidR="00A5427F" w:rsidRPr="000B3802" w:rsidRDefault="00A5427F" w:rsidP="00B06505">
            <w:pPr>
              <w:numPr>
                <w:ilvl w:val="0"/>
                <w:numId w:val="57"/>
              </w:numPr>
              <w:ind w:left="426" w:hanging="284"/>
            </w:pPr>
            <w:r w:rsidRPr="000B3802">
              <w:t>souhlas a nesouhlas</w:t>
            </w:r>
          </w:p>
          <w:p w:rsidR="00A5427F" w:rsidRPr="000B3802" w:rsidRDefault="00A5427F" w:rsidP="00B06505">
            <w:pPr>
              <w:numPr>
                <w:ilvl w:val="0"/>
                <w:numId w:val="57"/>
              </w:numPr>
              <w:ind w:left="426" w:hanging="284"/>
            </w:pPr>
            <w:r w:rsidRPr="000B3802">
              <w:t>formuláře</w:t>
            </w:r>
          </w:p>
          <w:p w:rsidR="00A5427F" w:rsidRPr="000B3802" w:rsidRDefault="00A5427F" w:rsidP="00B06505">
            <w:pPr>
              <w:numPr>
                <w:ilvl w:val="0"/>
                <w:numId w:val="57"/>
              </w:numPr>
              <w:ind w:left="426" w:hanging="284"/>
            </w:pPr>
            <w:r w:rsidRPr="000B3802">
              <w:t>recepty</w:t>
            </w:r>
          </w:p>
          <w:p w:rsidR="00A5427F" w:rsidRPr="000B3802" w:rsidRDefault="00A5427F" w:rsidP="00B06505">
            <w:pPr>
              <w:rPr>
                <w:b/>
              </w:rPr>
            </w:pPr>
            <w:r w:rsidRPr="000B3802">
              <w:rPr>
                <w:b/>
              </w:rPr>
              <w:t>Tematické okruhy:</w:t>
            </w:r>
          </w:p>
          <w:p w:rsidR="00A5427F" w:rsidRPr="000B3802" w:rsidRDefault="00A5427F" w:rsidP="00B06505">
            <w:pPr>
              <w:numPr>
                <w:ilvl w:val="0"/>
                <w:numId w:val="58"/>
              </w:numPr>
              <w:tabs>
                <w:tab w:val="clear" w:pos="720"/>
                <w:tab w:val="num" w:pos="426"/>
              </w:tabs>
              <w:ind w:hanging="578"/>
            </w:pPr>
            <w:r w:rsidRPr="000B3802">
              <w:t>osobní údaje</w:t>
            </w:r>
          </w:p>
          <w:p w:rsidR="00A5427F" w:rsidRPr="000B3802" w:rsidRDefault="00A5427F" w:rsidP="00B06505">
            <w:pPr>
              <w:numPr>
                <w:ilvl w:val="0"/>
                <w:numId w:val="58"/>
              </w:numPr>
              <w:tabs>
                <w:tab w:val="clear" w:pos="720"/>
                <w:tab w:val="num" w:pos="426"/>
              </w:tabs>
              <w:ind w:hanging="578"/>
            </w:pPr>
            <w:r w:rsidRPr="000B3802">
              <w:t>jídelníček a stravovací návyky</w:t>
            </w:r>
          </w:p>
          <w:p w:rsidR="00A5427F" w:rsidRPr="000B3802" w:rsidRDefault="00A5427F" w:rsidP="00B06505">
            <w:pPr>
              <w:numPr>
                <w:ilvl w:val="0"/>
                <w:numId w:val="58"/>
              </w:numPr>
              <w:tabs>
                <w:tab w:val="clear" w:pos="720"/>
                <w:tab w:val="num" w:pos="426"/>
              </w:tabs>
              <w:ind w:hanging="578"/>
            </w:pPr>
            <w:r w:rsidRPr="000B3802">
              <w:t>volný čas a záliby</w:t>
            </w:r>
          </w:p>
          <w:p w:rsidR="00A5427F" w:rsidRPr="000B3802" w:rsidRDefault="00A5427F" w:rsidP="00B06505">
            <w:pPr>
              <w:numPr>
                <w:ilvl w:val="0"/>
                <w:numId w:val="58"/>
              </w:numPr>
              <w:tabs>
                <w:tab w:val="clear" w:pos="720"/>
                <w:tab w:val="num" w:pos="426"/>
              </w:tabs>
              <w:ind w:hanging="578"/>
            </w:pPr>
            <w:r w:rsidRPr="000B3802">
              <w:t>data – narozeniny, měsíce</w:t>
            </w:r>
          </w:p>
          <w:p w:rsidR="00A5427F" w:rsidRPr="000B3802" w:rsidRDefault="00A5427F" w:rsidP="00B06505">
            <w:pPr>
              <w:numPr>
                <w:ilvl w:val="0"/>
                <w:numId w:val="58"/>
              </w:numPr>
              <w:tabs>
                <w:tab w:val="clear" w:pos="720"/>
                <w:tab w:val="num" w:pos="426"/>
              </w:tabs>
              <w:ind w:hanging="578"/>
            </w:pPr>
            <w:r w:rsidRPr="000B3802">
              <w:t>nakupování</w:t>
            </w:r>
          </w:p>
          <w:p w:rsidR="00A5427F" w:rsidRPr="000B3802" w:rsidRDefault="00A5427F" w:rsidP="00B06505">
            <w:pPr>
              <w:numPr>
                <w:ilvl w:val="0"/>
                <w:numId w:val="58"/>
              </w:numPr>
              <w:tabs>
                <w:tab w:val="clear" w:pos="720"/>
                <w:tab w:val="num" w:pos="426"/>
              </w:tabs>
              <w:ind w:hanging="578"/>
            </w:pPr>
            <w:r w:rsidRPr="000B3802">
              <w:t>zvířata, domácí zvířata, obojživelníci. Hmyz, plazi</w:t>
            </w:r>
          </w:p>
          <w:p w:rsidR="00A5427F" w:rsidRPr="000B3802" w:rsidRDefault="00A5427F" w:rsidP="00B06505">
            <w:pPr>
              <w:numPr>
                <w:ilvl w:val="0"/>
                <w:numId w:val="58"/>
              </w:numPr>
              <w:tabs>
                <w:tab w:val="clear" w:pos="720"/>
                <w:tab w:val="num" w:pos="426"/>
              </w:tabs>
              <w:ind w:hanging="578"/>
            </w:pPr>
            <w:r w:rsidRPr="000B3802">
              <w:t>člověk a jeho popis</w:t>
            </w:r>
          </w:p>
          <w:p w:rsidR="00A5427F" w:rsidRPr="000B3802" w:rsidRDefault="00A5427F" w:rsidP="00B06505">
            <w:pPr>
              <w:numPr>
                <w:ilvl w:val="0"/>
                <w:numId w:val="58"/>
              </w:numPr>
              <w:tabs>
                <w:tab w:val="clear" w:pos="720"/>
                <w:tab w:val="num" w:pos="426"/>
              </w:tabs>
              <w:ind w:hanging="578"/>
            </w:pPr>
            <w:r w:rsidRPr="000B3802">
              <w:t>základní zdravotní péče</w:t>
            </w:r>
          </w:p>
          <w:p w:rsidR="00A5427F" w:rsidRPr="000B3802" w:rsidRDefault="00A5427F" w:rsidP="00B06505">
            <w:pPr>
              <w:rPr>
                <w:b/>
              </w:rPr>
            </w:pPr>
            <w:r w:rsidRPr="000B3802">
              <w:rPr>
                <w:b/>
              </w:rPr>
              <w:t>Jazykové prostředky:</w:t>
            </w:r>
          </w:p>
          <w:p w:rsidR="00A5427F" w:rsidRPr="000B3802" w:rsidRDefault="00A5427F" w:rsidP="00442365">
            <w:pPr>
              <w:pStyle w:val="Odstavecseseznamem"/>
              <w:numPr>
                <w:ilvl w:val="0"/>
                <w:numId w:val="308"/>
              </w:numPr>
              <w:ind w:left="426" w:hanging="284"/>
            </w:pPr>
            <w:r w:rsidRPr="000B3802">
              <w:t>člen určitý a neurčitý, počitatelnost pomstných jmen se „ some/ any“, přídavná jména a příslovce, zájmena v pozici předmětu, řadové číslovky, přítomný čas průběhový prostý, minulý čas prostý vybraných sloves, minulý čas vybraných nepravidelných sloves, vyjádření budoucnosti pomocí vazby „going to“, fonetický přepis známých slov, základní pravidla výslov</w:t>
            </w:r>
            <w:r w:rsidR="000B3802">
              <w:t xml:space="preserve">nosti větných celků, pravopis  - </w:t>
            </w:r>
            <w:r w:rsidRPr="000B3802">
              <w:t>psaní malých a velkých písmen, dělení slov, základy interpunkce</w:t>
            </w:r>
          </w:p>
          <w:p w:rsidR="00A5427F" w:rsidRPr="00AA7410" w:rsidRDefault="00A5427F" w:rsidP="00B06505">
            <w:pPr>
              <w:rPr>
                <w:sz w:val="22"/>
                <w:szCs w:val="22"/>
              </w:rPr>
            </w:pPr>
          </w:p>
          <w:p w:rsidR="00A5427F" w:rsidRPr="00AA7410" w:rsidRDefault="00A5427F" w:rsidP="00B06505">
            <w:pPr>
              <w:rPr>
                <w:sz w:val="22"/>
                <w:szCs w:val="22"/>
              </w:rPr>
            </w:pPr>
          </w:p>
          <w:p w:rsidR="00A5427F" w:rsidRPr="00AA7410" w:rsidRDefault="00A5427F" w:rsidP="00B06505">
            <w:pPr>
              <w:rPr>
                <w:sz w:val="22"/>
                <w:szCs w:val="22"/>
              </w:rPr>
            </w:pPr>
          </w:p>
          <w:p w:rsidR="00A5427F" w:rsidRPr="00AA7410" w:rsidRDefault="00A5427F" w:rsidP="00B06505">
            <w:pPr>
              <w:rPr>
                <w:sz w:val="22"/>
                <w:szCs w:val="22"/>
              </w:rPr>
            </w:pPr>
          </w:p>
          <w:p w:rsidR="00A5427F" w:rsidRPr="00AA7410" w:rsidRDefault="00A5427F" w:rsidP="00B06505">
            <w:pPr>
              <w:rPr>
                <w:sz w:val="22"/>
                <w:szCs w:val="22"/>
              </w:rPr>
            </w:pPr>
          </w:p>
          <w:p w:rsidR="00A5427F" w:rsidRPr="00AA7410" w:rsidRDefault="00A5427F" w:rsidP="00B06505">
            <w:pPr>
              <w:rPr>
                <w:sz w:val="22"/>
                <w:szCs w:val="22"/>
              </w:rPr>
            </w:pPr>
          </w:p>
          <w:p w:rsidR="00A5427F" w:rsidRPr="00AA7410" w:rsidRDefault="00A5427F" w:rsidP="00B06505">
            <w:pPr>
              <w:rPr>
                <w:sz w:val="22"/>
                <w:szCs w:val="22"/>
              </w:rPr>
            </w:pPr>
          </w:p>
          <w:p w:rsidR="00A5427F" w:rsidRPr="00AA7410" w:rsidRDefault="00A5427F" w:rsidP="00B06505">
            <w:pPr>
              <w:rPr>
                <w:sz w:val="22"/>
                <w:szCs w:val="22"/>
              </w:rPr>
            </w:pPr>
          </w:p>
        </w:tc>
        <w:tc>
          <w:tcPr>
            <w:tcW w:w="2555" w:type="dxa"/>
          </w:tcPr>
          <w:p w:rsidR="00A5427F" w:rsidRPr="000B3802" w:rsidRDefault="00A5427F" w:rsidP="00B06505">
            <w:pPr>
              <w:pStyle w:val="Zhlav"/>
              <w:tabs>
                <w:tab w:val="clear" w:pos="4536"/>
                <w:tab w:val="clear" w:pos="9072"/>
              </w:tabs>
            </w:pPr>
            <w:r w:rsidRPr="000B3802">
              <w:t>OSV – rozvoj základní rysů kreativity, schopnost vidět věci jinak, seberegulace a sebeorganizace, plánování učiva a studia, vedení dialogu, jeho pravidla, řízení, mezilidské vztahy, péče o dobré vztahy, empatie, pohled na svět očima druhého</w:t>
            </w:r>
          </w:p>
          <w:p w:rsidR="00A5427F" w:rsidRPr="000B3802" w:rsidRDefault="00A5427F" w:rsidP="00B06505">
            <w:pPr>
              <w:pStyle w:val="Zhlav"/>
              <w:tabs>
                <w:tab w:val="clear" w:pos="4536"/>
                <w:tab w:val="clear" w:pos="9072"/>
              </w:tabs>
            </w:pPr>
          </w:p>
          <w:p w:rsidR="00A5427F" w:rsidRPr="000B3802" w:rsidRDefault="00A5427F" w:rsidP="00B06505">
            <w:pPr>
              <w:pStyle w:val="Zhlav"/>
              <w:tabs>
                <w:tab w:val="clear" w:pos="4536"/>
                <w:tab w:val="clear" w:pos="9072"/>
              </w:tabs>
            </w:pPr>
          </w:p>
          <w:p w:rsidR="00A5427F" w:rsidRPr="000B3802" w:rsidRDefault="00A5427F" w:rsidP="00B06505">
            <w:pPr>
              <w:pStyle w:val="Zhlav"/>
              <w:tabs>
                <w:tab w:val="clear" w:pos="4536"/>
                <w:tab w:val="clear" w:pos="9072"/>
              </w:tabs>
            </w:pPr>
            <w:r w:rsidRPr="000B3802">
              <w:t>MKV – význam užívání cizího jazyka jako nástroje dorozumění a celoživotního vzdělávání, vztahy mezi kulturami</w:t>
            </w:r>
          </w:p>
          <w:p w:rsidR="00A5427F" w:rsidRPr="000B3802" w:rsidRDefault="00A5427F" w:rsidP="00B06505">
            <w:pPr>
              <w:pStyle w:val="Zhlav"/>
              <w:tabs>
                <w:tab w:val="clear" w:pos="4536"/>
                <w:tab w:val="clear" w:pos="9072"/>
              </w:tabs>
            </w:pPr>
          </w:p>
          <w:p w:rsidR="00A5427F" w:rsidRPr="000B3802" w:rsidRDefault="00A5427F" w:rsidP="00B06505">
            <w:pPr>
              <w:pStyle w:val="Zhlav"/>
              <w:tabs>
                <w:tab w:val="clear" w:pos="4536"/>
                <w:tab w:val="clear" w:pos="9072"/>
              </w:tabs>
            </w:pPr>
          </w:p>
        </w:tc>
      </w:tr>
    </w:tbl>
    <w:p w:rsidR="00B06505" w:rsidRDefault="00B06505" w:rsidP="00B06505">
      <w:pPr>
        <w:rPr>
          <w:b/>
          <w:bCs/>
          <w:sz w:val="28"/>
        </w:rPr>
      </w:pPr>
      <w:r>
        <w:rPr>
          <w:b/>
          <w:bCs/>
          <w:sz w:val="28"/>
        </w:rPr>
        <w:lastRenderedPageBreak/>
        <w:t>Vzdělávací oblast:  Jazyk a jazyková komunikace</w:t>
      </w:r>
    </w:p>
    <w:p w:rsidR="00B06505" w:rsidRDefault="00B06505" w:rsidP="00B06505">
      <w:pPr>
        <w:rPr>
          <w:b/>
          <w:bCs/>
          <w:sz w:val="28"/>
        </w:rPr>
      </w:pPr>
      <w:r>
        <w:rPr>
          <w:b/>
          <w:bCs/>
          <w:sz w:val="28"/>
        </w:rPr>
        <w:t>Vyučovací předmět:  Anglický jazyk</w:t>
      </w:r>
    </w:p>
    <w:p w:rsidR="00B06505" w:rsidRDefault="00B06505" w:rsidP="00B06505">
      <w:pPr>
        <w:rPr>
          <w:b/>
          <w:bCs/>
          <w:sz w:val="28"/>
        </w:rPr>
      </w:pPr>
      <w:r>
        <w:rPr>
          <w:b/>
          <w:bCs/>
          <w:sz w:val="28"/>
        </w:rPr>
        <w:t>Ročník: 6.</w:t>
      </w:r>
    </w:p>
    <w:p w:rsidR="00B06505" w:rsidRDefault="00B06505" w:rsidP="00B06505">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693"/>
        <w:gridCol w:w="2340"/>
      </w:tblGrid>
      <w:tr w:rsidR="00B06505" w:rsidTr="00B06505">
        <w:trPr>
          <w:trHeight w:val="898"/>
        </w:trPr>
        <w:tc>
          <w:tcPr>
            <w:tcW w:w="3397" w:type="dxa"/>
            <w:vAlign w:val="center"/>
          </w:tcPr>
          <w:p w:rsidR="00B06505" w:rsidRPr="00965A84" w:rsidRDefault="00B06505" w:rsidP="00B06505">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B06505" w:rsidRDefault="00B06505" w:rsidP="00B06505">
            <w:pPr>
              <w:jc w:val="center"/>
              <w:rPr>
                <w:b/>
                <w:bCs/>
                <w:sz w:val="28"/>
              </w:rPr>
            </w:pPr>
            <w:r>
              <w:rPr>
                <w:b/>
                <w:bCs/>
                <w:sz w:val="28"/>
              </w:rPr>
              <w:t>Učivo</w:t>
            </w:r>
          </w:p>
        </w:tc>
        <w:tc>
          <w:tcPr>
            <w:tcW w:w="2340" w:type="dxa"/>
            <w:vAlign w:val="center"/>
          </w:tcPr>
          <w:p w:rsidR="00B06505" w:rsidRDefault="00B06505" w:rsidP="00B06505">
            <w:pPr>
              <w:jc w:val="center"/>
              <w:rPr>
                <w:b/>
                <w:bCs/>
                <w:sz w:val="28"/>
              </w:rPr>
            </w:pPr>
            <w:r>
              <w:rPr>
                <w:b/>
                <w:bCs/>
                <w:sz w:val="28"/>
              </w:rPr>
              <w:t>Průřezová témata</w:t>
            </w:r>
          </w:p>
        </w:tc>
      </w:tr>
      <w:tr w:rsidR="00B06505" w:rsidTr="00B06505">
        <w:trPr>
          <w:trHeight w:val="11628"/>
        </w:trPr>
        <w:tc>
          <w:tcPr>
            <w:tcW w:w="3397" w:type="dxa"/>
          </w:tcPr>
          <w:p w:rsidR="00B06505" w:rsidRDefault="00B06505" w:rsidP="00B06505">
            <w:r w:rsidRPr="00B06505">
              <w:t xml:space="preserve">Poslech s porozuměním </w:t>
            </w:r>
          </w:p>
          <w:p w:rsidR="00B06505" w:rsidRDefault="00B06505" w:rsidP="00442365">
            <w:pPr>
              <w:pStyle w:val="Odstavecseseznamem"/>
              <w:numPr>
                <w:ilvl w:val="0"/>
                <w:numId w:val="308"/>
              </w:numPr>
              <w:ind w:left="348" w:hanging="284"/>
            </w:pPr>
            <w:r w:rsidRPr="00B06505">
              <w:t xml:space="preserve">Rozumí jednoduchým </w:t>
            </w:r>
          </w:p>
          <w:p w:rsidR="00B06505" w:rsidRDefault="00B06505" w:rsidP="00442365">
            <w:pPr>
              <w:pStyle w:val="Odstavecseseznamem"/>
              <w:numPr>
                <w:ilvl w:val="0"/>
                <w:numId w:val="308"/>
              </w:numPr>
              <w:ind w:left="348" w:hanging="284"/>
            </w:pPr>
            <w:r w:rsidRPr="00B06505">
              <w:t xml:space="preserve">rozumí základním informacím v krátkých poslechových textech, které se týkají osvojených tematických okruhů </w:t>
            </w:r>
          </w:p>
          <w:p w:rsidR="00B06505" w:rsidRDefault="00B06505" w:rsidP="00B06505">
            <w:r w:rsidRPr="00B06505">
              <w:t xml:space="preserve">Mluvení </w:t>
            </w:r>
          </w:p>
          <w:p w:rsidR="00B06505" w:rsidRDefault="00B06505" w:rsidP="00442365">
            <w:pPr>
              <w:pStyle w:val="Odstavecseseznamem"/>
              <w:numPr>
                <w:ilvl w:val="0"/>
                <w:numId w:val="308"/>
              </w:numPr>
              <w:ind w:left="489" w:hanging="425"/>
            </w:pPr>
            <w:r w:rsidRPr="00B06505">
              <w:t>Osvojuje si správné výslovnostní návyky</w:t>
            </w:r>
          </w:p>
          <w:p w:rsidR="00B06505" w:rsidRDefault="00B06505" w:rsidP="00442365">
            <w:pPr>
              <w:pStyle w:val="Odstavecseseznamem"/>
              <w:numPr>
                <w:ilvl w:val="0"/>
                <w:numId w:val="308"/>
              </w:numPr>
              <w:ind w:left="489" w:hanging="425"/>
            </w:pPr>
            <w:r w:rsidRPr="00B06505">
              <w:t xml:space="preserve">Používá a rozumí základním frázím </w:t>
            </w:r>
          </w:p>
          <w:p w:rsidR="00B06505" w:rsidRDefault="00B06505" w:rsidP="00442365">
            <w:pPr>
              <w:pStyle w:val="Odstavecseseznamem"/>
              <w:numPr>
                <w:ilvl w:val="0"/>
                <w:numId w:val="308"/>
              </w:numPr>
              <w:ind w:left="489" w:hanging="425"/>
            </w:pPr>
            <w:r w:rsidRPr="00B06505">
              <w:t xml:space="preserve">Používá základní gramatické struktury přítomného času </w:t>
            </w:r>
          </w:p>
          <w:p w:rsidR="00B06505" w:rsidRDefault="00B06505" w:rsidP="00B06505">
            <w:r w:rsidRPr="00B06505">
              <w:t xml:space="preserve">Čtení s porozuměním </w:t>
            </w:r>
          </w:p>
          <w:p w:rsidR="00B06505" w:rsidRDefault="00B06505" w:rsidP="00442365">
            <w:pPr>
              <w:pStyle w:val="Odstavecseseznamem"/>
              <w:numPr>
                <w:ilvl w:val="0"/>
                <w:numId w:val="308"/>
              </w:numPr>
              <w:ind w:left="348" w:hanging="284"/>
            </w:pPr>
            <w:r w:rsidRPr="00B06505">
              <w:t xml:space="preserve">Seznamuje se s fonetickou podobou abecedy </w:t>
            </w:r>
          </w:p>
          <w:p w:rsidR="00B06505" w:rsidRDefault="00B06505" w:rsidP="00442365">
            <w:pPr>
              <w:pStyle w:val="Odstavecseseznamem"/>
              <w:numPr>
                <w:ilvl w:val="0"/>
                <w:numId w:val="308"/>
              </w:numPr>
              <w:ind w:left="348" w:hanging="284"/>
            </w:pPr>
            <w:r w:rsidRPr="00B06505">
              <w:t xml:space="preserve">Orientuje se v obsahu jednoduchého textu, vyhledává odpovědi na otázky. </w:t>
            </w:r>
          </w:p>
          <w:p w:rsidR="00B06505" w:rsidRDefault="00B06505" w:rsidP="00B06505">
            <w:r w:rsidRPr="00B06505">
              <w:t>Psaní</w:t>
            </w:r>
          </w:p>
          <w:p w:rsidR="00B06505" w:rsidRDefault="00B06505" w:rsidP="00442365">
            <w:pPr>
              <w:pStyle w:val="Odstavecseseznamem"/>
              <w:numPr>
                <w:ilvl w:val="0"/>
                <w:numId w:val="308"/>
              </w:numPr>
              <w:ind w:left="348" w:hanging="284"/>
            </w:pPr>
            <w:r>
              <w:t xml:space="preserve">Vyplní základní údaje o sobě </w:t>
            </w:r>
            <w:r w:rsidRPr="00B06505">
              <w:t>(věk, bydliště, škola) ve formuláři</w:t>
            </w:r>
          </w:p>
        </w:tc>
        <w:tc>
          <w:tcPr>
            <w:tcW w:w="3693" w:type="dxa"/>
          </w:tcPr>
          <w:p w:rsidR="00B06505" w:rsidRDefault="00B06505" w:rsidP="00B06505">
            <w:r w:rsidRPr="00B06505">
              <w:t xml:space="preserve">rozvíjení používání gramatických jevů k realizaci komunikačního záměru žáka </w:t>
            </w:r>
          </w:p>
          <w:p w:rsidR="00B06505" w:rsidRDefault="00B06505" w:rsidP="00442365">
            <w:pPr>
              <w:pStyle w:val="Odstavecseseznamem"/>
              <w:numPr>
                <w:ilvl w:val="0"/>
                <w:numId w:val="308"/>
              </w:numPr>
              <w:ind w:left="353" w:hanging="284"/>
            </w:pPr>
            <w:r w:rsidRPr="00B06505">
              <w:t xml:space="preserve">Zvládá jednoduchý poslech </w:t>
            </w:r>
          </w:p>
          <w:p w:rsidR="00B06505" w:rsidRDefault="00B06505" w:rsidP="00442365">
            <w:pPr>
              <w:pStyle w:val="Odstavecseseznamem"/>
              <w:numPr>
                <w:ilvl w:val="0"/>
                <w:numId w:val="308"/>
              </w:numPr>
              <w:ind w:left="353" w:hanging="284"/>
            </w:pPr>
            <w:r w:rsidRPr="00B06505">
              <w:t xml:space="preserve">Interpretuje krátký anglický text (báseň, píseň) </w:t>
            </w:r>
          </w:p>
          <w:p w:rsidR="00B06505" w:rsidRDefault="00B06505" w:rsidP="00442365">
            <w:pPr>
              <w:pStyle w:val="Odstavecseseznamem"/>
              <w:numPr>
                <w:ilvl w:val="0"/>
                <w:numId w:val="308"/>
              </w:numPr>
              <w:ind w:left="353" w:hanging="284"/>
            </w:pPr>
            <w:r w:rsidRPr="00B06505">
              <w:t xml:space="preserve">O každém tematickém okruhu řekne několik vět v přítomném čase </w:t>
            </w:r>
          </w:p>
          <w:p w:rsidR="00B06505" w:rsidRDefault="00B06505" w:rsidP="00442365">
            <w:pPr>
              <w:pStyle w:val="Odstavecseseznamem"/>
              <w:numPr>
                <w:ilvl w:val="0"/>
                <w:numId w:val="308"/>
              </w:numPr>
              <w:ind w:left="353" w:hanging="284"/>
            </w:pPr>
            <w:r w:rsidRPr="00B06505">
              <w:t xml:space="preserve">Rozumí jednoduchým otázkám k probraným tématům </w:t>
            </w:r>
          </w:p>
          <w:p w:rsidR="00B06505" w:rsidRDefault="00B06505" w:rsidP="00442365">
            <w:pPr>
              <w:pStyle w:val="Odstavecseseznamem"/>
              <w:numPr>
                <w:ilvl w:val="0"/>
                <w:numId w:val="308"/>
              </w:numPr>
              <w:ind w:left="353" w:hanging="284"/>
            </w:pPr>
            <w:r w:rsidRPr="00B06505">
              <w:t xml:space="preserve">V okruhu zadaných témat reaguje na jednoduché otázky </w:t>
            </w:r>
          </w:p>
          <w:p w:rsidR="00B06505" w:rsidRDefault="00B06505" w:rsidP="00442365">
            <w:pPr>
              <w:pStyle w:val="Odstavecseseznamem"/>
              <w:numPr>
                <w:ilvl w:val="0"/>
                <w:numId w:val="308"/>
              </w:numPr>
              <w:ind w:left="353" w:hanging="284"/>
            </w:pPr>
            <w:r w:rsidRPr="00B06505">
              <w:t>Pracuje se slovníkem</w:t>
            </w:r>
          </w:p>
        </w:tc>
        <w:tc>
          <w:tcPr>
            <w:tcW w:w="2340" w:type="dxa"/>
          </w:tcPr>
          <w:p w:rsidR="00B06505" w:rsidRDefault="00B06505" w:rsidP="00B06505">
            <w:pPr>
              <w:pStyle w:val="Zhlav"/>
              <w:tabs>
                <w:tab w:val="clear" w:pos="4536"/>
                <w:tab w:val="clear" w:pos="9072"/>
              </w:tabs>
              <w:rPr>
                <w:rFonts w:cs="Arial"/>
              </w:rPr>
            </w:pPr>
          </w:p>
          <w:p w:rsidR="00B06505" w:rsidRDefault="00B06505" w:rsidP="00B06505">
            <w:pPr>
              <w:pStyle w:val="Zhlav"/>
              <w:tabs>
                <w:tab w:val="clear" w:pos="4536"/>
                <w:tab w:val="clear" w:pos="9072"/>
              </w:tabs>
              <w:rPr>
                <w:rFonts w:cs="Arial"/>
              </w:rPr>
            </w:pPr>
          </w:p>
          <w:p w:rsidR="00B06505" w:rsidRDefault="00B06505" w:rsidP="00B06505">
            <w:pPr>
              <w:pStyle w:val="Zhlav"/>
              <w:tabs>
                <w:tab w:val="clear" w:pos="4536"/>
                <w:tab w:val="clear" w:pos="9072"/>
              </w:tabs>
              <w:rPr>
                <w:rFonts w:cs="Arial"/>
              </w:rPr>
            </w:pPr>
            <w:r w:rsidRPr="00B06505">
              <w:rPr>
                <w:rFonts w:cs="Arial"/>
              </w:rPr>
              <w:t xml:space="preserve">OSV: </w:t>
            </w:r>
          </w:p>
          <w:p w:rsidR="00B06505" w:rsidRDefault="00B06505" w:rsidP="00B06505">
            <w:pPr>
              <w:pStyle w:val="Zhlav"/>
              <w:tabs>
                <w:tab w:val="clear" w:pos="4536"/>
                <w:tab w:val="clear" w:pos="9072"/>
              </w:tabs>
              <w:rPr>
                <w:rFonts w:cs="Arial"/>
              </w:rPr>
            </w:pPr>
            <w:r w:rsidRPr="00B06505">
              <w:rPr>
                <w:rFonts w:cs="Arial"/>
              </w:rPr>
              <w:t xml:space="preserve">Rozvoj schopnosti poznávání </w:t>
            </w:r>
          </w:p>
          <w:p w:rsidR="00B06505" w:rsidRDefault="00B06505" w:rsidP="00B06505">
            <w:pPr>
              <w:pStyle w:val="Zhlav"/>
              <w:tabs>
                <w:tab w:val="clear" w:pos="4536"/>
                <w:tab w:val="clear" w:pos="9072"/>
              </w:tabs>
              <w:rPr>
                <w:rFonts w:cs="Arial"/>
              </w:rPr>
            </w:pPr>
            <w:r w:rsidRPr="00B06505">
              <w:rPr>
                <w:rFonts w:cs="Arial"/>
              </w:rPr>
              <w:t xml:space="preserve">Seberegulace a sebeorganizace </w:t>
            </w:r>
          </w:p>
          <w:p w:rsidR="00B06505" w:rsidRDefault="00B06505" w:rsidP="00B06505">
            <w:pPr>
              <w:pStyle w:val="Zhlav"/>
              <w:tabs>
                <w:tab w:val="clear" w:pos="4536"/>
                <w:tab w:val="clear" w:pos="9072"/>
              </w:tabs>
              <w:rPr>
                <w:rFonts w:cs="Arial"/>
              </w:rPr>
            </w:pPr>
            <w:r w:rsidRPr="00B06505">
              <w:rPr>
                <w:rFonts w:cs="Arial"/>
              </w:rPr>
              <w:t xml:space="preserve">Kreativita </w:t>
            </w:r>
          </w:p>
          <w:p w:rsidR="00B06505" w:rsidRDefault="00B06505" w:rsidP="00B06505">
            <w:pPr>
              <w:pStyle w:val="Zhlav"/>
              <w:tabs>
                <w:tab w:val="clear" w:pos="4536"/>
                <w:tab w:val="clear" w:pos="9072"/>
              </w:tabs>
              <w:rPr>
                <w:rFonts w:cs="Arial"/>
              </w:rPr>
            </w:pPr>
            <w:r w:rsidRPr="00B06505">
              <w:rPr>
                <w:rFonts w:cs="Arial"/>
              </w:rPr>
              <w:t xml:space="preserve">Poznávání lidí </w:t>
            </w:r>
            <w:r>
              <w:rPr>
                <w:rFonts w:cs="Arial"/>
              </w:rPr>
              <w:t xml:space="preserve"> Mezilidské vztahy </w:t>
            </w:r>
            <w:r w:rsidRPr="00B06505">
              <w:rPr>
                <w:rFonts w:cs="Arial"/>
              </w:rPr>
              <w:t xml:space="preserve"> Komunikace  Kooperace a kompetice </w:t>
            </w:r>
          </w:p>
          <w:p w:rsidR="00B06505" w:rsidRDefault="00B06505" w:rsidP="00B06505">
            <w:pPr>
              <w:pStyle w:val="Zhlav"/>
              <w:tabs>
                <w:tab w:val="clear" w:pos="4536"/>
                <w:tab w:val="clear" w:pos="9072"/>
              </w:tabs>
              <w:rPr>
                <w:rFonts w:cs="Arial"/>
              </w:rPr>
            </w:pPr>
          </w:p>
          <w:p w:rsidR="00B06505" w:rsidRDefault="00B06505" w:rsidP="00B06505">
            <w:pPr>
              <w:pStyle w:val="Zhlav"/>
              <w:tabs>
                <w:tab w:val="clear" w:pos="4536"/>
                <w:tab w:val="clear" w:pos="9072"/>
              </w:tabs>
              <w:rPr>
                <w:rFonts w:cs="Arial"/>
              </w:rPr>
            </w:pPr>
            <w:r w:rsidRPr="00B06505">
              <w:rPr>
                <w:rFonts w:cs="Arial"/>
              </w:rPr>
              <w:t xml:space="preserve">EGS: </w:t>
            </w:r>
          </w:p>
          <w:p w:rsidR="00B06505" w:rsidRDefault="00B06505" w:rsidP="00B06505">
            <w:pPr>
              <w:pStyle w:val="Zhlav"/>
              <w:tabs>
                <w:tab w:val="clear" w:pos="4536"/>
                <w:tab w:val="clear" w:pos="9072"/>
              </w:tabs>
              <w:rPr>
                <w:rFonts w:cs="Arial"/>
              </w:rPr>
            </w:pPr>
            <w:r w:rsidRPr="00B06505">
              <w:rPr>
                <w:rFonts w:cs="Arial"/>
              </w:rPr>
              <w:t xml:space="preserve">Evropa a svět nás zajímá </w:t>
            </w:r>
          </w:p>
          <w:p w:rsidR="00B06505" w:rsidRDefault="00B06505" w:rsidP="00B06505">
            <w:pPr>
              <w:pStyle w:val="Zhlav"/>
              <w:tabs>
                <w:tab w:val="clear" w:pos="4536"/>
                <w:tab w:val="clear" w:pos="9072"/>
              </w:tabs>
              <w:rPr>
                <w:rFonts w:cs="Arial"/>
              </w:rPr>
            </w:pPr>
            <w:r w:rsidRPr="00B06505">
              <w:rPr>
                <w:rFonts w:cs="Arial"/>
              </w:rPr>
              <w:t xml:space="preserve">Objevujeme Evropu a svět </w:t>
            </w:r>
          </w:p>
          <w:p w:rsidR="00B06505" w:rsidRDefault="00B06505" w:rsidP="00B06505">
            <w:pPr>
              <w:pStyle w:val="Zhlav"/>
              <w:tabs>
                <w:tab w:val="clear" w:pos="4536"/>
                <w:tab w:val="clear" w:pos="9072"/>
              </w:tabs>
              <w:rPr>
                <w:rFonts w:cs="Arial"/>
              </w:rPr>
            </w:pPr>
            <w:r w:rsidRPr="00B06505">
              <w:rPr>
                <w:rFonts w:cs="Arial"/>
              </w:rPr>
              <w:t xml:space="preserve">Jsme Evropané </w:t>
            </w:r>
          </w:p>
          <w:p w:rsidR="00B06505" w:rsidRDefault="00B06505" w:rsidP="00B06505">
            <w:pPr>
              <w:pStyle w:val="Zhlav"/>
              <w:tabs>
                <w:tab w:val="clear" w:pos="4536"/>
                <w:tab w:val="clear" w:pos="9072"/>
              </w:tabs>
              <w:rPr>
                <w:rFonts w:cs="Arial"/>
              </w:rPr>
            </w:pPr>
          </w:p>
          <w:p w:rsidR="00B06505" w:rsidRDefault="00B06505" w:rsidP="00B06505">
            <w:pPr>
              <w:pStyle w:val="Zhlav"/>
              <w:tabs>
                <w:tab w:val="clear" w:pos="4536"/>
                <w:tab w:val="clear" w:pos="9072"/>
              </w:tabs>
              <w:rPr>
                <w:rFonts w:cs="Arial"/>
              </w:rPr>
            </w:pPr>
            <w:r w:rsidRPr="00B06505">
              <w:rPr>
                <w:rFonts w:cs="Arial"/>
              </w:rPr>
              <w:t xml:space="preserve">MKV: </w:t>
            </w:r>
          </w:p>
          <w:p w:rsidR="00B06505" w:rsidRDefault="00B06505" w:rsidP="00B06505">
            <w:pPr>
              <w:pStyle w:val="Zhlav"/>
              <w:tabs>
                <w:tab w:val="clear" w:pos="4536"/>
                <w:tab w:val="clear" w:pos="9072"/>
              </w:tabs>
              <w:rPr>
                <w:rFonts w:cs="Arial"/>
              </w:rPr>
            </w:pPr>
            <w:r w:rsidRPr="00B06505">
              <w:rPr>
                <w:rFonts w:cs="Arial"/>
              </w:rPr>
              <w:t xml:space="preserve">Lidské vztahy </w:t>
            </w:r>
          </w:p>
          <w:p w:rsidR="00B06505" w:rsidRDefault="00B06505" w:rsidP="00B06505">
            <w:pPr>
              <w:pStyle w:val="Zhlav"/>
              <w:tabs>
                <w:tab w:val="clear" w:pos="4536"/>
                <w:tab w:val="clear" w:pos="9072"/>
              </w:tabs>
              <w:rPr>
                <w:rFonts w:cs="Arial"/>
              </w:rPr>
            </w:pPr>
          </w:p>
          <w:p w:rsidR="00B06505" w:rsidRDefault="00B06505" w:rsidP="00B06505">
            <w:pPr>
              <w:pStyle w:val="Zhlav"/>
              <w:tabs>
                <w:tab w:val="clear" w:pos="4536"/>
                <w:tab w:val="clear" w:pos="9072"/>
              </w:tabs>
              <w:rPr>
                <w:rFonts w:cs="Arial"/>
              </w:rPr>
            </w:pPr>
            <w:r w:rsidRPr="00B06505">
              <w:rPr>
                <w:rFonts w:cs="Arial"/>
              </w:rPr>
              <w:t>ENV:</w:t>
            </w:r>
          </w:p>
          <w:p w:rsidR="00B06505" w:rsidRPr="003A6484" w:rsidRDefault="00B06505" w:rsidP="00B06505">
            <w:pPr>
              <w:pStyle w:val="Zhlav"/>
              <w:tabs>
                <w:tab w:val="clear" w:pos="4536"/>
                <w:tab w:val="clear" w:pos="9072"/>
              </w:tabs>
            </w:pPr>
            <w:r w:rsidRPr="00B06505">
              <w:rPr>
                <w:rFonts w:cs="Arial"/>
              </w:rPr>
              <w:t>Vztah člověka a prostředí</w:t>
            </w:r>
          </w:p>
        </w:tc>
      </w:tr>
    </w:tbl>
    <w:p w:rsidR="00A5427F" w:rsidRDefault="00A5427F" w:rsidP="00A5427F">
      <w:pPr>
        <w:rPr>
          <w:b/>
          <w:sz w:val="28"/>
          <w:szCs w:val="28"/>
        </w:rPr>
      </w:pPr>
    </w:p>
    <w:p w:rsidR="00A5427F" w:rsidRDefault="00A5427F" w:rsidP="00A5427F">
      <w:pPr>
        <w:rPr>
          <w:b/>
          <w:bCs/>
          <w:sz w:val="28"/>
        </w:rPr>
      </w:pPr>
      <w:r>
        <w:rPr>
          <w:b/>
          <w:bCs/>
          <w:sz w:val="28"/>
        </w:rPr>
        <w:lastRenderedPageBreak/>
        <w:t>Vzdělávací oblast: Jazyk a jazyková komunikace</w:t>
      </w:r>
    </w:p>
    <w:p w:rsidR="00A5427F" w:rsidRDefault="00A5427F" w:rsidP="00A5427F">
      <w:pPr>
        <w:rPr>
          <w:b/>
          <w:bCs/>
          <w:sz w:val="28"/>
        </w:rPr>
      </w:pPr>
      <w:r>
        <w:rPr>
          <w:b/>
          <w:bCs/>
          <w:sz w:val="28"/>
        </w:rPr>
        <w:t>Vyučovací předmět: Anglický jazyk</w:t>
      </w:r>
    </w:p>
    <w:p w:rsidR="00A5427F" w:rsidRDefault="00A5427F" w:rsidP="00A5427F">
      <w:pPr>
        <w:rPr>
          <w:b/>
          <w:sz w:val="28"/>
          <w:szCs w:val="28"/>
        </w:rPr>
      </w:pPr>
      <w:r>
        <w:rPr>
          <w:b/>
          <w:sz w:val="28"/>
          <w:szCs w:val="28"/>
        </w:rPr>
        <w:t>Ročník:   7.</w:t>
      </w:r>
    </w:p>
    <w:p w:rsidR="00FC1D5A" w:rsidRDefault="00FC1D5A" w:rsidP="00A5427F">
      <w:pPr>
        <w:rPr>
          <w:b/>
          <w:sz w:val="28"/>
          <w:szCs w:val="28"/>
        </w:rPr>
      </w:pPr>
    </w:p>
    <w:tbl>
      <w:tblPr>
        <w:tblpPr w:leftFromText="142" w:rightFromText="142" w:vertAnchor="text" w:horzAnchor="margin"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4033"/>
        <w:gridCol w:w="2383"/>
      </w:tblGrid>
      <w:tr w:rsidR="00A5427F" w:rsidTr="00FC1D5A">
        <w:trPr>
          <w:trHeight w:val="916"/>
        </w:trPr>
        <w:tc>
          <w:tcPr>
            <w:tcW w:w="3188" w:type="dxa"/>
            <w:vAlign w:val="center"/>
          </w:tcPr>
          <w:p w:rsidR="00A5427F" w:rsidRPr="003A6484" w:rsidRDefault="00A5427F" w:rsidP="00FC1D5A">
            <w:pPr>
              <w:pStyle w:val="Nadpis1"/>
              <w:rPr>
                <w:rFonts w:cs="Arial"/>
                <w:lang w:val="cs-CZ" w:eastAsia="cs-CZ"/>
              </w:rPr>
            </w:pPr>
            <w:r w:rsidRPr="003A6484">
              <w:rPr>
                <w:rFonts w:ascii="Times New Roman" w:hAnsi="Times New Roman"/>
                <w:sz w:val="28"/>
                <w:lang w:val="cs-CZ" w:eastAsia="cs-CZ"/>
              </w:rPr>
              <w:t>Dílčí výstupy</w:t>
            </w:r>
          </w:p>
        </w:tc>
        <w:tc>
          <w:tcPr>
            <w:tcW w:w="4033" w:type="dxa"/>
            <w:vAlign w:val="center"/>
          </w:tcPr>
          <w:p w:rsidR="00A5427F" w:rsidRDefault="00A5427F" w:rsidP="00FC1D5A">
            <w:pPr>
              <w:jc w:val="center"/>
              <w:rPr>
                <w:b/>
                <w:bCs/>
                <w:sz w:val="28"/>
              </w:rPr>
            </w:pPr>
            <w:r>
              <w:rPr>
                <w:b/>
                <w:bCs/>
                <w:sz w:val="28"/>
              </w:rPr>
              <w:t>Učivo</w:t>
            </w:r>
          </w:p>
        </w:tc>
        <w:tc>
          <w:tcPr>
            <w:tcW w:w="2383" w:type="dxa"/>
            <w:vAlign w:val="center"/>
          </w:tcPr>
          <w:p w:rsidR="00A5427F" w:rsidRDefault="00A5427F" w:rsidP="00FC1D5A">
            <w:pPr>
              <w:jc w:val="center"/>
              <w:rPr>
                <w:b/>
                <w:bCs/>
                <w:sz w:val="28"/>
              </w:rPr>
            </w:pPr>
            <w:r>
              <w:rPr>
                <w:b/>
                <w:bCs/>
                <w:sz w:val="28"/>
              </w:rPr>
              <w:t>Průřezová témata</w:t>
            </w:r>
          </w:p>
        </w:tc>
      </w:tr>
      <w:tr w:rsidR="00A5427F" w:rsidTr="00FC1D5A">
        <w:trPr>
          <w:trHeight w:val="11863"/>
        </w:trPr>
        <w:tc>
          <w:tcPr>
            <w:tcW w:w="3188" w:type="dxa"/>
          </w:tcPr>
          <w:p w:rsidR="00A5427F" w:rsidRPr="00467A0C" w:rsidRDefault="00A5427F" w:rsidP="00FC1D5A">
            <w:pPr>
              <w:ind w:left="360"/>
              <w:rPr>
                <w:b/>
              </w:rPr>
            </w:pPr>
            <w:r w:rsidRPr="00467A0C">
              <w:rPr>
                <w:b/>
              </w:rPr>
              <w:t xml:space="preserve"> Žák:</w:t>
            </w:r>
          </w:p>
          <w:p w:rsidR="00A5427F" w:rsidRPr="000B3802" w:rsidRDefault="00A5427F" w:rsidP="00DE76D4">
            <w:pPr>
              <w:numPr>
                <w:ilvl w:val="0"/>
                <w:numId w:val="56"/>
              </w:numPr>
              <w:ind w:left="343" w:hanging="284"/>
            </w:pPr>
            <w:r w:rsidRPr="000B3802">
              <w:t>Dodržuje fonetická pravidla a čte nahlas  a srozumitelně jednoduchý text</w:t>
            </w:r>
          </w:p>
          <w:p w:rsidR="00A5427F" w:rsidRPr="000B3802" w:rsidRDefault="00A5427F" w:rsidP="00DE76D4">
            <w:pPr>
              <w:numPr>
                <w:ilvl w:val="0"/>
                <w:numId w:val="56"/>
              </w:numPr>
              <w:ind w:left="343" w:hanging="284"/>
            </w:pPr>
            <w:r w:rsidRPr="000B3802">
              <w:t>Rozumí základní informacím v jednoduchém autentickém textu s obrázky</w:t>
            </w:r>
          </w:p>
          <w:p w:rsidR="00A5427F" w:rsidRPr="000B3802" w:rsidRDefault="00A5427F" w:rsidP="00DE76D4">
            <w:pPr>
              <w:numPr>
                <w:ilvl w:val="0"/>
                <w:numId w:val="56"/>
              </w:numPr>
              <w:ind w:left="343" w:hanging="284"/>
            </w:pPr>
            <w:r w:rsidRPr="000B3802">
              <w:t>Rozumí důležitým informacím v  jednoduché konverzaci a zachytí nejpodstatnější informace</w:t>
            </w:r>
          </w:p>
          <w:p w:rsidR="00A5427F" w:rsidRPr="000B3802" w:rsidRDefault="00A5427F" w:rsidP="00DE76D4">
            <w:pPr>
              <w:numPr>
                <w:ilvl w:val="0"/>
                <w:numId w:val="56"/>
              </w:numPr>
              <w:ind w:left="343" w:hanging="284"/>
            </w:pPr>
            <w:r w:rsidRPr="000B3802">
              <w:t xml:space="preserve">V novém krátkém textu odvodí význam neznámých slovíček a slovních spojení </w:t>
            </w:r>
          </w:p>
          <w:p w:rsidR="00A5427F" w:rsidRPr="000B3802" w:rsidRDefault="00A5427F" w:rsidP="00DE76D4">
            <w:pPr>
              <w:numPr>
                <w:ilvl w:val="0"/>
                <w:numId w:val="56"/>
              </w:numPr>
              <w:ind w:left="343" w:hanging="284"/>
            </w:pPr>
            <w:r w:rsidRPr="000B3802">
              <w:t>Samostatně vyhledává ve slovníku význam neznámého slova nebo slovního spojení a ověří si výslovnost v elektronickém slovníku</w:t>
            </w:r>
          </w:p>
          <w:p w:rsidR="00A5427F" w:rsidRPr="000B3802" w:rsidRDefault="00A5427F" w:rsidP="00FB27B5">
            <w:pPr>
              <w:numPr>
                <w:ilvl w:val="0"/>
                <w:numId w:val="60"/>
              </w:numPr>
              <w:ind w:left="343" w:hanging="284"/>
            </w:pPr>
            <w:r w:rsidRPr="000B3802">
              <w:t>Napíše kamarádovi jednoduchý e-mail o sobě a svých zálibách, popíše místo svého bydliště</w:t>
            </w:r>
          </w:p>
          <w:p w:rsidR="00A5427F" w:rsidRPr="000B3802" w:rsidRDefault="00A5427F" w:rsidP="00FB27B5">
            <w:pPr>
              <w:numPr>
                <w:ilvl w:val="0"/>
                <w:numId w:val="60"/>
              </w:numPr>
              <w:ind w:left="343" w:hanging="284"/>
            </w:pPr>
            <w:r w:rsidRPr="000B3802">
              <w:t>Zdvořile požádá, poděkuje, omluví se</w:t>
            </w:r>
          </w:p>
          <w:p w:rsidR="00A5427F" w:rsidRPr="000B3802" w:rsidRDefault="00A5427F" w:rsidP="00FB27B5">
            <w:pPr>
              <w:numPr>
                <w:ilvl w:val="0"/>
                <w:numId w:val="60"/>
              </w:numPr>
              <w:ind w:left="343" w:hanging="284"/>
            </w:pPr>
            <w:r w:rsidRPr="000B3802">
              <w:t>Vyjádří, co bude dělat o víkendu, prázdninách</w:t>
            </w:r>
          </w:p>
          <w:p w:rsidR="00A5427F" w:rsidRPr="000B3802" w:rsidRDefault="00A5427F" w:rsidP="00FB27B5">
            <w:pPr>
              <w:numPr>
                <w:ilvl w:val="0"/>
                <w:numId w:val="60"/>
              </w:numPr>
              <w:ind w:left="343" w:hanging="284"/>
            </w:pPr>
            <w:r w:rsidRPr="000B3802">
              <w:t>Ústně i písemně shrne informace z vyslechnutého rozhovoru</w:t>
            </w:r>
          </w:p>
          <w:p w:rsidR="00A5427F" w:rsidRPr="000B3802" w:rsidRDefault="00A5427F" w:rsidP="00FB27B5">
            <w:pPr>
              <w:numPr>
                <w:ilvl w:val="0"/>
                <w:numId w:val="60"/>
              </w:numPr>
              <w:ind w:left="343" w:hanging="284"/>
            </w:pPr>
            <w:r w:rsidRPr="000B3802">
              <w:t>Zeptá se na popis cesty, vhodný typ dopravy, časové údaje¨</w:t>
            </w:r>
          </w:p>
          <w:p w:rsidR="00A5427F" w:rsidRDefault="00A5427F" w:rsidP="00FB27B5">
            <w:pPr>
              <w:numPr>
                <w:ilvl w:val="0"/>
                <w:numId w:val="60"/>
              </w:numPr>
              <w:ind w:left="343" w:hanging="284"/>
            </w:pPr>
            <w:r w:rsidRPr="000B3802">
              <w:t>Adekvátně reaguje v každodenních situacích</w:t>
            </w:r>
          </w:p>
        </w:tc>
        <w:tc>
          <w:tcPr>
            <w:tcW w:w="4033" w:type="dxa"/>
          </w:tcPr>
          <w:p w:rsidR="00A5427F" w:rsidRPr="000B3802" w:rsidRDefault="00A5427F" w:rsidP="00FC1D5A">
            <w:pPr>
              <w:rPr>
                <w:b/>
              </w:rPr>
            </w:pPr>
            <w:r>
              <w:t xml:space="preserve"> </w:t>
            </w:r>
            <w:r w:rsidRPr="000B3802">
              <w:rPr>
                <w:b/>
              </w:rPr>
              <w:t>Typy textů:</w:t>
            </w:r>
          </w:p>
          <w:p w:rsidR="00A5427F" w:rsidRDefault="00A5427F" w:rsidP="00FB27B5">
            <w:pPr>
              <w:numPr>
                <w:ilvl w:val="0"/>
                <w:numId w:val="61"/>
              </w:numPr>
            </w:pPr>
            <w:r>
              <w:t>pozdravy a seznámení</w:t>
            </w:r>
          </w:p>
          <w:p w:rsidR="00A5427F" w:rsidRDefault="00A5427F" w:rsidP="00FB27B5">
            <w:pPr>
              <w:numPr>
                <w:ilvl w:val="0"/>
                <w:numId w:val="61"/>
              </w:numPr>
            </w:pPr>
            <w:r>
              <w:t>budoucí plány a rozhodnutí</w:t>
            </w:r>
          </w:p>
          <w:p w:rsidR="00A5427F" w:rsidRDefault="00A5427F" w:rsidP="00FB27B5">
            <w:pPr>
              <w:numPr>
                <w:ilvl w:val="0"/>
                <w:numId w:val="61"/>
              </w:numPr>
            </w:pPr>
            <w:r>
              <w:t>návrhy a nabídky</w:t>
            </w:r>
          </w:p>
          <w:p w:rsidR="00A5427F" w:rsidRDefault="00A5427F" w:rsidP="00FB27B5">
            <w:pPr>
              <w:numPr>
                <w:ilvl w:val="0"/>
                <w:numId w:val="61"/>
              </w:numPr>
            </w:pPr>
            <w:r>
              <w:t>promluva</w:t>
            </w:r>
          </w:p>
          <w:p w:rsidR="00A5427F" w:rsidRDefault="00A5427F" w:rsidP="00FB27B5">
            <w:pPr>
              <w:numPr>
                <w:ilvl w:val="0"/>
                <w:numId w:val="61"/>
              </w:numPr>
            </w:pPr>
            <w:r>
              <w:t>jednoduchý popis</w:t>
            </w:r>
          </w:p>
          <w:p w:rsidR="00A5427F" w:rsidRDefault="00A5427F" w:rsidP="00FB27B5">
            <w:pPr>
              <w:numPr>
                <w:ilvl w:val="0"/>
                <w:numId w:val="61"/>
              </w:numPr>
            </w:pPr>
            <w:r>
              <w:t>ilustrované příběhy, komiksy</w:t>
            </w:r>
          </w:p>
          <w:p w:rsidR="00A5427F" w:rsidRDefault="00A5427F" w:rsidP="00FB27B5">
            <w:pPr>
              <w:numPr>
                <w:ilvl w:val="0"/>
                <w:numId w:val="61"/>
              </w:numPr>
            </w:pPr>
            <w:r>
              <w:t>písně</w:t>
            </w:r>
          </w:p>
          <w:p w:rsidR="00A5427F" w:rsidRDefault="00A5427F" w:rsidP="00FB27B5">
            <w:pPr>
              <w:numPr>
                <w:ilvl w:val="0"/>
                <w:numId w:val="61"/>
              </w:numPr>
            </w:pPr>
            <w:r>
              <w:t>žádost a prosba</w:t>
            </w:r>
          </w:p>
          <w:p w:rsidR="00A5427F" w:rsidRDefault="00A5427F" w:rsidP="00FB27B5">
            <w:pPr>
              <w:numPr>
                <w:ilvl w:val="0"/>
                <w:numId w:val="61"/>
              </w:numPr>
            </w:pPr>
            <w:r>
              <w:t>dopis a e-mail</w:t>
            </w:r>
          </w:p>
          <w:p w:rsidR="00A5427F" w:rsidRDefault="00A5427F" w:rsidP="00FB27B5">
            <w:pPr>
              <w:numPr>
                <w:ilvl w:val="0"/>
                <w:numId w:val="61"/>
              </w:numPr>
            </w:pPr>
            <w:r>
              <w:t>poděkování a omluva</w:t>
            </w:r>
          </w:p>
          <w:p w:rsidR="00A5427F" w:rsidRPr="000B3802" w:rsidRDefault="00A5427F" w:rsidP="00FC1D5A">
            <w:pPr>
              <w:rPr>
                <w:b/>
              </w:rPr>
            </w:pPr>
            <w:r w:rsidRPr="000B3802">
              <w:rPr>
                <w:b/>
              </w:rPr>
              <w:t>Tematické okruhy:</w:t>
            </w:r>
          </w:p>
          <w:p w:rsidR="00A5427F" w:rsidRDefault="00A5427F" w:rsidP="00FB27B5">
            <w:pPr>
              <w:numPr>
                <w:ilvl w:val="0"/>
                <w:numId w:val="62"/>
              </w:numPr>
            </w:pPr>
            <w:r>
              <w:t>osobní údaje</w:t>
            </w:r>
          </w:p>
          <w:p w:rsidR="00A5427F" w:rsidRDefault="00A5427F" w:rsidP="00FB27B5">
            <w:pPr>
              <w:numPr>
                <w:ilvl w:val="0"/>
                <w:numId w:val="62"/>
              </w:numPr>
            </w:pPr>
            <w:r>
              <w:t>můj život a události v okolí</w:t>
            </w:r>
          </w:p>
          <w:p w:rsidR="00A5427F" w:rsidRDefault="00A5427F" w:rsidP="00FB27B5">
            <w:pPr>
              <w:numPr>
                <w:ilvl w:val="0"/>
                <w:numId w:val="62"/>
              </w:numPr>
            </w:pPr>
            <w:r>
              <w:t>širší příbuzenské vztahy</w:t>
            </w:r>
          </w:p>
          <w:p w:rsidR="00A5427F" w:rsidRDefault="00A5427F" w:rsidP="00FB27B5">
            <w:pPr>
              <w:numPr>
                <w:ilvl w:val="0"/>
                <w:numId w:val="62"/>
              </w:numPr>
            </w:pPr>
            <w:r>
              <w:t>sporty a volný čas</w:t>
            </w:r>
          </w:p>
          <w:p w:rsidR="00A5427F" w:rsidRDefault="00A5427F" w:rsidP="00FB27B5">
            <w:pPr>
              <w:numPr>
                <w:ilvl w:val="0"/>
                <w:numId w:val="62"/>
              </w:numPr>
            </w:pPr>
            <w:r>
              <w:t>prázdniny a dovolená</w:t>
            </w:r>
          </w:p>
          <w:p w:rsidR="00A5427F" w:rsidRDefault="00A5427F" w:rsidP="00FB27B5">
            <w:pPr>
              <w:numPr>
                <w:ilvl w:val="0"/>
                <w:numId w:val="62"/>
              </w:numPr>
            </w:pPr>
            <w:r>
              <w:t>dopravní prostředky</w:t>
            </w:r>
          </w:p>
          <w:p w:rsidR="00A5427F" w:rsidRDefault="00A5427F" w:rsidP="00FB27B5">
            <w:pPr>
              <w:numPr>
                <w:ilvl w:val="0"/>
                <w:numId w:val="62"/>
              </w:numPr>
            </w:pPr>
            <w:r>
              <w:t>místní a časové údaje</w:t>
            </w:r>
          </w:p>
          <w:p w:rsidR="00A5427F" w:rsidRDefault="00A5427F" w:rsidP="00FB27B5">
            <w:pPr>
              <w:numPr>
                <w:ilvl w:val="0"/>
                <w:numId w:val="62"/>
              </w:numPr>
            </w:pPr>
            <w:r>
              <w:t>části vybavení domu, bytu</w:t>
            </w:r>
          </w:p>
          <w:p w:rsidR="00A5427F" w:rsidRDefault="00A5427F" w:rsidP="00FB27B5">
            <w:pPr>
              <w:numPr>
                <w:ilvl w:val="0"/>
                <w:numId w:val="62"/>
              </w:numPr>
            </w:pPr>
            <w:r>
              <w:t>příroda počasí</w:t>
            </w:r>
          </w:p>
          <w:p w:rsidR="00A5427F" w:rsidRDefault="00A5427F" w:rsidP="00FB27B5">
            <w:pPr>
              <w:numPr>
                <w:ilvl w:val="0"/>
                <w:numId w:val="62"/>
              </w:numPr>
            </w:pPr>
            <w:r>
              <w:t>zeměpisné názvy, názvy států</w:t>
            </w:r>
          </w:p>
          <w:p w:rsidR="00A5427F" w:rsidRPr="000B3802" w:rsidRDefault="00A5427F" w:rsidP="00FC1D5A">
            <w:pPr>
              <w:rPr>
                <w:b/>
              </w:rPr>
            </w:pPr>
            <w:r w:rsidRPr="000B3802">
              <w:rPr>
                <w:b/>
              </w:rPr>
              <w:t>Jazykové prostředky:</w:t>
            </w:r>
          </w:p>
          <w:p w:rsidR="00A5427F" w:rsidRDefault="00A5427F" w:rsidP="00FB27B5">
            <w:pPr>
              <w:numPr>
                <w:ilvl w:val="0"/>
                <w:numId w:val="63"/>
              </w:numPr>
            </w:pPr>
            <w:r>
              <w:t>člen určitý a neurčitý, stupňování přídavných jmen, vazby „like+ing“, přítomný čas prostý, průběhový, vyjádření budoucnosti pomocí „will“, frekvenční příslovce a fráze, předložky místa, času, fonetický přepis slov, pravopisné změny osvojených slov a tvarů, výslovnost obtížných hlásek</w:t>
            </w:r>
          </w:p>
          <w:p w:rsidR="00A5427F" w:rsidRDefault="00A5427F" w:rsidP="00FC1D5A"/>
        </w:tc>
        <w:tc>
          <w:tcPr>
            <w:tcW w:w="2383" w:type="dxa"/>
          </w:tcPr>
          <w:p w:rsidR="00A5427F" w:rsidRPr="003A6484" w:rsidRDefault="00A5427F" w:rsidP="00FC1D5A">
            <w:pPr>
              <w:pStyle w:val="Zhlav"/>
              <w:tabs>
                <w:tab w:val="clear" w:pos="4536"/>
                <w:tab w:val="clear" w:pos="9072"/>
              </w:tabs>
            </w:pPr>
            <w:r w:rsidRPr="003A6484">
              <w:t>OSV – kooperace, komunikace</w:t>
            </w:r>
          </w:p>
          <w:p w:rsidR="00A5427F" w:rsidRPr="003A6484" w:rsidRDefault="00A5427F" w:rsidP="00FC1D5A">
            <w:pPr>
              <w:pStyle w:val="Zhlav"/>
              <w:tabs>
                <w:tab w:val="clear" w:pos="4536"/>
                <w:tab w:val="clear" w:pos="9072"/>
              </w:tabs>
            </w:pPr>
          </w:p>
          <w:p w:rsidR="00A5427F" w:rsidRPr="003A6484" w:rsidRDefault="00A5427F" w:rsidP="00FC1D5A">
            <w:pPr>
              <w:pStyle w:val="Zhlav"/>
              <w:tabs>
                <w:tab w:val="clear" w:pos="4536"/>
                <w:tab w:val="clear" w:pos="9072"/>
              </w:tabs>
            </w:pPr>
          </w:p>
          <w:p w:rsidR="00A5427F" w:rsidRPr="003A6484" w:rsidRDefault="00A5427F" w:rsidP="00FC1D5A">
            <w:pPr>
              <w:pStyle w:val="Zhlav"/>
              <w:tabs>
                <w:tab w:val="clear" w:pos="4536"/>
                <w:tab w:val="clear" w:pos="9072"/>
              </w:tabs>
            </w:pPr>
            <w:r w:rsidRPr="003A6484">
              <w:t xml:space="preserve">MV –internet, PC, CD </w:t>
            </w:r>
          </w:p>
          <w:p w:rsidR="00A5427F" w:rsidRPr="003A6484" w:rsidRDefault="00A5427F" w:rsidP="00FC1D5A">
            <w:pPr>
              <w:pStyle w:val="Zhlav"/>
              <w:tabs>
                <w:tab w:val="clear" w:pos="4536"/>
                <w:tab w:val="clear" w:pos="9072"/>
              </w:tabs>
            </w:pPr>
          </w:p>
          <w:p w:rsidR="00A5427F" w:rsidRPr="003A6484" w:rsidRDefault="00A5427F" w:rsidP="00FC1D5A">
            <w:pPr>
              <w:pStyle w:val="Zhlav"/>
              <w:tabs>
                <w:tab w:val="clear" w:pos="4536"/>
                <w:tab w:val="clear" w:pos="9072"/>
              </w:tabs>
            </w:pPr>
            <w:r w:rsidRPr="003A6484">
              <w:t>MKV -  naše vlast a Evropa, život Evropanů a styl života v evropských rodinách , životní styl</w:t>
            </w:r>
          </w:p>
          <w:p w:rsidR="00A5427F" w:rsidRPr="003A6484" w:rsidRDefault="00A5427F" w:rsidP="00FC1D5A">
            <w:pPr>
              <w:pStyle w:val="Zhlav"/>
              <w:tabs>
                <w:tab w:val="clear" w:pos="4536"/>
                <w:tab w:val="clear" w:pos="9072"/>
              </w:tabs>
            </w:pPr>
          </w:p>
          <w:p w:rsidR="00A5427F" w:rsidRPr="003A6484" w:rsidRDefault="00A5427F" w:rsidP="00FC1D5A">
            <w:pPr>
              <w:pStyle w:val="Zhlav"/>
              <w:tabs>
                <w:tab w:val="clear" w:pos="4536"/>
                <w:tab w:val="clear" w:pos="9072"/>
              </w:tabs>
            </w:pPr>
            <w:r w:rsidRPr="003A6484">
              <w:t>VMEGS-Evropa a svět nás zajímá (rodinné příběhy, zážitky z cestování, styl života v evropských rodinách)</w:t>
            </w:r>
          </w:p>
          <w:p w:rsidR="00A5427F" w:rsidRPr="003A6484" w:rsidRDefault="00A5427F" w:rsidP="00FC1D5A">
            <w:pPr>
              <w:pStyle w:val="Zhlav"/>
              <w:tabs>
                <w:tab w:val="clear" w:pos="4536"/>
                <w:tab w:val="clear" w:pos="9072"/>
              </w:tabs>
            </w:pPr>
          </w:p>
          <w:p w:rsidR="00A5427F" w:rsidRPr="003A6484" w:rsidRDefault="00A5427F" w:rsidP="00FC1D5A">
            <w:pPr>
              <w:pStyle w:val="Zhlav"/>
              <w:tabs>
                <w:tab w:val="clear" w:pos="4536"/>
                <w:tab w:val="clear" w:pos="9072"/>
              </w:tabs>
            </w:pPr>
          </w:p>
        </w:tc>
      </w:tr>
    </w:tbl>
    <w:p w:rsidR="00EF0C2E" w:rsidRDefault="00EF0C2E" w:rsidP="00EF0C2E">
      <w:pPr>
        <w:rPr>
          <w:b/>
          <w:bCs/>
          <w:sz w:val="28"/>
        </w:rPr>
      </w:pPr>
    </w:p>
    <w:p w:rsidR="00B06505" w:rsidRDefault="00B06505" w:rsidP="00B06505">
      <w:pPr>
        <w:rPr>
          <w:b/>
          <w:bCs/>
          <w:sz w:val="28"/>
        </w:rPr>
      </w:pPr>
      <w:r>
        <w:rPr>
          <w:b/>
          <w:bCs/>
          <w:sz w:val="28"/>
        </w:rPr>
        <w:lastRenderedPageBreak/>
        <w:t>Vzdělávací oblast:  Jazyk a jazyková komunikace</w:t>
      </w:r>
    </w:p>
    <w:p w:rsidR="00B06505" w:rsidRDefault="00B06505" w:rsidP="00B06505">
      <w:pPr>
        <w:rPr>
          <w:b/>
          <w:bCs/>
          <w:sz w:val="28"/>
        </w:rPr>
      </w:pPr>
      <w:r>
        <w:rPr>
          <w:b/>
          <w:bCs/>
          <w:sz w:val="28"/>
        </w:rPr>
        <w:t>Vyučovací předmět:  Anglický jazyk</w:t>
      </w:r>
    </w:p>
    <w:p w:rsidR="00B06505" w:rsidRDefault="00B06505" w:rsidP="00B06505">
      <w:pPr>
        <w:rPr>
          <w:b/>
          <w:bCs/>
          <w:sz w:val="28"/>
        </w:rPr>
      </w:pPr>
      <w:r>
        <w:rPr>
          <w:b/>
          <w:bCs/>
          <w:sz w:val="28"/>
        </w:rPr>
        <w:t>Ročník: 7.</w:t>
      </w:r>
    </w:p>
    <w:p w:rsidR="00B06505" w:rsidRDefault="00B06505" w:rsidP="00B06505">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693"/>
        <w:gridCol w:w="2340"/>
      </w:tblGrid>
      <w:tr w:rsidR="00B06505" w:rsidTr="00B06505">
        <w:trPr>
          <w:trHeight w:val="898"/>
        </w:trPr>
        <w:tc>
          <w:tcPr>
            <w:tcW w:w="3397" w:type="dxa"/>
            <w:vAlign w:val="center"/>
          </w:tcPr>
          <w:p w:rsidR="00B06505" w:rsidRPr="00965A84" w:rsidRDefault="00B06505" w:rsidP="00B06505">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B06505" w:rsidRDefault="00B06505" w:rsidP="00B06505">
            <w:pPr>
              <w:jc w:val="center"/>
              <w:rPr>
                <w:b/>
                <w:bCs/>
                <w:sz w:val="28"/>
              </w:rPr>
            </w:pPr>
            <w:r>
              <w:rPr>
                <w:b/>
                <w:bCs/>
                <w:sz w:val="28"/>
              </w:rPr>
              <w:t>Učivo</w:t>
            </w:r>
          </w:p>
        </w:tc>
        <w:tc>
          <w:tcPr>
            <w:tcW w:w="2340" w:type="dxa"/>
            <w:vAlign w:val="center"/>
          </w:tcPr>
          <w:p w:rsidR="00B06505" w:rsidRDefault="00B06505" w:rsidP="00B06505">
            <w:pPr>
              <w:jc w:val="center"/>
              <w:rPr>
                <w:b/>
                <w:bCs/>
                <w:sz w:val="28"/>
              </w:rPr>
            </w:pPr>
            <w:r>
              <w:rPr>
                <w:b/>
                <w:bCs/>
                <w:sz w:val="28"/>
              </w:rPr>
              <w:t>Průřezová témata</w:t>
            </w:r>
          </w:p>
        </w:tc>
      </w:tr>
      <w:tr w:rsidR="00B06505" w:rsidTr="00B06505">
        <w:trPr>
          <w:trHeight w:val="11628"/>
        </w:trPr>
        <w:tc>
          <w:tcPr>
            <w:tcW w:w="3397" w:type="dxa"/>
          </w:tcPr>
          <w:p w:rsidR="00B06505" w:rsidRDefault="00B06505" w:rsidP="00B06505">
            <w:r w:rsidRPr="00B06505">
              <w:t xml:space="preserve">Poslech s porozuměním </w:t>
            </w:r>
          </w:p>
          <w:p w:rsidR="00B06505" w:rsidRDefault="00B06505" w:rsidP="00442365">
            <w:pPr>
              <w:pStyle w:val="Odstavecseseznamem"/>
              <w:numPr>
                <w:ilvl w:val="0"/>
                <w:numId w:val="308"/>
              </w:numPr>
              <w:ind w:left="348" w:hanging="284"/>
            </w:pPr>
            <w:r w:rsidRPr="00B06505">
              <w:t xml:space="preserve">Dokáže se orientovat v monologu či dialogu s malým počtem neznámých výrazů, jejich význam dokáže odhadnout. </w:t>
            </w:r>
          </w:p>
          <w:p w:rsidR="00B06505" w:rsidRDefault="00B06505" w:rsidP="00442365">
            <w:pPr>
              <w:pStyle w:val="Odstavecseseznamem"/>
              <w:numPr>
                <w:ilvl w:val="0"/>
                <w:numId w:val="308"/>
              </w:numPr>
              <w:ind w:left="348" w:hanging="284"/>
            </w:pPr>
            <w:r w:rsidRPr="00B06505">
              <w:t xml:space="preserve">Dokáže postihnout hlavní smysl sdělení (omluva, představování, přivítání a rozloučení) </w:t>
            </w:r>
          </w:p>
          <w:p w:rsidR="009E4DF9" w:rsidRDefault="00B06505" w:rsidP="00442365">
            <w:pPr>
              <w:pStyle w:val="Odstavecseseznamem"/>
              <w:numPr>
                <w:ilvl w:val="0"/>
                <w:numId w:val="308"/>
              </w:numPr>
              <w:ind w:left="348" w:hanging="284"/>
            </w:pPr>
            <w:r w:rsidRPr="00B06505">
              <w:t xml:space="preserve">Rozumí obecně známým slovům a frázím rozumí jednoduchým otázkám, které se týkají jeho osoby </w:t>
            </w:r>
          </w:p>
          <w:p w:rsidR="009E4DF9" w:rsidRDefault="00B06505" w:rsidP="009E4DF9">
            <w:pPr>
              <w:ind w:left="64"/>
            </w:pPr>
            <w:r w:rsidRPr="00B06505">
              <w:t xml:space="preserve">Mluvení: </w:t>
            </w:r>
          </w:p>
          <w:p w:rsidR="00B06505" w:rsidRDefault="00B06505" w:rsidP="00442365">
            <w:pPr>
              <w:pStyle w:val="Odstavecseseznamem"/>
              <w:numPr>
                <w:ilvl w:val="0"/>
                <w:numId w:val="326"/>
              </w:numPr>
              <w:ind w:left="348" w:hanging="284"/>
            </w:pPr>
            <w:r w:rsidRPr="00B06505">
              <w:t xml:space="preserve">Osvojuje si správné výslovnostní návyky </w:t>
            </w:r>
          </w:p>
          <w:p w:rsidR="00B06505" w:rsidRDefault="00B06505" w:rsidP="00442365">
            <w:pPr>
              <w:pStyle w:val="Odstavecseseznamem"/>
              <w:numPr>
                <w:ilvl w:val="0"/>
                <w:numId w:val="326"/>
              </w:numPr>
              <w:ind w:left="348" w:hanging="284"/>
            </w:pPr>
            <w:r w:rsidRPr="00B06505">
              <w:t>Zeptá se na základní informace a adekvátně reaguje v běžných každodenních situacích.</w:t>
            </w:r>
          </w:p>
          <w:p w:rsidR="00B06505" w:rsidRDefault="009E4DF9" w:rsidP="00442365">
            <w:pPr>
              <w:pStyle w:val="Odstavecseseznamem"/>
              <w:numPr>
                <w:ilvl w:val="0"/>
                <w:numId w:val="326"/>
              </w:numPr>
              <w:ind w:left="348" w:hanging="284"/>
            </w:pPr>
            <w:r>
              <w:t xml:space="preserve"> </w:t>
            </w:r>
            <w:r w:rsidR="00B06505" w:rsidRPr="00B06505">
              <w:t xml:space="preserve">Umí jednoduše vyjádřit svůj názor </w:t>
            </w:r>
          </w:p>
          <w:p w:rsidR="00B06505" w:rsidRDefault="00B06505" w:rsidP="00442365">
            <w:pPr>
              <w:pStyle w:val="Odstavecseseznamem"/>
              <w:numPr>
                <w:ilvl w:val="0"/>
                <w:numId w:val="326"/>
              </w:numPr>
              <w:ind w:left="348" w:hanging="284"/>
            </w:pPr>
            <w:r w:rsidRPr="00B06505">
              <w:t xml:space="preserve">Umí krátce pohovořit o sobě, své rodině a osvojených tématech </w:t>
            </w:r>
          </w:p>
          <w:p w:rsidR="00B06505" w:rsidRDefault="00B06505" w:rsidP="00442365">
            <w:pPr>
              <w:pStyle w:val="Odstavecseseznamem"/>
              <w:numPr>
                <w:ilvl w:val="0"/>
                <w:numId w:val="326"/>
              </w:numPr>
              <w:ind w:left="348" w:hanging="284"/>
            </w:pPr>
            <w:r w:rsidRPr="00B06505">
              <w:t xml:space="preserve">Zvládá pozdravy, přání, poděkování </w:t>
            </w:r>
          </w:p>
          <w:p w:rsidR="009E4DF9" w:rsidRDefault="00B06505" w:rsidP="00442365">
            <w:pPr>
              <w:pStyle w:val="Odstavecseseznamem"/>
              <w:numPr>
                <w:ilvl w:val="0"/>
                <w:numId w:val="326"/>
              </w:numPr>
              <w:ind w:left="348" w:hanging="284"/>
            </w:pPr>
            <w:r w:rsidRPr="00B06505">
              <w:t xml:space="preserve">odpoví na jednoduché otázky, které se týkají jeho osoby </w:t>
            </w:r>
          </w:p>
          <w:p w:rsidR="00B06505" w:rsidRDefault="00B06505" w:rsidP="009E4DF9">
            <w:pPr>
              <w:ind w:left="64"/>
            </w:pPr>
            <w:r w:rsidRPr="00B06505">
              <w:t xml:space="preserve">Čtení s porozuměním </w:t>
            </w:r>
          </w:p>
          <w:p w:rsidR="00B06505" w:rsidRDefault="00B06505" w:rsidP="00442365">
            <w:pPr>
              <w:pStyle w:val="Odstavecseseznamem"/>
              <w:numPr>
                <w:ilvl w:val="0"/>
                <w:numId w:val="325"/>
              </w:numPr>
              <w:ind w:left="348" w:hanging="284"/>
            </w:pPr>
            <w:r w:rsidRPr="00B06505">
              <w:t xml:space="preserve">Procvičuje fonetickou podobu abecedy </w:t>
            </w:r>
          </w:p>
          <w:p w:rsidR="00B06505" w:rsidRDefault="00B06505" w:rsidP="00442365">
            <w:pPr>
              <w:pStyle w:val="Odstavecseseznamem"/>
              <w:numPr>
                <w:ilvl w:val="0"/>
                <w:numId w:val="325"/>
              </w:numPr>
              <w:ind w:left="348" w:hanging="284"/>
            </w:pPr>
            <w:r w:rsidRPr="00B06505">
              <w:t xml:space="preserve">Umí vyhledat základní informace v jednoduchých materiálech </w:t>
            </w:r>
          </w:p>
          <w:p w:rsidR="00B06505" w:rsidRDefault="00B06505" w:rsidP="009E4DF9">
            <w:r w:rsidRPr="00B06505">
              <w:t xml:space="preserve">Psaní </w:t>
            </w:r>
          </w:p>
          <w:p w:rsidR="00B06505" w:rsidRDefault="00B06505" w:rsidP="00442365">
            <w:pPr>
              <w:pStyle w:val="Odstavecseseznamem"/>
              <w:numPr>
                <w:ilvl w:val="0"/>
                <w:numId w:val="324"/>
              </w:numPr>
              <w:ind w:left="348" w:hanging="284"/>
            </w:pPr>
            <w:r w:rsidRPr="00B06505">
              <w:t>Napíše krátký text týkající se probraných témat</w:t>
            </w:r>
          </w:p>
        </w:tc>
        <w:tc>
          <w:tcPr>
            <w:tcW w:w="3693" w:type="dxa"/>
          </w:tcPr>
          <w:p w:rsidR="009E4DF9" w:rsidRDefault="009E4DF9" w:rsidP="00442365">
            <w:pPr>
              <w:pStyle w:val="Odstavecseseznamem"/>
              <w:numPr>
                <w:ilvl w:val="0"/>
                <w:numId w:val="308"/>
              </w:numPr>
              <w:ind w:left="353" w:hanging="284"/>
            </w:pPr>
            <w:r>
              <w:t xml:space="preserve">anglická slovní zásoba a </w:t>
            </w:r>
            <w:r w:rsidRPr="009E4DF9">
              <w:t xml:space="preserve">základní fráze </w:t>
            </w:r>
          </w:p>
          <w:p w:rsidR="009E4DF9" w:rsidRDefault="009E4DF9" w:rsidP="009E4DF9">
            <w:pPr>
              <w:ind w:left="69"/>
            </w:pPr>
          </w:p>
          <w:p w:rsidR="009E4DF9" w:rsidRDefault="009E4DF9" w:rsidP="009E4DF9">
            <w:pPr>
              <w:ind w:left="69"/>
            </w:pPr>
            <w:r w:rsidRPr="009E4DF9">
              <w:t xml:space="preserve">rozvíjení dostačující slovní zásoby k ústní i písemné komunikaci vztahující se k probíraným tematickým okruhům a komunikačním situacím </w:t>
            </w:r>
          </w:p>
          <w:p w:rsidR="009E4DF9" w:rsidRDefault="009E4DF9" w:rsidP="009E4DF9">
            <w:pPr>
              <w:ind w:left="69"/>
            </w:pPr>
          </w:p>
          <w:p w:rsidR="009E4DF9" w:rsidRDefault="009E4DF9" w:rsidP="00442365">
            <w:pPr>
              <w:pStyle w:val="Odstavecseseznamem"/>
              <w:numPr>
                <w:ilvl w:val="0"/>
                <w:numId w:val="308"/>
              </w:numPr>
              <w:ind w:left="211" w:hanging="142"/>
            </w:pPr>
            <w:r w:rsidRPr="009E4DF9">
              <w:t xml:space="preserve">Pracuje se slovníkem, vyhledává správný překlad slov, ověřuje správný způsob psaní anglických slov </w:t>
            </w:r>
          </w:p>
          <w:p w:rsidR="009E4DF9" w:rsidRDefault="009E4DF9" w:rsidP="00442365">
            <w:pPr>
              <w:pStyle w:val="Odstavecseseznamem"/>
              <w:numPr>
                <w:ilvl w:val="0"/>
                <w:numId w:val="308"/>
              </w:numPr>
              <w:ind w:left="211" w:hanging="142"/>
            </w:pPr>
            <w:r w:rsidRPr="009E4DF9">
              <w:t xml:space="preserve">Interpretuje krátký anglický text (báseň, píseň) </w:t>
            </w:r>
          </w:p>
          <w:p w:rsidR="009E4DF9" w:rsidRDefault="009E4DF9" w:rsidP="00442365">
            <w:pPr>
              <w:pStyle w:val="Odstavecseseznamem"/>
              <w:numPr>
                <w:ilvl w:val="0"/>
                <w:numId w:val="308"/>
              </w:numPr>
              <w:ind w:left="211" w:hanging="142"/>
            </w:pPr>
            <w:r w:rsidRPr="009E4DF9">
              <w:t xml:space="preserve">Rozumí zjednodušeným poslechovým cvičením </w:t>
            </w:r>
          </w:p>
          <w:p w:rsidR="009E4DF9" w:rsidRDefault="009E4DF9" w:rsidP="00442365">
            <w:pPr>
              <w:pStyle w:val="Odstavecseseznamem"/>
              <w:numPr>
                <w:ilvl w:val="0"/>
                <w:numId w:val="308"/>
              </w:numPr>
              <w:ind w:left="211" w:hanging="142"/>
            </w:pPr>
            <w:r w:rsidRPr="009E4DF9">
              <w:t xml:space="preserve">Používá slovní zásobu tematických okruhů: o sport, zdraví a nemoc </w:t>
            </w:r>
          </w:p>
          <w:p w:rsidR="009E4DF9" w:rsidRDefault="009E4DF9" w:rsidP="00442365">
            <w:pPr>
              <w:pStyle w:val="Odstavecseseznamem"/>
              <w:numPr>
                <w:ilvl w:val="0"/>
                <w:numId w:val="308"/>
              </w:numPr>
              <w:ind w:left="211" w:hanging="142"/>
            </w:pPr>
            <w:r w:rsidRPr="009E4DF9">
              <w:t xml:space="preserve">O každém tematickém okruhu řekne několik vět v přítomném čase </w:t>
            </w:r>
          </w:p>
          <w:p w:rsidR="009E4DF9" w:rsidRDefault="009E4DF9" w:rsidP="00442365">
            <w:pPr>
              <w:pStyle w:val="Odstavecseseznamem"/>
              <w:numPr>
                <w:ilvl w:val="0"/>
                <w:numId w:val="308"/>
              </w:numPr>
              <w:ind w:left="211" w:hanging="142"/>
            </w:pPr>
            <w:r w:rsidRPr="009E4DF9">
              <w:t xml:space="preserve">V okruhu zadaných témat reaguje na jednoduché otázky </w:t>
            </w:r>
          </w:p>
          <w:p w:rsidR="009E4DF9" w:rsidRDefault="009E4DF9" w:rsidP="00442365">
            <w:pPr>
              <w:pStyle w:val="Odstavecseseznamem"/>
              <w:numPr>
                <w:ilvl w:val="0"/>
                <w:numId w:val="308"/>
              </w:numPr>
              <w:ind w:left="211" w:hanging="142"/>
            </w:pPr>
            <w:r w:rsidRPr="009E4DF9">
              <w:t xml:space="preserve">Vytvoří oznamovací větu, otázku a zápor v přítomném čase </w:t>
            </w:r>
          </w:p>
          <w:p w:rsidR="00B06505" w:rsidRDefault="009E4DF9" w:rsidP="00442365">
            <w:pPr>
              <w:pStyle w:val="Odstavecseseznamem"/>
              <w:numPr>
                <w:ilvl w:val="0"/>
                <w:numId w:val="308"/>
              </w:numPr>
              <w:ind w:left="211" w:hanging="142"/>
            </w:pPr>
            <w:r w:rsidRPr="009E4DF9">
              <w:t>Vede jednoduchý rozhovor</w:t>
            </w:r>
          </w:p>
        </w:tc>
        <w:tc>
          <w:tcPr>
            <w:tcW w:w="2340" w:type="dxa"/>
          </w:tcPr>
          <w:p w:rsidR="00B06505" w:rsidRDefault="00B06505" w:rsidP="00B06505">
            <w:pPr>
              <w:pStyle w:val="Zhlav"/>
              <w:tabs>
                <w:tab w:val="clear" w:pos="4536"/>
                <w:tab w:val="clear" w:pos="9072"/>
              </w:tabs>
              <w:rPr>
                <w:rFonts w:cs="Arial"/>
              </w:rPr>
            </w:pPr>
          </w:p>
          <w:p w:rsidR="00B06505" w:rsidRDefault="00B06505" w:rsidP="00B06505">
            <w:pPr>
              <w:pStyle w:val="Zhlav"/>
              <w:tabs>
                <w:tab w:val="clear" w:pos="4536"/>
                <w:tab w:val="clear" w:pos="9072"/>
              </w:tabs>
              <w:rPr>
                <w:rFonts w:cs="Arial"/>
              </w:rPr>
            </w:pPr>
          </w:p>
          <w:p w:rsidR="009E4DF9" w:rsidRDefault="009E4DF9" w:rsidP="009E4DF9">
            <w:pPr>
              <w:pStyle w:val="Default"/>
              <w:rPr>
                <w:sz w:val="23"/>
                <w:szCs w:val="23"/>
              </w:rPr>
            </w:pPr>
            <w:r>
              <w:rPr>
                <w:sz w:val="23"/>
                <w:szCs w:val="23"/>
              </w:rPr>
              <w:t xml:space="preserve">OSV: </w:t>
            </w:r>
          </w:p>
          <w:p w:rsidR="009E4DF9" w:rsidRDefault="009E4DF9" w:rsidP="00442365">
            <w:pPr>
              <w:pStyle w:val="Default"/>
              <w:numPr>
                <w:ilvl w:val="0"/>
                <w:numId w:val="327"/>
              </w:numPr>
              <w:ind w:left="486" w:hanging="126"/>
              <w:rPr>
                <w:sz w:val="23"/>
                <w:szCs w:val="23"/>
              </w:rPr>
            </w:pPr>
            <w:r>
              <w:rPr>
                <w:sz w:val="23"/>
                <w:szCs w:val="23"/>
              </w:rPr>
              <w:t xml:space="preserve">Kreativita </w:t>
            </w:r>
          </w:p>
          <w:p w:rsidR="009E4DF9" w:rsidRDefault="009E4DF9" w:rsidP="00442365">
            <w:pPr>
              <w:pStyle w:val="Default"/>
              <w:numPr>
                <w:ilvl w:val="0"/>
                <w:numId w:val="327"/>
              </w:numPr>
              <w:ind w:left="486" w:hanging="126"/>
              <w:rPr>
                <w:sz w:val="23"/>
                <w:szCs w:val="23"/>
              </w:rPr>
            </w:pPr>
            <w:r>
              <w:rPr>
                <w:sz w:val="23"/>
                <w:szCs w:val="23"/>
              </w:rPr>
              <w:t xml:space="preserve">Mezilidské vztahy </w:t>
            </w:r>
          </w:p>
          <w:p w:rsidR="009E4DF9" w:rsidRDefault="009E4DF9" w:rsidP="00442365">
            <w:pPr>
              <w:pStyle w:val="Default"/>
              <w:numPr>
                <w:ilvl w:val="0"/>
                <w:numId w:val="327"/>
              </w:numPr>
              <w:ind w:left="486" w:hanging="126"/>
              <w:rPr>
                <w:sz w:val="23"/>
                <w:szCs w:val="23"/>
              </w:rPr>
            </w:pPr>
            <w:r>
              <w:rPr>
                <w:sz w:val="23"/>
                <w:szCs w:val="23"/>
              </w:rPr>
              <w:t xml:space="preserve">Komunikace </w:t>
            </w:r>
          </w:p>
          <w:p w:rsidR="009E4DF9" w:rsidRDefault="009E4DF9" w:rsidP="00442365">
            <w:pPr>
              <w:pStyle w:val="Default"/>
              <w:numPr>
                <w:ilvl w:val="0"/>
                <w:numId w:val="327"/>
              </w:numPr>
              <w:ind w:left="486" w:hanging="126"/>
              <w:rPr>
                <w:sz w:val="23"/>
                <w:szCs w:val="23"/>
              </w:rPr>
            </w:pPr>
            <w:r>
              <w:rPr>
                <w:sz w:val="23"/>
                <w:szCs w:val="23"/>
              </w:rPr>
              <w:t xml:space="preserve">Kooperace a kompetice </w:t>
            </w:r>
          </w:p>
          <w:p w:rsidR="009E4DF9" w:rsidRDefault="009E4DF9" w:rsidP="00442365">
            <w:pPr>
              <w:pStyle w:val="Default"/>
              <w:numPr>
                <w:ilvl w:val="0"/>
                <w:numId w:val="327"/>
              </w:numPr>
              <w:ind w:left="486" w:hanging="126"/>
              <w:rPr>
                <w:sz w:val="23"/>
                <w:szCs w:val="23"/>
              </w:rPr>
            </w:pPr>
          </w:p>
          <w:p w:rsidR="009E4DF9" w:rsidRDefault="009E4DF9" w:rsidP="009E4DF9">
            <w:pPr>
              <w:pStyle w:val="Default"/>
              <w:rPr>
                <w:sz w:val="23"/>
                <w:szCs w:val="23"/>
              </w:rPr>
            </w:pPr>
          </w:p>
          <w:p w:rsidR="009E4DF9" w:rsidRDefault="009E4DF9" w:rsidP="009E4DF9">
            <w:pPr>
              <w:pStyle w:val="Default"/>
              <w:rPr>
                <w:sz w:val="23"/>
                <w:szCs w:val="23"/>
              </w:rPr>
            </w:pPr>
            <w:r>
              <w:rPr>
                <w:sz w:val="23"/>
                <w:szCs w:val="23"/>
              </w:rPr>
              <w:t xml:space="preserve">VDO: </w:t>
            </w:r>
          </w:p>
          <w:p w:rsidR="009E4DF9" w:rsidRDefault="009E4DF9" w:rsidP="00442365">
            <w:pPr>
              <w:pStyle w:val="Default"/>
              <w:numPr>
                <w:ilvl w:val="0"/>
                <w:numId w:val="330"/>
              </w:numPr>
              <w:ind w:left="344" w:hanging="283"/>
              <w:rPr>
                <w:sz w:val="23"/>
                <w:szCs w:val="23"/>
              </w:rPr>
            </w:pPr>
            <w:r>
              <w:rPr>
                <w:sz w:val="23"/>
                <w:szCs w:val="23"/>
              </w:rPr>
              <w:t xml:space="preserve">Občanská společnost a škola </w:t>
            </w:r>
          </w:p>
          <w:p w:rsidR="009E4DF9" w:rsidRDefault="009E4DF9" w:rsidP="00442365">
            <w:pPr>
              <w:pStyle w:val="Default"/>
              <w:numPr>
                <w:ilvl w:val="0"/>
                <w:numId w:val="330"/>
              </w:numPr>
              <w:ind w:left="344" w:hanging="283"/>
              <w:rPr>
                <w:sz w:val="23"/>
                <w:szCs w:val="23"/>
              </w:rPr>
            </w:pPr>
          </w:p>
          <w:p w:rsidR="009E4DF9" w:rsidRDefault="009E4DF9" w:rsidP="009E4DF9">
            <w:pPr>
              <w:pStyle w:val="Default"/>
              <w:rPr>
                <w:sz w:val="23"/>
                <w:szCs w:val="23"/>
              </w:rPr>
            </w:pPr>
          </w:p>
          <w:p w:rsidR="009E4DF9" w:rsidRDefault="009E4DF9" w:rsidP="009E4DF9">
            <w:pPr>
              <w:pStyle w:val="Default"/>
              <w:rPr>
                <w:sz w:val="23"/>
                <w:szCs w:val="23"/>
              </w:rPr>
            </w:pPr>
            <w:r>
              <w:rPr>
                <w:sz w:val="23"/>
                <w:szCs w:val="23"/>
              </w:rPr>
              <w:t xml:space="preserve">EGS: </w:t>
            </w:r>
          </w:p>
          <w:p w:rsidR="009E4DF9" w:rsidRDefault="009E4DF9" w:rsidP="00442365">
            <w:pPr>
              <w:pStyle w:val="Default"/>
              <w:numPr>
                <w:ilvl w:val="0"/>
                <w:numId w:val="329"/>
              </w:numPr>
              <w:ind w:left="344" w:hanging="283"/>
              <w:rPr>
                <w:sz w:val="23"/>
                <w:szCs w:val="23"/>
              </w:rPr>
            </w:pPr>
            <w:r>
              <w:rPr>
                <w:sz w:val="23"/>
                <w:szCs w:val="23"/>
              </w:rPr>
              <w:t xml:space="preserve">Evropa a svět nás zajímá </w:t>
            </w:r>
          </w:p>
          <w:p w:rsidR="009E4DF9" w:rsidRDefault="009E4DF9" w:rsidP="009E4DF9">
            <w:pPr>
              <w:pStyle w:val="Default"/>
              <w:rPr>
                <w:sz w:val="23"/>
                <w:szCs w:val="23"/>
              </w:rPr>
            </w:pPr>
          </w:p>
          <w:p w:rsidR="009E4DF9" w:rsidRDefault="009E4DF9" w:rsidP="009E4DF9">
            <w:pPr>
              <w:pStyle w:val="Default"/>
              <w:rPr>
                <w:sz w:val="23"/>
                <w:szCs w:val="23"/>
              </w:rPr>
            </w:pPr>
          </w:p>
          <w:p w:rsidR="009E4DF9" w:rsidRDefault="009E4DF9" w:rsidP="009E4DF9">
            <w:pPr>
              <w:pStyle w:val="Default"/>
              <w:rPr>
                <w:sz w:val="23"/>
                <w:szCs w:val="23"/>
              </w:rPr>
            </w:pPr>
            <w:r>
              <w:rPr>
                <w:sz w:val="23"/>
                <w:szCs w:val="23"/>
              </w:rPr>
              <w:t xml:space="preserve">MKV: </w:t>
            </w:r>
          </w:p>
          <w:p w:rsidR="009E4DF9" w:rsidRDefault="009E4DF9" w:rsidP="00442365">
            <w:pPr>
              <w:pStyle w:val="Default"/>
              <w:numPr>
                <w:ilvl w:val="0"/>
                <w:numId w:val="328"/>
              </w:numPr>
              <w:rPr>
                <w:sz w:val="23"/>
                <w:szCs w:val="23"/>
              </w:rPr>
            </w:pPr>
            <w:r>
              <w:rPr>
                <w:sz w:val="23"/>
                <w:szCs w:val="23"/>
              </w:rPr>
              <w:t xml:space="preserve">Lidské vztahy </w:t>
            </w:r>
          </w:p>
          <w:p w:rsidR="00B06505" w:rsidRPr="003A6484" w:rsidRDefault="00B06505" w:rsidP="00B06505">
            <w:pPr>
              <w:pStyle w:val="Zhlav"/>
              <w:tabs>
                <w:tab w:val="clear" w:pos="4536"/>
                <w:tab w:val="clear" w:pos="9072"/>
              </w:tabs>
            </w:pPr>
          </w:p>
        </w:tc>
      </w:tr>
    </w:tbl>
    <w:p w:rsidR="00B06505" w:rsidRDefault="00B06505" w:rsidP="00A5427F">
      <w:pPr>
        <w:rPr>
          <w:b/>
          <w:bCs/>
          <w:sz w:val="28"/>
        </w:rPr>
      </w:pPr>
    </w:p>
    <w:p w:rsidR="00A5427F" w:rsidRDefault="00A5427F" w:rsidP="00A5427F">
      <w:pPr>
        <w:rPr>
          <w:b/>
          <w:bCs/>
          <w:sz w:val="28"/>
        </w:rPr>
      </w:pPr>
      <w:r>
        <w:rPr>
          <w:b/>
          <w:bCs/>
          <w:sz w:val="28"/>
        </w:rPr>
        <w:lastRenderedPageBreak/>
        <w:t>Vzdělávací oblast: Jazyk a jazyková komunikace</w:t>
      </w:r>
    </w:p>
    <w:p w:rsidR="00A5427F" w:rsidRDefault="00A5427F" w:rsidP="00A5427F">
      <w:pPr>
        <w:rPr>
          <w:b/>
          <w:bCs/>
          <w:sz w:val="28"/>
        </w:rPr>
      </w:pPr>
      <w:r>
        <w:rPr>
          <w:b/>
          <w:bCs/>
          <w:sz w:val="28"/>
        </w:rPr>
        <w:t>Vyučovací předmět: Anglický jazyk</w:t>
      </w:r>
    </w:p>
    <w:p w:rsidR="00862749" w:rsidRDefault="00862749" w:rsidP="00862749">
      <w:pPr>
        <w:rPr>
          <w:b/>
          <w:sz w:val="28"/>
          <w:szCs w:val="28"/>
        </w:rPr>
      </w:pPr>
      <w:r>
        <w:rPr>
          <w:b/>
          <w:sz w:val="28"/>
          <w:szCs w:val="28"/>
        </w:rPr>
        <w:t>Ročník:   8.</w:t>
      </w:r>
    </w:p>
    <w:p w:rsidR="00FC1D5A" w:rsidRDefault="00FC1D5A" w:rsidP="00862749">
      <w:pPr>
        <w:rPr>
          <w:b/>
          <w:sz w:val="28"/>
          <w:szCs w:val="28"/>
        </w:rPr>
      </w:pPr>
    </w:p>
    <w:tbl>
      <w:tblPr>
        <w:tblpPr w:leftFromText="142" w:rightFromText="142" w:vertAnchor="text" w:horzAnchor="margin"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4033"/>
        <w:gridCol w:w="2383"/>
      </w:tblGrid>
      <w:tr w:rsidR="00862749" w:rsidTr="00FC1D5A">
        <w:trPr>
          <w:trHeight w:val="916"/>
        </w:trPr>
        <w:tc>
          <w:tcPr>
            <w:tcW w:w="3188" w:type="dxa"/>
            <w:vAlign w:val="center"/>
          </w:tcPr>
          <w:p w:rsidR="00862749" w:rsidRPr="003A6484" w:rsidRDefault="00862749" w:rsidP="00FC1D5A">
            <w:pPr>
              <w:pStyle w:val="Nadpis1"/>
              <w:rPr>
                <w:rFonts w:ascii="Times New Roman" w:hAnsi="Times New Roman"/>
                <w:lang w:val="cs-CZ" w:eastAsia="cs-CZ"/>
              </w:rPr>
            </w:pPr>
            <w:r w:rsidRPr="003A6484">
              <w:rPr>
                <w:rFonts w:ascii="Times New Roman" w:hAnsi="Times New Roman"/>
                <w:sz w:val="28"/>
                <w:lang w:val="cs-CZ" w:eastAsia="cs-CZ"/>
              </w:rPr>
              <w:t>Dílčí výstupy</w:t>
            </w:r>
          </w:p>
        </w:tc>
        <w:tc>
          <w:tcPr>
            <w:tcW w:w="4033" w:type="dxa"/>
            <w:vAlign w:val="center"/>
          </w:tcPr>
          <w:p w:rsidR="00862749" w:rsidRDefault="00862749" w:rsidP="00FC1D5A">
            <w:pPr>
              <w:jc w:val="center"/>
              <w:rPr>
                <w:b/>
                <w:bCs/>
                <w:sz w:val="28"/>
              </w:rPr>
            </w:pPr>
            <w:r>
              <w:rPr>
                <w:b/>
                <w:bCs/>
                <w:sz w:val="28"/>
              </w:rPr>
              <w:t>Učivo</w:t>
            </w:r>
          </w:p>
        </w:tc>
        <w:tc>
          <w:tcPr>
            <w:tcW w:w="2383" w:type="dxa"/>
            <w:vAlign w:val="center"/>
          </w:tcPr>
          <w:p w:rsidR="00862749" w:rsidRDefault="00862749" w:rsidP="00FC1D5A">
            <w:pPr>
              <w:jc w:val="center"/>
              <w:rPr>
                <w:b/>
                <w:bCs/>
                <w:sz w:val="28"/>
              </w:rPr>
            </w:pPr>
            <w:r>
              <w:rPr>
                <w:b/>
                <w:bCs/>
                <w:sz w:val="28"/>
              </w:rPr>
              <w:t>Průřezová témata</w:t>
            </w:r>
          </w:p>
        </w:tc>
      </w:tr>
      <w:tr w:rsidR="00862749" w:rsidTr="00FC1D5A">
        <w:trPr>
          <w:trHeight w:val="11863"/>
        </w:trPr>
        <w:tc>
          <w:tcPr>
            <w:tcW w:w="3188" w:type="dxa"/>
          </w:tcPr>
          <w:p w:rsidR="00862749" w:rsidRPr="00467A0C" w:rsidRDefault="00862749" w:rsidP="00FC1D5A">
            <w:pPr>
              <w:ind w:left="360"/>
            </w:pPr>
            <w:r>
              <w:rPr>
                <w:b/>
              </w:rPr>
              <w:t xml:space="preserve">     </w:t>
            </w:r>
            <w:r w:rsidRPr="00467A0C">
              <w:rPr>
                <w:b/>
              </w:rPr>
              <w:t>Žák:</w:t>
            </w:r>
          </w:p>
          <w:p w:rsidR="00862749" w:rsidRDefault="00862749" w:rsidP="00FB27B5">
            <w:pPr>
              <w:numPr>
                <w:ilvl w:val="0"/>
                <w:numId w:val="64"/>
              </w:numPr>
            </w:pPr>
            <w:r>
              <w:t>Při čtení užívá správné frázování, větný a slovní přízvuk (síla hlasu, tempo řeči)</w:t>
            </w:r>
          </w:p>
          <w:p w:rsidR="00862749" w:rsidRDefault="00862749" w:rsidP="00FB27B5">
            <w:pPr>
              <w:numPr>
                <w:ilvl w:val="0"/>
                <w:numId w:val="64"/>
              </w:numPr>
            </w:pPr>
            <w:r>
              <w:t>Vystihne hlavní myšlenky čteného textu přiměřeného rozsahu, nalezne odpovědi na otázky, podstatné i specifické informace</w:t>
            </w:r>
          </w:p>
          <w:p w:rsidR="00862749" w:rsidRDefault="00862749" w:rsidP="00FB27B5">
            <w:pPr>
              <w:numPr>
                <w:ilvl w:val="0"/>
                <w:numId w:val="64"/>
              </w:numPr>
            </w:pPr>
            <w:r>
              <w:t>Rozumí jednoduché konverzaci na běžné téma</w:t>
            </w:r>
          </w:p>
          <w:p w:rsidR="00862749" w:rsidRDefault="00862749" w:rsidP="00FB27B5">
            <w:pPr>
              <w:numPr>
                <w:ilvl w:val="0"/>
                <w:numId w:val="64"/>
              </w:numPr>
            </w:pPr>
            <w:r>
              <w:t>Odhadne význam neznámých slov a frází v přiměřeně obtížném textu</w:t>
            </w:r>
          </w:p>
          <w:p w:rsidR="00862749" w:rsidRDefault="00862749" w:rsidP="00FB27B5">
            <w:pPr>
              <w:numPr>
                <w:ilvl w:val="0"/>
                <w:numId w:val="64"/>
              </w:numPr>
            </w:pPr>
            <w:r>
              <w:t>Využívá slovníkové příručky v tištěné i elektronické podobě</w:t>
            </w:r>
          </w:p>
          <w:p w:rsidR="00862749" w:rsidRDefault="00862749" w:rsidP="00FB27B5">
            <w:pPr>
              <w:numPr>
                <w:ilvl w:val="0"/>
                <w:numId w:val="64"/>
              </w:numPr>
            </w:pPr>
            <w:r>
              <w:t>Ústně i písemně předá zákl.informace  o sobě, rodině a škole</w:t>
            </w:r>
          </w:p>
          <w:p w:rsidR="00862749" w:rsidRDefault="00862749" w:rsidP="00FB27B5">
            <w:pPr>
              <w:numPr>
                <w:ilvl w:val="0"/>
                <w:numId w:val="64"/>
              </w:numPr>
            </w:pPr>
            <w:r>
              <w:t>Napíše jednoduchý text o oblíbeném filmu, hudbě, knize</w:t>
            </w:r>
          </w:p>
          <w:p w:rsidR="00862749" w:rsidRDefault="00862749" w:rsidP="00FB27B5">
            <w:pPr>
              <w:numPr>
                <w:ilvl w:val="0"/>
                <w:numId w:val="64"/>
              </w:numPr>
            </w:pPr>
            <w:r>
              <w:t>Mluví o každodenních tématech a účastní se diskuze o nich</w:t>
            </w:r>
          </w:p>
          <w:p w:rsidR="00862749" w:rsidRDefault="00862749" w:rsidP="00FB27B5">
            <w:pPr>
              <w:numPr>
                <w:ilvl w:val="0"/>
                <w:numId w:val="64"/>
              </w:numPr>
            </w:pPr>
            <w:r>
              <w:t>Vypráví jednoduchý příběh</w:t>
            </w:r>
          </w:p>
          <w:p w:rsidR="00862749" w:rsidRDefault="00862749" w:rsidP="00FB27B5">
            <w:pPr>
              <w:numPr>
                <w:ilvl w:val="0"/>
                <w:numId w:val="64"/>
              </w:numPr>
            </w:pPr>
            <w:r>
              <w:t>Shrne obsah mluveného a čteného textu</w:t>
            </w:r>
          </w:p>
          <w:p w:rsidR="00862749" w:rsidRDefault="00862749" w:rsidP="00FB27B5">
            <w:pPr>
              <w:numPr>
                <w:ilvl w:val="0"/>
                <w:numId w:val="64"/>
              </w:numPr>
            </w:pPr>
            <w:r>
              <w:t>Sestaví otázku, žádost, prosbu</w:t>
            </w:r>
          </w:p>
          <w:p w:rsidR="00862749" w:rsidRDefault="00862749" w:rsidP="00FB27B5">
            <w:pPr>
              <w:numPr>
                <w:ilvl w:val="0"/>
                <w:numId w:val="64"/>
              </w:numPr>
            </w:pPr>
            <w:r>
              <w:t>Domluví se v reálných situacích, zahájí, udrží a ukončí jednoduchý rozhovor</w:t>
            </w:r>
          </w:p>
          <w:p w:rsidR="00862749" w:rsidRDefault="00862749" w:rsidP="00FB27B5">
            <w:pPr>
              <w:numPr>
                <w:ilvl w:val="0"/>
                <w:numId w:val="64"/>
              </w:numPr>
            </w:pPr>
            <w:r>
              <w:t>Mluví o minulosti, současnosti a budoucnosti</w:t>
            </w:r>
          </w:p>
        </w:tc>
        <w:tc>
          <w:tcPr>
            <w:tcW w:w="4033" w:type="dxa"/>
          </w:tcPr>
          <w:p w:rsidR="00862749" w:rsidRPr="000B3802" w:rsidRDefault="00862749" w:rsidP="00FC1D5A">
            <w:pPr>
              <w:rPr>
                <w:b/>
              </w:rPr>
            </w:pPr>
            <w:r w:rsidRPr="000B3802">
              <w:rPr>
                <w:b/>
              </w:rPr>
              <w:t>Typy textů:</w:t>
            </w:r>
          </w:p>
          <w:p w:rsidR="00862749" w:rsidRDefault="00862749" w:rsidP="00FB27B5">
            <w:pPr>
              <w:numPr>
                <w:ilvl w:val="0"/>
                <w:numId w:val="65"/>
              </w:numPr>
            </w:pPr>
            <w:r>
              <w:t>omluva, žádost, prosba, poděkování a reakce na ně</w:t>
            </w:r>
          </w:p>
          <w:p w:rsidR="00862749" w:rsidRDefault="00862749" w:rsidP="00FB27B5">
            <w:pPr>
              <w:numPr>
                <w:ilvl w:val="0"/>
                <w:numId w:val="65"/>
              </w:numPr>
            </w:pPr>
            <w:r>
              <w:t>navrhování, přijímaní a odmítání návrhů</w:t>
            </w:r>
          </w:p>
          <w:p w:rsidR="00862749" w:rsidRDefault="00862749" w:rsidP="00FB27B5">
            <w:pPr>
              <w:numPr>
                <w:ilvl w:val="0"/>
                <w:numId w:val="65"/>
              </w:numPr>
            </w:pPr>
            <w:r>
              <w:t>písně, jednoduché ilustrované příběhy a komiksy, zjednodušená literární díla</w:t>
            </w:r>
          </w:p>
          <w:p w:rsidR="00862749" w:rsidRDefault="00862749" w:rsidP="00FB27B5">
            <w:pPr>
              <w:numPr>
                <w:ilvl w:val="0"/>
                <w:numId w:val="65"/>
              </w:numPr>
            </w:pPr>
            <w:r>
              <w:t>rozhovor, popis, vyprávění</w:t>
            </w:r>
          </w:p>
          <w:p w:rsidR="00862749" w:rsidRPr="000B3802" w:rsidRDefault="00862749" w:rsidP="00FC1D5A">
            <w:pPr>
              <w:rPr>
                <w:b/>
              </w:rPr>
            </w:pPr>
            <w:r w:rsidRPr="000B3802">
              <w:rPr>
                <w:b/>
              </w:rPr>
              <w:t>Tematické okruhy:</w:t>
            </w:r>
          </w:p>
          <w:p w:rsidR="00862749" w:rsidRDefault="00862749" w:rsidP="00FB27B5">
            <w:pPr>
              <w:numPr>
                <w:ilvl w:val="0"/>
                <w:numId w:val="66"/>
              </w:numPr>
            </w:pPr>
            <w:r>
              <w:t>cestování, volný čas</w:t>
            </w:r>
          </w:p>
          <w:p w:rsidR="00862749" w:rsidRDefault="00862749" w:rsidP="00FB27B5">
            <w:pPr>
              <w:numPr>
                <w:ilvl w:val="0"/>
                <w:numId w:val="66"/>
              </w:numPr>
            </w:pPr>
            <w:r>
              <w:t>hudba, film, divadlo</w:t>
            </w:r>
          </w:p>
          <w:p w:rsidR="00862749" w:rsidRDefault="00862749" w:rsidP="00FB27B5">
            <w:pPr>
              <w:numPr>
                <w:ilvl w:val="0"/>
                <w:numId w:val="66"/>
              </w:numPr>
            </w:pPr>
            <w:r>
              <w:t>škola, pravidla školy v různých zemích</w:t>
            </w:r>
          </w:p>
          <w:p w:rsidR="00862749" w:rsidRDefault="00862749" w:rsidP="00FB27B5">
            <w:pPr>
              <w:numPr>
                <w:ilvl w:val="0"/>
                <w:numId w:val="66"/>
              </w:numPr>
            </w:pPr>
            <w:r>
              <w:t>zaměstnání</w:t>
            </w:r>
          </w:p>
          <w:p w:rsidR="00862749" w:rsidRDefault="00862749" w:rsidP="00FB27B5">
            <w:pPr>
              <w:numPr>
                <w:ilvl w:val="0"/>
                <w:numId w:val="66"/>
              </w:numPr>
            </w:pPr>
            <w:r>
              <w:t>přátelství, rodinné vztahy rodokmen</w:t>
            </w:r>
          </w:p>
          <w:p w:rsidR="00862749" w:rsidRDefault="00862749" w:rsidP="00FB27B5">
            <w:pPr>
              <w:numPr>
                <w:ilvl w:val="0"/>
                <w:numId w:val="66"/>
              </w:numPr>
            </w:pPr>
            <w:r>
              <w:t>zdraví a zdravý životní styl</w:t>
            </w:r>
          </w:p>
          <w:p w:rsidR="00862749" w:rsidRPr="000B3802" w:rsidRDefault="00862749" w:rsidP="00FC1D5A">
            <w:pPr>
              <w:rPr>
                <w:b/>
              </w:rPr>
            </w:pPr>
            <w:r w:rsidRPr="000B3802">
              <w:rPr>
                <w:b/>
              </w:rPr>
              <w:t>Jazykové prostředky:</w:t>
            </w:r>
          </w:p>
          <w:p w:rsidR="00862749" w:rsidRDefault="00862749" w:rsidP="00FB27B5">
            <w:pPr>
              <w:numPr>
                <w:ilvl w:val="0"/>
                <w:numId w:val="67"/>
              </w:numPr>
            </w:pPr>
            <w:r>
              <w:t>člen určitý, neurčitý, neurčitá zájmena, přítomný čas prostý, minulý čas průběhový, modalita pomocí „should/shouldn´t“, trpný rod, podmínkové věty, předpřítomný čas s „for/ since“, částice „too, enough“, neurčitá příslovce, spojky „and, but, because, while, if“, druhy vět podle postoje mluvčího, slovní a větný přízvuk, výslovnost hlásek a slovních spojení, pravopisné změny při tvorbě mluvnických tvarů</w:t>
            </w:r>
          </w:p>
        </w:tc>
        <w:tc>
          <w:tcPr>
            <w:tcW w:w="2383" w:type="dxa"/>
          </w:tcPr>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r w:rsidRPr="003A6484">
              <w:t>OSV- poznávání lidí , mezilidské vztahy, hodnoty, postoje, praktická etika</w:t>
            </w: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r w:rsidRPr="003A6484">
              <w:t>VDO-Občanská společnost a škola (škola jako model otevřeného partnerství)</w:t>
            </w: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r w:rsidRPr="003A6484">
              <w:t>MV – tvorba mediálních sdělení</w:t>
            </w:r>
          </w:p>
          <w:p w:rsidR="00862749" w:rsidRPr="003A6484" w:rsidRDefault="00862749" w:rsidP="00FC1D5A">
            <w:pPr>
              <w:pStyle w:val="Zhlav"/>
              <w:tabs>
                <w:tab w:val="clear" w:pos="4536"/>
                <w:tab w:val="clear" w:pos="9072"/>
              </w:tabs>
              <w:rPr>
                <w:rFonts w:cs="Arial"/>
              </w:rPr>
            </w:pPr>
          </w:p>
        </w:tc>
      </w:tr>
    </w:tbl>
    <w:p w:rsidR="00862749" w:rsidRPr="00862749" w:rsidRDefault="00862749" w:rsidP="00A5427F">
      <w:pPr>
        <w:rPr>
          <w:b/>
          <w:bCs/>
          <w:sz w:val="16"/>
          <w:szCs w:val="16"/>
        </w:rPr>
      </w:pPr>
    </w:p>
    <w:p w:rsidR="009E4DF9" w:rsidRDefault="009E4DF9" w:rsidP="009E4DF9">
      <w:pPr>
        <w:rPr>
          <w:b/>
          <w:bCs/>
          <w:sz w:val="28"/>
        </w:rPr>
      </w:pPr>
      <w:r>
        <w:rPr>
          <w:b/>
          <w:bCs/>
          <w:sz w:val="28"/>
        </w:rPr>
        <w:lastRenderedPageBreak/>
        <w:t>Vzdělávací oblast:  Jazyk a jazyková komunikace</w:t>
      </w:r>
    </w:p>
    <w:p w:rsidR="009E4DF9" w:rsidRDefault="009E4DF9" w:rsidP="009E4DF9">
      <w:pPr>
        <w:rPr>
          <w:b/>
          <w:bCs/>
          <w:sz w:val="28"/>
        </w:rPr>
      </w:pPr>
      <w:r>
        <w:rPr>
          <w:b/>
          <w:bCs/>
          <w:sz w:val="28"/>
        </w:rPr>
        <w:t>Vyučovací předmět:  Anglický jazyk</w:t>
      </w:r>
    </w:p>
    <w:p w:rsidR="009E4DF9" w:rsidRDefault="009E4DF9" w:rsidP="009E4DF9">
      <w:pPr>
        <w:rPr>
          <w:b/>
          <w:bCs/>
          <w:sz w:val="28"/>
        </w:rPr>
      </w:pPr>
      <w:r>
        <w:rPr>
          <w:b/>
          <w:bCs/>
          <w:sz w:val="28"/>
        </w:rPr>
        <w:t>Ročník: 8.</w:t>
      </w:r>
    </w:p>
    <w:p w:rsidR="009E4DF9" w:rsidRDefault="009E4DF9" w:rsidP="009E4DF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693"/>
        <w:gridCol w:w="2340"/>
      </w:tblGrid>
      <w:tr w:rsidR="009E4DF9" w:rsidTr="00717817">
        <w:trPr>
          <w:trHeight w:val="898"/>
        </w:trPr>
        <w:tc>
          <w:tcPr>
            <w:tcW w:w="3397" w:type="dxa"/>
            <w:vAlign w:val="center"/>
          </w:tcPr>
          <w:p w:rsidR="009E4DF9" w:rsidRPr="00965A84" w:rsidRDefault="009E4DF9" w:rsidP="0071781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9E4DF9" w:rsidRDefault="009E4DF9" w:rsidP="00717817">
            <w:pPr>
              <w:jc w:val="center"/>
              <w:rPr>
                <w:b/>
                <w:bCs/>
                <w:sz w:val="28"/>
              </w:rPr>
            </w:pPr>
            <w:r>
              <w:rPr>
                <w:b/>
                <w:bCs/>
                <w:sz w:val="28"/>
              </w:rPr>
              <w:t>Učivo</w:t>
            </w:r>
          </w:p>
        </w:tc>
        <w:tc>
          <w:tcPr>
            <w:tcW w:w="2340" w:type="dxa"/>
            <w:vAlign w:val="center"/>
          </w:tcPr>
          <w:p w:rsidR="009E4DF9" w:rsidRDefault="009E4DF9" w:rsidP="00717817">
            <w:pPr>
              <w:jc w:val="center"/>
              <w:rPr>
                <w:b/>
                <w:bCs/>
                <w:sz w:val="28"/>
              </w:rPr>
            </w:pPr>
            <w:r>
              <w:rPr>
                <w:b/>
                <w:bCs/>
                <w:sz w:val="28"/>
              </w:rPr>
              <w:t>Průřezová témata</w:t>
            </w:r>
          </w:p>
        </w:tc>
      </w:tr>
      <w:tr w:rsidR="009E4DF9" w:rsidTr="00717817">
        <w:trPr>
          <w:trHeight w:val="11628"/>
        </w:trPr>
        <w:tc>
          <w:tcPr>
            <w:tcW w:w="3397" w:type="dxa"/>
          </w:tcPr>
          <w:p w:rsidR="009E4DF9" w:rsidRDefault="009E4DF9" w:rsidP="009E4DF9">
            <w:r w:rsidRPr="00B06505">
              <w:t xml:space="preserve">Poslech s porozuměním </w:t>
            </w:r>
          </w:p>
          <w:p w:rsidR="009E4DF9" w:rsidRDefault="009E4DF9" w:rsidP="00442365">
            <w:pPr>
              <w:pStyle w:val="Odstavecseseznamem"/>
              <w:numPr>
                <w:ilvl w:val="0"/>
                <w:numId w:val="308"/>
              </w:numPr>
              <w:ind w:left="348" w:hanging="284"/>
            </w:pPr>
            <w:r w:rsidRPr="009E4DF9">
              <w:t xml:space="preserve">Dokáže postihnout hlavní smysl sdělení </w:t>
            </w:r>
          </w:p>
          <w:p w:rsidR="009E4DF9" w:rsidRDefault="009E4DF9" w:rsidP="00442365">
            <w:pPr>
              <w:pStyle w:val="Odstavecseseznamem"/>
              <w:numPr>
                <w:ilvl w:val="0"/>
                <w:numId w:val="308"/>
              </w:numPr>
              <w:ind w:left="348" w:hanging="284"/>
            </w:pPr>
            <w:r w:rsidRPr="009E4DF9">
              <w:t>Dokáže se orientovat v jednoduchém monologu či dialogu s malým počtem neznámých výrazů (žádost o pomoc, formulace dotazů na dané téma)</w:t>
            </w:r>
          </w:p>
          <w:p w:rsidR="009E4DF9" w:rsidRDefault="009E4DF9" w:rsidP="009E4DF9">
            <w:pPr>
              <w:pStyle w:val="Odstavecseseznamem"/>
            </w:pPr>
          </w:p>
          <w:p w:rsidR="009E4DF9" w:rsidRDefault="009E4DF9" w:rsidP="009E4DF9">
            <w:r w:rsidRPr="00B06505">
              <w:t xml:space="preserve">Mluvení: </w:t>
            </w:r>
          </w:p>
          <w:p w:rsidR="009E4DF9" w:rsidRDefault="009E4DF9" w:rsidP="00442365">
            <w:pPr>
              <w:pStyle w:val="Odstavecseseznamem"/>
              <w:numPr>
                <w:ilvl w:val="0"/>
                <w:numId w:val="326"/>
              </w:numPr>
              <w:ind w:left="348" w:hanging="284"/>
            </w:pPr>
            <w:r w:rsidRPr="009E4DF9">
              <w:t xml:space="preserve">Procvičuje správné výslovnostní návyky </w:t>
            </w:r>
          </w:p>
          <w:p w:rsidR="009E4DF9" w:rsidRDefault="009E4DF9" w:rsidP="00442365">
            <w:pPr>
              <w:pStyle w:val="Odstavecseseznamem"/>
              <w:numPr>
                <w:ilvl w:val="0"/>
                <w:numId w:val="326"/>
              </w:numPr>
              <w:ind w:left="348" w:hanging="284"/>
            </w:pPr>
            <w:r w:rsidRPr="009E4DF9">
              <w:t xml:space="preserve">Je schopen domluvit si setkání, společný program, nakupovat základní zboží, jízdenky, vstupenky. </w:t>
            </w:r>
          </w:p>
          <w:p w:rsidR="009E4DF9" w:rsidRDefault="009E4DF9" w:rsidP="00442365">
            <w:pPr>
              <w:pStyle w:val="Odstavecseseznamem"/>
              <w:numPr>
                <w:ilvl w:val="0"/>
                <w:numId w:val="326"/>
              </w:numPr>
              <w:ind w:left="348" w:hanging="284"/>
            </w:pPr>
            <w:r w:rsidRPr="009E4DF9">
              <w:t>Umí užívat jednoduché obraty, vyjadřující svolení, odmítnutí, radost, politování, omluvu, prosbu, …</w:t>
            </w:r>
          </w:p>
          <w:p w:rsidR="009E4DF9" w:rsidRDefault="009E4DF9" w:rsidP="009E4DF9">
            <w:pPr>
              <w:pStyle w:val="Odstavecseseznamem"/>
            </w:pPr>
          </w:p>
          <w:p w:rsidR="009E4DF9" w:rsidRDefault="009E4DF9" w:rsidP="009E4DF9">
            <w:r w:rsidRPr="00B06505">
              <w:t xml:space="preserve">Čtení s porozuměním </w:t>
            </w:r>
          </w:p>
          <w:p w:rsidR="009E4DF9" w:rsidRDefault="009E4DF9" w:rsidP="00442365">
            <w:pPr>
              <w:pStyle w:val="Odstavecseseznamem"/>
              <w:numPr>
                <w:ilvl w:val="0"/>
                <w:numId w:val="325"/>
              </w:numPr>
              <w:ind w:left="348" w:hanging="284"/>
            </w:pPr>
            <w:r w:rsidRPr="009E4DF9">
              <w:t>Stále si osvo</w:t>
            </w:r>
            <w:r>
              <w:t xml:space="preserve">juje fonetickou podobu abecedy </w:t>
            </w:r>
          </w:p>
          <w:p w:rsidR="009E4DF9" w:rsidRDefault="009E4DF9" w:rsidP="00442365">
            <w:pPr>
              <w:pStyle w:val="Odstavecseseznamem"/>
              <w:numPr>
                <w:ilvl w:val="0"/>
                <w:numId w:val="325"/>
              </w:numPr>
              <w:ind w:left="348" w:hanging="284"/>
            </w:pPr>
            <w:r w:rsidRPr="009E4DF9">
              <w:t xml:space="preserve"> Zvládá čtení a překlad jednoduchých pojmů a názvů</w:t>
            </w:r>
          </w:p>
          <w:p w:rsidR="009E4DF9" w:rsidRDefault="009E4DF9" w:rsidP="009E4DF9">
            <w:pPr>
              <w:pStyle w:val="Odstavecseseznamem"/>
              <w:ind w:left="1068"/>
            </w:pPr>
          </w:p>
          <w:p w:rsidR="009E4DF9" w:rsidRDefault="009E4DF9" w:rsidP="009E4DF9">
            <w:r w:rsidRPr="00B06505">
              <w:t xml:space="preserve">Psaní </w:t>
            </w:r>
          </w:p>
          <w:p w:rsidR="009E4DF9" w:rsidRDefault="009E4DF9" w:rsidP="00442365">
            <w:pPr>
              <w:pStyle w:val="Odstavecseseznamem"/>
              <w:numPr>
                <w:ilvl w:val="0"/>
                <w:numId w:val="324"/>
              </w:numPr>
              <w:ind w:left="348" w:hanging="284"/>
            </w:pPr>
            <w:r w:rsidRPr="009E4DF9">
              <w:t xml:space="preserve">Vyplní jednoduchý formulář a dotazník </w:t>
            </w:r>
          </w:p>
          <w:p w:rsidR="009E4DF9" w:rsidRDefault="009E4DF9" w:rsidP="00442365">
            <w:pPr>
              <w:pStyle w:val="Odstavecseseznamem"/>
              <w:numPr>
                <w:ilvl w:val="0"/>
                <w:numId w:val="324"/>
              </w:numPr>
              <w:ind w:left="348" w:hanging="284"/>
            </w:pPr>
            <w:r w:rsidRPr="009E4DF9">
              <w:t>Napíše krátké sdělení</w:t>
            </w:r>
          </w:p>
        </w:tc>
        <w:tc>
          <w:tcPr>
            <w:tcW w:w="3693" w:type="dxa"/>
          </w:tcPr>
          <w:p w:rsidR="009E4DF9" w:rsidRDefault="009E4DF9" w:rsidP="009E4DF9">
            <w:pPr>
              <w:pStyle w:val="Default"/>
              <w:rPr>
                <w:color w:val="auto"/>
              </w:rPr>
            </w:pP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Upevňuje si správnou výslovnost – opakování, nápodoba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sdělení písemnou i ústní formou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Využívá získaných znalostí o jazyce v mluveném projevu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moderní technologie a média, cestování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poslechová cvičení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Ovládá jednoduché gramatické struktury (přítomný čas průběhový a prostý – věta oznamovací, otázka, zápor)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Ovládá slovní zásobu tematických celků město, dům, nákupy, oblékání, počasí, prázdniny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Používá základní fráze vztahující se k tematickým celkům </w:t>
            </w:r>
          </w:p>
          <w:p w:rsidR="009E4DF9" w:rsidRDefault="0010739D" w:rsidP="00442365">
            <w:pPr>
              <w:pStyle w:val="Default"/>
              <w:numPr>
                <w:ilvl w:val="0"/>
                <w:numId w:val="324"/>
              </w:numPr>
              <w:ind w:left="494" w:hanging="283"/>
              <w:rPr>
                <w:sz w:val="23"/>
                <w:szCs w:val="23"/>
              </w:rPr>
            </w:pPr>
            <w:r w:rsidRPr="0010739D">
              <w:rPr>
                <w:rFonts w:ascii="Times New Roman" w:hAnsi="Times New Roman" w:cs="Times New Roman"/>
              </w:rPr>
              <w:t>Pracuje se zjednodušenými poslechovými cvičeními</w:t>
            </w:r>
          </w:p>
        </w:tc>
        <w:tc>
          <w:tcPr>
            <w:tcW w:w="2340" w:type="dxa"/>
          </w:tcPr>
          <w:p w:rsidR="009E4DF9" w:rsidRDefault="009E4DF9" w:rsidP="009E4DF9">
            <w:pPr>
              <w:pStyle w:val="Zhlav"/>
              <w:tabs>
                <w:tab w:val="clear" w:pos="4536"/>
                <w:tab w:val="clear" w:pos="9072"/>
              </w:tabs>
              <w:rPr>
                <w:rFonts w:cs="Arial"/>
              </w:rPr>
            </w:pPr>
          </w:p>
          <w:p w:rsidR="009E4DF9" w:rsidRDefault="009E4DF9" w:rsidP="009E4DF9">
            <w:pPr>
              <w:pStyle w:val="Zhlav"/>
              <w:tabs>
                <w:tab w:val="clear" w:pos="4536"/>
                <w:tab w:val="clear" w:pos="9072"/>
              </w:tabs>
              <w:rPr>
                <w:rFonts w:cs="Arial"/>
              </w:rPr>
            </w:pPr>
          </w:p>
          <w:p w:rsidR="0010739D" w:rsidRDefault="0010739D" w:rsidP="0010739D">
            <w:pPr>
              <w:pStyle w:val="Zhlav"/>
              <w:tabs>
                <w:tab w:val="clear" w:pos="4536"/>
                <w:tab w:val="clear" w:pos="9072"/>
              </w:tabs>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OSV:</w:t>
            </w:r>
          </w:p>
          <w:p w:rsidR="0010739D" w:rsidRDefault="0010739D" w:rsidP="009E4DF9">
            <w:pPr>
              <w:pStyle w:val="Zhlav"/>
              <w:tabs>
                <w:tab w:val="clear" w:pos="4536"/>
                <w:tab w:val="clear" w:pos="9072"/>
              </w:tabs>
              <w:rPr>
                <w:rFonts w:ascii="Arial" w:eastAsiaTheme="minorHAnsi" w:hAnsi="Arial" w:cs="Arial"/>
                <w:color w:val="000000"/>
                <w:sz w:val="23"/>
                <w:szCs w:val="23"/>
                <w:lang w:eastAsia="en-US"/>
              </w:rPr>
            </w:pPr>
          </w:p>
          <w:p w:rsidR="0010739D" w:rsidRDefault="0010739D" w:rsidP="00442365">
            <w:pPr>
              <w:pStyle w:val="Zhlav"/>
              <w:numPr>
                <w:ilvl w:val="0"/>
                <w:numId w:val="324"/>
              </w:numPr>
              <w:tabs>
                <w:tab w:val="clear" w:pos="4536"/>
                <w:tab w:val="clear" w:pos="9072"/>
              </w:tabs>
              <w:ind w:left="405" w:hanging="284"/>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Sebepoznání a sebepojetí </w:t>
            </w:r>
          </w:p>
          <w:p w:rsidR="0010739D" w:rsidRDefault="0010739D" w:rsidP="00442365">
            <w:pPr>
              <w:pStyle w:val="Zhlav"/>
              <w:numPr>
                <w:ilvl w:val="0"/>
                <w:numId w:val="324"/>
              </w:numPr>
              <w:tabs>
                <w:tab w:val="clear" w:pos="4536"/>
                <w:tab w:val="clear" w:pos="9072"/>
              </w:tabs>
              <w:ind w:left="405" w:hanging="284"/>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Kreativita </w:t>
            </w:r>
          </w:p>
          <w:p w:rsidR="0010739D" w:rsidRDefault="0010739D" w:rsidP="00442365">
            <w:pPr>
              <w:pStyle w:val="Zhlav"/>
              <w:numPr>
                <w:ilvl w:val="0"/>
                <w:numId w:val="324"/>
              </w:numPr>
              <w:tabs>
                <w:tab w:val="clear" w:pos="4536"/>
                <w:tab w:val="clear" w:pos="9072"/>
              </w:tabs>
              <w:ind w:left="405" w:hanging="284"/>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Komunikace</w:t>
            </w:r>
          </w:p>
          <w:p w:rsidR="0010739D" w:rsidRDefault="0010739D" w:rsidP="00442365">
            <w:pPr>
              <w:pStyle w:val="Zhlav"/>
              <w:numPr>
                <w:ilvl w:val="0"/>
                <w:numId w:val="324"/>
              </w:numPr>
              <w:tabs>
                <w:tab w:val="clear" w:pos="4536"/>
                <w:tab w:val="clear" w:pos="9072"/>
              </w:tabs>
              <w:ind w:left="405" w:hanging="284"/>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Kooperace a kompetice </w:t>
            </w:r>
          </w:p>
          <w:p w:rsidR="0010739D" w:rsidRDefault="0010739D" w:rsidP="009E4DF9">
            <w:pPr>
              <w:pStyle w:val="Zhlav"/>
              <w:tabs>
                <w:tab w:val="clear" w:pos="4536"/>
                <w:tab w:val="clear" w:pos="9072"/>
              </w:tabs>
              <w:rPr>
                <w:rFonts w:ascii="Arial" w:eastAsiaTheme="minorHAnsi" w:hAnsi="Arial" w:cs="Arial"/>
                <w:color w:val="000000"/>
                <w:sz w:val="23"/>
                <w:szCs w:val="23"/>
                <w:lang w:eastAsia="en-US"/>
              </w:rPr>
            </w:pPr>
          </w:p>
          <w:p w:rsidR="0010739D" w:rsidRDefault="0010739D" w:rsidP="009E4DF9">
            <w:pPr>
              <w:pStyle w:val="Zhlav"/>
              <w:tabs>
                <w:tab w:val="clear" w:pos="4536"/>
                <w:tab w:val="clear" w:pos="9072"/>
              </w:tabs>
              <w:rPr>
                <w:rFonts w:ascii="Arial" w:eastAsiaTheme="minorHAnsi" w:hAnsi="Arial" w:cs="Arial"/>
                <w:color w:val="000000"/>
                <w:sz w:val="23"/>
                <w:szCs w:val="23"/>
                <w:lang w:eastAsia="en-US"/>
              </w:rPr>
            </w:pPr>
          </w:p>
          <w:p w:rsidR="0010739D" w:rsidRDefault="0010739D" w:rsidP="0010739D">
            <w:pPr>
              <w:pStyle w:val="Zhlav"/>
              <w:tabs>
                <w:tab w:val="clear" w:pos="4536"/>
                <w:tab w:val="clear" w:pos="9072"/>
              </w:tabs>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EGS: </w:t>
            </w:r>
          </w:p>
          <w:p w:rsidR="0010739D" w:rsidRDefault="0010739D" w:rsidP="00442365">
            <w:pPr>
              <w:pStyle w:val="Zhlav"/>
              <w:numPr>
                <w:ilvl w:val="0"/>
                <w:numId w:val="324"/>
              </w:numPr>
              <w:tabs>
                <w:tab w:val="clear" w:pos="4536"/>
                <w:tab w:val="clear" w:pos="9072"/>
              </w:tabs>
              <w:ind w:left="405" w:hanging="284"/>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Evropa a svět nás zajímá </w:t>
            </w:r>
          </w:p>
          <w:p w:rsidR="0010739D" w:rsidRDefault="0010739D" w:rsidP="00442365">
            <w:pPr>
              <w:pStyle w:val="Zhlav"/>
              <w:numPr>
                <w:ilvl w:val="0"/>
                <w:numId w:val="324"/>
              </w:numPr>
              <w:tabs>
                <w:tab w:val="clear" w:pos="4536"/>
                <w:tab w:val="clear" w:pos="9072"/>
              </w:tabs>
              <w:ind w:left="405" w:hanging="284"/>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Objevujeme Evropu a svět </w:t>
            </w:r>
          </w:p>
          <w:p w:rsidR="0010739D" w:rsidRDefault="0010739D" w:rsidP="00442365">
            <w:pPr>
              <w:pStyle w:val="Zhlav"/>
              <w:numPr>
                <w:ilvl w:val="0"/>
                <w:numId w:val="324"/>
              </w:numPr>
              <w:tabs>
                <w:tab w:val="clear" w:pos="4536"/>
                <w:tab w:val="clear" w:pos="9072"/>
              </w:tabs>
              <w:ind w:left="405" w:hanging="284"/>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Jsme Evropané </w:t>
            </w:r>
          </w:p>
          <w:p w:rsidR="0010739D" w:rsidRDefault="0010739D" w:rsidP="009E4DF9">
            <w:pPr>
              <w:pStyle w:val="Zhlav"/>
              <w:tabs>
                <w:tab w:val="clear" w:pos="4536"/>
                <w:tab w:val="clear" w:pos="9072"/>
              </w:tabs>
              <w:rPr>
                <w:rFonts w:ascii="Arial" w:eastAsiaTheme="minorHAnsi" w:hAnsi="Arial" w:cs="Arial"/>
                <w:color w:val="000000"/>
                <w:sz w:val="23"/>
                <w:szCs w:val="23"/>
                <w:lang w:eastAsia="en-US"/>
              </w:rPr>
            </w:pPr>
          </w:p>
          <w:p w:rsidR="0010739D" w:rsidRDefault="0010739D" w:rsidP="009E4DF9">
            <w:pPr>
              <w:pStyle w:val="Zhlav"/>
              <w:tabs>
                <w:tab w:val="clear" w:pos="4536"/>
                <w:tab w:val="clear" w:pos="9072"/>
              </w:tabs>
              <w:rPr>
                <w:rFonts w:ascii="Arial" w:eastAsiaTheme="minorHAnsi" w:hAnsi="Arial" w:cs="Arial"/>
                <w:color w:val="000000"/>
                <w:sz w:val="23"/>
                <w:szCs w:val="23"/>
                <w:lang w:eastAsia="en-US"/>
              </w:rPr>
            </w:pPr>
          </w:p>
          <w:p w:rsidR="0010739D" w:rsidRDefault="0010739D" w:rsidP="0010739D">
            <w:pPr>
              <w:pStyle w:val="Zhlav"/>
              <w:tabs>
                <w:tab w:val="clear" w:pos="4536"/>
                <w:tab w:val="clear" w:pos="9072"/>
              </w:tabs>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MKV: </w:t>
            </w:r>
          </w:p>
          <w:p w:rsidR="0010739D" w:rsidRPr="0010739D" w:rsidRDefault="0010739D" w:rsidP="00442365">
            <w:pPr>
              <w:pStyle w:val="Zhlav"/>
              <w:numPr>
                <w:ilvl w:val="0"/>
                <w:numId w:val="324"/>
              </w:numPr>
              <w:tabs>
                <w:tab w:val="clear" w:pos="4536"/>
                <w:tab w:val="clear" w:pos="9072"/>
              </w:tabs>
              <w:ind w:left="344" w:hanging="283"/>
            </w:pPr>
            <w:r w:rsidRPr="0010739D">
              <w:rPr>
                <w:rFonts w:ascii="Arial" w:eastAsiaTheme="minorHAnsi" w:hAnsi="Arial" w:cs="Arial"/>
                <w:color w:val="000000"/>
                <w:sz w:val="23"/>
                <w:szCs w:val="23"/>
                <w:lang w:eastAsia="en-US"/>
              </w:rPr>
              <w:t xml:space="preserve">Kulturní diference </w:t>
            </w:r>
          </w:p>
          <w:p w:rsidR="009E4DF9" w:rsidRPr="003A6484" w:rsidRDefault="0010739D" w:rsidP="00442365">
            <w:pPr>
              <w:pStyle w:val="Zhlav"/>
              <w:numPr>
                <w:ilvl w:val="0"/>
                <w:numId w:val="324"/>
              </w:numPr>
              <w:tabs>
                <w:tab w:val="clear" w:pos="4536"/>
                <w:tab w:val="clear" w:pos="9072"/>
              </w:tabs>
              <w:ind w:left="344" w:hanging="283"/>
            </w:pPr>
            <w:r w:rsidRPr="0010739D">
              <w:rPr>
                <w:rFonts w:ascii="Arial" w:eastAsiaTheme="minorHAnsi" w:hAnsi="Arial" w:cs="Arial"/>
                <w:color w:val="000000"/>
                <w:sz w:val="23"/>
                <w:szCs w:val="23"/>
                <w:lang w:eastAsia="en-US"/>
              </w:rPr>
              <w:t xml:space="preserve"> Multikulturalita</w:t>
            </w:r>
          </w:p>
        </w:tc>
      </w:tr>
    </w:tbl>
    <w:p w:rsidR="009E4DF9" w:rsidRDefault="009E4DF9" w:rsidP="00862749">
      <w:pPr>
        <w:rPr>
          <w:b/>
          <w:bCs/>
          <w:sz w:val="28"/>
        </w:rPr>
      </w:pPr>
    </w:p>
    <w:p w:rsidR="00862749" w:rsidRDefault="00862749" w:rsidP="00862749">
      <w:pPr>
        <w:rPr>
          <w:b/>
          <w:bCs/>
          <w:sz w:val="28"/>
        </w:rPr>
      </w:pPr>
      <w:r>
        <w:rPr>
          <w:b/>
          <w:bCs/>
          <w:sz w:val="28"/>
        </w:rPr>
        <w:lastRenderedPageBreak/>
        <w:t>Vzdělávací oblast: Jazyk a jazyková komunikace</w:t>
      </w:r>
    </w:p>
    <w:p w:rsidR="00862749" w:rsidRDefault="00862749" w:rsidP="00862749">
      <w:pPr>
        <w:rPr>
          <w:b/>
          <w:bCs/>
          <w:sz w:val="28"/>
        </w:rPr>
      </w:pPr>
      <w:r>
        <w:rPr>
          <w:b/>
          <w:bCs/>
          <w:sz w:val="28"/>
        </w:rPr>
        <w:t>Vyučovací předmět: Anglický jazyk</w:t>
      </w:r>
    </w:p>
    <w:p w:rsidR="00862749" w:rsidRDefault="00862749" w:rsidP="00862749">
      <w:pPr>
        <w:rPr>
          <w:b/>
          <w:sz w:val="28"/>
          <w:szCs w:val="28"/>
        </w:rPr>
      </w:pPr>
      <w:r>
        <w:rPr>
          <w:b/>
          <w:sz w:val="28"/>
          <w:szCs w:val="28"/>
        </w:rPr>
        <w:t>Ročník:   9.</w:t>
      </w:r>
    </w:p>
    <w:p w:rsidR="00FC1D5A" w:rsidRDefault="00FC1D5A" w:rsidP="00862749">
      <w:pPr>
        <w:rPr>
          <w:b/>
          <w:sz w:val="28"/>
          <w:szCs w:val="28"/>
        </w:rPr>
      </w:pPr>
    </w:p>
    <w:tbl>
      <w:tblPr>
        <w:tblpPr w:leftFromText="142" w:rightFromText="142" w:vertAnchor="text" w:horzAnchor="margin"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4033"/>
        <w:gridCol w:w="2383"/>
      </w:tblGrid>
      <w:tr w:rsidR="00862749" w:rsidTr="00FC1D5A">
        <w:trPr>
          <w:trHeight w:val="916"/>
        </w:trPr>
        <w:tc>
          <w:tcPr>
            <w:tcW w:w="3188" w:type="dxa"/>
            <w:vAlign w:val="center"/>
          </w:tcPr>
          <w:p w:rsidR="00862749" w:rsidRPr="003A6484" w:rsidRDefault="00862749" w:rsidP="00FC1D5A">
            <w:pPr>
              <w:pStyle w:val="Nadpis1"/>
              <w:rPr>
                <w:rFonts w:ascii="Times New Roman" w:hAnsi="Times New Roman"/>
                <w:lang w:val="cs-CZ" w:eastAsia="cs-CZ"/>
              </w:rPr>
            </w:pPr>
            <w:r w:rsidRPr="003A6484">
              <w:rPr>
                <w:rFonts w:ascii="Times New Roman" w:hAnsi="Times New Roman"/>
                <w:sz w:val="28"/>
                <w:lang w:val="cs-CZ" w:eastAsia="cs-CZ"/>
              </w:rPr>
              <w:t>Dílčí výstupy</w:t>
            </w:r>
          </w:p>
        </w:tc>
        <w:tc>
          <w:tcPr>
            <w:tcW w:w="4033" w:type="dxa"/>
            <w:vAlign w:val="center"/>
          </w:tcPr>
          <w:p w:rsidR="00862749" w:rsidRDefault="00862749" w:rsidP="00FC1D5A">
            <w:pPr>
              <w:jc w:val="center"/>
              <w:rPr>
                <w:b/>
                <w:bCs/>
                <w:sz w:val="28"/>
              </w:rPr>
            </w:pPr>
            <w:r>
              <w:rPr>
                <w:b/>
                <w:bCs/>
                <w:sz w:val="28"/>
              </w:rPr>
              <w:t>Učivo</w:t>
            </w:r>
          </w:p>
        </w:tc>
        <w:tc>
          <w:tcPr>
            <w:tcW w:w="2383" w:type="dxa"/>
            <w:vAlign w:val="center"/>
          </w:tcPr>
          <w:p w:rsidR="00862749" w:rsidRDefault="00862749" w:rsidP="00FC1D5A">
            <w:pPr>
              <w:jc w:val="center"/>
              <w:rPr>
                <w:b/>
                <w:bCs/>
                <w:sz w:val="28"/>
              </w:rPr>
            </w:pPr>
            <w:r>
              <w:rPr>
                <w:b/>
                <w:bCs/>
                <w:sz w:val="28"/>
              </w:rPr>
              <w:t>Průřezová témata</w:t>
            </w:r>
          </w:p>
        </w:tc>
      </w:tr>
      <w:tr w:rsidR="00862749" w:rsidTr="00FC1D5A">
        <w:trPr>
          <w:trHeight w:val="11863"/>
        </w:trPr>
        <w:tc>
          <w:tcPr>
            <w:tcW w:w="3188" w:type="dxa"/>
          </w:tcPr>
          <w:p w:rsidR="00862749" w:rsidRPr="00467A0C" w:rsidRDefault="00862749" w:rsidP="00FC1D5A">
            <w:pPr>
              <w:ind w:left="360"/>
              <w:rPr>
                <w:b/>
              </w:rPr>
            </w:pPr>
            <w:r w:rsidRPr="00467A0C">
              <w:rPr>
                <w:b/>
              </w:rPr>
              <w:t>Žák:</w:t>
            </w:r>
          </w:p>
          <w:p w:rsidR="00862749" w:rsidRDefault="00862749" w:rsidP="00FB27B5">
            <w:pPr>
              <w:numPr>
                <w:ilvl w:val="0"/>
                <w:numId w:val="68"/>
              </w:numPr>
            </w:pPr>
            <w:r>
              <w:t>Při výslovnosti užívá správné frázování, slovní a větný přízvuk, výšku a sílu hlasu, tempo řeči pro zajištění plynulosti promluvy přiměřeného rozsahu</w:t>
            </w:r>
          </w:p>
          <w:p w:rsidR="00862749" w:rsidRDefault="00862749" w:rsidP="00FB27B5">
            <w:pPr>
              <w:numPr>
                <w:ilvl w:val="0"/>
                <w:numId w:val="68"/>
              </w:numPr>
            </w:pPr>
            <w:r>
              <w:t>Pracuje s textem  přiměřeného rozsahu a vytvoří odpovědi na informace z textu</w:t>
            </w:r>
          </w:p>
          <w:p w:rsidR="00862749" w:rsidRDefault="00862749" w:rsidP="00FB27B5">
            <w:pPr>
              <w:numPr>
                <w:ilvl w:val="0"/>
                <w:numId w:val="68"/>
              </w:numPr>
            </w:pPr>
            <w:r>
              <w:t>Pracuje s různými typy textů (např.</w:t>
            </w:r>
            <w:r w:rsidR="006C62EC">
              <w:t xml:space="preserve"> </w:t>
            </w:r>
            <w:r>
              <w:t>s vybraným adaptovaným literárním dílem)</w:t>
            </w:r>
          </w:p>
          <w:p w:rsidR="00862749" w:rsidRDefault="00862749" w:rsidP="00FB27B5">
            <w:pPr>
              <w:numPr>
                <w:ilvl w:val="0"/>
                <w:numId w:val="68"/>
              </w:numPr>
            </w:pPr>
            <w:r>
              <w:t>Pracuje s autentickými materiály pro vyhledání a zpracování nových informací (internet, encyklopedie)</w:t>
            </w:r>
          </w:p>
          <w:p w:rsidR="00862749" w:rsidRDefault="00862749" w:rsidP="00FB27B5">
            <w:pPr>
              <w:numPr>
                <w:ilvl w:val="0"/>
                <w:numId w:val="68"/>
              </w:numPr>
            </w:pPr>
            <w:r>
              <w:t>Rozumí jednoduché konverzaci a diskuzi na každodenní téma</w:t>
            </w:r>
          </w:p>
          <w:p w:rsidR="00862749" w:rsidRDefault="00862749" w:rsidP="00FB27B5">
            <w:pPr>
              <w:numPr>
                <w:ilvl w:val="0"/>
                <w:numId w:val="68"/>
              </w:numPr>
            </w:pPr>
            <w:r>
              <w:t>Rozlišuje formální a neformální  promluvu či rozhovor</w:t>
            </w:r>
          </w:p>
          <w:p w:rsidR="00862749" w:rsidRDefault="00862749" w:rsidP="00FB27B5">
            <w:pPr>
              <w:numPr>
                <w:ilvl w:val="0"/>
                <w:numId w:val="68"/>
              </w:numPr>
            </w:pPr>
            <w:r>
              <w:t>Rozumí podstatě ústního i písemného projevu na známé téma, který obsahuje neznámou slovní zásobu</w:t>
            </w:r>
          </w:p>
          <w:p w:rsidR="00862749" w:rsidRDefault="00862749" w:rsidP="00FB27B5">
            <w:pPr>
              <w:numPr>
                <w:ilvl w:val="0"/>
                <w:numId w:val="68"/>
              </w:numPr>
            </w:pPr>
            <w:r>
              <w:t>Využívá různé slovníkové příručky, samostatně pracuje se slovníky</w:t>
            </w:r>
          </w:p>
          <w:p w:rsidR="00862749" w:rsidRDefault="00862749" w:rsidP="00FB27B5">
            <w:pPr>
              <w:numPr>
                <w:ilvl w:val="0"/>
                <w:numId w:val="68"/>
              </w:numPr>
            </w:pPr>
            <w:r>
              <w:t>Ústně i písemně předá jednoduché informace o tématech z daných tematických okruhů</w:t>
            </w:r>
          </w:p>
        </w:tc>
        <w:tc>
          <w:tcPr>
            <w:tcW w:w="4033" w:type="dxa"/>
          </w:tcPr>
          <w:p w:rsidR="00862749" w:rsidRPr="000B3802" w:rsidRDefault="00862749" w:rsidP="00FC1D5A">
            <w:pPr>
              <w:rPr>
                <w:b/>
              </w:rPr>
            </w:pPr>
            <w:r w:rsidRPr="000B3802">
              <w:rPr>
                <w:b/>
              </w:rPr>
              <w:t>Typy textů:</w:t>
            </w:r>
          </w:p>
          <w:p w:rsidR="00862749" w:rsidRPr="000B3802" w:rsidRDefault="00862749" w:rsidP="00FB27B5">
            <w:pPr>
              <w:numPr>
                <w:ilvl w:val="0"/>
                <w:numId w:val="69"/>
              </w:numPr>
              <w:ind w:left="426" w:hanging="284"/>
            </w:pPr>
            <w:r w:rsidRPr="000B3802">
              <w:t>formální a neformální žádost, zpráva</w:t>
            </w:r>
          </w:p>
          <w:p w:rsidR="00862749" w:rsidRPr="000B3802" w:rsidRDefault="00862749" w:rsidP="00FB27B5">
            <w:pPr>
              <w:numPr>
                <w:ilvl w:val="0"/>
                <w:numId w:val="69"/>
              </w:numPr>
              <w:ind w:left="426" w:hanging="284"/>
            </w:pPr>
            <w:r w:rsidRPr="000B3802">
              <w:t>detailní popis, osoby, věci, události</w:t>
            </w:r>
          </w:p>
          <w:p w:rsidR="00862749" w:rsidRPr="000B3802" w:rsidRDefault="00862749" w:rsidP="00FB27B5">
            <w:pPr>
              <w:numPr>
                <w:ilvl w:val="0"/>
                <w:numId w:val="69"/>
              </w:numPr>
              <w:ind w:left="426" w:hanging="284"/>
            </w:pPr>
            <w:r w:rsidRPr="000B3802">
              <w:t>příkazy, zákazy a rady</w:t>
            </w:r>
          </w:p>
          <w:p w:rsidR="00862749" w:rsidRPr="000B3802" w:rsidRDefault="00862749" w:rsidP="00FB27B5">
            <w:pPr>
              <w:numPr>
                <w:ilvl w:val="0"/>
                <w:numId w:val="69"/>
              </w:numPr>
              <w:ind w:left="426" w:hanging="284"/>
            </w:pPr>
            <w:r w:rsidRPr="000B3802">
              <w:t>referát o přečtené knize</w:t>
            </w:r>
          </w:p>
          <w:p w:rsidR="00862749" w:rsidRPr="000B3802" w:rsidRDefault="00862749" w:rsidP="00FB27B5">
            <w:pPr>
              <w:numPr>
                <w:ilvl w:val="0"/>
                <w:numId w:val="69"/>
              </w:numPr>
              <w:ind w:left="426" w:hanging="284"/>
            </w:pPr>
            <w:r w:rsidRPr="000B3802">
              <w:t>jednoduché ilustrované příběhy, komiksy, zjednodušená literární díla, písně</w:t>
            </w:r>
          </w:p>
          <w:p w:rsidR="00862749" w:rsidRPr="000B3802" w:rsidRDefault="00862749" w:rsidP="00FB27B5">
            <w:pPr>
              <w:numPr>
                <w:ilvl w:val="0"/>
                <w:numId w:val="69"/>
              </w:numPr>
              <w:ind w:left="426" w:hanging="284"/>
            </w:pPr>
            <w:r w:rsidRPr="000B3802">
              <w:t>omluva a reakce na omluvu</w:t>
            </w:r>
          </w:p>
          <w:p w:rsidR="00862749" w:rsidRPr="000B3802" w:rsidRDefault="00862749" w:rsidP="00FB27B5">
            <w:pPr>
              <w:numPr>
                <w:ilvl w:val="0"/>
                <w:numId w:val="69"/>
              </w:numPr>
              <w:ind w:left="426" w:hanging="284"/>
            </w:pPr>
            <w:r w:rsidRPr="000B3802">
              <w:t>žádost o pomoc a službu</w:t>
            </w:r>
          </w:p>
          <w:p w:rsidR="00862749" w:rsidRPr="000B3802" w:rsidRDefault="00862749" w:rsidP="00FC1D5A">
            <w:pPr>
              <w:rPr>
                <w:b/>
              </w:rPr>
            </w:pPr>
            <w:r w:rsidRPr="000B3802">
              <w:rPr>
                <w:b/>
              </w:rPr>
              <w:t>Tematické okruhy:</w:t>
            </w:r>
          </w:p>
          <w:p w:rsidR="00862749" w:rsidRPr="000B3802" w:rsidRDefault="00862749" w:rsidP="00FB27B5">
            <w:pPr>
              <w:numPr>
                <w:ilvl w:val="0"/>
                <w:numId w:val="70"/>
              </w:numPr>
              <w:ind w:left="426" w:hanging="295"/>
            </w:pPr>
            <w:r w:rsidRPr="000B3802">
              <w:t>volba povolání</w:t>
            </w:r>
          </w:p>
          <w:p w:rsidR="00862749" w:rsidRPr="000B3802" w:rsidRDefault="00862749" w:rsidP="00FB27B5">
            <w:pPr>
              <w:numPr>
                <w:ilvl w:val="0"/>
                <w:numId w:val="70"/>
              </w:numPr>
              <w:ind w:left="426" w:hanging="295"/>
            </w:pPr>
            <w:r w:rsidRPr="000B3802">
              <w:t>móda a módní trendy</w:t>
            </w:r>
          </w:p>
          <w:p w:rsidR="00862749" w:rsidRPr="000B3802" w:rsidRDefault="00862749" w:rsidP="00FB27B5">
            <w:pPr>
              <w:numPr>
                <w:ilvl w:val="0"/>
                <w:numId w:val="70"/>
              </w:numPr>
              <w:ind w:left="426" w:hanging="295"/>
            </w:pPr>
            <w:r w:rsidRPr="000B3802">
              <w:t>věcí denní potřeby</w:t>
            </w:r>
          </w:p>
          <w:p w:rsidR="00862749" w:rsidRPr="000B3802" w:rsidRDefault="00862749" w:rsidP="00FB27B5">
            <w:pPr>
              <w:numPr>
                <w:ilvl w:val="0"/>
                <w:numId w:val="70"/>
              </w:numPr>
              <w:ind w:left="426" w:hanging="295"/>
            </w:pPr>
            <w:r w:rsidRPr="000B3802">
              <w:t>pocity a nálady</w:t>
            </w:r>
          </w:p>
          <w:p w:rsidR="00862749" w:rsidRPr="000B3802" w:rsidRDefault="00862749" w:rsidP="00FB27B5">
            <w:pPr>
              <w:numPr>
                <w:ilvl w:val="0"/>
                <w:numId w:val="70"/>
              </w:numPr>
              <w:ind w:left="426" w:hanging="295"/>
            </w:pPr>
            <w:r w:rsidRPr="000B3802">
              <w:t>vnitřní a vnější charakteristika člověka</w:t>
            </w:r>
          </w:p>
          <w:p w:rsidR="00862749" w:rsidRPr="000B3802" w:rsidRDefault="00862749" w:rsidP="00FB27B5">
            <w:pPr>
              <w:numPr>
                <w:ilvl w:val="0"/>
                <w:numId w:val="70"/>
              </w:numPr>
              <w:ind w:left="426" w:hanging="295"/>
            </w:pPr>
            <w:r w:rsidRPr="000B3802">
              <w:t>volný čas a sport</w:t>
            </w:r>
          </w:p>
          <w:p w:rsidR="00862749" w:rsidRPr="000B3802" w:rsidRDefault="00862749" w:rsidP="00FB27B5">
            <w:pPr>
              <w:numPr>
                <w:ilvl w:val="0"/>
                <w:numId w:val="70"/>
              </w:numPr>
              <w:ind w:left="426" w:hanging="295"/>
            </w:pPr>
            <w:r w:rsidRPr="000B3802">
              <w:t>kultura</w:t>
            </w:r>
          </w:p>
          <w:p w:rsidR="00862749" w:rsidRPr="000B3802" w:rsidRDefault="00862749" w:rsidP="00FB27B5">
            <w:pPr>
              <w:numPr>
                <w:ilvl w:val="0"/>
                <w:numId w:val="70"/>
              </w:numPr>
              <w:ind w:left="426" w:hanging="295"/>
            </w:pPr>
            <w:r w:rsidRPr="000B3802">
              <w:t>životní prostředí</w:t>
            </w:r>
          </w:p>
          <w:p w:rsidR="00862749" w:rsidRPr="000B3802" w:rsidRDefault="00862749" w:rsidP="00FB27B5">
            <w:pPr>
              <w:numPr>
                <w:ilvl w:val="0"/>
                <w:numId w:val="70"/>
              </w:numPr>
              <w:ind w:left="426" w:hanging="295"/>
            </w:pPr>
            <w:r w:rsidRPr="000B3802">
              <w:t>problémy mládeže</w:t>
            </w:r>
          </w:p>
          <w:p w:rsidR="00862749" w:rsidRPr="000B3802" w:rsidRDefault="00862749" w:rsidP="00FB27B5">
            <w:pPr>
              <w:numPr>
                <w:ilvl w:val="0"/>
                <w:numId w:val="70"/>
              </w:numPr>
              <w:ind w:left="426" w:hanging="295"/>
            </w:pPr>
            <w:r w:rsidRPr="000B3802">
              <w:t>různé stravovací návyky</w:t>
            </w:r>
          </w:p>
          <w:p w:rsidR="00862749" w:rsidRPr="000B3802" w:rsidRDefault="00862749" w:rsidP="00FB27B5">
            <w:pPr>
              <w:numPr>
                <w:ilvl w:val="0"/>
                <w:numId w:val="70"/>
              </w:numPr>
              <w:ind w:left="426" w:hanging="295"/>
            </w:pPr>
            <w:r w:rsidRPr="000B3802">
              <w:t>moderní technologie a média</w:t>
            </w:r>
          </w:p>
          <w:p w:rsidR="00862749" w:rsidRPr="000B3802" w:rsidRDefault="00862749" w:rsidP="00FC1D5A">
            <w:pPr>
              <w:rPr>
                <w:b/>
              </w:rPr>
            </w:pPr>
            <w:r w:rsidRPr="000B3802">
              <w:rPr>
                <w:b/>
              </w:rPr>
              <w:t>Jazykové prostředky:</w:t>
            </w:r>
          </w:p>
          <w:p w:rsidR="00862749" w:rsidRPr="000B3802" w:rsidRDefault="00862749" w:rsidP="00FB27B5">
            <w:pPr>
              <w:numPr>
                <w:ilvl w:val="0"/>
                <w:numId w:val="71"/>
              </w:numPr>
              <w:ind w:left="426" w:hanging="284"/>
            </w:pPr>
            <w:r w:rsidRPr="000B3802">
              <w:t>člen určitý a neurčitý, pořadí rozvíjejících přídavných jmen, abstraktní podstatná jména, podmínkové věty, stupňování příslovcí, přítomný a minulý čas prostý a průběhový, předpřítomný čas, modální slovesa, plynulost projevu – frázování, větný přízvuk, výška síla hlasu, tempo řeči, fonetická transkripce, pravopis-pravidla interpunkce</w:t>
            </w:r>
          </w:p>
          <w:p w:rsidR="00862749" w:rsidRDefault="00862749" w:rsidP="00FC1D5A">
            <w:pPr>
              <w:spacing w:line="360" w:lineRule="auto"/>
            </w:pPr>
          </w:p>
          <w:p w:rsidR="00862749" w:rsidRDefault="00862749" w:rsidP="00FC1D5A">
            <w:pPr>
              <w:spacing w:line="360" w:lineRule="auto"/>
            </w:pPr>
          </w:p>
          <w:p w:rsidR="00862749" w:rsidRDefault="00862749" w:rsidP="00FC1D5A">
            <w:pPr>
              <w:spacing w:line="360" w:lineRule="auto"/>
            </w:pPr>
          </w:p>
          <w:p w:rsidR="00862749" w:rsidRDefault="00862749" w:rsidP="00FC1D5A">
            <w:pPr>
              <w:spacing w:line="360" w:lineRule="auto"/>
            </w:pPr>
          </w:p>
          <w:p w:rsidR="00862749" w:rsidRDefault="00862749" w:rsidP="00FC1D5A"/>
        </w:tc>
        <w:tc>
          <w:tcPr>
            <w:tcW w:w="2383" w:type="dxa"/>
          </w:tcPr>
          <w:p w:rsidR="00862749" w:rsidRPr="003A6484" w:rsidRDefault="00862749" w:rsidP="00FC1D5A">
            <w:pPr>
              <w:pStyle w:val="Zhlav"/>
              <w:tabs>
                <w:tab w:val="clear" w:pos="4536"/>
                <w:tab w:val="clear" w:pos="9072"/>
              </w:tabs>
            </w:pPr>
            <w:r w:rsidRPr="003A6484">
              <w:t>OSV – řešení problémů, rozhodovací dovednosti, komunikace otevřená, sebepoznání a sebepojetí, já – jako zdroj informací o sobě, druzí jako zdroj informací o mně</w:t>
            </w: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r w:rsidRPr="003A6484">
              <w:t>EGS – jsme Evropané</w:t>
            </w: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r w:rsidRPr="003A6484">
              <w:t>EV-životní prostředí</w:t>
            </w: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r w:rsidRPr="003A6484">
              <w:t>MV- kritické čtení a vnímání mediálních sdělení, fungování a vliv médií ve společnosti</w:t>
            </w: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r w:rsidRPr="003A6484">
              <w:t xml:space="preserve">VDO – formování vzájemného porozumění </w:t>
            </w:r>
          </w:p>
          <w:p w:rsidR="00862749" w:rsidRPr="003A6484" w:rsidRDefault="00862749" w:rsidP="00FC1D5A">
            <w:pPr>
              <w:pStyle w:val="Zhlav"/>
              <w:tabs>
                <w:tab w:val="clear" w:pos="4536"/>
                <w:tab w:val="clear" w:pos="9072"/>
              </w:tabs>
            </w:pPr>
          </w:p>
          <w:p w:rsidR="00862749" w:rsidRPr="003A6484" w:rsidRDefault="00862749" w:rsidP="00FC1D5A">
            <w:pPr>
              <w:pStyle w:val="Zhlav"/>
              <w:tabs>
                <w:tab w:val="clear" w:pos="4536"/>
                <w:tab w:val="clear" w:pos="9072"/>
              </w:tabs>
            </w:pPr>
            <w:r w:rsidRPr="003A6484">
              <w:t>MKV-multikulturalita (význam užívání cizího jazyka jako nástroje k dorozumívání)</w:t>
            </w:r>
          </w:p>
        </w:tc>
      </w:tr>
    </w:tbl>
    <w:p w:rsidR="00BC3F7F" w:rsidRDefault="00BC3F7F" w:rsidP="00BC3F7F">
      <w:pPr>
        <w:rPr>
          <w:b/>
          <w:bCs/>
          <w:sz w:val="28"/>
        </w:rPr>
      </w:pPr>
      <w:r>
        <w:rPr>
          <w:b/>
          <w:bCs/>
          <w:sz w:val="28"/>
        </w:rPr>
        <w:lastRenderedPageBreak/>
        <w:t>Vzdělávací oblast: Jazyk a jazyková komunikace</w:t>
      </w:r>
    </w:p>
    <w:p w:rsidR="00BC3F7F" w:rsidRDefault="00BC3F7F" w:rsidP="00BC3F7F">
      <w:pPr>
        <w:rPr>
          <w:b/>
          <w:bCs/>
          <w:sz w:val="28"/>
        </w:rPr>
      </w:pPr>
      <w:r>
        <w:rPr>
          <w:b/>
          <w:bCs/>
          <w:sz w:val="28"/>
        </w:rPr>
        <w:t>Vyučovací předmět: Anglický jazyk</w:t>
      </w:r>
    </w:p>
    <w:p w:rsidR="00BC3F7F" w:rsidRDefault="00BC3F7F" w:rsidP="00BC3F7F">
      <w:pPr>
        <w:rPr>
          <w:b/>
          <w:sz w:val="28"/>
          <w:szCs w:val="28"/>
        </w:rPr>
      </w:pPr>
      <w:r>
        <w:rPr>
          <w:b/>
          <w:sz w:val="28"/>
          <w:szCs w:val="28"/>
        </w:rPr>
        <w:t>Ročník:   9.</w:t>
      </w:r>
    </w:p>
    <w:p w:rsidR="00FC1D5A" w:rsidRDefault="00FC1D5A" w:rsidP="00BC3F7F">
      <w:pPr>
        <w:rPr>
          <w:b/>
          <w:sz w:val="28"/>
          <w:szCs w:val="28"/>
        </w:rPr>
      </w:pPr>
    </w:p>
    <w:tbl>
      <w:tblPr>
        <w:tblpPr w:leftFromText="142" w:rightFromText="142" w:vertAnchor="text" w:horzAnchor="margin"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4033"/>
        <w:gridCol w:w="2383"/>
      </w:tblGrid>
      <w:tr w:rsidR="00BC3F7F" w:rsidTr="00FC1D5A">
        <w:trPr>
          <w:trHeight w:val="916"/>
        </w:trPr>
        <w:tc>
          <w:tcPr>
            <w:tcW w:w="3188" w:type="dxa"/>
            <w:vAlign w:val="center"/>
          </w:tcPr>
          <w:p w:rsidR="00BC3F7F" w:rsidRPr="003A6484" w:rsidRDefault="00BC3F7F" w:rsidP="00FC1D5A">
            <w:pPr>
              <w:pStyle w:val="Nadpis1"/>
              <w:rPr>
                <w:rFonts w:ascii="Times New Roman" w:hAnsi="Times New Roman"/>
                <w:lang w:val="cs-CZ" w:eastAsia="cs-CZ"/>
              </w:rPr>
            </w:pPr>
            <w:r w:rsidRPr="003A6484">
              <w:rPr>
                <w:rFonts w:ascii="Times New Roman" w:hAnsi="Times New Roman"/>
                <w:sz w:val="28"/>
                <w:lang w:val="cs-CZ" w:eastAsia="cs-CZ"/>
              </w:rPr>
              <w:t>Dílčí výstupy</w:t>
            </w:r>
          </w:p>
        </w:tc>
        <w:tc>
          <w:tcPr>
            <w:tcW w:w="4033" w:type="dxa"/>
            <w:vAlign w:val="center"/>
          </w:tcPr>
          <w:p w:rsidR="00BC3F7F" w:rsidRDefault="00BC3F7F" w:rsidP="00FC1D5A">
            <w:pPr>
              <w:jc w:val="center"/>
              <w:rPr>
                <w:b/>
                <w:bCs/>
                <w:sz w:val="28"/>
              </w:rPr>
            </w:pPr>
            <w:r>
              <w:rPr>
                <w:b/>
                <w:bCs/>
                <w:sz w:val="28"/>
              </w:rPr>
              <w:t>Učivo</w:t>
            </w:r>
          </w:p>
        </w:tc>
        <w:tc>
          <w:tcPr>
            <w:tcW w:w="2383" w:type="dxa"/>
            <w:vAlign w:val="center"/>
          </w:tcPr>
          <w:p w:rsidR="00BC3F7F" w:rsidRDefault="00BC3F7F" w:rsidP="00FC1D5A">
            <w:pPr>
              <w:jc w:val="center"/>
              <w:rPr>
                <w:b/>
                <w:bCs/>
                <w:sz w:val="28"/>
              </w:rPr>
            </w:pPr>
            <w:r>
              <w:rPr>
                <w:b/>
                <w:bCs/>
                <w:sz w:val="28"/>
              </w:rPr>
              <w:t>Průřezová témata</w:t>
            </w:r>
          </w:p>
        </w:tc>
      </w:tr>
      <w:tr w:rsidR="00BC3F7F" w:rsidTr="00FC1D5A">
        <w:trPr>
          <w:trHeight w:val="11863"/>
        </w:trPr>
        <w:tc>
          <w:tcPr>
            <w:tcW w:w="3188" w:type="dxa"/>
          </w:tcPr>
          <w:p w:rsidR="00BC3F7F" w:rsidRDefault="00BC3F7F" w:rsidP="00FB27B5">
            <w:pPr>
              <w:numPr>
                <w:ilvl w:val="0"/>
                <w:numId w:val="73"/>
              </w:numPr>
              <w:ind w:left="484" w:hanging="283"/>
            </w:pPr>
            <w:r w:rsidRPr="00BA76BF">
              <w:t>Sestaví souvislý</w:t>
            </w:r>
            <w:r>
              <w:t xml:space="preserve"> přiměřeně dlouhý text na známá témata</w:t>
            </w:r>
          </w:p>
          <w:p w:rsidR="00BC3F7F" w:rsidRDefault="00BC3F7F" w:rsidP="00FB27B5">
            <w:pPr>
              <w:numPr>
                <w:ilvl w:val="0"/>
                <w:numId w:val="73"/>
              </w:numPr>
              <w:ind w:left="484" w:hanging="283"/>
            </w:pPr>
            <w:r>
              <w:t>V ústní projevu a konverzaci sdělí informace o sobě, blízkých a známých lidech</w:t>
            </w:r>
          </w:p>
          <w:p w:rsidR="00BC3F7F" w:rsidRDefault="00BC3F7F" w:rsidP="00FB27B5">
            <w:pPr>
              <w:numPr>
                <w:ilvl w:val="0"/>
                <w:numId w:val="73"/>
              </w:numPr>
              <w:ind w:left="484" w:hanging="283"/>
            </w:pPr>
            <w:r>
              <w:t>Pro vyjádření používá adekvátních gramatických struktur,m lexikálních a jiných jazykových prostředků</w:t>
            </w:r>
          </w:p>
          <w:p w:rsidR="00BC3F7F" w:rsidRDefault="00BC3F7F" w:rsidP="00FB27B5">
            <w:pPr>
              <w:numPr>
                <w:ilvl w:val="0"/>
                <w:numId w:val="73"/>
              </w:numPr>
              <w:ind w:left="484" w:hanging="283"/>
            </w:pPr>
            <w:r>
              <w:t>Při nedostatku známé slovní zásoby se vyjádří za použití jiných lexikálních prostředků, shrne promluvu různými způsoby</w:t>
            </w:r>
          </w:p>
          <w:p w:rsidR="00BC3F7F" w:rsidRDefault="00BC3F7F" w:rsidP="00FB27B5">
            <w:pPr>
              <w:numPr>
                <w:ilvl w:val="0"/>
                <w:numId w:val="73"/>
              </w:numPr>
              <w:ind w:left="484" w:hanging="283"/>
            </w:pPr>
            <w:r>
              <w:t>V reálných situacích si vyžádá informaci a při neporozumění klade doplňující otázky</w:t>
            </w:r>
          </w:p>
          <w:p w:rsidR="00BC3F7F" w:rsidRDefault="00BC3F7F" w:rsidP="00FB27B5">
            <w:pPr>
              <w:numPr>
                <w:ilvl w:val="0"/>
                <w:numId w:val="73"/>
              </w:numPr>
              <w:ind w:left="484" w:hanging="283"/>
            </w:pPr>
            <w:r>
              <w:t>Vyjadřuje se o současných a minulých hypotetických situacích, adekvátně reaguje ve formálních a neformálních situacích, obchod, škola, hovor s kamarádem</w:t>
            </w:r>
          </w:p>
          <w:p w:rsidR="00BC3F7F" w:rsidRPr="00BA76BF" w:rsidRDefault="00BC3F7F" w:rsidP="00FB27B5">
            <w:pPr>
              <w:numPr>
                <w:ilvl w:val="0"/>
                <w:numId w:val="73"/>
              </w:numPr>
              <w:ind w:left="484" w:hanging="283"/>
            </w:pPr>
            <w:r>
              <w:t>Aktivně diskutuje na známé téma a vyjadřuje svůj názor</w:t>
            </w:r>
          </w:p>
          <w:p w:rsidR="00BC3F7F" w:rsidRDefault="00BC3F7F" w:rsidP="00FC1D5A"/>
          <w:p w:rsidR="00BC3F7F" w:rsidRDefault="00BC3F7F" w:rsidP="00FC1D5A"/>
        </w:tc>
        <w:tc>
          <w:tcPr>
            <w:tcW w:w="4033" w:type="dxa"/>
          </w:tcPr>
          <w:p w:rsidR="00BC3F7F" w:rsidRDefault="00BC3F7F" w:rsidP="00FC1D5A">
            <w:pPr>
              <w:rPr>
                <w:sz w:val="22"/>
                <w:szCs w:val="22"/>
              </w:rPr>
            </w:pPr>
          </w:p>
          <w:p w:rsidR="00BC3F7F" w:rsidRDefault="00BC3F7F" w:rsidP="00FC1D5A">
            <w:pPr>
              <w:spacing w:line="360" w:lineRule="auto"/>
            </w:pPr>
          </w:p>
          <w:p w:rsidR="00BC3F7F" w:rsidRDefault="00BC3F7F" w:rsidP="00FC1D5A">
            <w:pPr>
              <w:spacing w:line="360" w:lineRule="auto"/>
            </w:pPr>
          </w:p>
          <w:p w:rsidR="00BC3F7F" w:rsidRDefault="00BC3F7F" w:rsidP="00FC1D5A">
            <w:pPr>
              <w:spacing w:line="360" w:lineRule="auto"/>
            </w:pPr>
          </w:p>
          <w:p w:rsidR="00BC3F7F" w:rsidRDefault="00BC3F7F" w:rsidP="00FC1D5A">
            <w:pPr>
              <w:spacing w:line="360" w:lineRule="auto"/>
            </w:pPr>
          </w:p>
          <w:p w:rsidR="00BC3F7F" w:rsidRDefault="00BC3F7F" w:rsidP="00FC1D5A"/>
        </w:tc>
        <w:tc>
          <w:tcPr>
            <w:tcW w:w="2383" w:type="dxa"/>
          </w:tcPr>
          <w:p w:rsidR="00BC3F7F" w:rsidRPr="003A6484" w:rsidRDefault="00BC3F7F" w:rsidP="00FC1D5A">
            <w:pPr>
              <w:pStyle w:val="Zhlav"/>
              <w:tabs>
                <w:tab w:val="clear" w:pos="4536"/>
                <w:tab w:val="clear" w:pos="9072"/>
              </w:tabs>
            </w:pPr>
          </w:p>
        </w:tc>
      </w:tr>
    </w:tbl>
    <w:p w:rsidR="00EF0C2E" w:rsidRDefault="00EF0C2E" w:rsidP="00EF0C2E">
      <w:pPr>
        <w:rPr>
          <w:b/>
          <w:bCs/>
          <w:sz w:val="28"/>
        </w:rPr>
      </w:pPr>
    </w:p>
    <w:p w:rsidR="0010739D" w:rsidRDefault="0010739D" w:rsidP="0010739D">
      <w:pPr>
        <w:rPr>
          <w:b/>
          <w:bCs/>
          <w:sz w:val="28"/>
        </w:rPr>
      </w:pPr>
      <w:r>
        <w:rPr>
          <w:b/>
          <w:bCs/>
          <w:sz w:val="28"/>
        </w:rPr>
        <w:lastRenderedPageBreak/>
        <w:t>Vzdělávací oblast:  Jazyk a jazyková komunikace</w:t>
      </w:r>
    </w:p>
    <w:p w:rsidR="0010739D" w:rsidRDefault="0010739D" w:rsidP="0010739D">
      <w:pPr>
        <w:rPr>
          <w:b/>
          <w:bCs/>
          <w:sz w:val="28"/>
        </w:rPr>
      </w:pPr>
      <w:r>
        <w:rPr>
          <w:b/>
          <w:bCs/>
          <w:sz w:val="28"/>
        </w:rPr>
        <w:t>Vyučovací předmět:  Anglický jazyk</w:t>
      </w:r>
    </w:p>
    <w:p w:rsidR="0010739D" w:rsidRDefault="0010739D" w:rsidP="0010739D">
      <w:pPr>
        <w:rPr>
          <w:b/>
          <w:bCs/>
          <w:sz w:val="28"/>
        </w:rPr>
      </w:pPr>
      <w:r>
        <w:rPr>
          <w:b/>
          <w:bCs/>
          <w:sz w:val="28"/>
        </w:rPr>
        <w:t>Ročník: 9.</w:t>
      </w:r>
    </w:p>
    <w:p w:rsidR="0010739D" w:rsidRDefault="0010739D" w:rsidP="0010739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693"/>
        <w:gridCol w:w="2340"/>
      </w:tblGrid>
      <w:tr w:rsidR="0010739D" w:rsidTr="00717817">
        <w:trPr>
          <w:trHeight w:val="898"/>
        </w:trPr>
        <w:tc>
          <w:tcPr>
            <w:tcW w:w="3397" w:type="dxa"/>
            <w:vAlign w:val="center"/>
          </w:tcPr>
          <w:p w:rsidR="0010739D" w:rsidRPr="00965A84" w:rsidRDefault="0010739D" w:rsidP="0071781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10739D" w:rsidRDefault="0010739D" w:rsidP="00717817">
            <w:pPr>
              <w:jc w:val="center"/>
              <w:rPr>
                <w:b/>
                <w:bCs/>
                <w:sz w:val="28"/>
              </w:rPr>
            </w:pPr>
            <w:r>
              <w:rPr>
                <w:b/>
                <w:bCs/>
                <w:sz w:val="28"/>
              </w:rPr>
              <w:t>Učivo</w:t>
            </w:r>
          </w:p>
        </w:tc>
        <w:tc>
          <w:tcPr>
            <w:tcW w:w="2340" w:type="dxa"/>
            <w:vAlign w:val="center"/>
          </w:tcPr>
          <w:p w:rsidR="0010739D" w:rsidRDefault="0010739D" w:rsidP="00717817">
            <w:pPr>
              <w:jc w:val="center"/>
              <w:rPr>
                <w:b/>
                <w:bCs/>
                <w:sz w:val="28"/>
              </w:rPr>
            </w:pPr>
            <w:r>
              <w:rPr>
                <w:b/>
                <w:bCs/>
                <w:sz w:val="28"/>
              </w:rPr>
              <w:t>Průřezová témata</w:t>
            </w:r>
          </w:p>
        </w:tc>
      </w:tr>
      <w:tr w:rsidR="0010739D" w:rsidTr="00717817">
        <w:trPr>
          <w:trHeight w:val="11628"/>
        </w:trPr>
        <w:tc>
          <w:tcPr>
            <w:tcW w:w="3397" w:type="dxa"/>
          </w:tcPr>
          <w:tbl>
            <w:tblPr>
              <w:tblW w:w="0" w:type="auto"/>
              <w:tblBorders>
                <w:top w:val="nil"/>
                <w:left w:val="nil"/>
                <w:bottom w:val="nil"/>
                <w:right w:val="nil"/>
              </w:tblBorders>
              <w:tblLook w:val="0000" w:firstRow="0" w:lastRow="0" w:firstColumn="0" w:lastColumn="0" w:noHBand="0" w:noVBand="0"/>
            </w:tblPr>
            <w:tblGrid>
              <w:gridCol w:w="3257"/>
            </w:tblGrid>
            <w:tr w:rsidR="0010739D" w:rsidRPr="0010739D">
              <w:trPr>
                <w:trHeight w:val="3844"/>
              </w:trPr>
              <w:tc>
                <w:tcPr>
                  <w:tcW w:w="0" w:type="auto"/>
                </w:tcPr>
                <w:p w:rsidR="0010739D" w:rsidRPr="0010739D" w:rsidRDefault="0010739D" w:rsidP="0010739D">
                  <w:pPr>
                    <w:framePr w:hSpace="142" w:wrap="around" w:vAnchor="text" w:hAnchor="margin" w:y="1"/>
                    <w:suppressOverlap/>
                  </w:pPr>
                  <w:r w:rsidRPr="0010739D">
                    <w:t xml:space="preserve">Poslech s porozuměním </w:t>
                  </w:r>
                </w:p>
                <w:p w:rsidR="0010739D" w:rsidRPr="0010739D" w:rsidRDefault="0010739D" w:rsidP="00442365">
                  <w:pPr>
                    <w:pStyle w:val="Odstavecseseznamem"/>
                    <w:framePr w:hSpace="142" w:wrap="around" w:vAnchor="text" w:hAnchor="margin" w:y="1"/>
                    <w:numPr>
                      <w:ilvl w:val="0"/>
                      <w:numId w:val="331"/>
                    </w:numPr>
                    <w:ind w:left="174" w:hanging="174"/>
                    <w:suppressOverlap/>
                  </w:pPr>
                  <w:r w:rsidRPr="0010739D">
                    <w:t xml:space="preserve">Rozumí krátkým projevům učitele i monologickým a dialogickým projevům spolužáků (souhlasy, nesouhlasy, jednoduchá krátká sdělení) </w:t>
                  </w:r>
                </w:p>
                <w:p w:rsidR="0010739D" w:rsidRPr="0010739D" w:rsidRDefault="0010739D" w:rsidP="0010739D">
                  <w:pPr>
                    <w:framePr w:hSpace="142" w:wrap="around" w:vAnchor="text" w:hAnchor="margin" w:y="1"/>
                    <w:suppressOverlap/>
                  </w:pPr>
                </w:p>
                <w:p w:rsidR="0010739D" w:rsidRPr="0010739D" w:rsidRDefault="0010739D" w:rsidP="0010739D">
                  <w:pPr>
                    <w:framePr w:hSpace="142" w:wrap="around" w:vAnchor="text" w:hAnchor="margin" w:y="1"/>
                    <w:suppressOverlap/>
                  </w:pPr>
                  <w:r w:rsidRPr="0010739D">
                    <w:t xml:space="preserve">Mluvení </w:t>
                  </w:r>
                </w:p>
                <w:p w:rsidR="0010739D" w:rsidRPr="0010739D" w:rsidRDefault="0010739D" w:rsidP="00442365">
                  <w:pPr>
                    <w:pStyle w:val="Odstavecseseznamem"/>
                    <w:framePr w:hSpace="142" w:wrap="around" w:vAnchor="text" w:hAnchor="margin" w:y="1"/>
                    <w:numPr>
                      <w:ilvl w:val="0"/>
                      <w:numId w:val="331"/>
                    </w:numPr>
                    <w:ind w:left="174" w:hanging="142"/>
                    <w:suppressOverlap/>
                  </w:pPr>
                  <w:r w:rsidRPr="0010739D">
                    <w:t xml:space="preserve">Upevňuje si správné výslovnostní návyky </w:t>
                  </w:r>
                </w:p>
                <w:p w:rsidR="0010739D" w:rsidRPr="0010739D" w:rsidRDefault="0010739D" w:rsidP="00442365">
                  <w:pPr>
                    <w:pStyle w:val="Odstavecseseznamem"/>
                    <w:framePr w:hSpace="142" w:wrap="around" w:vAnchor="text" w:hAnchor="margin" w:y="1"/>
                    <w:numPr>
                      <w:ilvl w:val="0"/>
                      <w:numId w:val="331"/>
                    </w:numPr>
                    <w:ind w:left="174" w:hanging="142"/>
                    <w:suppressOverlap/>
                  </w:pPr>
                  <w:r w:rsidRPr="0010739D">
                    <w:t xml:space="preserve">Umí formulovat krátké otázky a odpovídat na ně </w:t>
                  </w:r>
                </w:p>
                <w:p w:rsidR="0010739D" w:rsidRPr="0010739D" w:rsidRDefault="0010739D" w:rsidP="00442365">
                  <w:pPr>
                    <w:pStyle w:val="Odstavecseseznamem"/>
                    <w:framePr w:hSpace="142" w:wrap="around" w:vAnchor="text" w:hAnchor="margin" w:y="1"/>
                    <w:numPr>
                      <w:ilvl w:val="0"/>
                      <w:numId w:val="331"/>
                    </w:numPr>
                    <w:ind w:left="174" w:hanging="142"/>
                    <w:suppressOverlap/>
                  </w:pPr>
                  <w:r w:rsidRPr="0010739D">
                    <w:t xml:space="preserve">Zvládá základní komunikační fráze, pozdravy, přání, poděkování </w:t>
                  </w:r>
                </w:p>
                <w:p w:rsidR="0010739D" w:rsidRPr="0010739D" w:rsidRDefault="0010739D" w:rsidP="00442365">
                  <w:pPr>
                    <w:pStyle w:val="Odstavecseseznamem"/>
                    <w:framePr w:hSpace="142" w:wrap="around" w:vAnchor="text" w:hAnchor="margin" w:y="1"/>
                    <w:numPr>
                      <w:ilvl w:val="0"/>
                      <w:numId w:val="331"/>
                    </w:numPr>
                    <w:ind w:left="174" w:hanging="142"/>
                    <w:suppressOverlap/>
                  </w:pPr>
                  <w:r w:rsidRPr="0010739D">
                    <w:t xml:space="preserve">Používá slovník </w:t>
                  </w:r>
                </w:p>
                <w:p w:rsidR="0010739D" w:rsidRPr="0010739D" w:rsidRDefault="0010739D" w:rsidP="0010739D">
                  <w:pPr>
                    <w:framePr w:hSpace="142" w:wrap="around" w:vAnchor="text" w:hAnchor="margin" w:y="1"/>
                    <w:suppressOverlap/>
                  </w:pPr>
                </w:p>
                <w:p w:rsidR="0010739D" w:rsidRPr="0010739D" w:rsidRDefault="0010739D" w:rsidP="0010739D">
                  <w:pPr>
                    <w:framePr w:hSpace="142" w:wrap="around" w:vAnchor="text" w:hAnchor="margin" w:y="1"/>
                    <w:suppressOverlap/>
                  </w:pPr>
                  <w:r w:rsidRPr="0010739D">
                    <w:t xml:space="preserve">Čtení s porozuměním </w:t>
                  </w:r>
                </w:p>
                <w:p w:rsidR="0010739D" w:rsidRPr="0010739D" w:rsidRDefault="0010739D" w:rsidP="00442365">
                  <w:pPr>
                    <w:pStyle w:val="Odstavecseseznamem"/>
                    <w:framePr w:hSpace="142" w:wrap="around" w:vAnchor="text" w:hAnchor="margin" w:y="1"/>
                    <w:numPr>
                      <w:ilvl w:val="0"/>
                      <w:numId w:val="332"/>
                    </w:numPr>
                    <w:ind w:left="174" w:hanging="142"/>
                    <w:suppressOverlap/>
                  </w:pPr>
                  <w:r w:rsidRPr="0010739D">
                    <w:t xml:space="preserve">Ovládá fonetickou podobu abecedy </w:t>
                  </w:r>
                </w:p>
                <w:p w:rsidR="0010739D" w:rsidRPr="0010739D" w:rsidRDefault="0010739D" w:rsidP="00442365">
                  <w:pPr>
                    <w:pStyle w:val="Odstavecseseznamem"/>
                    <w:framePr w:hSpace="142" w:wrap="around" w:vAnchor="text" w:hAnchor="margin" w:y="1"/>
                    <w:numPr>
                      <w:ilvl w:val="0"/>
                      <w:numId w:val="332"/>
                    </w:numPr>
                    <w:ind w:left="174" w:hanging="142"/>
                    <w:suppressOverlap/>
                  </w:pPr>
                  <w:r w:rsidRPr="0010739D">
                    <w:t xml:space="preserve">Rozumí jednoduchým pojmům a názvům </w:t>
                  </w:r>
                </w:p>
                <w:p w:rsidR="0010739D" w:rsidRPr="0010739D" w:rsidRDefault="0010739D" w:rsidP="00442365">
                  <w:pPr>
                    <w:pStyle w:val="Odstavecseseznamem"/>
                    <w:framePr w:hSpace="142" w:wrap="around" w:vAnchor="text" w:hAnchor="margin" w:y="1"/>
                    <w:numPr>
                      <w:ilvl w:val="0"/>
                      <w:numId w:val="332"/>
                    </w:numPr>
                    <w:ind w:left="174" w:hanging="142"/>
                    <w:suppressOverlap/>
                  </w:pPr>
                  <w:r w:rsidRPr="0010739D">
                    <w:t xml:space="preserve">Orientuje se v základních reáliích </w:t>
                  </w:r>
                </w:p>
                <w:p w:rsidR="0010739D" w:rsidRPr="0010739D" w:rsidRDefault="0010739D" w:rsidP="00442365">
                  <w:pPr>
                    <w:pStyle w:val="Odstavecseseznamem"/>
                    <w:framePr w:hSpace="142" w:wrap="around" w:vAnchor="text" w:hAnchor="margin" w:y="1"/>
                    <w:numPr>
                      <w:ilvl w:val="0"/>
                      <w:numId w:val="332"/>
                    </w:numPr>
                    <w:ind w:left="174" w:hanging="142"/>
                    <w:suppressOverlap/>
                  </w:pPr>
                  <w:r w:rsidRPr="0010739D">
                    <w:t xml:space="preserve">rozumí slovům a jednoduchým větám, které se týkají osvojených tematických okruhů (zejména má-li k dispozici vizuální oporu) </w:t>
                  </w:r>
                </w:p>
                <w:p w:rsidR="0010739D" w:rsidRPr="0010739D" w:rsidRDefault="0010739D" w:rsidP="0010739D">
                  <w:pPr>
                    <w:framePr w:hSpace="142" w:wrap="around" w:vAnchor="text" w:hAnchor="margin" w:y="1"/>
                    <w:suppressOverlap/>
                  </w:pPr>
                </w:p>
                <w:p w:rsidR="0010739D" w:rsidRPr="0010739D" w:rsidRDefault="0010739D" w:rsidP="0010739D">
                  <w:pPr>
                    <w:framePr w:hSpace="142" w:wrap="around" w:vAnchor="text" w:hAnchor="margin" w:y="1"/>
                    <w:suppressOverlap/>
                  </w:pPr>
                  <w:r w:rsidRPr="0010739D">
                    <w:t xml:space="preserve">Psaní </w:t>
                  </w:r>
                </w:p>
                <w:p w:rsidR="0010739D" w:rsidRPr="0010739D" w:rsidRDefault="0010739D" w:rsidP="00442365">
                  <w:pPr>
                    <w:pStyle w:val="Odstavecseseznamem"/>
                    <w:framePr w:hSpace="142" w:wrap="around" w:vAnchor="text" w:hAnchor="margin" w:y="1"/>
                    <w:numPr>
                      <w:ilvl w:val="0"/>
                      <w:numId w:val="333"/>
                    </w:numPr>
                    <w:ind w:left="316" w:hanging="284"/>
                    <w:suppressOverlap/>
                  </w:pPr>
                  <w:r w:rsidRPr="0010739D">
                    <w:t xml:space="preserve">Napíše kratší text týkající se jeho samotného a probraných témat </w:t>
                  </w:r>
                </w:p>
                <w:p w:rsidR="0010739D" w:rsidRPr="0010739D" w:rsidRDefault="0010739D" w:rsidP="00442365">
                  <w:pPr>
                    <w:pStyle w:val="Odstavecseseznamem"/>
                    <w:framePr w:hSpace="142" w:wrap="around" w:vAnchor="text" w:hAnchor="margin" w:y="1"/>
                    <w:numPr>
                      <w:ilvl w:val="0"/>
                      <w:numId w:val="333"/>
                    </w:numPr>
                    <w:ind w:left="316" w:hanging="284"/>
                    <w:suppressOverlap/>
                  </w:pPr>
                  <w:r w:rsidRPr="0010739D">
                    <w:t xml:space="preserve">Krátce reaguje na jednoduché písemné sdělení </w:t>
                  </w:r>
                </w:p>
                <w:p w:rsidR="0010739D" w:rsidRPr="0010739D" w:rsidRDefault="0010739D" w:rsidP="00442365">
                  <w:pPr>
                    <w:pStyle w:val="Odstavecseseznamem"/>
                    <w:framePr w:hSpace="142" w:wrap="around" w:vAnchor="text" w:hAnchor="margin" w:y="1"/>
                    <w:numPr>
                      <w:ilvl w:val="0"/>
                      <w:numId w:val="333"/>
                    </w:numPr>
                    <w:ind w:left="316" w:hanging="284"/>
                    <w:suppressOverlap/>
                  </w:pPr>
                  <w:r w:rsidRPr="0010739D">
                    <w:t xml:space="preserve">reaguje na jednoduchá písemná sdělení, která se týkají jeho osoby </w:t>
                  </w:r>
                </w:p>
                <w:p w:rsidR="0010739D" w:rsidRPr="0010739D" w:rsidRDefault="0010739D" w:rsidP="0010739D">
                  <w:pPr>
                    <w:framePr w:hSpace="142" w:wrap="around" w:vAnchor="text" w:hAnchor="margin" w:y="1"/>
                    <w:suppressOverlap/>
                  </w:pPr>
                </w:p>
              </w:tc>
            </w:tr>
          </w:tbl>
          <w:p w:rsidR="0010739D" w:rsidRDefault="0010739D" w:rsidP="0010739D">
            <w:pPr>
              <w:pStyle w:val="Odstavecseseznamem"/>
              <w:ind w:left="0"/>
            </w:pPr>
          </w:p>
        </w:tc>
        <w:tc>
          <w:tcPr>
            <w:tcW w:w="3693" w:type="dxa"/>
          </w:tcPr>
          <w:p w:rsidR="0010739D" w:rsidRDefault="0010739D" w:rsidP="00717817">
            <w:pPr>
              <w:pStyle w:val="Default"/>
              <w:rPr>
                <w:color w:val="auto"/>
              </w:rPr>
            </w:pP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Ovládá správnou výslovnost u probrané slovní zásoby a frazeologie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Zvládá jednoduchou písemnou i ústní reprodukci textu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Zvládá jednoduchou konverzaci týkající se každodenních situací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Ovládá slovní zásobu tematických okruhů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Příroda, ubytování, TV programy, volný čas, společnost a její problémy, volba povolání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Zná a používá základní fráze vztahující se k tematickým celkům </w:t>
            </w:r>
          </w:p>
          <w:p w:rsidR="0010739D" w:rsidRP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 xml:space="preserve">Pozná a používá gramatické struktury přítomného času, určí je, rozpozná je, reaguje na ně </w:t>
            </w:r>
          </w:p>
          <w:p w:rsidR="0010739D" w:rsidRDefault="0010739D" w:rsidP="00442365">
            <w:pPr>
              <w:pStyle w:val="Default"/>
              <w:numPr>
                <w:ilvl w:val="0"/>
                <w:numId w:val="324"/>
              </w:numPr>
              <w:ind w:left="494" w:hanging="283"/>
              <w:rPr>
                <w:sz w:val="23"/>
                <w:szCs w:val="23"/>
              </w:rPr>
            </w:pPr>
            <w:r w:rsidRPr="0010739D">
              <w:rPr>
                <w:rFonts w:ascii="Times New Roman" w:hAnsi="Times New Roman" w:cs="Times New Roman"/>
              </w:rPr>
              <w:t>Pracuje se slovníkem</w:t>
            </w:r>
          </w:p>
        </w:tc>
        <w:tc>
          <w:tcPr>
            <w:tcW w:w="2340" w:type="dxa"/>
          </w:tcPr>
          <w:p w:rsidR="0010739D" w:rsidRDefault="0010739D" w:rsidP="00717817">
            <w:pPr>
              <w:pStyle w:val="Zhlav"/>
              <w:tabs>
                <w:tab w:val="clear" w:pos="4536"/>
                <w:tab w:val="clear" w:pos="9072"/>
              </w:tabs>
              <w:rPr>
                <w:rFonts w:cs="Arial"/>
              </w:rPr>
            </w:pPr>
          </w:p>
          <w:p w:rsidR="0010739D" w:rsidRDefault="0010739D" w:rsidP="00717817">
            <w:pPr>
              <w:pStyle w:val="Zhlav"/>
              <w:tabs>
                <w:tab w:val="clear" w:pos="4536"/>
                <w:tab w:val="clear" w:pos="9072"/>
              </w:tabs>
              <w:rPr>
                <w:rFonts w:cs="Arial"/>
              </w:rPr>
            </w:pPr>
          </w:p>
          <w:p w:rsidR="0010739D" w:rsidRPr="0010739D" w:rsidRDefault="0010739D" w:rsidP="0010739D">
            <w:pPr>
              <w:pStyle w:val="Zhlav"/>
              <w:tabs>
                <w:tab w:val="clear" w:pos="4536"/>
                <w:tab w:val="clear" w:pos="9072"/>
              </w:tabs>
            </w:pPr>
            <w:r w:rsidRPr="0010739D">
              <w:rPr>
                <w:rFonts w:ascii="Arial" w:eastAsiaTheme="minorHAnsi" w:hAnsi="Arial" w:cs="Arial"/>
                <w:color w:val="000000"/>
                <w:sz w:val="23"/>
                <w:szCs w:val="23"/>
                <w:lang w:eastAsia="en-US"/>
              </w:rPr>
              <w:t xml:space="preserve">OSV: </w:t>
            </w:r>
          </w:p>
          <w:p w:rsidR="0010739D" w:rsidRPr="0010739D" w:rsidRDefault="0010739D" w:rsidP="00442365">
            <w:pPr>
              <w:pStyle w:val="Zhlav"/>
              <w:numPr>
                <w:ilvl w:val="0"/>
                <w:numId w:val="324"/>
              </w:numPr>
              <w:tabs>
                <w:tab w:val="clear" w:pos="4536"/>
                <w:tab w:val="clear" w:pos="9072"/>
              </w:tabs>
              <w:ind w:left="344" w:hanging="283"/>
            </w:pPr>
            <w:r w:rsidRPr="0010739D">
              <w:rPr>
                <w:rFonts w:ascii="Arial" w:eastAsiaTheme="minorHAnsi" w:hAnsi="Arial" w:cs="Arial"/>
                <w:color w:val="000000"/>
                <w:sz w:val="23"/>
                <w:szCs w:val="23"/>
                <w:lang w:eastAsia="en-US"/>
              </w:rPr>
              <w:t xml:space="preserve"> Kreativita </w:t>
            </w:r>
          </w:p>
          <w:p w:rsidR="0010739D" w:rsidRPr="0010739D" w:rsidRDefault="0010739D" w:rsidP="00442365">
            <w:pPr>
              <w:pStyle w:val="Zhlav"/>
              <w:numPr>
                <w:ilvl w:val="0"/>
                <w:numId w:val="324"/>
              </w:numPr>
              <w:tabs>
                <w:tab w:val="clear" w:pos="4536"/>
                <w:tab w:val="clear" w:pos="9072"/>
              </w:tabs>
              <w:ind w:left="342" w:hanging="283"/>
            </w:pPr>
            <w:r w:rsidRPr="0010739D">
              <w:rPr>
                <w:rFonts w:ascii="Arial" w:eastAsiaTheme="minorHAnsi" w:hAnsi="Arial" w:cs="Arial"/>
                <w:color w:val="000000"/>
                <w:sz w:val="23"/>
                <w:szCs w:val="23"/>
                <w:lang w:eastAsia="en-US"/>
              </w:rPr>
              <w:t>Komunikace</w:t>
            </w:r>
          </w:p>
          <w:p w:rsidR="0010739D" w:rsidRPr="0010739D" w:rsidRDefault="0010739D" w:rsidP="00442365">
            <w:pPr>
              <w:pStyle w:val="Zhlav"/>
              <w:numPr>
                <w:ilvl w:val="0"/>
                <w:numId w:val="324"/>
              </w:numPr>
              <w:tabs>
                <w:tab w:val="clear" w:pos="4536"/>
                <w:tab w:val="clear" w:pos="9072"/>
              </w:tabs>
              <w:ind w:left="344" w:hanging="283"/>
            </w:pPr>
            <w:r>
              <w:rPr>
                <w:rFonts w:ascii="Arial" w:eastAsiaTheme="minorHAnsi" w:hAnsi="Arial" w:cs="Arial"/>
                <w:color w:val="000000"/>
                <w:sz w:val="23"/>
                <w:szCs w:val="23"/>
                <w:lang w:eastAsia="en-US"/>
              </w:rPr>
              <w:t xml:space="preserve"> </w:t>
            </w:r>
            <w:r w:rsidRPr="0010739D">
              <w:rPr>
                <w:rFonts w:ascii="Arial" w:eastAsiaTheme="minorHAnsi" w:hAnsi="Arial" w:cs="Arial"/>
                <w:color w:val="000000"/>
                <w:sz w:val="23"/>
                <w:szCs w:val="23"/>
                <w:lang w:eastAsia="en-US"/>
              </w:rPr>
              <w:t xml:space="preserve">Kooperace a kompetice </w:t>
            </w:r>
          </w:p>
          <w:p w:rsidR="0010739D" w:rsidRPr="0010739D" w:rsidRDefault="0010739D" w:rsidP="00442365">
            <w:pPr>
              <w:pStyle w:val="Zhlav"/>
              <w:numPr>
                <w:ilvl w:val="0"/>
                <w:numId w:val="324"/>
              </w:numPr>
              <w:tabs>
                <w:tab w:val="clear" w:pos="4536"/>
                <w:tab w:val="clear" w:pos="9072"/>
              </w:tabs>
              <w:ind w:left="344" w:hanging="283"/>
            </w:pPr>
            <w:r w:rsidRPr="0010739D">
              <w:rPr>
                <w:rFonts w:ascii="Arial" w:eastAsiaTheme="minorHAnsi" w:hAnsi="Arial" w:cs="Arial"/>
                <w:color w:val="000000"/>
                <w:sz w:val="23"/>
                <w:szCs w:val="23"/>
                <w:lang w:eastAsia="en-US"/>
              </w:rPr>
              <w:t xml:space="preserve">Řešení problémů a rozhodovací dovednosti </w:t>
            </w:r>
          </w:p>
          <w:p w:rsidR="0010739D" w:rsidRDefault="0010739D" w:rsidP="0010739D">
            <w:pPr>
              <w:pStyle w:val="Zhlav"/>
              <w:tabs>
                <w:tab w:val="clear" w:pos="4536"/>
                <w:tab w:val="clear" w:pos="9072"/>
              </w:tabs>
              <w:ind w:left="61"/>
              <w:rPr>
                <w:rFonts w:ascii="Arial" w:eastAsiaTheme="minorHAnsi" w:hAnsi="Arial" w:cs="Arial"/>
                <w:color w:val="000000"/>
                <w:sz w:val="23"/>
                <w:szCs w:val="23"/>
                <w:lang w:eastAsia="en-US"/>
              </w:rPr>
            </w:pPr>
          </w:p>
          <w:p w:rsidR="0010739D" w:rsidRDefault="0010739D" w:rsidP="0010739D">
            <w:pPr>
              <w:pStyle w:val="Zhlav"/>
              <w:tabs>
                <w:tab w:val="clear" w:pos="4536"/>
                <w:tab w:val="clear" w:pos="9072"/>
              </w:tabs>
              <w:ind w:left="61"/>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EGS: </w:t>
            </w:r>
          </w:p>
          <w:p w:rsidR="0010739D" w:rsidRDefault="0010739D" w:rsidP="00442365">
            <w:pPr>
              <w:pStyle w:val="Zhlav"/>
              <w:numPr>
                <w:ilvl w:val="0"/>
                <w:numId w:val="334"/>
              </w:numPr>
              <w:tabs>
                <w:tab w:val="clear" w:pos="4536"/>
                <w:tab w:val="clear" w:pos="9072"/>
              </w:tabs>
              <w:ind w:left="344" w:hanging="283"/>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Evropa a svět nás zajímá </w:t>
            </w:r>
          </w:p>
          <w:p w:rsidR="0010739D" w:rsidRDefault="0010739D" w:rsidP="0010739D">
            <w:pPr>
              <w:pStyle w:val="Zhlav"/>
              <w:tabs>
                <w:tab w:val="clear" w:pos="4536"/>
                <w:tab w:val="clear" w:pos="9072"/>
              </w:tabs>
              <w:ind w:left="61"/>
              <w:rPr>
                <w:rFonts w:ascii="Arial" w:eastAsiaTheme="minorHAnsi" w:hAnsi="Arial" w:cs="Arial"/>
                <w:color w:val="000000"/>
                <w:sz w:val="23"/>
                <w:szCs w:val="23"/>
                <w:lang w:eastAsia="en-US"/>
              </w:rPr>
            </w:pPr>
          </w:p>
          <w:p w:rsidR="0010739D" w:rsidRDefault="0010739D" w:rsidP="0010739D">
            <w:pPr>
              <w:pStyle w:val="Zhlav"/>
              <w:tabs>
                <w:tab w:val="clear" w:pos="4536"/>
                <w:tab w:val="clear" w:pos="9072"/>
              </w:tabs>
              <w:ind w:left="61"/>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MKV: </w:t>
            </w:r>
          </w:p>
          <w:p w:rsidR="0010739D" w:rsidRDefault="0010739D" w:rsidP="00442365">
            <w:pPr>
              <w:pStyle w:val="Zhlav"/>
              <w:numPr>
                <w:ilvl w:val="0"/>
                <w:numId w:val="334"/>
              </w:numPr>
              <w:tabs>
                <w:tab w:val="clear" w:pos="4536"/>
                <w:tab w:val="clear" w:pos="9072"/>
              </w:tabs>
              <w:ind w:left="406"/>
              <w:rPr>
                <w:rFonts w:ascii="Arial" w:eastAsiaTheme="minorHAnsi" w:hAnsi="Arial" w:cs="Arial"/>
                <w:color w:val="000000"/>
                <w:sz w:val="23"/>
                <w:szCs w:val="23"/>
                <w:lang w:eastAsia="en-US"/>
              </w:rPr>
            </w:pPr>
            <w:r w:rsidRPr="0010739D">
              <w:rPr>
                <w:rFonts w:ascii="Arial" w:eastAsiaTheme="minorHAnsi" w:hAnsi="Arial" w:cs="Arial"/>
                <w:color w:val="000000"/>
                <w:sz w:val="23"/>
                <w:szCs w:val="23"/>
                <w:lang w:eastAsia="en-US"/>
              </w:rPr>
              <w:t xml:space="preserve">Multikulturalita </w:t>
            </w:r>
          </w:p>
          <w:p w:rsidR="0010739D" w:rsidRDefault="0010739D" w:rsidP="0010739D">
            <w:pPr>
              <w:pStyle w:val="Zhlav"/>
              <w:tabs>
                <w:tab w:val="clear" w:pos="4536"/>
                <w:tab w:val="clear" w:pos="9072"/>
              </w:tabs>
              <w:rPr>
                <w:rFonts w:ascii="Arial" w:eastAsiaTheme="minorHAnsi" w:hAnsi="Arial" w:cs="Arial"/>
                <w:color w:val="000000"/>
                <w:sz w:val="23"/>
                <w:szCs w:val="23"/>
                <w:lang w:eastAsia="en-US"/>
              </w:rPr>
            </w:pPr>
          </w:p>
          <w:p w:rsidR="0010739D" w:rsidRDefault="0010739D" w:rsidP="0010739D">
            <w:pPr>
              <w:pStyle w:val="Zhlav"/>
              <w:tabs>
                <w:tab w:val="clear" w:pos="4536"/>
                <w:tab w:val="clear" w:pos="9072"/>
              </w:tabs>
              <w:rPr>
                <w:rFonts w:ascii="Arial" w:eastAsiaTheme="minorHAnsi" w:hAnsi="Arial" w:cs="Arial"/>
                <w:color w:val="000000"/>
                <w:sz w:val="23"/>
                <w:szCs w:val="23"/>
                <w:lang w:eastAsia="en-US"/>
              </w:rPr>
            </w:pPr>
            <w:r>
              <w:rPr>
                <w:rFonts w:ascii="Arial" w:eastAsiaTheme="minorHAnsi" w:hAnsi="Arial" w:cs="Arial"/>
                <w:color w:val="000000"/>
                <w:sz w:val="23"/>
                <w:szCs w:val="23"/>
                <w:lang w:eastAsia="en-US"/>
              </w:rPr>
              <w:t>E</w:t>
            </w:r>
            <w:r w:rsidRPr="0010739D">
              <w:rPr>
                <w:rFonts w:ascii="Arial" w:eastAsiaTheme="minorHAnsi" w:hAnsi="Arial" w:cs="Arial"/>
                <w:color w:val="000000"/>
                <w:sz w:val="23"/>
                <w:szCs w:val="23"/>
                <w:lang w:eastAsia="en-US"/>
              </w:rPr>
              <w:t xml:space="preserve">V: </w:t>
            </w:r>
          </w:p>
          <w:p w:rsidR="0010739D" w:rsidRPr="003A6484" w:rsidRDefault="0010739D" w:rsidP="00442365">
            <w:pPr>
              <w:pStyle w:val="Zhlav"/>
              <w:numPr>
                <w:ilvl w:val="0"/>
                <w:numId w:val="334"/>
              </w:numPr>
              <w:tabs>
                <w:tab w:val="clear" w:pos="4536"/>
                <w:tab w:val="clear" w:pos="9072"/>
              </w:tabs>
              <w:ind w:left="344"/>
            </w:pPr>
            <w:r w:rsidRPr="0010739D">
              <w:rPr>
                <w:rFonts w:ascii="Arial" w:eastAsiaTheme="minorHAnsi" w:hAnsi="Arial" w:cs="Arial"/>
                <w:color w:val="000000"/>
                <w:sz w:val="23"/>
                <w:szCs w:val="23"/>
                <w:lang w:eastAsia="en-US"/>
              </w:rPr>
              <w:t>Vztah člověka a prostředí</w:t>
            </w:r>
          </w:p>
        </w:tc>
      </w:tr>
    </w:tbl>
    <w:p w:rsidR="0010739D" w:rsidRDefault="0010739D" w:rsidP="00EF0C2E">
      <w:pPr>
        <w:rPr>
          <w:b/>
          <w:bCs/>
          <w:sz w:val="28"/>
        </w:rPr>
      </w:pPr>
    </w:p>
    <w:p w:rsidR="00BC3F7F" w:rsidRDefault="00BC3F7F" w:rsidP="00BC3F7F">
      <w:pPr>
        <w:rPr>
          <w:sz w:val="28"/>
        </w:rPr>
      </w:pPr>
      <w:r>
        <w:rPr>
          <w:sz w:val="28"/>
        </w:rPr>
        <w:lastRenderedPageBreak/>
        <w:t>5.1.3. DALŠÍ CIZÍ JAZYK</w:t>
      </w:r>
    </w:p>
    <w:p w:rsidR="00BC3F7F" w:rsidRDefault="00BC3F7F" w:rsidP="00BC3F7F">
      <w:pPr>
        <w:rPr>
          <w:b/>
        </w:rPr>
      </w:pPr>
    </w:p>
    <w:p w:rsidR="00BC3F7F" w:rsidRPr="00AD70F8" w:rsidRDefault="00BC3F7F" w:rsidP="00BC3F7F">
      <w:pPr>
        <w:rPr>
          <w:b/>
        </w:rPr>
      </w:pPr>
      <w:r>
        <w:rPr>
          <w:b/>
        </w:rPr>
        <w:t>B. C</w:t>
      </w:r>
      <w:r w:rsidRPr="00AD70F8">
        <w:rPr>
          <w:b/>
        </w:rPr>
        <w:t>harak</w:t>
      </w:r>
      <w:r>
        <w:rPr>
          <w:b/>
        </w:rPr>
        <w:t xml:space="preserve">teristika vyučovacího předmětu Další cizí jazyk </w:t>
      </w:r>
      <w:r w:rsidRPr="00AD70F8">
        <w:rPr>
          <w:b/>
        </w:rPr>
        <w:t>–</w:t>
      </w:r>
      <w:r>
        <w:rPr>
          <w:b/>
        </w:rPr>
        <w:t>2</w:t>
      </w:r>
      <w:r w:rsidRPr="00AD70F8">
        <w:rPr>
          <w:b/>
        </w:rPr>
        <w:t>. stupeň</w:t>
      </w:r>
    </w:p>
    <w:p w:rsidR="00BC3F7F" w:rsidRDefault="00BC3F7F" w:rsidP="00BC3F7F">
      <w:pPr>
        <w:rPr>
          <w:b/>
        </w:rPr>
      </w:pPr>
    </w:p>
    <w:p w:rsidR="00BC3F7F" w:rsidRPr="00AD70F8" w:rsidRDefault="00BC3F7F" w:rsidP="00BC3F7F">
      <w:pPr>
        <w:rPr>
          <w:b/>
        </w:rPr>
      </w:pPr>
      <w:r w:rsidRPr="00AD70F8">
        <w:rPr>
          <w:b/>
        </w:rPr>
        <w:t>Obsahové, časové a organizační vymezení</w:t>
      </w:r>
    </w:p>
    <w:p w:rsidR="00BC3F7F" w:rsidRDefault="00BC3F7F" w:rsidP="00BC3F7F">
      <w:pPr>
        <w:rPr>
          <w:sz w:val="28"/>
        </w:rPr>
      </w:pPr>
    </w:p>
    <w:p w:rsidR="00BC3F7F" w:rsidRDefault="00BC3F7F" w:rsidP="00BC3F7F">
      <w:r>
        <w:rPr>
          <w:sz w:val="28"/>
        </w:rPr>
        <w:tab/>
      </w:r>
      <w:r>
        <w:t>Výuka předmětu Další cizí jazyk je zaměřena na:</w:t>
      </w:r>
    </w:p>
    <w:p w:rsidR="00BC3F7F" w:rsidRDefault="00BC3F7F" w:rsidP="00BC3F7F"/>
    <w:p w:rsidR="00BC3F7F" w:rsidRDefault="00BC3F7F" w:rsidP="00DE76D4">
      <w:pPr>
        <w:numPr>
          <w:ilvl w:val="0"/>
          <w:numId w:val="47"/>
        </w:numPr>
        <w:tabs>
          <w:tab w:val="clear" w:pos="720"/>
          <w:tab w:val="num" w:pos="360"/>
        </w:tabs>
      </w:pPr>
      <w:r>
        <w:t>pochopení významu znalosti cizích jazyků</w:t>
      </w:r>
    </w:p>
    <w:p w:rsidR="00BC3F7F" w:rsidRDefault="00BC3F7F" w:rsidP="00DE76D4">
      <w:pPr>
        <w:numPr>
          <w:ilvl w:val="0"/>
          <w:numId w:val="47"/>
        </w:numPr>
      </w:pPr>
      <w:r>
        <w:t>poznávání odlišných kultur</w:t>
      </w:r>
    </w:p>
    <w:p w:rsidR="00BC3F7F" w:rsidRDefault="00BC3F7F" w:rsidP="00DE76D4">
      <w:pPr>
        <w:numPr>
          <w:ilvl w:val="0"/>
          <w:numId w:val="47"/>
        </w:numPr>
      </w:pPr>
      <w:r>
        <w:t>vyhledávání informací</w:t>
      </w:r>
    </w:p>
    <w:p w:rsidR="00BC3F7F" w:rsidRDefault="00BC3F7F" w:rsidP="00DE76D4">
      <w:pPr>
        <w:numPr>
          <w:ilvl w:val="0"/>
          <w:numId w:val="47"/>
        </w:numPr>
      </w:pPr>
      <w:r>
        <w:t>porozumění psanému i mluvenému textu přiměřené náročnosti – A1 dle SERRJ</w:t>
      </w:r>
    </w:p>
    <w:p w:rsidR="00BC3F7F" w:rsidRDefault="00BC3F7F" w:rsidP="00DE76D4">
      <w:pPr>
        <w:numPr>
          <w:ilvl w:val="0"/>
          <w:numId w:val="47"/>
        </w:numPr>
      </w:pPr>
      <w:r>
        <w:t>získávání schopnosti číst s porozuměním v dalším cizím jazyce</w:t>
      </w:r>
    </w:p>
    <w:p w:rsidR="00BC3F7F" w:rsidRDefault="00BC3F7F" w:rsidP="00DE76D4">
      <w:pPr>
        <w:numPr>
          <w:ilvl w:val="0"/>
          <w:numId w:val="47"/>
        </w:numPr>
      </w:pPr>
      <w:r>
        <w:t>osvojení si jazykových znalostí a dovedností, důraz je kladen na komunikační schopnosti žáků, čemuž je podřízena i veškerá výuka gramatiky</w:t>
      </w:r>
    </w:p>
    <w:p w:rsidR="00BC3F7F" w:rsidRDefault="00BC3F7F" w:rsidP="00DE76D4">
      <w:pPr>
        <w:numPr>
          <w:ilvl w:val="0"/>
          <w:numId w:val="47"/>
        </w:numPr>
      </w:pPr>
      <w:r>
        <w:t>aktivní využívání získaných dovedností</w:t>
      </w:r>
    </w:p>
    <w:p w:rsidR="00BC3F7F" w:rsidRDefault="00BC3F7F" w:rsidP="00DE76D4">
      <w:pPr>
        <w:numPr>
          <w:ilvl w:val="0"/>
          <w:numId w:val="47"/>
        </w:numPr>
      </w:pPr>
      <w:r>
        <w:t>vytváření pozitivního vztahu k předmětu, získávání zájmu o studium</w:t>
      </w:r>
    </w:p>
    <w:p w:rsidR="00BC3F7F" w:rsidRDefault="00BC3F7F" w:rsidP="00BC3F7F">
      <w:pPr>
        <w:ind w:left="360"/>
      </w:pPr>
      <w:r>
        <w:t>Poslech s porozuměním:</w:t>
      </w:r>
    </w:p>
    <w:p w:rsidR="00BC3F7F" w:rsidRDefault="00BC3F7F" w:rsidP="00DE76D4">
      <w:pPr>
        <w:numPr>
          <w:ilvl w:val="0"/>
          <w:numId w:val="47"/>
        </w:numPr>
      </w:pPr>
      <w:r>
        <w:t>rozumí jednoduchým pokynům a otázkám učitele a reaguje na ně</w:t>
      </w:r>
    </w:p>
    <w:p w:rsidR="00BC3F7F" w:rsidRDefault="00BC3F7F" w:rsidP="00DE76D4">
      <w:pPr>
        <w:numPr>
          <w:ilvl w:val="0"/>
          <w:numId w:val="47"/>
        </w:numPr>
      </w:pPr>
      <w:r>
        <w:t>rozumí slovům a jednoduchým větám, které se týkají osvojovaných témat (vizuální opora)</w:t>
      </w:r>
    </w:p>
    <w:p w:rsidR="00BC3F7F" w:rsidRDefault="00BC3F7F" w:rsidP="00DE76D4">
      <w:pPr>
        <w:numPr>
          <w:ilvl w:val="0"/>
          <w:numId w:val="47"/>
        </w:numPr>
      </w:pPr>
      <w:r>
        <w:t>rozumí základním informacím v krátkých poslechových textech týkajících se každodenních témat</w:t>
      </w:r>
    </w:p>
    <w:p w:rsidR="00BC3F7F" w:rsidRDefault="00BC3F7F" w:rsidP="00BC3F7F">
      <w:pPr>
        <w:ind w:left="360"/>
      </w:pPr>
      <w:r>
        <w:t>Mluvení:</w:t>
      </w:r>
    </w:p>
    <w:p w:rsidR="00BC3F7F" w:rsidRDefault="00BC3F7F" w:rsidP="00DE76D4">
      <w:pPr>
        <w:numPr>
          <w:ilvl w:val="0"/>
          <w:numId w:val="47"/>
        </w:numPr>
      </w:pPr>
      <w:r>
        <w:t>zapojí se do jednoduchých rozhovorů</w:t>
      </w:r>
    </w:p>
    <w:p w:rsidR="00BC3F7F" w:rsidRDefault="00BC3F7F" w:rsidP="00DE76D4">
      <w:pPr>
        <w:numPr>
          <w:ilvl w:val="0"/>
          <w:numId w:val="47"/>
        </w:numPr>
      </w:pPr>
      <w:r>
        <w:t>sdělí jednoduchým způsobem základní informace týkající se jeho samotného, rodiny, školy, volného času a dalších osvojovaných témat ( odpovídá na jednoduché otázky)</w:t>
      </w:r>
    </w:p>
    <w:p w:rsidR="00BC3F7F" w:rsidRDefault="00BC3F7F" w:rsidP="00BC3F7F">
      <w:pPr>
        <w:ind w:left="360"/>
      </w:pPr>
      <w:r>
        <w:t>Čtení s porozuměním:</w:t>
      </w:r>
    </w:p>
    <w:p w:rsidR="00BC3F7F" w:rsidRDefault="00BC3F7F" w:rsidP="00DE76D4">
      <w:pPr>
        <w:numPr>
          <w:ilvl w:val="0"/>
          <w:numId w:val="47"/>
        </w:numPr>
      </w:pPr>
      <w:r>
        <w:t>rozumí jednoduchým informačním nápisům a orientačním pokynům, rozumím slovům a jednoduchým větám, které se vztahují k běžným tématům</w:t>
      </w:r>
    </w:p>
    <w:p w:rsidR="00BC3F7F" w:rsidRDefault="00BC3F7F" w:rsidP="00DE76D4">
      <w:pPr>
        <w:numPr>
          <w:ilvl w:val="0"/>
          <w:numId w:val="47"/>
        </w:numPr>
      </w:pPr>
      <w:r>
        <w:t>rozumí krátkému jednoduchému textu a vyhledává v něm požadované informace (vizuální opora)</w:t>
      </w:r>
    </w:p>
    <w:p w:rsidR="00BC3F7F" w:rsidRDefault="00BC3F7F" w:rsidP="00BC3F7F">
      <w:pPr>
        <w:ind w:left="360"/>
      </w:pPr>
      <w:r>
        <w:t>Psaní:</w:t>
      </w:r>
    </w:p>
    <w:p w:rsidR="00BC3F7F" w:rsidRDefault="00BC3F7F" w:rsidP="00DE76D4">
      <w:pPr>
        <w:numPr>
          <w:ilvl w:val="0"/>
          <w:numId w:val="47"/>
        </w:numPr>
      </w:pPr>
      <w:r>
        <w:t>vyplní základní údaje o sobě ve formuláři</w:t>
      </w:r>
    </w:p>
    <w:p w:rsidR="00BC3F7F" w:rsidRDefault="00BC3F7F" w:rsidP="00DE76D4">
      <w:pPr>
        <w:numPr>
          <w:ilvl w:val="0"/>
          <w:numId w:val="47"/>
        </w:numPr>
      </w:pPr>
      <w:r>
        <w:t>napíše jednoduché texty týkající se jeho samotného, rodiny, školy, volného času a dalších osvojovaných témat</w:t>
      </w:r>
    </w:p>
    <w:p w:rsidR="00BC3F7F" w:rsidRDefault="00BC3F7F" w:rsidP="00DE76D4">
      <w:pPr>
        <w:numPr>
          <w:ilvl w:val="0"/>
          <w:numId w:val="47"/>
        </w:numPr>
      </w:pPr>
      <w:r>
        <w:t>reaguje na jednoduché písemné sdělení</w:t>
      </w:r>
    </w:p>
    <w:p w:rsidR="00BC3F7F" w:rsidRDefault="00BC3F7F" w:rsidP="00BC3F7F"/>
    <w:p w:rsidR="00BC3F7F" w:rsidRDefault="00BC3F7F" w:rsidP="00BC3F7F">
      <w:r>
        <w:t xml:space="preserve">Vyučovací předmět Další cizí jazyk se vyučuje od 7. </w:t>
      </w:r>
      <w:r w:rsidR="00BA3056">
        <w:t xml:space="preserve">do 9. ročníku, a to </w:t>
      </w:r>
      <w:r>
        <w:t>2 hodiny tý</w:t>
      </w:r>
      <w:r w:rsidR="00BA3056">
        <w:t>dně.</w:t>
      </w:r>
    </w:p>
    <w:p w:rsidR="00BC3F7F" w:rsidRDefault="00BC3F7F" w:rsidP="00BC3F7F">
      <w:r>
        <w:t>Výuka probíhá v jazykové, resp. počítačové učebně, do skupin jsou děleni dle počtu žáků ve třídách a dle potřeby.</w:t>
      </w:r>
    </w:p>
    <w:p w:rsidR="00BC3F7F" w:rsidRDefault="00BC3F7F" w:rsidP="00BC3F7F"/>
    <w:p w:rsidR="00BC3F7F" w:rsidRDefault="00BC3F7F" w:rsidP="00BC3F7F">
      <w:r>
        <w:t>Předmětem Další cizí jazyk prolínají všechna průřezová témata: osobnostní a sociální výchova, výchova demokratického občana, výchova k myšlení v evropských globálních souvislostech, multikulturní výchova, environmentální a mediální výchova.</w:t>
      </w:r>
    </w:p>
    <w:p w:rsidR="002479DD" w:rsidRDefault="002479DD" w:rsidP="00BC3F7F"/>
    <w:p w:rsidR="002479DD" w:rsidRDefault="002479DD" w:rsidP="00BC3F7F"/>
    <w:p w:rsidR="00BC3F7F" w:rsidRDefault="00BC3F7F" w:rsidP="00BC3F7F">
      <w:pPr>
        <w:pStyle w:val="Nadpis1"/>
        <w:rPr>
          <w:rFonts w:ascii="Times New Roman" w:hAnsi="Times New Roman"/>
          <w:b w:val="0"/>
          <w:bCs w:val="0"/>
          <w:kern w:val="0"/>
          <w:sz w:val="24"/>
          <w:szCs w:val="24"/>
          <w:lang w:val="cs-CZ" w:eastAsia="cs-CZ"/>
        </w:rPr>
      </w:pPr>
    </w:p>
    <w:p w:rsidR="003354C1" w:rsidRPr="003354C1" w:rsidRDefault="003354C1" w:rsidP="003354C1"/>
    <w:p w:rsidR="00BC3F7F" w:rsidRPr="009C6FF5" w:rsidRDefault="00BC3F7F" w:rsidP="00BC3F7F">
      <w:pPr>
        <w:pStyle w:val="Nadpis1"/>
        <w:rPr>
          <w:rFonts w:ascii="Times New Roman" w:hAnsi="Times New Roman"/>
          <w:sz w:val="24"/>
          <w:szCs w:val="24"/>
        </w:rPr>
      </w:pPr>
      <w:r w:rsidRPr="009C6FF5">
        <w:rPr>
          <w:rFonts w:ascii="Times New Roman" w:hAnsi="Times New Roman"/>
          <w:sz w:val="24"/>
          <w:szCs w:val="24"/>
        </w:rPr>
        <w:lastRenderedPageBreak/>
        <w:t xml:space="preserve">Výchovné a vzdělávací strategie pro rozvoj klíčových kompetencí </w:t>
      </w:r>
    </w:p>
    <w:p w:rsidR="00BC3F7F" w:rsidRDefault="00BC3F7F" w:rsidP="00BC3F7F">
      <w:pPr>
        <w:rPr>
          <w:b/>
          <w:bCs/>
        </w:rPr>
      </w:pPr>
    </w:p>
    <w:p w:rsidR="00BC3F7F" w:rsidRDefault="00BC3F7F" w:rsidP="00BC3F7F">
      <w:pPr>
        <w:rPr>
          <w:b/>
          <w:bCs/>
        </w:rPr>
      </w:pPr>
      <w:r>
        <w:rPr>
          <w:b/>
          <w:bCs/>
        </w:rPr>
        <w:t>Kompetence k učení</w:t>
      </w:r>
    </w:p>
    <w:p w:rsidR="00BC3F7F" w:rsidRDefault="00BC3F7F" w:rsidP="00BC3F7F"/>
    <w:p w:rsidR="00BC3F7F" w:rsidRDefault="00BC3F7F" w:rsidP="00BC3F7F">
      <w:pPr>
        <w:tabs>
          <w:tab w:val="left" w:pos="360"/>
        </w:tabs>
      </w:pPr>
      <w:r>
        <w:tab/>
        <w:t>-</w:t>
      </w:r>
      <w:r>
        <w:tab/>
        <w:t xml:space="preserve">učitel i žáci vybírají a využívají vhodné způsoby a metody pro efektivní učení (projektové    </w:t>
      </w:r>
    </w:p>
    <w:p w:rsidR="00BC3F7F" w:rsidRDefault="00BC3F7F" w:rsidP="00BC3F7F">
      <w:pPr>
        <w:tabs>
          <w:tab w:val="left" w:pos="360"/>
        </w:tabs>
      </w:pPr>
      <w:r>
        <w:t xml:space="preserve">            vyučování, komunikativní metoda, metoda TPR, činnos</w:t>
      </w:r>
      <w:r w:rsidR="00BA3056">
        <w:t>tní vyučování, audioorální meto</w:t>
      </w:r>
      <w:r>
        <w:t>da, diskuze)</w:t>
      </w:r>
    </w:p>
    <w:p w:rsidR="00BC3F7F" w:rsidRDefault="00BC3F7F" w:rsidP="00BC3F7F">
      <w:pPr>
        <w:tabs>
          <w:tab w:val="left" w:pos="360"/>
        </w:tabs>
      </w:pPr>
      <w:r>
        <w:t xml:space="preserve">      -     pracuje se žáky různými organizačními metodami</w:t>
      </w:r>
      <w:r w:rsidR="00BA3056">
        <w:t xml:space="preserve"> (frontální výuka, skupinová prá</w:t>
      </w:r>
      <w:r>
        <w:t xml:space="preserve">ce, individualizovaná výuka) </w:t>
      </w:r>
    </w:p>
    <w:p w:rsidR="00BC3F7F" w:rsidRDefault="00BC3F7F" w:rsidP="00DE76D4">
      <w:pPr>
        <w:numPr>
          <w:ilvl w:val="0"/>
          <w:numId w:val="47"/>
        </w:numPr>
        <w:tabs>
          <w:tab w:val="left" w:pos="360"/>
        </w:tabs>
      </w:pPr>
      <w:r>
        <w:t>učí žáky využívat jazykové portfolio</w:t>
      </w:r>
    </w:p>
    <w:p w:rsidR="00BC3F7F" w:rsidRDefault="00BC3F7F" w:rsidP="00DE76D4">
      <w:pPr>
        <w:numPr>
          <w:ilvl w:val="0"/>
          <w:numId w:val="47"/>
        </w:numPr>
        <w:tabs>
          <w:tab w:val="left" w:pos="360"/>
        </w:tabs>
      </w:pPr>
      <w:r>
        <w:t>využívá hudební a filmovou produkci německy mluvících zemí, aby motivoval žáky rozšířit si slovní zásobu a zdokonalit správnou výslovnost</w:t>
      </w:r>
    </w:p>
    <w:p w:rsidR="00BC3F7F" w:rsidRDefault="00BC3F7F" w:rsidP="00DE76D4">
      <w:pPr>
        <w:numPr>
          <w:ilvl w:val="0"/>
          <w:numId w:val="47"/>
        </w:numPr>
        <w:tabs>
          <w:tab w:val="left" w:pos="360"/>
        </w:tabs>
      </w:pPr>
      <w:r>
        <w:t xml:space="preserve">zadává úkoly, při kterých žáci potřebují využívat ICT pro získávání informací a řešení úkolů a pro komunikaci          </w:t>
      </w:r>
    </w:p>
    <w:p w:rsidR="00BC3F7F" w:rsidRDefault="00BC3F7F" w:rsidP="00BC3F7F">
      <w:pPr>
        <w:tabs>
          <w:tab w:val="left" w:pos="720"/>
        </w:tabs>
        <w:ind w:left="360"/>
        <w:rPr>
          <w:b/>
        </w:rPr>
      </w:pPr>
      <w:r>
        <w:t>-     vede žáky k propojování získaných  poznatků do širších celků</w:t>
      </w:r>
    </w:p>
    <w:p w:rsidR="00BC3F7F" w:rsidRDefault="00BC3F7F" w:rsidP="00BC3F7F">
      <w:pPr>
        <w:tabs>
          <w:tab w:val="left" w:pos="360"/>
        </w:tabs>
      </w:pPr>
      <w:r>
        <w:tab/>
        <w:t>-</w:t>
      </w:r>
      <w:r>
        <w:tab/>
        <w:t>motivuje žáky k poznávání smyslu a cíle</w:t>
      </w:r>
    </w:p>
    <w:p w:rsidR="00BC3F7F" w:rsidRDefault="00BC3F7F" w:rsidP="00BC3F7F">
      <w:pPr>
        <w:tabs>
          <w:tab w:val="left" w:pos="360"/>
        </w:tabs>
      </w:pPr>
      <w:r>
        <w:tab/>
        <w:t>-     umožňuje žákům ověřit si výsledky své práce</w:t>
      </w:r>
    </w:p>
    <w:p w:rsidR="00BC3F7F" w:rsidRDefault="00BC3F7F" w:rsidP="00BC3F7F">
      <w:pPr>
        <w:tabs>
          <w:tab w:val="left" w:pos="360"/>
        </w:tabs>
      </w:pPr>
    </w:p>
    <w:p w:rsidR="00BC3F7F" w:rsidRPr="00324D63" w:rsidRDefault="00BC3F7F" w:rsidP="00BC3F7F">
      <w:pPr>
        <w:tabs>
          <w:tab w:val="left" w:pos="360"/>
        </w:tabs>
      </w:pPr>
      <w:r>
        <w:rPr>
          <w:b/>
        </w:rPr>
        <w:t>Kompetence k řešení problémů</w:t>
      </w:r>
    </w:p>
    <w:p w:rsidR="00BC3F7F" w:rsidRDefault="00BC3F7F" w:rsidP="00BC3F7F">
      <w:pPr>
        <w:tabs>
          <w:tab w:val="left" w:pos="1134"/>
        </w:tabs>
        <w:rPr>
          <w:b/>
        </w:rPr>
      </w:pPr>
    </w:p>
    <w:p w:rsidR="00BC3F7F" w:rsidRDefault="00BC3F7F" w:rsidP="00DE76D4">
      <w:pPr>
        <w:numPr>
          <w:ilvl w:val="0"/>
          <w:numId w:val="47"/>
        </w:numPr>
      </w:pPr>
      <w:r>
        <w:t>učitel analyzuje se žáky problémy</w:t>
      </w:r>
    </w:p>
    <w:p w:rsidR="00BC3F7F" w:rsidRPr="0082726B" w:rsidRDefault="00BC3F7F" w:rsidP="00DE76D4">
      <w:pPr>
        <w:numPr>
          <w:ilvl w:val="0"/>
          <w:numId w:val="47"/>
        </w:numPr>
        <w:tabs>
          <w:tab w:val="left" w:pos="720"/>
        </w:tabs>
        <w:rPr>
          <w:b/>
        </w:rPr>
      </w:pPr>
      <w:r>
        <w:t>učí je vyhledat vhodné informace, na jejichž základě dokážou problém vyřešit</w:t>
      </w:r>
    </w:p>
    <w:p w:rsidR="00BC3F7F" w:rsidRPr="00BF26BA" w:rsidRDefault="00BC3F7F" w:rsidP="00DE76D4">
      <w:pPr>
        <w:numPr>
          <w:ilvl w:val="0"/>
          <w:numId w:val="47"/>
        </w:numPr>
        <w:tabs>
          <w:tab w:val="left" w:pos="720"/>
        </w:tabs>
        <w:rPr>
          <w:b/>
        </w:rPr>
      </w:pPr>
      <w:r>
        <w:t>vede je  k samostatnému řešení problému při využití různých informačních zdrojů</w:t>
      </w:r>
    </w:p>
    <w:p w:rsidR="00BC3F7F" w:rsidRDefault="00BC3F7F" w:rsidP="00DE76D4">
      <w:pPr>
        <w:numPr>
          <w:ilvl w:val="0"/>
          <w:numId w:val="47"/>
        </w:numPr>
        <w:rPr>
          <w:b/>
        </w:rPr>
      </w:pPr>
      <w:r>
        <w:t xml:space="preserve"> navozováním problémových situací z reálného života učí žáky vhodně reagovat s pomocí cizího jazyka (metoda hraní, simulace)</w:t>
      </w:r>
    </w:p>
    <w:p w:rsidR="00BC3F7F" w:rsidRDefault="00BC3F7F" w:rsidP="00BC3F7F">
      <w:pPr>
        <w:tabs>
          <w:tab w:val="left" w:pos="1134"/>
        </w:tabs>
        <w:rPr>
          <w:b/>
        </w:rPr>
      </w:pPr>
    </w:p>
    <w:p w:rsidR="00BC3F7F" w:rsidRDefault="00BC3F7F" w:rsidP="00BC3F7F">
      <w:pPr>
        <w:tabs>
          <w:tab w:val="left" w:pos="1134"/>
        </w:tabs>
        <w:rPr>
          <w:b/>
        </w:rPr>
      </w:pPr>
    </w:p>
    <w:p w:rsidR="00BC3F7F" w:rsidRDefault="00BC3F7F" w:rsidP="00BC3F7F">
      <w:pPr>
        <w:tabs>
          <w:tab w:val="left" w:pos="1134"/>
        </w:tabs>
        <w:rPr>
          <w:b/>
        </w:rPr>
      </w:pPr>
      <w:r>
        <w:rPr>
          <w:b/>
        </w:rPr>
        <w:t>Kompetence komunikativní</w:t>
      </w:r>
    </w:p>
    <w:p w:rsidR="00BC3F7F" w:rsidRDefault="00BC3F7F" w:rsidP="00BC3F7F">
      <w:pPr>
        <w:tabs>
          <w:tab w:val="left" w:pos="1134"/>
        </w:tabs>
        <w:rPr>
          <w:b/>
        </w:rPr>
      </w:pPr>
    </w:p>
    <w:p w:rsidR="00BC3F7F" w:rsidRDefault="00BC3F7F" w:rsidP="00DE76D4">
      <w:pPr>
        <w:numPr>
          <w:ilvl w:val="0"/>
          <w:numId w:val="47"/>
        </w:numPr>
        <w:tabs>
          <w:tab w:val="left" w:pos="360"/>
        </w:tabs>
      </w:pPr>
      <w:r>
        <w:t>učitel učí žáky komunikovat na odpovídající úrovni, vhodně reagovat v běžných situacích</w:t>
      </w:r>
    </w:p>
    <w:p w:rsidR="00BC3F7F" w:rsidRDefault="00BC3F7F" w:rsidP="00DE76D4">
      <w:pPr>
        <w:numPr>
          <w:ilvl w:val="0"/>
          <w:numId w:val="47"/>
        </w:numPr>
        <w:tabs>
          <w:tab w:val="left" w:pos="360"/>
        </w:tabs>
      </w:pPr>
      <w:r>
        <w:t>rozvíjí u nich dovednost naslouchat promluvám jiných lidí a vhodně na ně reagovat</w:t>
      </w:r>
    </w:p>
    <w:p w:rsidR="00BC3F7F" w:rsidRDefault="00BC3F7F" w:rsidP="00DE76D4">
      <w:pPr>
        <w:numPr>
          <w:ilvl w:val="0"/>
          <w:numId w:val="47"/>
        </w:numPr>
        <w:tabs>
          <w:tab w:val="left" w:pos="360"/>
        </w:tabs>
      </w:pPr>
      <w:r>
        <w:t>vede žáky k výstižnému, souvislému a gramaticky správnému projevu</w:t>
      </w:r>
    </w:p>
    <w:p w:rsidR="00BC3F7F" w:rsidRDefault="00BC3F7F" w:rsidP="00DE76D4">
      <w:pPr>
        <w:numPr>
          <w:ilvl w:val="0"/>
          <w:numId w:val="47"/>
        </w:numPr>
        <w:tabs>
          <w:tab w:val="left" w:pos="360"/>
        </w:tabs>
      </w:pPr>
      <w:r>
        <w:t>vede žáky k aktivní individuální práci, práci ve dvojicích a skupinách</w:t>
      </w:r>
    </w:p>
    <w:p w:rsidR="00BC3F7F" w:rsidRDefault="00BC3F7F" w:rsidP="00DE76D4">
      <w:pPr>
        <w:numPr>
          <w:ilvl w:val="0"/>
          <w:numId w:val="47"/>
        </w:numPr>
        <w:tabs>
          <w:tab w:val="left" w:pos="360"/>
        </w:tabs>
      </w:pPr>
      <w:r>
        <w:t>používá audio a videonahrávky, aby s žáky procvičil porozumění (recepci) mluvenému slovu</w:t>
      </w:r>
    </w:p>
    <w:p w:rsidR="00BC3F7F" w:rsidRDefault="00BC3F7F" w:rsidP="00DE76D4">
      <w:pPr>
        <w:numPr>
          <w:ilvl w:val="0"/>
          <w:numId w:val="47"/>
        </w:numPr>
        <w:tabs>
          <w:tab w:val="left" w:pos="360"/>
        </w:tabs>
      </w:pPr>
      <w:r>
        <w:t>využívá písně, říkadla a básně pro žákovu řízenou produkci</w:t>
      </w:r>
    </w:p>
    <w:p w:rsidR="00BC3F7F" w:rsidRPr="009C124B" w:rsidRDefault="00BC3F7F" w:rsidP="00DE76D4">
      <w:pPr>
        <w:numPr>
          <w:ilvl w:val="0"/>
          <w:numId w:val="47"/>
        </w:numPr>
        <w:tabs>
          <w:tab w:val="left" w:pos="360"/>
        </w:tabs>
      </w:pPr>
      <w:r>
        <w:t>využívá metodu hraní rolí k vzájemné interakci žáků při výuce</w:t>
      </w:r>
    </w:p>
    <w:p w:rsidR="00BC3F7F" w:rsidRDefault="00BC3F7F" w:rsidP="00BC3F7F">
      <w:pPr>
        <w:tabs>
          <w:tab w:val="left" w:pos="1134"/>
        </w:tabs>
        <w:rPr>
          <w:b/>
        </w:rPr>
      </w:pPr>
    </w:p>
    <w:p w:rsidR="00BC3F7F" w:rsidRDefault="00BC3F7F" w:rsidP="00BC3F7F">
      <w:pPr>
        <w:tabs>
          <w:tab w:val="left" w:pos="1134"/>
        </w:tabs>
        <w:rPr>
          <w:b/>
        </w:rPr>
      </w:pPr>
      <w:r>
        <w:rPr>
          <w:b/>
        </w:rPr>
        <w:tab/>
      </w:r>
    </w:p>
    <w:p w:rsidR="00BC3F7F" w:rsidRDefault="00BC3F7F" w:rsidP="00BC3F7F">
      <w:pPr>
        <w:tabs>
          <w:tab w:val="left" w:pos="1134"/>
        </w:tabs>
        <w:rPr>
          <w:b/>
        </w:rPr>
      </w:pPr>
      <w:r>
        <w:rPr>
          <w:b/>
        </w:rPr>
        <w:t>Kompetence sociální a personální</w:t>
      </w:r>
    </w:p>
    <w:p w:rsidR="00BC3F7F" w:rsidRDefault="00BC3F7F" w:rsidP="00BC3F7F">
      <w:pPr>
        <w:tabs>
          <w:tab w:val="left" w:pos="1134"/>
        </w:tabs>
        <w:rPr>
          <w:b/>
        </w:rPr>
      </w:pPr>
    </w:p>
    <w:p w:rsidR="00BC3F7F" w:rsidRDefault="00BC3F7F" w:rsidP="00DE76D4">
      <w:pPr>
        <w:numPr>
          <w:ilvl w:val="0"/>
          <w:numId w:val="59"/>
        </w:numPr>
        <w:tabs>
          <w:tab w:val="left" w:pos="1134"/>
        </w:tabs>
      </w:pPr>
      <w:r>
        <w:t>učitel umožňuje žákům spolupráci ve skupině</w:t>
      </w:r>
    </w:p>
    <w:p w:rsidR="00BC3F7F" w:rsidRDefault="00BC3F7F" w:rsidP="00DE76D4">
      <w:pPr>
        <w:numPr>
          <w:ilvl w:val="0"/>
          <w:numId w:val="59"/>
        </w:numPr>
        <w:tabs>
          <w:tab w:val="left" w:pos="1134"/>
        </w:tabs>
      </w:pPr>
      <w:r>
        <w:t>společně se podílejí na utváření příjemné atmosféry v týmu</w:t>
      </w:r>
    </w:p>
    <w:p w:rsidR="00BC3F7F" w:rsidRDefault="00BC3F7F" w:rsidP="00DE76D4">
      <w:pPr>
        <w:numPr>
          <w:ilvl w:val="0"/>
          <w:numId w:val="59"/>
        </w:numPr>
        <w:tabs>
          <w:tab w:val="left" w:pos="1134"/>
        </w:tabs>
      </w:pPr>
      <w:r>
        <w:t>vede žáky k sebekontrole a sebehodnocení</w:t>
      </w:r>
    </w:p>
    <w:p w:rsidR="00BC3F7F" w:rsidRDefault="00BC3F7F" w:rsidP="00DE76D4">
      <w:pPr>
        <w:numPr>
          <w:ilvl w:val="0"/>
          <w:numId w:val="59"/>
        </w:numPr>
        <w:tabs>
          <w:tab w:val="left" w:pos="1134"/>
        </w:tabs>
      </w:pPr>
      <w:r>
        <w:t xml:space="preserve"> hodnotí žáky způsobem, který jim umožňuje vnímat vlastní pokrok</w:t>
      </w:r>
    </w:p>
    <w:p w:rsidR="00BC3F7F" w:rsidRDefault="00BC3F7F" w:rsidP="00DE76D4">
      <w:pPr>
        <w:numPr>
          <w:ilvl w:val="0"/>
          <w:numId w:val="59"/>
        </w:numPr>
        <w:tabs>
          <w:tab w:val="left" w:pos="1134"/>
        </w:tabs>
      </w:pPr>
      <w:r>
        <w:t>vede žáky k hodnocení své práce na základě jasných kritérií</w:t>
      </w:r>
    </w:p>
    <w:p w:rsidR="00BC3F7F" w:rsidRDefault="00BC3F7F" w:rsidP="00DE76D4">
      <w:pPr>
        <w:numPr>
          <w:ilvl w:val="0"/>
          <w:numId w:val="59"/>
        </w:numPr>
        <w:tabs>
          <w:tab w:val="left" w:pos="1134"/>
        </w:tabs>
      </w:pPr>
      <w:r>
        <w:t>podněcuje žáky k argumentaci a obhájení vlastního názoru</w:t>
      </w:r>
    </w:p>
    <w:p w:rsidR="00BC3F7F" w:rsidRDefault="00BC3F7F" w:rsidP="00DE76D4">
      <w:pPr>
        <w:numPr>
          <w:ilvl w:val="0"/>
          <w:numId w:val="59"/>
        </w:numPr>
        <w:tabs>
          <w:tab w:val="left" w:pos="1134"/>
        </w:tabs>
      </w:pPr>
      <w:r>
        <w:t>vede žáky ke vzájemnému naslouchání</w:t>
      </w:r>
    </w:p>
    <w:p w:rsidR="00BC3F7F" w:rsidRDefault="00BC3F7F" w:rsidP="00BC3F7F">
      <w:pPr>
        <w:tabs>
          <w:tab w:val="left" w:pos="1134"/>
        </w:tabs>
        <w:rPr>
          <w:b/>
        </w:rPr>
      </w:pPr>
    </w:p>
    <w:p w:rsidR="00BC3F7F" w:rsidRDefault="00BC3F7F" w:rsidP="00BC3F7F">
      <w:pPr>
        <w:tabs>
          <w:tab w:val="left" w:pos="1134"/>
        </w:tabs>
        <w:rPr>
          <w:b/>
        </w:rPr>
      </w:pPr>
    </w:p>
    <w:p w:rsidR="00BC3F7F" w:rsidRDefault="00BC3F7F" w:rsidP="00BC3F7F">
      <w:pPr>
        <w:tabs>
          <w:tab w:val="left" w:pos="1134"/>
        </w:tabs>
        <w:rPr>
          <w:b/>
        </w:rPr>
      </w:pPr>
      <w:r>
        <w:rPr>
          <w:b/>
        </w:rPr>
        <w:lastRenderedPageBreak/>
        <w:t>Kompetence občanské</w:t>
      </w:r>
    </w:p>
    <w:p w:rsidR="00BC3F7F" w:rsidRDefault="00BC3F7F" w:rsidP="00BC3F7F">
      <w:pPr>
        <w:tabs>
          <w:tab w:val="left" w:pos="1134"/>
        </w:tabs>
        <w:rPr>
          <w:b/>
        </w:rPr>
      </w:pPr>
    </w:p>
    <w:p w:rsidR="00BC3F7F" w:rsidRDefault="00BC3F7F" w:rsidP="00BC3F7F">
      <w:pPr>
        <w:tabs>
          <w:tab w:val="left" w:pos="1134"/>
        </w:tabs>
        <w:rPr>
          <w:b/>
        </w:rPr>
      </w:pPr>
    </w:p>
    <w:p w:rsidR="00BC3F7F" w:rsidRDefault="00BC3F7F" w:rsidP="00DE76D4">
      <w:pPr>
        <w:numPr>
          <w:ilvl w:val="0"/>
          <w:numId w:val="59"/>
        </w:numPr>
        <w:tabs>
          <w:tab w:val="left" w:pos="1134"/>
        </w:tabs>
      </w:pPr>
      <w:r>
        <w:t>učitel podněcuje u žáků respektování názoru druhých</w:t>
      </w:r>
    </w:p>
    <w:p w:rsidR="00BC3F7F" w:rsidRDefault="00BC3F7F" w:rsidP="00DE76D4">
      <w:pPr>
        <w:numPr>
          <w:ilvl w:val="0"/>
          <w:numId w:val="59"/>
        </w:numPr>
        <w:tabs>
          <w:tab w:val="left" w:pos="1134"/>
        </w:tabs>
      </w:pPr>
      <w:r>
        <w:t>buduje u žáků dovednost zodpovědně se rozhodnout podle dané situace</w:t>
      </w:r>
    </w:p>
    <w:p w:rsidR="00BC3F7F" w:rsidRDefault="00BC3F7F" w:rsidP="00DE76D4">
      <w:pPr>
        <w:numPr>
          <w:ilvl w:val="0"/>
          <w:numId w:val="59"/>
        </w:numPr>
        <w:tabs>
          <w:tab w:val="left" w:pos="1134"/>
        </w:tabs>
      </w:pPr>
      <w:r>
        <w:t>zapojuje do soutěží a mezinárodních aktivit</w:t>
      </w:r>
    </w:p>
    <w:p w:rsidR="00BC3F7F" w:rsidRDefault="00BC3F7F" w:rsidP="00DE76D4">
      <w:pPr>
        <w:numPr>
          <w:ilvl w:val="0"/>
          <w:numId w:val="59"/>
        </w:numPr>
        <w:tabs>
          <w:tab w:val="left" w:pos="1134"/>
        </w:tabs>
      </w:pPr>
      <w:r>
        <w:t xml:space="preserve"> využíváním autentických obrázků motivuje žáky k získávání nových a hlubších poznatků kultur německy mluvících a jiných zemí, k zaujímání vlastního stanoviska a srovnávání s kulturou naší vlasti</w:t>
      </w:r>
    </w:p>
    <w:p w:rsidR="00BC3F7F" w:rsidRDefault="00BC3F7F" w:rsidP="00DE76D4">
      <w:pPr>
        <w:numPr>
          <w:ilvl w:val="0"/>
          <w:numId w:val="59"/>
        </w:numPr>
        <w:tabs>
          <w:tab w:val="left" w:pos="1134"/>
        </w:tabs>
      </w:pPr>
      <w:r>
        <w:t>vede žáky k prezentaci jejich myšlenek a názorů</w:t>
      </w:r>
    </w:p>
    <w:p w:rsidR="00BC3F7F" w:rsidRDefault="00BC3F7F" w:rsidP="00DE76D4">
      <w:pPr>
        <w:numPr>
          <w:ilvl w:val="0"/>
          <w:numId w:val="59"/>
        </w:numPr>
        <w:tabs>
          <w:tab w:val="left" w:pos="1134"/>
        </w:tabs>
      </w:pPr>
      <w:r>
        <w:t xml:space="preserve"> využíváním zkušeností žáků z cizojazyčného prostředí jim přibližuje chování a jednání lidí různých sociokulturních skupin</w:t>
      </w:r>
    </w:p>
    <w:p w:rsidR="00BC3F7F" w:rsidRDefault="00BC3F7F" w:rsidP="00BC3F7F">
      <w:pPr>
        <w:tabs>
          <w:tab w:val="left" w:pos="1134"/>
        </w:tabs>
        <w:ind w:left="1140"/>
      </w:pPr>
    </w:p>
    <w:p w:rsidR="00BC3F7F" w:rsidRDefault="00BC3F7F" w:rsidP="00BC3F7F">
      <w:pPr>
        <w:tabs>
          <w:tab w:val="left" w:pos="1134"/>
        </w:tabs>
        <w:ind w:left="1140"/>
      </w:pPr>
    </w:p>
    <w:p w:rsidR="00BC3F7F" w:rsidRDefault="00BC3F7F" w:rsidP="00BC3F7F">
      <w:pPr>
        <w:tabs>
          <w:tab w:val="left" w:pos="1134"/>
        </w:tabs>
        <w:rPr>
          <w:b/>
        </w:rPr>
      </w:pPr>
      <w:r>
        <w:rPr>
          <w:b/>
        </w:rPr>
        <w:t>Kompetence pracovní</w:t>
      </w:r>
    </w:p>
    <w:p w:rsidR="00BC3F7F" w:rsidRDefault="00BC3F7F" w:rsidP="00BC3F7F">
      <w:pPr>
        <w:tabs>
          <w:tab w:val="left" w:pos="1134"/>
        </w:tabs>
        <w:rPr>
          <w:b/>
        </w:rPr>
      </w:pPr>
    </w:p>
    <w:p w:rsidR="00BC3F7F" w:rsidRDefault="00BC3F7F" w:rsidP="00DE76D4">
      <w:pPr>
        <w:numPr>
          <w:ilvl w:val="0"/>
          <w:numId w:val="59"/>
        </w:numPr>
        <w:tabs>
          <w:tab w:val="left" w:pos="1134"/>
        </w:tabs>
      </w:pPr>
      <w:r>
        <w:t>učitel efektivně organizuje práci žáků, vede je k této dovednosti</w:t>
      </w:r>
    </w:p>
    <w:p w:rsidR="00BC3F7F" w:rsidRDefault="00BC3F7F" w:rsidP="00DE76D4">
      <w:pPr>
        <w:numPr>
          <w:ilvl w:val="0"/>
          <w:numId w:val="59"/>
        </w:numPr>
        <w:tabs>
          <w:tab w:val="left" w:pos="1134"/>
        </w:tabs>
      </w:pPr>
      <w:r>
        <w:t>umožňuje žákům při práci využívat pracovní sešity, učebnice, slovníky, encyklopedie, časopisy, internet</w:t>
      </w:r>
    </w:p>
    <w:p w:rsidR="00BC3F7F" w:rsidRDefault="00BC3F7F" w:rsidP="00DE76D4">
      <w:pPr>
        <w:numPr>
          <w:ilvl w:val="0"/>
          <w:numId w:val="59"/>
        </w:numPr>
        <w:tabs>
          <w:tab w:val="left" w:pos="1134"/>
        </w:tabs>
      </w:pPr>
      <w:r>
        <w:t xml:space="preserve"> napomáhá při cestě ke správnému řešení a dokončení zadaného úkolu</w:t>
      </w:r>
    </w:p>
    <w:p w:rsidR="00BC3F7F" w:rsidRDefault="00BC3F7F" w:rsidP="00DE76D4">
      <w:pPr>
        <w:numPr>
          <w:ilvl w:val="0"/>
          <w:numId w:val="59"/>
        </w:numPr>
        <w:tabs>
          <w:tab w:val="left" w:pos="1134"/>
        </w:tabs>
      </w:pPr>
      <w:r>
        <w:t>zohledňuje rozdíly ve znalostech a pracovním tempu žáků</w:t>
      </w:r>
    </w:p>
    <w:p w:rsidR="00BC3F7F" w:rsidRDefault="00BC3F7F" w:rsidP="00DE76D4">
      <w:pPr>
        <w:numPr>
          <w:ilvl w:val="0"/>
          <w:numId w:val="59"/>
        </w:numPr>
        <w:tabs>
          <w:tab w:val="left" w:pos="1134"/>
        </w:tabs>
      </w:pPr>
      <w:r>
        <w:t xml:space="preserve"> podporuje žáky, aby pravidelně pracovali se svým jazykovým portfoliem</w:t>
      </w:r>
    </w:p>
    <w:p w:rsidR="00BC3F7F" w:rsidRDefault="00BC3F7F" w:rsidP="00BC3F7F">
      <w:pPr>
        <w:tabs>
          <w:tab w:val="left" w:pos="1134"/>
        </w:tabs>
        <w:ind w:left="720"/>
      </w:pPr>
    </w:p>
    <w:p w:rsidR="00BC3F7F" w:rsidRDefault="00BC3F7F" w:rsidP="00BC3F7F">
      <w:pPr>
        <w:tabs>
          <w:tab w:val="left" w:pos="1134"/>
        </w:tabs>
      </w:pPr>
    </w:p>
    <w:p w:rsidR="00BC3F7F" w:rsidRDefault="00BC3F7F" w:rsidP="00BC3F7F">
      <w:pPr>
        <w:tabs>
          <w:tab w:val="left" w:pos="1134"/>
        </w:tabs>
      </w:pPr>
    </w:p>
    <w:p w:rsidR="00BC3F7F" w:rsidRDefault="00BC3F7F" w:rsidP="00BC3F7F">
      <w:pPr>
        <w:tabs>
          <w:tab w:val="left" w:pos="1134"/>
        </w:tabs>
        <w:ind w:left="1140"/>
      </w:pPr>
    </w:p>
    <w:p w:rsidR="00BC3F7F" w:rsidRDefault="00BC3F7F" w:rsidP="00BC3F7F">
      <w:pPr>
        <w:ind w:left="720"/>
        <w:rPr>
          <w:b/>
          <w:sz w:val="28"/>
          <w:szCs w:val="28"/>
        </w:rPr>
      </w:pPr>
    </w:p>
    <w:p w:rsidR="00BC3F7F" w:rsidRDefault="00BC3F7F" w:rsidP="00BC3F7F">
      <w:pPr>
        <w:ind w:left="720"/>
        <w:rPr>
          <w:b/>
          <w:sz w:val="28"/>
          <w:szCs w:val="28"/>
        </w:rPr>
      </w:pPr>
    </w:p>
    <w:p w:rsidR="00BC3F7F" w:rsidRDefault="00BC3F7F" w:rsidP="00BC3F7F">
      <w:pPr>
        <w:ind w:left="720"/>
        <w:rPr>
          <w:b/>
          <w:sz w:val="28"/>
          <w:szCs w:val="28"/>
        </w:rPr>
      </w:pPr>
    </w:p>
    <w:p w:rsidR="00BC3F7F" w:rsidRDefault="00BC3F7F" w:rsidP="00BC3F7F">
      <w:pPr>
        <w:ind w:left="720"/>
        <w:rPr>
          <w:b/>
          <w:sz w:val="28"/>
          <w:szCs w:val="28"/>
        </w:rPr>
      </w:pPr>
    </w:p>
    <w:p w:rsidR="00BC3F7F" w:rsidRDefault="00BC3F7F" w:rsidP="00BC3F7F">
      <w:pPr>
        <w:ind w:left="720"/>
        <w:rPr>
          <w:b/>
          <w:sz w:val="28"/>
          <w:szCs w:val="28"/>
        </w:rPr>
      </w:pPr>
    </w:p>
    <w:p w:rsidR="00BC3F7F" w:rsidRDefault="00BC3F7F" w:rsidP="00BC3F7F">
      <w:pPr>
        <w:ind w:left="720"/>
        <w:rPr>
          <w:b/>
          <w:sz w:val="28"/>
          <w:szCs w:val="28"/>
        </w:rPr>
      </w:pPr>
    </w:p>
    <w:p w:rsidR="00BC3F7F" w:rsidRDefault="00BC3F7F" w:rsidP="00BC3F7F">
      <w:pPr>
        <w:ind w:left="720"/>
        <w:rPr>
          <w:b/>
          <w:sz w:val="28"/>
          <w:szCs w:val="28"/>
        </w:rPr>
      </w:pPr>
    </w:p>
    <w:p w:rsidR="00BC3F7F" w:rsidRDefault="00BC3F7F" w:rsidP="00BC3F7F">
      <w:pPr>
        <w:ind w:left="720"/>
        <w:rPr>
          <w:b/>
          <w:sz w:val="28"/>
          <w:szCs w:val="28"/>
        </w:rPr>
      </w:pPr>
    </w:p>
    <w:p w:rsidR="00BC3F7F" w:rsidRDefault="00BC3F7F" w:rsidP="00BC3F7F">
      <w:pPr>
        <w:ind w:left="720"/>
        <w:rPr>
          <w:b/>
          <w:sz w:val="28"/>
          <w:szCs w:val="28"/>
        </w:rPr>
      </w:pPr>
    </w:p>
    <w:p w:rsidR="00BC3F7F" w:rsidRDefault="00BC3F7F" w:rsidP="00BC3F7F">
      <w:pPr>
        <w:ind w:left="720"/>
        <w:rPr>
          <w:b/>
          <w:sz w:val="28"/>
          <w:szCs w:val="28"/>
        </w:rPr>
      </w:pPr>
    </w:p>
    <w:p w:rsidR="00BC3F7F" w:rsidRDefault="00BC3F7F" w:rsidP="00BC3F7F">
      <w:pPr>
        <w:ind w:left="720"/>
        <w:rPr>
          <w:b/>
          <w:sz w:val="28"/>
          <w:szCs w:val="28"/>
        </w:rPr>
      </w:pPr>
    </w:p>
    <w:p w:rsidR="00EF0C2E" w:rsidRDefault="00EF0C2E" w:rsidP="00EF0C2E">
      <w:pPr>
        <w:rPr>
          <w:b/>
          <w:bCs/>
          <w:sz w:val="28"/>
        </w:rPr>
      </w:pPr>
    </w:p>
    <w:p w:rsidR="00BC3F7F" w:rsidRDefault="00BC3F7F" w:rsidP="00EF0C2E">
      <w:pPr>
        <w:rPr>
          <w:b/>
          <w:bCs/>
          <w:sz w:val="28"/>
        </w:rPr>
      </w:pPr>
    </w:p>
    <w:p w:rsidR="00BC3F7F" w:rsidRDefault="00BC3F7F" w:rsidP="00EF0C2E">
      <w:pPr>
        <w:rPr>
          <w:b/>
          <w:bCs/>
          <w:sz w:val="28"/>
        </w:rPr>
      </w:pPr>
    </w:p>
    <w:p w:rsidR="00BC3F7F" w:rsidRDefault="00BC3F7F" w:rsidP="00EF0C2E">
      <w:pPr>
        <w:rPr>
          <w:b/>
          <w:bCs/>
          <w:sz w:val="28"/>
        </w:rPr>
      </w:pPr>
    </w:p>
    <w:p w:rsidR="00BC3F7F" w:rsidRDefault="00BC3F7F" w:rsidP="00EF0C2E">
      <w:pPr>
        <w:rPr>
          <w:b/>
          <w:bCs/>
          <w:sz w:val="28"/>
        </w:rPr>
      </w:pPr>
    </w:p>
    <w:p w:rsidR="00BC3F7F" w:rsidRDefault="00BC3F7F" w:rsidP="00EF0C2E">
      <w:pPr>
        <w:rPr>
          <w:b/>
          <w:bCs/>
          <w:sz w:val="28"/>
        </w:rPr>
      </w:pPr>
    </w:p>
    <w:p w:rsidR="00BC3F7F" w:rsidRDefault="00BC3F7F" w:rsidP="00EF0C2E">
      <w:pPr>
        <w:rPr>
          <w:b/>
          <w:bCs/>
          <w:sz w:val="28"/>
        </w:rPr>
      </w:pPr>
    </w:p>
    <w:p w:rsidR="00BC3F7F" w:rsidRDefault="00BC3F7F" w:rsidP="00EF0C2E">
      <w:pPr>
        <w:rPr>
          <w:b/>
          <w:bCs/>
          <w:sz w:val="28"/>
        </w:rPr>
      </w:pPr>
    </w:p>
    <w:p w:rsidR="00BC3F7F" w:rsidRDefault="00BC3F7F" w:rsidP="00EF0C2E">
      <w:pPr>
        <w:rPr>
          <w:b/>
          <w:bCs/>
          <w:sz w:val="28"/>
        </w:rPr>
      </w:pPr>
    </w:p>
    <w:p w:rsidR="003354C1" w:rsidRDefault="003354C1" w:rsidP="00EF0C2E">
      <w:pPr>
        <w:rPr>
          <w:b/>
          <w:bCs/>
          <w:sz w:val="28"/>
        </w:rPr>
      </w:pPr>
    </w:p>
    <w:p w:rsidR="003354C1" w:rsidRDefault="003354C1" w:rsidP="00EF0C2E">
      <w:pPr>
        <w:rPr>
          <w:b/>
          <w:bCs/>
          <w:sz w:val="28"/>
        </w:rPr>
      </w:pPr>
    </w:p>
    <w:p w:rsidR="00BC3F7F" w:rsidRDefault="00BC3F7F" w:rsidP="00EF0C2E">
      <w:pPr>
        <w:rPr>
          <w:b/>
          <w:bCs/>
          <w:sz w:val="28"/>
        </w:rPr>
      </w:pPr>
    </w:p>
    <w:p w:rsidR="00BC3F7F" w:rsidRDefault="00BC3F7F" w:rsidP="00BC3F7F">
      <w:pPr>
        <w:rPr>
          <w:b/>
          <w:bCs/>
          <w:sz w:val="28"/>
        </w:rPr>
      </w:pPr>
      <w:r>
        <w:rPr>
          <w:b/>
          <w:bCs/>
          <w:sz w:val="28"/>
        </w:rPr>
        <w:lastRenderedPageBreak/>
        <w:t>Vzdělávací oblast: Jazyk a jazyková komunikace</w:t>
      </w:r>
    </w:p>
    <w:p w:rsidR="00BC3F7F" w:rsidRDefault="00BC3F7F" w:rsidP="00BC3F7F">
      <w:pPr>
        <w:rPr>
          <w:b/>
          <w:bCs/>
          <w:sz w:val="28"/>
        </w:rPr>
      </w:pPr>
      <w:r>
        <w:rPr>
          <w:b/>
          <w:bCs/>
          <w:sz w:val="28"/>
        </w:rPr>
        <w:t>Vyučovací předmět: Německý jazyk</w:t>
      </w:r>
    </w:p>
    <w:p w:rsidR="00BC3F7F" w:rsidRDefault="00BC3F7F" w:rsidP="00BC3F7F">
      <w:pPr>
        <w:rPr>
          <w:b/>
          <w:sz w:val="28"/>
          <w:szCs w:val="28"/>
        </w:rPr>
      </w:pPr>
      <w:r>
        <w:rPr>
          <w:b/>
          <w:sz w:val="28"/>
          <w:szCs w:val="28"/>
        </w:rPr>
        <w:t>Ročník:   7.</w:t>
      </w:r>
    </w:p>
    <w:p w:rsidR="00FC1D5A" w:rsidRDefault="00FC1D5A" w:rsidP="00BC3F7F">
      <w:pPr>
        <w:rPr>
          <w:b/>
          <w:sz w:val="28"/>
          <w:szCs w:val="28"/>
        </w:rPr>
      </w:pPr>
    </w:p>
    <w:tbl>
      <w:tblPr>
        <w:tblpPr w:leftFromText="142" w:rightFromText="142" w:vertAnchor="text" w:horzAnchor="margin"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4033"/>
        <w:gridCol w:w="2383"/>
      </w:tblGrid>
      <w:tr w:rsidR="00BC3F7F" w:rsidTr="00FC1D5A">
        <w:trPr>
          <w:trHeight w:val="916"/>
        </w:trPr>
        <w:tc>
          <w:tcPr>
            <w:tcW w:w="3188" w:type="dxa"/>
            <w:vAlign w:val="center"/>
          </w:tcPr>
          <w:p w:rsidR="00BC3F7F" w:rsidRPr="003A6484" w:rsidRDefault="00BC3F7F" w:rsidP="00FC1D5A">
            <w:pPr>
              <w:pStyle w:val="Nadpis1"/>
              <w:jc w:val="center"/>
              <w:rPr>
                <w:rFonts w:ascii="Times New Roman" w:hAnsi="Times New Roman"/>
                <w:lang w:val="cs-CZ" w:eastAsia="cs-CZ"/>
              </w:rPr>
            </w:pPr>
            <w:r w:rsidRPr="003A6484">
              <w:rPr>
                <w:rFonts w:ascii="Times New Roman" w:hAnsi="Times New Roman"/>
                <w:lang w:val="cs-CZ" w:eastAsia="cs-CZ"/>
              </w:rPr>
              <w:t>Dílčí výstupy</w:t>
            </w:r>
          </w:p>
        </w:tc>
        <w:tc>
          <w:tcPr>
            <w:tcW w:w="4033" w:type="dxa"/>
            <w:vAlign w:val="center"/>
          </w:tcPr>
          <w:p w:rsidR="00BC3F7F" w:rsidRDefault="00BC3F7F" w:rsidP="00FC1D5A">
            <w:pPr>
              <w:jc w:val="center"/>
              <w:rPr>
                <w:b/>
                <w:bCs/>
                <w:sz w:val="28"/>
              </w:rPr>
            </w:pPr>
            <w:r>
              <w:rPr>
                <w:b/>
                <w:bCs/>
                <w:sz w:val="28"/>
              </w:rPr>
              <w:t>Učivo</w:t>
            </w:r>
          </w:p>
        </w:tc>
        <w:tc>
          <w:tcPr>
            <w:tcW w:w="2383" w:type="dxa"/>
            <w:vAlign w:val="center"/>
          </w:tcPr>
          <w:p w:rsidR="00BC3F7F" w:rsidRDefault="00BC3F7F" w:rsidP="00FC1D5A">
            <w:pPr>
              <w:jc w:val="center"/>
              <w:rPr>
                <w:b/>
                <w:bCs/>
                <w:sz w:val="28"/>
              </w:rPr>
            </w:pPr>
            <w:r>
              <w:rPr>
                <w:b/>
                <w:bCs/>
                <w:sz w:val="28"/>
              </w:rPr>
              <w:t>Průřezová témata</w:t>
            </w:r>
          </w:p>
        </w:tc>
      </w:tr>
      <w:tr w:rsidR="00BC3F7F" w:rsidTr="00FC1D5A">
        <w:trPr>
          <w:trHeight w:val="11863"/>
        </w:trPr>
        <w:tc>
          <w:tcPr>
            <w:tcW w:w="3188" w:type="dxa"/>
          </w:tcPr>
          <w:p w:rsidR="00BC3F7F" w:rsidRPr="00467A0C" w:rsidRDefault="00BC3F7F" w:rsidP="00FC1D5A">
            <w:pPr>
              <w:ind w:left="360"/>
              <w:rPr>
                <w:b/>
              </w:rPr>
            </w:pPr>
            <w:r w:rsidRPr="00467A0C">
              <w:rPr>
                <w:b/>
              </w:rPr>
              <w:t>Žák:</w:t>
            </w:r>
          </w:p>
          <w:p w:rsidR="00BC3F7F" w:rsidRDefault="00BC3F7F" w:rsidP="00FB27B5">
            <w:pPr>
              <w:numPr>
                <w:ilvl w:val="0"/>
                <w:numId w:val="72"/>
              </w:numPr>
            </w:pPr>
            <w:r>
              <w:t>Čte a vyslovuje srozumitelně jednotlivá slova,</w:t>
            </w:r>
          </w:p>
          <w:p w:rsidR="00BC3F7F" w:rsidRDefault="00BC3F7F" w:rsidP="00FB27B5">
            <w:pPr>
              <w:numPr>
                <w:ilvl w:val="0"/>
                <w:numId w:val="72"/>
              </w:numPr>
            </w:pPr>
            <w:r>
              <w:t>Reprodukuje slovní zásobu ze známé tematické oblasti v přiměřeném rozsahu,</w:t>
            </w:r>
          </w:p>
          <w:p w:rsidR="00BC3F7F" w:rsidRDefault="00BC3F7F" w:rsidP="00FB27B5">
            <w:pPr>
              <w:numPr>
                <w:ilvl w:val="0"/>
                <w:numId w:val="72"/>
              </w:numPr>
            </w:pPr>
            <w:r>
              <w:t>Pozdraví a krátce se představí,</w:t>
            </w:r>
          </w:p>
          <w:p w:rsidR="00BC3F7F" w:rsidRDefault="00BC3F7F" w:rsidP="00FB27B5">
            <w:pPr>
              <w:numPr>
                <w:ilvl w:val="0"/>
                <w:numId w:val="72"/>
              </w:numPr>
            </w:pPr>
            <w:r>
              <w:t>Rozumí jednoduchým pokynům učitele,</w:t>
            </w:r>
          </w:p>
          <w:p w:rsidR="00BC3F7F" w:rsidRDefault="00BC3F7F" w:rsidP="00FB27B5">
            <w:pPr>
              <w:numPr>
                <w:ilvl w:val="0"/>
                <w:numId w:val="72"/>
              </w:numPr>
            </w:pPr>
            <w:r>
              <w:t>Zeptá se jednoduše a odpoví na dotaz na jméno, věk osoby,</w:t>
            </w:r>
          </w:p>
          <w:p w:rsidR="00BC3F7F" w:rsidRDefault="00BC3F7F" w:rsidP="00FB27B5">
            <w:pPr>
              <w:numPr>
                <w:ilvl w:val="0"/>
                <w:numId w:val="72"/>
              </w:numPr>
            </w:pPr>
            <w:r>
              <w:t>Klade krátké ano/ ne otázky k ověření správnosti svého odhadu,</w:t>
            </w:r>
          </w:p>
          <w:p w:rsidR="00BC3F7F" w:rsidRDefault="00BC3F7F" w:rsidP="00FB27B5">
            <w:pPr>
              <w:numPr>
                <w:ilvl w:val="0"/>
                <w:numId w:val="72"/>
              </w:numPr>
            </w:pPr>
            <w:r>
              <w:t>Píše jednoduchá slova a věty dle předlohy a přečte je,</w:t>
            </w:r>
          </w:p>
          <w:p w:rsidR="00BC3F7F" w:rsidRDefault="00BC3F7F" w:rsidP="00FB27B5">
            <w:pPr>
              <w:numPr>
                <w:ilvl w:val="0"/>
                <w:numId w:val="72"/>
              </w:numPr>
            </w:pPr>
            <w:r>
              <w:t>Pojmenuje věci, které mu jsou blízké a napíše je,</w:t>
            </w:r>
          </w:p>
          <w:p w:rsidR="00BC3F7F" w:rsidRDefault="00BC3F7F" w:rsidP="00FB27B5">
            <w:pPr>
              <w:numPr>
                <w:ilvl w:val="0"/>
                <w:numId w:val="72"/>
              </w:numPr>
            </w:pPr>
            <w:r>
              <w:t>Reaguje na jednoduché a každodenně užívané příkazy a žádosti,</w:t>
            </w:r>
          </w:p>
          <w:p w:rsidR="00BC3F7F" w:rsidRDefault="00BC3F7F" w:rsidP="00FB27B5">
            <w:pPr>
              <w:numPr>
                <w:ilvl w:val="0"/>
                <w:numId w:val="72"/>
              </w:numPr>
            </w:pPr>
            <w:r>
              <w:t>Rozumí pomalému a správně vyslovovanému dialogu</w:t>
            </w:r>
          </w:p>
          <w:p w:rsidR="00BC3F7F" w:rsidRDefault="00BC3F7F" w:rsidP="00FB27B5">
            <w:pPr>
              <w:numPr>
                <w:ilvl w:val="0"/>
                <w:numId w:val="72"/>
              </w:numPr>
            </w:pPr>
            <w:r>
              <w:t>Vyhledává slovíčka ve slovníku učebnice</w:t>
            </w:r>
          </w:p>
        </w:tc>
        <w:tc>
          <w:tcPr>
            <w:tcW w:w="4033" w:type="dxa"/>
          </w:tcPr>
          <w:p w:rsidR="00BC3F7F" w:rsidRDefault="00BC3F7F" w:rsidP="00FC1D5A">
            <w:pPr>
              <w:spacing w:line="360" w:lineRule="auto"/>
            </w:pPr>
            <w:r>
              <w:t xml:space="preserve">Pozdravy </w:t>
            </w:r>
          </w:p>
          <w:p w:rsidR="00BC3F7F" w:rsidRDefault="00BC3F7F" w:rsidP="00FC1D5A">
            <w:pPr>
              <w:spacing w:line="360" w:lineRule="auto"/>
            </w:pPr>
            <w:r>
              <w:t>Koníčky</w:t>
            </w:r>
          </w:p>
          <w:p w:rsidR="00BC3F7F" w:rsidRDefault="00BC3F7F" w:rsidP="00FC1D5A">
            <w:pPr>
              <w:spacing w:line="360" w:lineRule="auto"/>
            </w:pPr>
            <w:r>
              <w:t>Počítání – základní číslovky</w:t>
            </w:r>
          </w:p>
          <w:p w:rsidR="00BC3F7F" w:rsidRDefault="00BC3F7F" w:rsidP="00FC1D5A">
            <w:pPr>
              <w:spacing w:line="360" w:lineRule="auto"/>
            </w:pPr>
            <w:r>
              <w:t>Abeceda, hláskování</w:t>
            </w:r>
          </w:p>
          <w:p w:rsidR="00BC3F7F" w:rsidRDefault="00BC3F7F" w:rsidP="00FC1D5A">
            <w:pPr>
              <w:spacing w:line="360" w:lineRule="auto"/>
            </w:pPr>
            <w:r>
              <w:t>Mezinárodní slova</w:t>
            </w:r>
          </w:p>
          <w:p w:rsidR="00BC3F7F" w:rsidRDefault="00BC3F7F" w:rsidP="00FC1D5A">
            <w:pPr>
              <w:spacing w:line="360" w:lineRule="auto"/>
            </w:pPr>
            <w:r>
              <w:t>Dny v týdnu, roční období, měsíce</w:t>
            </w:r>
          </w:p>
          <w:p w:rsidR="00BC3F7F" w:rsidRDefault="00BC3F7F" w:rsidP="00FC1D5A">
            <w:pPr>
              <w:spacing w:line="360" w:lineRule="auto"/>
            </w:pPr>
            <w:r>
              <w:t>Vyjádření základních časových údajů</w:t>
            </w:r>
          </w:p>
          <w:p w:rsidR="00BC3F7F" w:rsidRDefault="00BC3F7F" w:rsidP="00FC1D5A">
            <w:pPr>
              <w:spacing w:line="360" w:lineRule="auto"/>
            </w:pPr>
            <w:r>
              <w:t>Oblečení</w:t>
            </w:r>
          </w:p>
          <w:p w:rsidR="00BC3F7F" w:rsidRDefault="00BC3F7F" w:rsidP="00FC1D5A">
            <w:pPr>
              <w:spacing w:line="360" w:lineRule="auto"/>
            </w:pPr>
            <w:r>
              <w:t>Barvy</w:t>
            </w:r>
          </w:p>
          <w:p w:rsidR="00BC3F7F" w:rsidRDefault="00BC3F7F" w:rsidP="00FC1D5A">
            <w:pPr>
              <w:spacing w:line="360" w:lineRule="auto"/>
            </w:pPr>
            <w:r>
              <w:t>Rodina</w:t>
            </w:r>
          </w:p>
          <w:p w:rsidR="00BC3F7F" w:rsidRDefault="00BC3F7F" w:rsidP="00FC1D5A">
            <w:pPr>
              <w:spacing w:line="360" w:lineRule="auto"/>
            </w:pPr>
            <w:r>
              <w:t>Zájmy a záliby</w:t>
            </w:r>
          </w:p>
          <w:p w:rsidR="00BC3F7F" w:rsidRDefault="00BC3F7F" w:rsidP="00FC1D5A">
            <w:pPr>
              <w:spacing w:line="360" w:lineRule="auto"/>
            </w:pPr>
            <w:r>
              <w:t>Popis osoby</w:t>
            </w:r>
          </w:p>
          <w:p w:rsidR="00BC3F7F" w:rsidRDefault="00BC3F7F" w:rsidP="00FC1D5A">
            <w:pPr>
              <w:spacing w:line="360" w:lineRule="auto"/>
            </w:pPr>
            <w:r>
              <w:t>Škola, třída, vyučování, školní potřeby</w:t>
            </w:r>
          </w:p>
          <w:p w:rsidR="00BC3F7F" w:rsidRDefault="00BC3F7F" w:rsidP="00FC1D5A">
            <w:pPr>
              <w:spacing w:line="360" w:lineRule="auto"/>
            </w:pPr>
          </w:p>
          <w:p w:rsidR="00BC3F7F" w:rsidRDefault="00BC3F7F" w:rsidP="00FC1D5A">
            <w:pPr>
              <w:spacing w:line="360" w:lineRule="auto"/>
            </w:pPr>
            <w:r>
              <w:t>Grammatik:</w:t>
            </w:r>
          </w:p>
          <w:p w:rsidR="00BC3F7F" w:rsidRDefault="00BC3F7F" w:rsidP="00FC1D5A">
            <w:pPr>
              <w:spacing w:line="360" w:lineRule="auto"/>
            </w:pPr>
            <w:r>
              <w:t>Verbkonjugation im Singular</w:t>
            </w:r>
          </w:p>
          <w:p w:rsidR="00BC3F7F" w:rsidRDefault="00BC3F7F" w:rsidP="00FC1D5A">
            <w:pPr>
              <w:spacing w:line="360" w:lineRule="auto"/>
            </w:pPr>
            <w:r>
              <w:t>Personalpronomen</w:t>
            </w:r>
          </w:p>
          <w:p w:rsidR="00BC3F7F" w:rsidRDefault="00BC3F7F" w:rsidP="00FC1D5A">
            <w:pPr>
              <w:spacing w:line="360" w:lineRule="auto"/>
            </w:pPr>
            <w:r>
              <w:t>Unregelmäßige Verben (sein/ haben)</w:t>
            </w:r>
          </w:p>
          <w:p w:rsidR="00BC3F7F" w:rsidRDefault="00BC3F7F" w:rsidP="00FC1D5A">
            <w:pPr>
              <w:spacing w:line="360" w:lineRule="auto"/>
            </w:pPr>
            <w:r>
              <w:t>Adverb gern</w:t>
            </w:r>
          </w:p>
          <w:p w:rsidR="00BC3F7F" w:rsidRDefault="00BC3F7F" w:rsidP="00FC1D5A">
            <w:pPr>
              <w:spacing w:line="360" w:lineRule="auto"/>
            </w:pPr>
            <w:r>
              <w:t>Konjunktion und</w:t>
            </w:r>
          </w:p>
          <w:p w:rsidR="00BC3F7F" w:rsidRDefault="00BC3F7F" w:rsidP="00FC1D5A">
            <w:pPr>
              <w:spacing w:line="360" w:lineRule="auto"/>
            </w:pPr>
            <w:r>
              <w:t>Ja/ nein Frage</w:t>
            </w:r>
          </w:p>
          <w:p w:rsidR="00BC3F7F" w:rsidRDefault="00BC3F7F" w:rsidP="00FC1D5A">
            <w:pPr>
              <w:spacing w:line="360" w:lineRule="auto"/>
            </w:pPr>
            <w:r>
              <w:t>Fragepronomen Was/ Wer/ Wo/ Woher/ Wie alt…</w:t>
            </w:r>
          </w:p>
          <w:p w:rsidR="00BC3F7F" w:rsidRDefault="00BC3F7F" w:rsidP="00FC1D5A">
            <w:pPr>
              <w:spacing w:line="360" w:lineRule="auto"/>
            </w:pPr>
            <w:r>
              <w:t>Artikel</w:t>
            </w:r>
          </w:p>
          <w:p w:rsidR="00BC3F7F" w:rsidRDefault="00BC3F7F" w:rsidP="00FC1D5A">
            <w:pPr>
              <w:spacing w:line="360" w:lineRule="auto"/>
            </w:pPr>
            <w:r>
              <w:t>Negation</w:t>
            </w:r>
          </w:p>
          <w:p w:rsidR="00BC3F7F" w:rsidRDefault="00BC3F7F" w:rsidP="00FC1D5A">
            <w:pPr>
              <w:spacing w:line="360" w:lineRule="auto"/>
            </w:pPr>
          </w:p>
          <w:p w:rsidR="00BC3F7F" w:rsidRDefault="00BC3F7F" w:rsidP="00FC1D5A">
            <w:pPr>
              <w:rPr>
                <w:sz w:val="22"/>
                <w:szCs w:val="22"/>
              </w:rPr>
            </w:pPr>
          </w:p>
          <w:p w:rsidR="00BC3F7F" w:rsidRDefault="00BC3F7F" w:rsidP="00FC1D5A">
            <w:pPr>
              <w:spacing w:line="360" w:lineRule="auto"/>
            </w:pPr>
          </w:p>
          <w:p w:rsidR="00BC3F7F" w:rsidRDefault="00BC3F7F" w:rsidP="00FC1D5A"/>
        </w:tc>
        <w:tc>
          <w:tcPr>
            <w:tcW w:w="2383" w:type="dxa"/>
          </w:tcPr>
          <w:p w:rsidR="00BC3F7F" w:rsidRPr="003A6484" w:rsidRDefault="00BC3F7F" w:rsidP="00FC1D5A">
            <w:pPr>
              <w:pStyle w:val="Zhlav"/>
              <w:tabs>
                <w:tab w:val="clear" w:pos="4536"/>
                <w:tab w:val="clear" w:pos="9072"/>
              </w:tabs>
            </w:pPr>
          </w:p>
          <w:p w:rsidR="00BC3F7F" w:rsidRPr="003A6484" w:rsidRDefault="00BC3F7F" w:rsidP="00FC1D5A">
            <w:pPr>
              <w:pStyle w:val="Zhlav"/>
              <w:tabs>
                <w:tab w:val="clear" w:pos="4536"/>
                <w:tab w:val="clear" w:pos="9072"/>
              </w:tabs>
            </w:pPr>
            <w:r w:rsidRPr="003A6484">
              <w:t>OSV – sociální rozvoj – Komunikace (řeč zvuků a slov, porovnávání a naslouchání)</w:t>
            </w:r>
          </w:p>
          <w:p w:rsidR="00BC3F7F" w:rsidRPr="003A6484" w:rsidRDefault="00BC3F7F" w:rsidP="00FC1D5A">
            <w:pPr>
              <w:pStyle w:val="Zhlav"/>
              <w:tabs>
                <w:tab w:val="clear" w:pos="4536"/>
                <w:tab w:val="clear" w:pos="9072"/>
              </w:tabs>
            </w:pPr>
          </w:p>
          <w:p w:rsidR="00BC3F7F" w:rsidRPr="003A6484" w:rsidRDefault="00BC3F7F" w:rsidP="00FC1D5A">
            <w:pPr>
              <w:pStyle w:val="Zhlav"/>
              <w:tabs>
                <w:tab w:val="clear" w:pos="4536"/>
                <w:tab w:val="clear" w:pos="9072"/>
              </w:tabs>
            </w:pPr>
          </w:p>
        </w:tc>
      </w:tr>
    </w:tbl>
    <w:p w:rsidR="0010739D" w:rsidRDefault="0010739D" w:rsidP="00BC3F7F">
      <w:pPr>
        <w:rPr>
          <w:b/>
          <w:bCs/>
          <w:sz w:val="28"/>
        </w:rPr>
      </w:pPr>
    </w:p>
    <w:p w:rsidR="00BC3F7F" w:rsidRDefault="00BC3F7F" w:rsidP="00BC3F7F">
      <w:pPr>
        <w:rPr>
          <w:b/>
          <w:bCs/>
          <w:sz w:val="28"/>
        </w:rPr>
      </w:pPr>
      <w:r>
        <w:rPr>
          <w:b/>
          <w:bCs/>
          <w:sz w:val="28"/>
        </w:rPr>
        <w:lastRenderedPageBreak/>
        <w:t>Vzdělávací oblast: Jazyk a jazyková komunikace</w:t>
      </w:r>
    </w:p>
    <w:p w:rsidR="00BC3F7F" w:rsidRDefault="00BC3F7F" w:rsidP="00BC3F7F">
      <w:pPr>
        <w:rPr>
          <w:b/>
          <w:bCs/>
          <w:sz w:val="28"/>
        </w:rPr>
      </w:pPr>
      <w:r>
        <w:rPr>
          <w:b/>
          <w:bCs/>
          <w:sz w:val="28"/>
        </w:rPr>
        <w:t>Vyučovací předmět: Německý jazyk</w:t>
      </w:r>
    </w:p>
    <w:p w:rsidR="00BC3F7F" w:rsidRDefault="00BC3F7F" w:rsidP="00BC3F7F">
      <w:pPr>
        <w:rPr>
          <w:b/>
          <w:sz w:val="28"/>
          <w:szCs w:val="28"/>
        </w:rPr>
      </w:pPr>
      <w:r>
        <w:rPr>
          <w:b/>
          <w:sz w:val="28"/>
          <w:szCs w:val="28"/>
        </w:rPr>
        <w:t>Ročník:   8.</w:t>
      </w:r>
    </w:p>
    <w:p w:rsidR="00FC1D5A" w:rsidRDefault="00FC1D5A" w:rsidP="00BC3F7F">
      <w:pPr>
        <w:rPr>
          <w:b/>
          <w:sz w:val="28"/>
          <w:szCs w:val="28"/>
        </w:rPr>
      </w:pPr>
    </w:p>
    <w:tbl>
      <w:tblPr>
        <w:tblpPr w:leftFromText="142" w:rightFromText="142" w:vertAnchor="text" w:horzAnchor="margin"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8"/>
        <w:gridCol w:w="4033"/>
        <w:gridCol w:w="2383"/>
      </w:tblGrid>
      <w:tr w:rsidR="00BC3F7F" w:rsidTr="00FC1D5A">
        <w:trPr>
          <w:trHeight w:val="916"/>
        </w:trPr>
        <w:tc>
          <w:tcPr>
            <w:tcW w:w="3188" w:type="dxa"/>
            <w:vAlign w:val="center"/>
          </w:tcPr>
          <w:p w:rsidR="00BC3F7F" w:rsidRPr="003A6484" w:rsidRDefault="00BC3F7F" w:rsidP="00FC1D5A">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4033" w:type="dxa"/>
            <w:vAlign w:val="center"/>
          </w:tcPr>
          <w:p w:rsidR="00BC3F7F" w:rsidRDefault="00BC3F7F" w:rsidP="00FC1D5A">
            <w:pPr>
              <w:jc w:val="center"/>
              <w:rPr>
                <w:b/>
                <w:bCs/>
                <w:sz w:val="28"/>
              </w:rPr>
            </w:pPr>
            <w:r>
              <w:rPr>
                <w:b/>
                <w:bCs/>
                <w:sz w:val="28"/>
              </w:rPr>
              <w:t>Učivo</w:t>
            </w:r>
          </w:p>
        </w:tc>
        <w:tc>
          <w:tcPr>
            <w:tcW w:w="2383" w:type="dxa"/>
            <w:vAlign w:val="center"/>
          </w:tcPr>
          <w:p w:rsidR="00BC3F7F" w:rsidRDefault="00BC3F7F" w:rsidP="00FC1D5A">
            <w:pPr>
              <w:jc w:val="center"/>
              <w:rPr>
                <w:b/>
                <w:bCs/>
                <w:sz w:val="28"/>
              </w:rPr>
            </w:pPr>
            <w:r>
              <w:rPr>
                <w:b/>
                <w:bCs/>
                <w:sz w:val="28"/>
              </w:rPr>
              <w:t>Průřezová témata</w:t>
            </w:r>
          </w:p>
        </w:tc>
      </w:tr>
      <w:tr w:rsidR="00BC3F7F" w:rsidTr="00FC1D5A">
        <w:trPr>
          <w:trHeight w:val="11863"/>
        </w:trPr>
        <w:tc>
          <w:tcPr>
            <w:tcW w:w="3188" w:type="dxa"/>
          </w:tcPr>
          <w:p w:rsidR="00BC3F7F" w:rsidRPr="00467A0C" w:rsidRDefault="00BC3F7F" w:rsidP="00FC1D5A">
            <w:pPr>
              <w:ind w:left="360"/>
              <w:rPr>
                <w:b/>
              </w:rPr>
            </w:pPr>
            <w:r w:rsidRPr="00467A0C">
              <w:rPr>
                <w:b/>
              </w:rPr>
              <w:t>Žák:</w:t>
            </w:r>
          </w:p>
          <w:p w:rsidR="00BC3F7F" w:rsidRDefault="00BC3F7F" w:rsidP="00FB27B5">
            <w:pPr>
              <w:numPr>
                <w:ilvl w:val="0"/>
                <w:numId w:val="72"/>
              </w:numPr>
              <w:tabs>
                <w:tab w:val="clear" w:pos="720"/>
                <w:tab w:val="num" w:pos="492"/>
              </w:tabs>
              <w:ind w:left="492" w:hanging="283"/>
            </w:pPr>
            <w:r>
              <w:t>Rozumí smyslu přiměřeně obtížných nahrávek,</w:t>
            </w:r>
          </w:p>
          <w:p w:rsidR="00BC3F7F" w:rsidRDefault="00BC3F7F" w:rsidP="00FB27B5">
            <w:pPr>
              <w:numPr>
                <w:ilvl w:val="0"/>
                <w:numId w:val="72"/>
              </w:numPr>
              <w:tabs>
                <w:tab w:val="clear" w:pos="720"/>
                <w:tab w:val="num" w:pos="492"/>
              </w:tabs>
              <w:ind w:left="492" w:hanging="283"/>
            </w:pPr>
            <w:r>
              <w:t>Rozumí hledané informaci v nahrávce</w:t>
            </w:r>
          </w:p>
          <w:p w:rsidR="00BC3F7F" w:rsidRDefault="00BC3F7F" w:rsidP="00FB27B5">
            <w:pPr>
              <w:numPr>
                <w:ilvl w:val="0"/>
                <w:numId w:val="72"/>
              </w:numPr>
              <w:tabs>
                <w:tab w:val="clear" w:pos="720"/>
                <w:tab w:val="num" w:pos="492"/>
              </w:tabs>
              <w:ind w:left="492" w:hanging="283"/>
            </w:pPr>
            <w:r>
              <w:t>Rozumí jednodušším pokynům učitele, reaguje na ně,</w:t>
            </w:r>
          </w:p>
          <w:p w:rsidR="00BC3F7F" w:rsidRDefault="00BC3F7F" w:rsidP="00FB27B5">
            <w:pPr>
              <w:numPr>
                <w:ilvl w:val="0"/>
                <w:numId w:val="72"/>
              </w:numPr>
              <w:tabs>
                <w:tab w:val="clear" w:pos="720"/>
                <w:tab w:val="num" w:pos="492"/>
              </w:tabs>
              <w:ind w:left="492" w:hanging="283"/>
            </w:pPr>
            <w:r>
              <w:t>Vyhledává známá slova a věty v jednodušších textech,</w:t>
            </w:r>
          </w:p>
          <w:p w:rsidR="00BC3F7F" w:rsidRDefault="00BC3F7F" w:rsidP="00FB27B5">
            <w:pPr>
              <w:numPr>
                <w:ilvl w:val="0"/>
                <w:numId w:val="72"/>
              </w:numPr>
              <w:tabs>
                <w:tab w:val="clear" w:pos="720"/>
                <w:tab w:val="num" w:pos="492"/>
              </w:tabs>
              <w:ind w:left="492" w:hanging="283"/>
            </w:pPr>
            <w:r>
              <w:t>Přiřazuje známá slova a věty k obrázkům</w:t>
            </w:r>
          </w:p>
          <w:p w:rsidR="00BC3F7F" w:rsidRDefault="00BC3F7F" w:rsidP="00FB27B5">
            <w:pPr>
              <w:numPr>
                <w:ilvl w:val="0"/>
                <w:numId w:val="72"/>
              </w:numPr>
              <w:tabs>
                <w:tab w:val="clear" w:pos="720"/>
                <w:tab w:val="num" w:pos="492"/>
              </w:tabs>
              <w:ind w:left="492" w:hanging="283"/>
            </w:pPr>
            <w:r>
              <w:t>Přečte nahlas správně a srozumitelně krátký text obsahující známou slovní zásobu</w:t>
            </w:r>
          </w:p>
          <w:p w:rsidR="00BC3F7F" w:rsidRDefault="00BC3F7F" w:rsidP="00FB27B5">
            <w:pPr>
              <w:numPr>
                <w:ilvl w:val="0"/>
                <w:numId w:val="72"/>
              </w:numPr>
              <w:tabs>
                <w:tab w:val="clear" w:pos="720"/>
                <w:tab w:val="num" w:pos="492"/>
              </w:tabs>
              <w:ind w:left="492" w:hanging="283"/>
            </w:pPr>
            <w:r>
              <w:t>V jednoduchých textech o známých tématech, vyhledá požadovanou informaci,</w:t>
            </w:r>
          </w:p>
          <w:p w:rsidR="00BC3F7F" w:rsidRDefault="00BC3F7F" w:rsidP="00FB27B5">
            <w:pPr>
              <w:numPr>
                <w:ilvl w:val="0"/>
                <w:numId w:val="72"/>
              </w:numPr>
              <w:tabs>
                <w:tab w:val="clear" w:pos="720"/>
                <w:tab w:val="num" w:pos="492"/>
              </w:tabs>
              <w:ind w:left="492" w:hanging="283"/>
            </w:pPr>
            <w:r>
              <w:t>Správně odpoví na otázky k jednoduchému textu,</w:t>
            </w:r>
          </w:p>
          <w:p w:rsidR="00BC3F7F" w:rsidRDefault="00BC3F7F" w:rsidP="00FB27B5">
            <w:pPr>
              <w:numPr>
                <w:ilvl w:val="0"/>
                <w:numId w:val="72"/>
              </w:numPr>
              <w:tabs>
                <w:tab w:val="clear" w:pos="720"/>
                <w:tab w:val="num" w:pos="492"/>
              </w:tabs>
              <w:ind w:left="492" w:hanging="283"/>
            </w:pPr>
            <w:r>
              <w:t>Vyhledá neznámá slova ve slovníku</w:t>
            </w:r>
          </w:p>
          <w:p w:rsidR="00BC3F7F" w:rsidRDefault="00BC3F7F" w:rsidP="00FB27B5">
            <w:pPr>
              <w:numPr>
                <w:ilvl w:val="0"/>
                <w:numId w:val="72"/>
              </w:numPr>
              <w:tabs>
                <w:tab w:val="clear" w:pos="720"/>
                <w:tab w:val="num" w:pos="492"/>
              </w:tabs>
              <w:ind w:left="492" w:hanging="283"/>
            </w:pPr>
            <w:r>
              <w:t>Napíše pohlednici a jednoduchou zprávu kamarádovi,</w:t>
            </w:r>
          </w:p>
          <w:p w:rsidR="00BC3F7F" w:rsidRDefault="00BC3F7F" w:rsidP="00FB27B5">
            <w:pPr>
              <w:numPr>
                <w:ilvl w:val="0"/>
                <w:numId w:val="72"/>
              </w:numPr>
              <w:tabs>
                <w:tab w:val="clear" w:pos="720"/>
                <w:tab w:val="num" w:pos="492"/>
              </w:tabs>
              <w:ind w:left="492" w:hanging="283"/>
            </w:pPr>
            <w:r>
              <w:t>Jednoduše popíše obrázek,</w:t>
            </w:r>
          </w:p>
          <w:p w:rsidR="00BC3F7F" w:rsidRDefault="00BC3F7F" w:rsidP="00FB27B5">
            <w:pPr>
              <w:numPr>
                <w:ilvl w:val="0"/>
                <w:numId w:val="72"/>
              </w:numPr>
              <w:tabs>
                <w:tab w:val="clear" w:pos="720"/>
                <w:tab w:val="num" w:pos="492"/>
              </w:tabs>
              <w:ind w:left="492" w:hanging="283"/>
            </w:pPr>
            <w:r>
              <w:t>Vyjádří jednoduché  základní informace, které obměňuje s použitím osvojené slovní zásoby</w:t>
            </w:r>
          </w:p>
          <w:p w:rsidR="00BC3F7F" w:rsidRDefault="00BC3F7F" w:rsidP="00FB27B5">
            <w:pPr>
              <w:numPr>
                <w:ilvl w:val="0"/>
                <w:numId w:val="72"/>
              </w:numPr>
              <w:tabs>
                <w:tab w:val="clear" w:pos="720"/>
                <w:tab w:val="num" w:pos="492"/>
              </w:tabs>
              <w:ind w:left="492" w:hanging="283"/>
            </w:pPr>
            <w:r>
              <w:t>Pozdraví a rozloučí se,</w:t>
            </w:r>
          </w:p>
          <w:p w:rsidR="00BC3F7F" w:rsidRDefault="00BC3F7F" w:rsidP="00FB27B5">
            <w:pPr>
              <w:numPr>
                <w:ilvl w:val="0"/>
                <w:numId w:val="72"/>
              </w:numPr>
              <w:tabs>
                <w:tab w:val="clear" w:pos="720"/>
                <w:tab w:val="num" w:pos="492"/>
              </w:tabs>
              <w:ind w:left="492" w:hanging="283"/>
            </w:pPr>
            <w:r>
              <w:t>Zeptá se na čas a odpoví, kolik je hodin</w:t>
            </w:r>
          </w:p>
          <w:p w:rsidR="00BC3F7F" w:rsidRDefault="00BC3F7F" w:rsidP="00FB27B5">
            <w:pPr>
              <w:numPr>
                <w:ilvl w:val="0"/>
                <w:numId w:val="72"/>
              </w:numPr>
              <w:tabs>
                <w:tab w:val="clear" w:pos="720"/>
              </w:tabs>
              <w:ind w:left="492" w:hanging="141"/>
            </w:pPr>
            <w:r>
              <w:t>Jednoduše o něco požádá a poděkuje</w:t>
            </w:r>
          </w:p>
        </w:tc>
        <w:tc>
          <w:tcPr>
            <w:tcW w:w="4033" w:type="dxa"/>
          </w:tcPr>
          <w:p w:rsidR="00BC3F7F" w:rsidRDefault="00BC3F7F" w:rsidP="00FC1D5A">
            <w:pPr>
              <w:spacing w:line="360" w:lineRule="auto"/>
            </w:pPr>
            <w:r>
              <w:t>Volnočasová aktivita – PC</w:t>
            </w:r>
          </w:p>
          <w:p w:rsidR="00BC3F7F" w:rsidRDefault="00BC3F7F" w:rsidP="00FC1D5A">
            <w:pPr>
              <w:spacing w:line="360" w:lineRule="auto"/>
            </w:pPr>
            <w:r>
              <w:t>Zvířata</w:t>
            </w:r>
          </w:p>
          <w:p w:rsidR="00BC3F7F" w:rsidRDefault="00BC3F7F" w:rsidP="00FC1D5A">
            <w:pPr>
              <w:spacing w:line="360" w:lineRule="auto"/>
            </w:pPr>
            <w:r>
              <w:t>Dny v týdnu, měsíce, roční období</w:t>
            </w:r>
          </w:p>
          <w:p w:rsidR="00BC3F7F" w:rsidRDefault="00BC3F7F" w:rsidP="00FC1D5A">
            <w:pPr>
              <w:spacing w:line="360" w:lineRule="auto"/>
            </w:pPr>
            <w:r>
              <w:t>Hodiny, určování času, datum</w:t>
            </w:r>
          </w:p>
          <w:p w:rsidR="00BC3F7F" w:rsidRDefault="00BC3F7F" w:rsidP="00FC1D5A">
            <w:pPr>
              <w:spacing w:line="360" w:lineRule="auto"/>
            </w:pPr>
            <w:r>
              <w:t xml:space="preserve">Svátky, dárky </w:t>
            </w:r>
          </w:p>
          <w:p w:rsidR="00BC3F7F" w:rsidRDefault="00BC3F7F" w:rsidP="00FC1D5A">
            <w:pPr>
              <w:spacing w:line="360" w:lineRule="auto"/>
            </w:pPr>
            <w:r>
              <w:t>Pozvánka</w:t>
            </w:r>
          </w:p>
          <w:p w:rsidR="00BC3F7F" w:rsidRDefault="00BC3F7F" w:rsidP="00FC1D5A">
            <w:pPr>
              <w:spacing w:line="360" w:lineRule="auto"/>
            </w:pPr>
            <w:r>
              <w:t>Prázdniny</w:t>
            </w:r>
          </w:p>
          <w:p w:rsidR="00BC3F7F" w:rsidRDefault="00BC3F7F" w:rsidP="00FC1D5A">
            <w:pPr>
              <w:spacing w:line="360" w:lineRule="auto"/>
            </w:pPr>
            <w:r>
              <w:t>Domácnost, bydlení, nábytek</w:t>
            </w:r>
          </w:p>
          <w:p w:rsidR="00BC3F7F" w:rsidRDefault="00BC3F7F" w:rsidP="00FC1D5A">
            <w:pPr>
              <w:spacing w:line="360" w:lineRule="auto"/>
            </w:pPr>
            <w:r>
              <w:t>Orientace, směr cesty</w:t>
            </w:r>
          </w:p>
          <w:p w:rsidR="00BC3F7F" w:rsidRDefault="00BC3F7F" w:rsidP="00FC1D5A">
            <w:pPr>
              <w:spacing w:line="360" w:lineRule="auto"/>
            </w:pPr>
            <w:r>
              <w:t>Denní program</w:t>
            </w:r>
          </w:p>
          <w:p w:rsidR="00BC3F7F" w:rsidRDefault="00BC3F7F" w:rsidP="00FC1D5A">
            <w:pPr>
              <w:spacing w:line="360" w:lineRule="auto"/>
            </w:pPr>
            <w:r>
              <w:t>Potraviny, nápoje</w:t>
            </w:r>
          </w:p>
          <w:p w:rsidR="00BC3F7F" w:rsidRDefault="00BC3F7F" w:rsidP="00FC1D5A">
            <w:pPr>
              <w:spacing w:line="360" w:lineRule="auto"/>
            </w:pPr>
            <w:r>
              <w:t>V restauraci</w:t>
            </w:r>
          </w:p>
          <w:p w:rsidR="00BC3F7F" w:rsidRDefault="00BC3F7F" w:rsidP="00FC1D5A">
            <w:pPr>
              <w:spacing w:line="360" w:lineRule="auto"/>
            </w:pPr>
            <w:r>
              <w:t>Výrobky</w:t>
            </w:r>
          </w:p>
          <w:p w:rsidR="00BC3F7F" w:rsidRDefault="00BC3F7F" w:rsidP="00FC1D5A">
            <w:pPr>
              <w:spacing w:line="360" w:lineRule="auto"/>
            </w:pPr>
            <w:r>
              <w:t>Obchody, nakupování</w:t>
            </w:r>
          </w:p>
          <w:p w:rsidR="00BC3F7F" w:rsidRDefault="00BC3F7F" w:rsidP="00FC1D5A">
            <w:pPr>
              <w:spacing w:line="360" w:lineRule="auto"/>
            </w:pPr>
          </w:p>
          <w:p w:rsidR="00BC3F7F" w:rsidRDefault="00BC3F7F" w:rsidP="00FC1D5A">
            <w:pPr>
              <w:spacing w:line="360" w:lineRule="auto"/>
            </w:pPr>
          </w:p>
          <w:p w:rsidR="00BC3F7F" w:rsidRDefault="00BC3F7F" w:rsidP="00FC1D5A">
            <w:pPr>
              <w:spacing w:line="360" w:lineRule="auto"/>
            </w:pPr>
            <w:r>
              <w:t>Grammatik:</w:t>
            </w:r>
          </w:p>
          <w:p w:rsidR="00BC3F7F" w:rsidRDefault="00BC3F7F" w:rsidP="00FC1D5A">
            <w:pPr>
              <w:spacing w:line="360" w:lineRule="auto"/>
            </w:pPr>
            <w:r>
              <w:t>Pronomen Wann, Um wie viel</w:t>
            </w:r>
          </w:p>
          <w:p w:rsidR="00BC3F7F" w:rsidRDefault="00BC3F7F" w:rsidP="00FC1D5A">
            <w:pPr>
              <w:spacing w:line="360" w:lineRule="auto"/>
            </w:pPr>
            <w:r>
              <w:t>Präpositionen</w:t>
            </w:r>
          </w:p>
          <w:p w:rsidR="00BC3F7F" w:rsidRDefault="00BC3F7F" w:rsidP="00FC1D5A">
            <w:pPr>
              <w:spacing w:line="360" w:lineRule="auto"/>
            </w:pPr>
            <w:r>
              <w:t>Modalverben</w:t>
            </w:r>
          </w:p>
          <w:p w:rsidR="00BC3F7F" w:rsidRDefault="00BC3F7F" w:rsidP="00FC1D5A">
            <w:pPr>
              <w:spacing w:line="360" w:lineRule="auto"/>
            </w:pPr>
            <w:r>
              <w:t>Ordinalzahlen</w:t>
            </w:r>
          </w:p>
          <w:p w:rsidR="00BC3F7F" w:rsidRDefault="00BC3F7F" w:rsidP="00FC1D5A">
            <w:pPr>
              <w:spacing w:line="360" w:lineRule="auto"/>
            </w:pPr>
            <w:r>
              <w:t>Konjunktion aber/ oder</w:t>
            </w:r>
          </w:p>
          <w:p w:rsidR="00BC3F7F" w:rsidRDefault="00BC3F7F" w:rsidP="00FC1D5A">
            <w:pPr>
              <w:spacing w:line="360" w:lineRule="auto"/>
            </w:pPr>
            <w:r>
              <w:t>Es gibt</w:t>
            </w:r>
          </w:p>
          <w:p w:rsidR="00BC3F7F" w:rsidRDefault="00BC3F7F" w:rsidP="00FC1D5A">
            <w:pPr>
              <w:spacing w:line="360" w:lineRule="auto"/>
            </w:pPr>
            <w:r>
              <w:t>Nullartikel</w:t>
            </w:r>
          </w:p>
          <w:p w:rsidR="00BC3F7F" w:rsidRDefault="00BC3F7F" w:rsidP="00FC1D5A">
            <w:pPr>
              <w:spacing w:line="360" w:lineRule="auto"/>
            </w:pPr>
            <w:r>
              <w:t>Possessivpronomen</w:t>
            </w:r>
          </w:p>
          <w:p w:rsidR="00BC3F7F" w:rsidRDefault="00BC3F7F" w:rsidP="00FC1D5A">
            <w:pPr>
              <w:spacing w:line="360" w:lineRule="auto"/>
            </w:pPr>
            <w:r>
              <w:t>Imperativ</w:t>
            </w:r>
          </w:p>
          <w:p w:rsidR="00BC3F7F" w:rsidRDefault="00BC3F7F" w:rsidP="00FC1D5A">
            <w:pPr>
              <w:spacing w:line="360" w:lineRule="auto"/>
            </w:pPr>
            <w:r>
              <w:t>Plural von Nomen</w:t>
            </w:r>
          </w:p>
          <w:p w:rsidR="00BC3F7F" w:rsidRDefault="00BC3F7F" w:rsidP="00FC1D5A"/>
        </w:tc>
        <w:tc>
          <w:tcPr>
            <w:tcW w:w="2383" w:type="dxa"/>
          </w:tcPr>
          <w:p w:rsidR="00BC3F7F" w:rsidRPr="003A6484" w:rsidRDefault="00BC3F7F" w:rsidP="00FC1D5A">
            <w:pPr>
              <w:pStyle w:val="Zhlav"/>
              <w:tabs>
                <w:tab w:val="clear" w:pos="4536"/>
                <w:tab w:val="clear" w:pos="9072"/>
              </w:tabs>
            </w:pPr>
            <w:r w:rsidRPr="003A6484">
              <w:t>OSV – Sociální rozvoj – Komunikace (cvičení pozorování a empatické naslouchání)</w:t>
            </w:r>
          </w:p>
          <w:p w:rsidR="00BC3F7F" w:rsidRPr="003A6484" w:rsidRDefault="00BC3F7F" w:rsidP="00FC1D5A">
            <w:pPr>
              <w:pStyle w:val="Zhlav"/>
              <w:tabs>
                <w:tab w:val="clear" w:pos="4536"/>
                <w:tab w:val="clear" w:pos="9072"/>
              </w:tabs>
            </w:pPr>
          </w:p>
          <w:p w:rsidR="00BC3F7F" w:rsidRPr="003A6484" w:rsidRDefault="00BC3F7F" w:rsidP="00FC1D5A">
            <w:pPr>
              <w:pStyle w:val="Zhlav"/>
              <w:tabs>
                <w:tab w:val="clear" w:pos="4536"/>
                <w:tab w:val="clear" w:pos="9072"/>
              </w:tabs>
            </w:pPr>
          </w:p>
          <w:p w:rsidR="00BC3F7F" w:rsidRPr="003A6484" w:rsidRDefault="00BC3F7F" w:rsidP="00FC1D5A">
            <w:pPr>
              <w:pStyle w:val="Zhlav"/>
              <w:tabs>
                <w:tab w:val="clear" w:pos="4536"/>
                <w:tab w:val="clear" w:pos="9072"/>
              </w:tabs>
            </w:pPr>
            <w:r w:rsidRPr="003A6484">
              <w:t>MKV – Lidské vztahy (význam kvality lidských vztahů, tolerance, empatie)</w:t>
            </w:r>
          </w:p>
        </w:tc>
      </w:tr>
    </w:tbl>
    <w:p w:rsidR="00FC1D5A" w:rsidRDefault="00FC1D5A" w:rsidP="00BC3F7F">
      <w:pPr>
        <w:rPr>
          <w:b/>
          <w:bCs/>
          <w:sz w:val="28"/>
        </w:rPr>
      </w:pPr>
    </w:p>
    <w:p w:rsidR="00BC3F7F" w:rsidRDefault="00BC3F7F" w:rsidP="00BC3F7F">
      <w:pPr>
        <w:rPr>
          <w:b/>
          <w:bCs/>
          <w:sz w:val="28"/>
        </w:rPr>
      </w:pPr>
      <w:r>
        <w:rPr>
          <w:b/>
          <w:bCs/>
          <w:sz w:val="28"/>
        </w:rPr>
        <w:lastRenderedPageBreak/>
        <w:t>Vzdělávací oblast: Jazyk a jazyková komunikace</w:t>
      </w:r>
    </w:p>
    <w:p w:rsidR="00BC3F7F" w:rsidRDefault="00BC3F7F" w:rsidP="00BC3F7F">
      <w:pPr>
        <w:rPr>
          <w:b/>
          <w:bCs/>
          <w:sz w:val="28"/>
        </w:rPr>
      </w:pPr>
      <w:r>
        <w:rPr>
          <w:b/>
          <w:bCs/>
          <w:sz w:val="28"/>
        </w:rPr>
        <w:t>Vyučovací předmět: Německý jazyk</w:t>
      </w:r>
    </w:p>
    <w:p w:rsidR="00BC3F7F" w:rsidRDefault="00BC3F7F" w:rsidP="00BC3F7F">
      <w:pPr>
        <w:rPr>
          <w:b/>
          <w:sz w:val="28"/>
          <w:szCs w:val="28"/>
        </w:rPr>
      </w:pPr>
      <w:r>
        <w:rPr>
          <w:b/>
          <w:sz w:val="28"/>
          <w:szCs w:val="28"/>
        </w:rPr>
        <w:t>Ročník:   9.</w:t>
      </w:r>
    </w:p>
    <w:p w:rsidR="00FC1D5A" w:rsidRDefault="00FC1D5A" w:rsidP="00BC3F7F">
      <w:pPr>
        <w:rPr>
          <w:b/>
          <w:sz w:val="28"/>
          <w:szCs w:val="28"/>
        </w:rPr>
      </w:pPr>
    </w:p>
    <w:tbl>
      <w:tblPr>
        <w:tblpPr w:leftFromText="142" w:rightFromText="142" w:vertAnchor="text" w:horzAnchor="margin" w:tblpX="-572" w:tblpY="1"/>
        <w:tblOverlap w:val="neve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3540"/>
        <w:gridCol w:w="2383"/>
      </w:tblGrid>
      <w:tr w:rsidR="00BC3F7F" w:rsidTr="003354C1">
        <w:trPr>
          <w:trHeight w:val="916"/>
        </w:trPr>
        <w:tc>
          <w:tcPr>
            <w:tcW w:w="4253" w:type="dxa"/>
            <w:vAlign w:val="center"/>
          </w:tcPr>
          <w:p w:rsidR="00BC3F7F" w:rsidRPr="003A6484" w:rsidRDefault="00BC3F7F" w:rsidP="003354C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540" w:type="dxa"/>
            <w:vAlign w:val="center"/>
          </w:tcPr>
          <w:p w:rsidR="00BC3F7F" w:rsidRDefault="00BC3F7F" w:rsidP="003354C1">
            <w:pPr>
              <w:jc w:val="center"/>
              <w:rPr>
                <w:b/>
                <w:bCs/>
                <w:sz w:val="28"/>
              </w:rPr>
            </w:pPr>
            <w:r>
              <w:rPr>
                <w:b/>
                <w:bCs/>
                <w:sz w:val="28"/>
              </w:rPr>
              <w:t>Učivo</w:t>
            </w:r>
          </w:p>
        </w:tc>
        <w:tc>
          <w:tcPr>
            <w:tcW w:w="2383" w:type="dxa"/>
            <w:vAlign w:val="center"/>
          </w:tcPr>
          <w:p w:rsidR="00BC3F7F" w:rsidRDefault="00BC3F7F" w:rsidP="003354C1">
            <w:pPr>
              <w:jc w:val="center"/>
              <w:rPr>
                <w:b/>
                <w:bCs/>
                <w:sz w:val="28"/>
              </w:rPr>
            </w:pPr>
            <w:r>
              <w:rPr>
                <w:b/>
                <w:bCs/>
                <w:sz w:val="28"/>
              </w:rPr>
              <w:t>Průřezová témata</w:t>
            </w:r>
          </w:p>
        </w:tc>
      </w:tr>
      <w:tr w:rsidR="00BC3F7F" w:rsidTr="003354C1">
        <w:trPr>
          <w:trHeight w:val="11863"/>
        </w:trPr>
        <w:tc>
          <w:tcPr>
            <w:tcW w:w="4253" w:type="dxa"/>
          </w:tcPr>
          <w:p w:rsidR="00BC3F7F" w:rsidRPr="00467A0C" w:rsidRDefault="00BC3F7F" w:rsidP="003354C1">
            <w:pPr>
              <w:ind w:left="360"/>
              <w:rPr>
                <w:b/>
              </w:rPr>
            </w:pPr>
            <w:r w:rsidRPr="00467A0C">
              <w:rPr>
                <w:b/>
              </w:rPr>
              <w:t>Žák:</w:t>
            </w:r>
          </w:p>
          <w:p w:rsidR="00BC3F7F" w:rsidRDefault="00BC3F7F" w:rsidP="00FB27B5">
            <w:pPr>
              <w:numPr>
                <w:ilvl w:val="0"/>
                <w:numId w:val="72"/>
              </w:numPr>
            </w:pPr>
            <w:r>
              <w:t>Nalezne známá slova a věty v jednoduchých textech, např. o rodině a volném čase,</w:t>
            </w:r>
          </w:p>
          <w:p w:rsidR="00BC3F7F" w:rsidRDefault="00BC3F7F" w:rsidP="00FB27B5">
            <w:pPr>
              <w:numPr>
                <w:ilvl w:val="0"/>
                <w:numId w:val="72"/>
              </w:numPr>
            </w:pPr>
            <w:r>
              <w:t>Rozumí krátkým a jednoduchým pokynům v textu</w:t>
            </w:r>
          </w:p>
          <w:p w:rsidR="00BC3F7F" w:rsidRDefault="00BC3F7F" w:rsidP="00FB27B5">
            <w:pPr>
              <w:numPr>
                <w:ilvl w:val="0"/>
                <w:numId w:val="72"/>
              </w:numPr>
            </w:pPr>
            <w:r>
              <w:t>Rozumí krátkému textu s obrázky, např. letáku, plakátu, blahopřání,</w:t>
            </w:r>
          </w:p>
          <w:p w:rsidR="00BC3F7F" w:rsidRDefault="00BC3F7F" w:rsidP="00FB27B5">
            <w:pPr>
              <w:numPr>
                <w:ilvl w:val="0"/>
                <w:numId w:val="72"/>
              </w:numPr>
            </w:pPr>
            <w:r>
              <w:t>Vyhledá informace k jednoduchému tématu v časopise nebo na webové stránce,</w:t>
            </w:r>
          </w:p>
          <w:p w:rsidR="00BC3F7F" w:rsidRDefault="00BC3F7F" w:rsidP="00FB27B5">
            <w:pPr>
              <w:numPr>
                <w:ilvl w:val="0"/>
                <w:numId w:val="72"/>
              </w:numPr>
            </w:pPr>
            <w:r>
              <w:t>Pochopí obsah a smysl jednoduchého dialogu a nahrávky</w:t>
            </w:r>
          </w:p>
          <w:p w:rsidR="00BC3F7F" w:rsidRDefault="00BC3F7F" w:rsidP="00FB27B5">
            <w:pPr>
              <w:numPr>
                <w:ilvl w:val="0"/>
                <w:numId w:val="72"/>
              </w:numPr>
            </w:pPr>
            <w:r>
              <w:t>Srozumitelně vyslovuje jednoduchý čtený text se známou slovní zásobou</w:t>
            </w:r>
          </w:p>
          <w:p w:rsidR="00BC3F7F" w:rsidRDefault="00BC3F7F" w:rsidP="00FB27B5">
            <w:pPr>
              <w:numPr>
                <w:ilvl w:val="0"/>
                <w:numId w:val="72"/>
              </w:numPr>
            </w:pPr>
            <w:r>
              <w:t>V jednoduchém textu vyhledá požadovanou informaci,</w:t>
            </w:r>
          </w:p>
          <w:p w:rsidR="00BC3F7F" w:rsidRDefault="00BC3F7F" w:rsidP="00FB27B5">
            <w:pPr>
              <w:numPr>
                <w:ilvl w:val="0"/>
                <w:numId w:val="72"/>
              </w:numPr>
            </w:pPr>
            <w:r>
              <w:t>Vytvoří odpověď na otázku na základě jednoduchého a známého textu</w:t>
            </w:r>
          </w:p>
          <w:p w:rsidR="00BC3F7F" w:rsidRDefault="00BC3F7F" w:rsidP="00FB27B5">
            <w:pPr>
              <w:numPr>
                <w:ilvl w:val="0"/>
                <w:numId w:val="72"/>
              </w:numPr>
            </w:pPr>
            <w:r>
              <w:t xml:space="preserve">Neznámé slovo vyhledá v česko-německém a německo-českém slovníku </w:t>
            </w:r>
          </w:p>
          <w:p w:rsidR="00BC3F7F" w:rsidRDefault="00BC3F7F" w:rsidP="00FB27B5">
            <w:pPr>
              <w:numPr>
                <w:ilvl w:val="0"/>
                <w:numId w:val="72"/>
              </w:numPr>
            </w:pPr>
            <w:r>
              <w:t>Vyplní osobní údaje ve formuláři,</w:t>
            </w:r>
          </w:p>
          <w:p w:rsidR="00BC3F7F" w:rsidRDefault="00BC3F7F" w:rsidP="00FB27B5">
            <w:pPr>
              <w:numPr>
                <w:ilvl w:val="0"/>
                <w:numId w:val="72"/>
              </w:numPr>
            </w:pPr>
            <w:r>
              <w:t>Odpoví na krátkou jednoduchou zprávu,</w:t>
            </w:r>
          </w:p>
          <w:p w:rsidR="00BC3F7F" w:rsidRDefault="00BC3F7F" w:rsidP="00FB27B5">
            <w:pPr>
              <w:numPr>
                <w:ilvl w:val="0"/>
                <w:numId w:val="72"/>
              </w:numPr>
            </w:pPr>
            <w:r>
              <w:t>Napíše blahopřání, pohlednici nebo krátký neformální dopis kamarádovi</w:t>
            </w:r>
          </w:p>
          <w:p w:rsidR="00BC3F7F" w:rsidRDefault="00BC3F7F" w:rsidP="00FB27B5">
            <w:pPr>
              <w:numPr>
                <w:ilvl w:val="0"/>
                <w:numId w:val="72"/>
              </w:numPr>
            </w:pPr>
            <w:r>
              <w:t>Ústně i písemně reprodukuje hlavní myšlenky textu s pomocí obrázku nebo osnovy</w:t>
            </w:r>
          </w:p>
          <w:p w:rsidR="00BC3F7F" w:rsidRDefault="00BC3F7F" w:rsidP="00FB27B5">
            <w:pPr>
              <w:numPr>
                <w:ilvl w:val="0"/>
                <w:numId w:val="72"/>
              </w:numPr>
            </w:pPr>
            <w:r>
              <w:t>Na základě poslechu krátké konverzace shrne její obsah písemně i ústně</w:t>
            </w:r>
          </w:p>
          <w:p w:rsidR="00BC3F7F" w:rsidRDefault="00BC3F7F" w:rsidP="00FB27B5">
            <w:pPr>
              <w:numPr>
                <w:ilvl w:val="0"/>
                <w:numId w:val="72"/>
              </w:numPr>
            </w:pPr>
            <w:r>
              <w:t>Svými slovy vyjádří smysl textu</w:t>
            </w:r>
          </w:p>
          <w:p w:rsidR="00BC3F7F" w:rsidRDefault="00BC3F7F" w:rsidP="00FB27B5">
            <w:pPr>
              <w:numPr>
                <w:ilvl w:val="0"/>
                <w:numId w:val="72"/>
              </w:numPr>
            </w:pPr>
            <w:r>
              <w:t>Mluví krátkými větami v zadané roli, pozdraví, zeptá se a odpoví na otázky a rozloučí se</w:t>
            </w:r>
          </w:p>
          <w:p w:rsidR="00BC3F7F" w:rsidRDefault="00BC3F7F" w:rsidP="00FB27B5">
            <w:pPr>
              <w:numPr>
                <w:ilvl w:val="0"/>
                <w:numId w:val="72"/>
              </w:numPr>
            </w:pPr>
            <w:r>
              <w:t>Mluví o tom, co má a nemá rád, co se mu líbí a nelíbí</w:t>
            </w:r>
          </w:p>
        </w:tc>
        <w:tc>
          <w:tcPr>
            <w:tcW w:w="3540" w:type="dxa"/>
          </w:tcPr>
          <w:p w:rsidR="00BC3F7F" w:rsidRDefault="00BC3F7F" w:rsidP="003354C1">
            <w:pPr>
              <w:spacing w:line="360" w:lineRule="auto"/>
            </w:pPr>
            <w:r>
              <w:t>Bydlení</w:t>
            </w:r>
          </w:p>
          <w:p w:rsidR="00BC3F7F" w:rsidRDefault="00BC3F7F" w:rsidP="003354C1">
            <w:pPr>
              <w:spacing w:line="360" w:lineRule="auto"/>
            </w:pPr>
            <w:r>
              <w:t>Nábytek, části domu, byt, pokoj</w:t>
            </w:r>
          </w:p>
          <w:p w:rsidR="00BC3F7F" w:rsidRDefault="00BC3F7F" w:rsidP="003354C1">
            <w:pPr>
              <w:spacing w:line="360" w:lineRule="auto"/>
            </w:pPr>
            <w:r>
              <w:t>Denní režim</w:t>
            </w:r>
          </w:p>
          <w:p w:rsidR="00BC3F7F" w:rsidRDefault="00BC3F7F" w:rsidP="003354C1">
            <w:pPr>
              <w:spacing w:line="360" w:lineRule="auto"/>
            </w:pPr>
            <w:r>
              <w:t>Týdenní plán, rozvrh hodin</w:t>
            </w:r>
          </w:p>
          <w:p w:rsidR="00BC3F7F" w:rsidRDefault="00BC3F7F" w:rsidP="003354C1">
            <w:pPr>
              <w:spacing w:line="360" w:lineRule="auto"/>
            </w:pPr>
            <w:r>
              <w:t>Zdraví, nemoci, části těla</w:t>
            </w:r>
          </w:p>
          <w:p w:rsidR="00BC3F7F" w:rsidRDefault="00BC3F7F" w:rsidP="003354C1">
            <w:pPr>
              <w:spacing w:line="360" w:lineRule="auto"/>
            </w:pPr>
            <w:r>
              <w:t>Pamětihodnosti a budovy ve městě</w:t>
            </w:r>
          </w:p>
          <w:p w:rsidR="00BC3F7F" w:rsidRDefault="00BC3F7F" w:rsidP="003354C1">
            <w:pPr>
              <w:spacing w:line="360" w:lineRule="auto"/>
            </w:pPr>
            <w:r>
              <w:t>Dopravní prostředky</w:t>
            </w:r>
          </w:p>
          <w:p w:rsidR="00BC3F7F" w:rsidRDefault="00BC3F7F" w:rsidP="003354C1">
            <w:pPr>
              <w:spacing w:line="360" w:lineRule="auto"/>
            </w:pPr>
            <w:r>
              <w:t>Život na vesnici</w:t>
            </w:r>
          </w:p>
          <w:p w:rsidR="00BC3F7F" w:rsidRDefault="00BC3F7F" w:rsidP="003354C1">
            <w:pPr>
              <w:spacing w:line="360" w:lineRule="auto"/>
            </w:pPr>
            <w:r>
              <w:t>Povolání</w:t>
            </w:r>
          </w:p>
          <w:p w:rsidR="00BC3F7F" w:rsidRDefault="00BC3F7F" w:rsidP="003354C1">
            <w:pPr>
              <w:spacing w:line="360" w:lineRule="auto"/>
            </w:pPr>
            <w:r>
              <w:t xml:space="preserve">Počasí </w:t>
            </w:r>
          </w:p>
          <w:p w:rsidR="00BC3F7F" w:rsidRDefault="00BC3F7F" w:rsidP="003354C1">
            <w:pPr>
              <w:spacing w:line="360" w:lineRule="auto"/>
            </w:pPr>
            <w:r>
              <w:t>Vzhled, oblečení, móda</w:t>
            </w:r>
          </w:p>
          <w:p w:rsidR="00BC3F7F" w:rsidRDefault="00BC3F7F" w:rsidP="003354C1">
            <w:pPr>
              <w:spacing w:line="360" w:lineRule="auto"/>
            </w:pPr>
            <w:r>
              <w:t>Prázdninové aktivity</w:t>
            </w:r>
          </w:p>
          <w:p w:rsidR="00BC3F7F" w:rsidRDefault="00BC3F7F" w:rsidP="003354C1">
            <w:pPr>
              <w:spacing w:line="360" w:lineRule="auto"/>
            </w:pPr>
            <w:r>
              <w:t>Cestování</w:t>
            </w:r>
          </w:p>
          <w:p w:rsidR="00BC3F7F" w:rsidRDefault="00BC3F7F" w:rsidP="003354C1">
            <w:pPr>
              <w:spacing w:line="360" w:lineRule="auto"/>
            </w:pPr>
            <w:r>
              <w:t>Pohlednice</w:t>
            </w:r>
          </w:p>
          <w:p w:rsidR="00BC3F7F" w:rsidRDefault="00BC3F7F" w:rsidP="003354C1">
            <w:pPr>
              <w:spacing w:line="360" w:lineRule="auto"/>
            </w:pPr>
          </w:p>
          <w:p w:rsidR="00BC3F7F" w:rsidRDefault="00BC3F7F" w:rsidP="003354C1">
            <w:pPr>
              <w:spacing w:line="360" w:lineRule="auto"/>
            </w:pPr>
          </w:p>
          <w:p w:rsidR="00BC3F7F" w:rsidRDefault="00BC3F7F" w:rsidP="003354C1">
            <w:pPr>
              <w:spacing w:line="360" w:lineRule="auto"/>
            </w:pPr>
            <w:r>
              <w:t>Grammatik:</w:t>
            </w:r>
          </w:p>
          <w:p w:rsidR="00BC3F7F" w:rsidRDefault="00BC3F7F" w:rsidP="003354C1">
            <w:pPr>
              <w:spacing w:line="360" w:lineRule="auto"/>
            </w:pPr>
            <w:r>
              <w:t>Genitiv bei Namen</w:t>
            </w:r>
          </w:p>
          <w:p w:rsidR="00BC3F7F" w:rsidRDefault="00BC3F7F" w:rsidP="003354C1">
            <w:pPr>
              <w:spacing w:line="360" w:lineRule="auto"/>
            </w:pPr>
            <w:r>
              <w:t>Konjunktion deshalb</w:t>
            </w:r>
          </w:p>
          <w:p w:rsidR="00BC3F7F" w:rsidRDefault="00BC3F7F" w:rsidP="003354C1">
            <w:pPr>
              <w:spacing w:line="360" w:lineRule="auto"/>
            </w:pPr>
            <w:r>
              <w:t>Wortbildung</w:t>
            </w:r>
          </w:p>
          <w:p w:rsidR="00BC3F7F" w:rsidRDefault="00BC3F7F" w:rsidP="003354C1">
            <w:pPr>
              <w:spacing w:line="360" w:lineRule="auto"/>
            </w:pPr>
            <w:r>
              <w:t>Modalverben</w:t>
            </w:r>
          </w:p>
          <w:p w:rsidR="00BC3F7F" w:rsidRDefault="00BC3F7F" w:rsidP="003354C1">
            <w:pPr>
              <w:spacing w:line="360" w:lineRule="auto"/>
            </w:pPr>
            <w:r>
              <w:t>Indefinitpronomen</w:t>
            </w:r>
          </w:p>
          <w:p w:rsidR="00BC3F7F" w:rsidRDefault="00BC3F7F" w:rsidP="003354C1">
            <w:pPr>
              <w:spacing w:line="360" w:lineRule="auto"/>
            </w:pPr>
            <w:r>
              <w:t>Präteritum</w:t>
            </w:r>
          </w:p>
          <w:p w:rsidR="00BC3F7F" w:rsidRDefault="00BC3F7F" w:rsidP="003354C1">
            <w:pPr>
              <w:spacing w:line="360" w:lineRule="auto"/>
            </w:pPr>
            <w:r>
              <w:t>Perfekt</w:t>
            </w:r>
          </w:p>
          <w:p w:rsidR="00BC3F7F" w:rsidRDefault="00BC3F7F" w:rsidP="003354C1">
            <w:pPr>
              <w:rPr>
                <w:sz w:val="22"/>
                <w:szCs w:val="22"/>
              </w:rPr>
            </w:pPr>
          </w:p>
          <w:p w:rsidR="00BC3F7F" w:rsidRDefault="00BC3F7F" w:rsidP="003354C1">
            <w:pPr>
              <w:spacing w:line="360" w:lineRule="auto"/>
            </w:pPr>
          </w:p>
          <w:p w:rsidR="00BC3F7F" w:rsidRDefault="00BC3F7F" w:rsidP="003354C1">
            <w:pPr>
              <w:spacing w:line="360" w:lineRule="auto"/>
            </w:pPr>
          </w:p>
          <w:p w:rsidR="00BC3F7F" w:rsidRDefault="00BC3F7F" w:rsidP="003354C1">
            <w:pPr>
              <w:spacing w:line="360" w:lineRule="auto"/>
            </w:pPr>
          </w:p>
          <w:p w:rsidR="00BC3F7F" w:rsidRDefault="00BC3F7F" w:rsidP="003354C1">
            <w:pPr>
              <w:spacing w:line="360" w:lineRule="auto"/>
            </w:pPr>
          </w:p>
          <w:p w:rsidR="00BC3F7F" w:rsidRDefault="00BC3F7F" w:rsidP="003354C1"/>
        </w:tc>
        <w:tc>
          <w:tcPr>
            <w:tcW w:w="2383" w:type="dxa"/>
          </w:tcPr>
          <w:p w:rsidR="00BC3F7F" w:rsidRPr="003A6484" w:rsidRDefault="00BC3F7F" w:rsidP="003354C1">
            <w:pPr>
              <w:pStyle w:val="Zhlav"/>
              <w:tabs>
                <w:tab w:val="clear" w:pos="4536"/>
                <w:tab w:val="clear" w:pos="9072"/>
              </w:tabs>
            </w:pPr>
            <w:r w:rsidRPr="003A6484">
              <w:t>MKV – Multikulturalita (specifické rysy jazyků a jejich rovnocennost, naslouchání druhých)</w:t>
            </w:r>
          </w:p>
          <w:p w:rsidR="00BC3F7F" w:rsidRPr="003A6484" w:rsidRDefault="00BC3F7F" w:rsidP="003354C1">
            <w:pPr>
              <w:pStyle w:val="Zhlav"/>
              <w:tabs>
                <w:tab w:val="clear" w:pos="4536"/>
                <w:tab w:val="clear" w:pos="9072"/>
              </w:tabs>
            </w:pPr>
          </w:p>
          <w:p w:rsidR="00BC3F7F" w:rsidRPr="003A6484" w:rsidRDefault="00BC3F7F" w:rsidP="003354C1">
            <w:pPr>
              <w:pStyle w:val="Zhlav"/>
              <w:tabs>
                <w:tab w:val="clear" w:pos="4536"/>
                <w:tab w:val="clear" w:pos="9072"/>
              </w:tabs>
            </w:pPr>
            <w:r w:rsidRPr="003A6484">
              <w:t>VDO –Občanská společnost a škola (participace žáků na životě školy a místní komunity)</w:t>
            </w:r>
          </w:p>
          <w:p w:rsidR="00BC3F7F" w:rsidRPr="003A6484" w:rsidRDefault="00BC3F7F" w:rsidP="003354C1">
            <w:pPr>
              <w:pStyle w:val="Zhlav"/>
              <w:tabs>
                <w:tab w:val="clear" w:pos="4536"/>
                <w:tab w:val="clear" w:pos="9072"/>
              </w:tabs>
            </w:pPr>
          </w:p>
          <w:p w:rsidR="00BC3F7F" w:rsidRPr="003A6484" w:rsidRDefault="00BC3F7F" w:rsidP="003354C1">
            <w:pPr>
              <w:pStyle w:val="Zhlav"/>
              <w:tabs>
                <w:tab w:val="clear" w:pos="4536"/>
                <w:tab w:val="clear" w:pos="9072"/>
              </w:tabs>
            </w:pPr>
            <w:r w:rsidRPr="003A6484">
              <w:t>VMEGS – Evropa a svět nás zajímá (zvyky a tradice národů Evropy)</w:t>
            </w:r>
          </w:p>
          <w:p w:rsidR="00BC3F7F" w:rsidRPr="003A6484" w:rsidRDefault="00BC3F7F" w:rsidP="003354C1">
            <w:pPr>
              <w:pStyle w:val="Zhlav"/>
              <w:tabs>
                <w:tab w:val="clear" w:pos="4536"/>
                <w:tab w:val="clear" w:pos="9072"/>
              </w:tabs>
            </w:pPr>
          </w:p>
          <w:p w:rsidR="00BC3F7F" w:rsidRPr="003A6484" w:rsidRDefault="00BC3F7F" w:rsidP="003354C1">
            <w:pPr>
              <w:pStyle w:val="Zhlav"/>
              <w:tabs>
                <w:tab w:val="clear" w:pos="4536"/>
                <w:tab w:val="clear" w:pos="9072"/>
              </w:tabs>
            </w:pPr>
            <w:r w:rsidRPr="003A6484">
              <w:t xml:space="preserve">OSV – Sociální rozvoj – Poznávání lidí (vzájemná poznávání ve skupině a třídě, vyvarování se chyb při kontaktu s lidmi) </w:t>
            </w:r>
          </w:p>
        </w:tc>
      </w:tr>
    </w:tbl>
    <w:p w:rsidR="00BC3F7F" w:rsidRDefault="00BC3F7F" w:rsidP="00EF0C2E">
      <w:pPr>
        <w:rPr>
          <w:b/>
          <w:bCs/>
          <w:sz w:val="28"/>
        </w:rPr>
      </w:pPr>
    </w:p>
    <w:p w:rsidR="00447CD8" w:rsidRDefault="00447CD8" w:rsidP="00FB27B5">
      <w:pPr>
        <w:numPr>
          <w:ilvl w:val="0"/>
          <w:numId w:val="76"/>
        </w:numPr>
        <w:rPr>
          <w:b/>
          <w:sz w:val="28"/>
          <w:szCs w:val="28"/>
        </w:rPr>
      </w:pPr>
      <w:r>
        <w:rPr>
          <w:b/>
          <w:sz w:val="28"/>
          <w:szCs w:val="28"/>
        </w:rPr>
        <w:t>2.  Matematika a její aplikace</w:t>
      </w:r>
    </w:p>
    <w:p w:rsidR="00447CD8" w:rsidRDefault="00447CD8" w:rsidP="00447CD8">
      <w:pPr>
        <w:rPr>
          <w:b/>
          <w:sz w:val="28"/>
          <w:szCs w:val="28"/>
        </w:rPr>
      </w:pPr>
    </w:p>
    <w:p w:rsidR="00447CD8" w:rsidRDefault="00447CD8" w:rsidP="00447CD8">
      <w:pPr>
        <w:rPr>
          <w:b/>
        </w:rPr>
      </w:pPr>
      <w:r>
        <w:rPr>
          <w:b/>
        </w:rPr>
        <w:t>5. 2. 1. MATEMATIKA A JEJÍ APLIKACE</w:t>
      </w:r>
    </w:p>
    <w:p w:rsidR="00447CD8" w:rsidRDefault="00447CD8" w:rsidP="00447CD8">
      <w:pPr>
        <w:rPr>
          <w:b/>
        </w:rPr>
      </w:pPr>
      <w:r>
        <w:rPr>
          <w:b/>
        </w:rPr>
        <w:t>A.  Charakteristika vyučovacího předmětu Matematika – 1. stupeň</w:t>
      </w:r>
    </w:p>
    <w:p w:rsidR="00447CD8" w:rsidRDefault="00447CD8" w:rsidP="00447CD8">
      <w:pPr>
        <w:rPr>
          <w:b/>
        </w:rPr>
      </w:pPr>
    </w:p>
    <w:p w:rsidR="00447CD8" w:rsidRDefault="00447CD8" w:rsidP="00447CD8">
      <w:pPr>
        <w:rPr>
          <w:b/>
          <w:bCs/>
        </w:rPr>
      </w:pPr>
      <w:r>
        <w:rPr>
          <w:b/>
          <w:bCs/>
        </w:rPr>
        <w:t>Obsahové, časové a organizační vymezení</w:t>
      </w:r>
    </w:p>
    <w:p w:rsidR="00447CD8" w:rsidRDefault="00447CD8" w:rsidP="00447CD8">
      <w:pPr>
        <w:rPr>
          <w:b/>
          <w:bCs/>
        </w:rPr>
      </w:pPr>
    </w:p>
    <w:p w:rsidR="00447CD8" w:rsidRPr="00AD2D4F" w:rsidRDefault="00447CD8" w:rsidP="00447CD8">
      <w:pPr>
        <w:rPr>
          <w:bCs/>
        </w:rPr>
      </w:pPr>
      <w:r w:rsidRPr="00AD2D4F">
        <w:rPr>
          <w:bCs/>
        </w:rPr>
        <w:t>Vzdělávací obsah je rozdělen na čtyři tematické okruhy:</w:t>
      </w:r>
    </w:p>
    <w:p w:rsidR="00447CD8" w:rsidRDefault="00447CD8" w:rsidP="00FB27B5">
      <w:pPr>
        <w:numPr>
          <w:ilvl w:val="0"/>
          <w:numId w:val="74"/>
        </w:numPr>
      </w:pPr>
      <w:r>
        <w:rPr>
          <w:b/>
          <w:bCs/>
        </w:rPr>
        <w:t>čísla a početní operace, číslo a proměnná</w:t>
      </w:r>
      <w:r>
        <w:t xml:space="preserve"> – získávání číselných údajů výpočtem, zaokrouhlováním a odhadováním</w:t>
      </w:r>
    </w:p>
    <w:p w:rsidR="00447CD8" w:rsidRDefault="00447CD8" w:rsidP="00FB27B5">
      <w:pPr>
        <w:numPr>
          <w:ilvl w:val="0"/>
          <w:numId w:val="74"/>
        </w:numPr>
      </w:pPr>
      <w:r>
        <w:t>osvojení aritmetických operací probíhá ve třech složkách:</w:t>
      </w:r>
    </w:p>
    <w:p w:rsidR="00447CD8" w:rsidRDefault="00447CD8" w:rsidP="00447CD8">
      <w:pPr>
        <w:ind w:left="360"/>
      </w:pPr>
      <w:r>
        <w:t xml:space="preserve">                                 - dovednost provádět operaci</w:t>
      </w:r>
    </w:p>
    <w:p w:rsidR="00447CD8" w:rsidRDefault="00447CD8" w:rsidP="00447CD8">
      <w:pPr>
        <w:ind w:left="360"/>
      </w:pPr>
      <w:r>
        <w:t xml:space="preserve">                                 - algoritmické porozumění</w:t>
      </w:r>
    </w:p>
    <w:p w:rsidR="00447CD8" w:rsidRDefault="00447CD8" w:rsidP="00447CD8">
      <w:pPr>
        <w:ind w:left="360"/>
      </w:pPr>
      <w:r>
        <w:t xml:space="preserve">                                 - významové porozumění</w:t>
      </w:r>
    </w:p>
    <w:p w:rsidR="00447CD8" w:rsidRDefault="00447CD8" w:rsidP="00FB27B5">
      <w:pPr>
        <w:numPr>
          <w:ilvl w:val="0"/>
          <w:numId w:val="74"/>
        </w:numPr>
      </w:pPr>
      <w:r>
        <w:rPr>
          <w:b/>
          <w:bCs/>
        </w:rPr>
        <w:t xml:space="preserve">závislosti, vztahy a práce s daty </w:t>
      </w:r>
      <w:r>
        <w:t>– matematizace reálných situací, rozpoznávání typů změn  a závislostí, analyzování těchto změn z tabule, diagramů a grafů</w:t>
      </w:r>
    </w:p>
    <w:p w:rsidR="00447CD8" w:rsidRDefault="00447CD8" w:rsidP="00FB27B5">
      <w:pPr>
        <w:numPr>
          <w:ilvl w:val="0"/>
          <w:numId w:val="74"/>
        </w:numPr>
      </w:pPr>
      <w:r>
        <w:rPr>
          <w:b/>
          <w:bCs/>
        </w:rPr>
        <w:t xml:space="preserve">geometrie v rovině a prostoru – </w:t>
      </w:r>
      <w:r>
        <w:t>určování a znázorňování geometrických útvarů a geometrické modelování reálných situací, zkoumání tvarů a prostoru, hledání podobností a odlišností útvarů</w:t>
      </w:r>
    </w:p>
    <w:p w:rsidR="00447CD8" w:rsidRDefault="00447CD8" w:rsidP="00FB27B5">
      <w:pPr>
        <w:numPr>
          <w:ilvl w:val="0"/>
          <w:numId w:val="74"/>
        </w:numPr>
      </w:pPr>
      <w:r>
        <w:rPr>
          <w:b/>
          <w:bCs/>
        </w:rPr>
        <w:t xml:space="preserve">nestandardní aplikační úlohy a problémy </w:t>
      </w:r>
      <w:r>
        <w:t>– uplatňování logického myšlení, řešení úloh a problémů z běžného života</w:t>
      </w:r>
    </w:p>
    <w:p w:rsidR="00447CD8" w:rsidRDefault="00447CD8" w:rsidP="00447CD8">
      <w:pPr>
        <w:rPr>
          <w:b/>
          <w:bCs/>
        </w:rPr>
      </w:pPr>
    </w:p>
    <w:p w:rsidR="00447CD8" w:rsidRDefault="00447CD8" w:rsidP="00447CD8">
      <w:pPr>
        <w:rPr>
          <w:b/>
          <w:bCs/>
        </w:rPr>
      </w:pPr>
      <w:r>
        <w:rPr>
          <w:b/>
          <w:bCs/>
        </w:rPr>
        <w:t xml:space="preserve"> </w:t>
      </w:r>
    </w:p>
    <w:p w:rsidR="00447CD8" w:rsidRDefault="00447CD8" w:rsidP="00FB27B5">
      <w:pPr>
        <w:numPr>
          <w:ilvl w:val="0"/>
          <w:numId w:val="74"/>
        </w:numPr>
      </w:pPr>
      <w:r>
        <w:t>na 1. stupni probíhá výuka ve všech ročnících 5 vyučovacích hodin týdně</w:t>
      </w:r>
    </w:p>
    <w:p w:rsidR="00447CD8" w:rsidRDefault="00447CD8" w:rsidP="00FB27B5">
      <w:pPr>
        <w:numPr>
          <w:ilvl w:val="0"/>
          <w:numId w:val="74"/>
        </w:numPr>
      </w:pPr>
      <w:r>
        <w:t>žáci všech ročníků pracují během vyučovací hodiny ve třídě nebo počítačové učebně a využívají různé formy práce. Během hodin jsou využívány dostupné vyučovací pomůcky a prostředky výpočetní techniky (kalkulátory, počítače)</w:t>
      </w:r>
    </w:p>
    <w:p w:rsidR="00447CD8" w:rsidRDefault="00447CD8" w:rsidP="00447CD8">
      <w:pPr>
        <w:ind w:left="360"/>
      </w:pPr>
    </w:p>
    <w:p w:rsidR="00447CD8" w:rsidRDefault="00447CD8" w:rsidP="00447CD8">
      <w:r>
        <w:t>Výukou Matematiky prolínají  průřezová témata environmentální výchova, výchova k myšlení v evropských a globálních souvislostech, výchova demokratického občana a osobnostní a sociální výchova.</w:t>
      </w:r>
    </w:p>
    <w:p w:rsidR="00447CD8" w:rsidRPr="00BB7D33" w:rsidRDefault="00447CD8" w:rsidP="00447CD8">
      <w:pPr>
        <w:pStyle w:val="Nadpis1"/>
        <w:rPr>
          <w:rFonts w:ascii="Times New Roman" w:hAnsi="Times New Roman"/>
          <w:sz w:val="24"/>
          <w:szCs w:val="24"/>
        </w:rPr>
      </w:pPr>
      <w:r w:rsidRPr="00BB7D33">
        <w:rPr>
          <w:rFonts w:ascii="Times New Roman" w:hAnsi="Times New Roman"/>
          <w:sz w:val="24"/>
          <w:szCs w:val="24"/>
        </w:rPr>
        <w:t xml:space="preserve">Výchovné a vzdělávací strategie pro rozvoj klíčových kompetencí </w:t>
      </w:r>
    </w:p>
    <w:p w:rsidR="00447CD8" w:rsidRDefault="00447CD8" w:rsidP="00447CD8">
      <w:pPr>
        <w:rPr>
          <w:b/>
          <w:bCs/>
        </w:rPr>
      </w:pPr>
    </w:p>
    <w:p w:rsidR="00447CD8" w:rsidRDefault="00447CD8" w:rsidP="00447CD8">
      <w:pPr>
        <w:rPr>
          <w:b/>
          <w:bCs/>
        </w:rPr>
      </w:pPr>
      <w:r>
        <w:rPr>
          <w:b/>
          <w:bCs/>
        </w:rPr>
        <w:t>Kompetence k učení</w:t>
      </w:r>
    </w:p>
    <w:p w:rsidR="00447CD8" w:rsidRDefault="00447CD8" w:rsidP="00447CD8">
      <w:r>
        <w:rPr>
          <w:b/>
          <w:bCs/>
        </w:rPr>
        <w:t xml:space="preserve">      -    </w:t>
      </w:r>
      <w:r>
        <w:t>učitel vytváří u žáků představy o kvantitě a vztazích mezi čísly</w:t>
      </w:r>
    </w:p>
    <w:p w:rsidR="00447CD8" w:rsidRDefault="00447CD8" w:rsidP="00447CD8">
      <w:pPr>
        <w:ind w:left="360"/>
      </w:pPr>
      <w:r>
        <w:t>-    vede žáky k porozumění základním myšlenkovým postupům a pojmům</w:t>
      </w:r>
    </w:p>
    <w:p w:rsidR="00447CD8" w:rsidRDefault="00447CD8" w:rsidP="00FB27B5">
      <w:pPr>
        <w:numPr>
          <w:ilvl w:val="0"/>
          <w:numId w:val="74"/>
        </w:numPr>
      </w:pPr>
      <w:r>
        <w:t>rozvíjí u žáků  abstraktní, kombinatorické a logické myšlení</w:t>
      </w:r>
    </w:p>
    <w:p w:rsidR="00447CD8" w:rsidRDefault="00447CD8" w:rsidP="00FB27B5">
      <w:pPr>
        <w:numPr>
          <w:ilvl w:val="0"/>
          <w:numId w:val="74"/>
        </w:numPr>
      </w:pPr>
      <w:r>
        <w:t>učí žáky vyjadřovat se přesně a stručně užíváním matematického jazyka, provádět rozbory a zápisy při řešení úloh a zdokonalovat grafický projev</w:t>
      </w:r>
    </w:p>
    <w:p w:rsidR="00447CD8" w:rsidRDefault="00447CD8" w:rsidP="00FB27B5">
      <w:pPr>
        <w:numPr>
          <w:ilvl w:val="0"/>
          <w:numId w:val="74"/>
        </w:numPr>
      </w:pPr>
      <w:r>
        <w:t>vede žáky k ověřování výsledků své práce</w:t>
      </w:r>
    </w:p>
    <w:p w:rsidR="00447CD8" w:rsidRPr="00BB7D33" w:rsidRDefault="00447CD8" w:rsidP="00447CD8">
      <w:pPr>
        <w:pStyle w:val="Nadpis1"/>
        <w:rPr>
          <w:rFonts w:ascii="Times New Roman" w:hAnsi="Times New Roman"/>
          <w:sz w:val="24"/>
          <w:szCs w:val="24"/>
        </w:rPr>
      </w:pPr>
      <w:r w:rsidRPr="00BB7D33">
        <w:rPr>
          <w:rFonts w:ascii="Times New Roman" w:hAnsi="Times New Roman"/>
          <w:sz w:val="24"/>
          <w:szCs w:val="24"/>
        </w:rPr>
        <w:t>Kompetence k řešení problémů</w:t>
      </w:r>
    </w:p>
    <w:p w:rsidR="00447CD8" w:rsidRDefault="00447CD8" w:rsidP="00FB27B5">
      <w:pPr>
        <w:numPr>
          <w:ilvl w:val="0"/>
          <w:numId w:val="74"/>
        </w:numPr>
      </w:pPr>
      <w:r>
        <w:t>učitel vede žáky k řešení konkrétních úloh z praktického života</w:t>
      </w:r>
    </w:p>
    <w:p w:rsidR="00447CD8" w:rsidRDefault="00447CD8" w:rsidP="00FB27B5">
      <w:pPr>
        <w:numPr>
          <w:ilvl w:val="0"/>
          <w:numId w:val="74"/>
        </w:numPr>
      </w:pPr>
      <w:r>
        <w:t xml:space="preserve"> učitel rozvíjí důvěru ve vlastní schopnosti, rozvíjí systematičnost, vytrvalost a přesnost, učí sebekontrole</w:t>
      </w:r>
    </w:p>
    <w:p w:rsidR="00447CD8" w:rsidRDefault="00447CD8" w:rsidP="00FB27B5">
      <w:pPr>
        <w:numPr>
          <w:ilvl w:val="0"/>
          <w:numId w:val="74"/>
        </w:numPr>
      </w:pPr>
      <w:r>
        <w:t>učí žáky plánování a hledání postupů, zařazovány jsou úkoly, při kterých docházejí k řešením sami žáci</w:t>
      </w:r>
    </w:p>
    <w:p w:rsidR="00447CD8" w:rsidRDefault="00447CD8" w:rsidP="00FB27B5">
      <w:pPr>
        <w:numPr>
          <w:ilvl w:val="0"/>
          <w:numId w:val="74"/>
        </w:numPr>
      </w:pPr>
      <w:r>
        <w:t>učí žáky provádět rozbor problémů a plánu řešení, odhadování výsledků, volbě správného postupu a vyhodnocování správností výsledků</w:t>
      </w:r>
    </w:p>
    <w:p w:rsidR="00447CD8" w:rsidRDefault="00447CD8" w:rsidP="00447CD8"/>
    <w:p w:rsidR="00447CD8" w:rsidRPr="00BB7D33" w:rsidRDefault="00447CD8" w:rsidP="00447CD8">
      <w:pPr>
        <w:pStyle w:val="Nadpis1"/>
        <w:rPr>
          <w:rFonts w:ascii="Times New Roman" w:hAnsi="Times New Roman"/>
          <w:b w:val="0"/>
          <w:bCs w:val="0"/>
          <w:sz w:val="24"/>
          <w:szCs w:val="24"/>
        </w:rPr>
      </w:pPr>
      <w:r w:rsidRPr="00BB7D33">
        <w:rPr>
          <w:rFonts w:ascii="Times New Roman" w:hAnsi="Times New Roman"/>
          <w:sz w:val="24"/>
          <w:szCs w:val="24"/>
        </w:rPr>
        <w:lastRenderedPageBreak/>
        <w:t>Kompetence komunikativní</w:t>
      </w:r>
    </w:p>
    <w:p w:rsidR="00447CD8" w:rsidRDefault="00447CD8" w:rsidP="00FB27B5">
      <w:pPr>
        <w:numPr>
          <w:ilvl w:val="0"/>
          <w:numId w:val="74"/>
        </w:numPr>
      </w:pPr>
      <w:r>
        <w:t>učitel učí žáky vyjadřovat přesným a stručným matematickým jazykem včetně symboliky</w:t>
      </w:r>
    </w:p>
    <w:p w:rsidR="00447CD8" w:rsidRDefault="00447CD8" w:rsidP="00FB27B5">
      <w:pPr>
        <w:numPr>
          <w:ilvl w:val="0"/>
          <w:numId w:val="74"/>
        </w:numPr>
      </w:pPr>
      <w:r>
        <w:t>vede žáky k důkladnému porozumění základních matematických pojmů</w:t>
      </w:r>
    </w:p>
    <w:p w:rsidR="00447CD8" w:rsidRDefault="00447CD8" w:rsidP="00FB27B5">
      <w:pPr>
        <w:numPr>
          <w:ilvl w:val="0"/>
          <w:numId w:val="74"/>
        </w:numPr>
      </w:pPr>
      <w:r>
        <w:t>učí žáky užívat správnou terminologii a symboliku</w:t>
      </w:r>
    </w:p>
    <w:p w:rsidR="00447CD8" w:rsidRDefault="00447CD8" w:rsidP="00FB27B5">
      <w:pPr>
        <w:numPr>
          <w:ilvl w:val="0"/>
          <w:numId w:val="74"/>
        </w:numPr>
      </w:pPr>
      <w:r>
        <w:t>učí je argumentovat a obhájit vybrané řešení</w:t>
      </w:r>
    </w:p>
    <w:p w:rsidR="00447CD8" w:rsidRDefault="00447CD8" w:rsidP="00FB27B5">
      <w:pPr>
        <w:numPr>
          <w:ilvl w:val="0"/>
          <w:numId w:val="74"/>
        </w:numPr>
      </w:pPr>
      <w:r>
        <w:t>učitel vede žáky k výstižnému, souvislému a kultivovanému projevu</w:t>
      </w:r>
    </w:p>
    <w:p w:rsidR="00447CD8" w:rsidRDefault="00447CD8" w:rsidP="00447CD8"/>
    <w:p w:rsidR="00447CD8" w:rsidRPr="00BB7D33" w:rsidRDefault="00447CD8" w:rsidP="00447CD8">
      <w:pPr>
        <w:pStyle w:val="Nadpis1"/>
        <w:rPr>
          <w:rFonts w:ascii="Times New Roman" w:hAnsi="Times New Roman"/>
          <w:sz w:val="24"/>
          <w:szCs w:val="24"/>
        </w:rPr>
      </w:pPr>
      <w:r w:rsidRPr="00BB7D33">
        <w:rPr>
          <w:rFonts w:ascii="Times New Roman" w:hAnsi="Times New Roman"/>
          <w:sz w:val="24"/>
          <w:szCs w:val="24"/>
        </w:rPr>
        <w:t>Kompetence sociální a personální</w:t>
      </w:r>
    </w:p>
    <w:p w:rsidR="00447CD8" w:rsidRDefault="00447CD8" w:rsidP="00FB27B5">
      <w:pPr>
        <w:numPr>
          <w:ilvl w:val="0"/>
          <w:numId w:val="74"/>
        </w:numPr>
      </w:pPr>
      <w:r>
        <w:t>učitel organizuje práci žáků ve skupinách,</w:t>
      </w:r>
      <w:r w:rsidR="00E21D8E">
        <w:t xml:space="preserve"> </w:t>
      </w:r>
      <w:r>
        <w:t>vede žáky k tomu, aby se uměli zdravě prosadit v rámci skupiny a zároveň podřídit se určitým pravidlům</w:t>
      </w:r>
    </w:p>
    <w:p w:rsidR="00447CD8" w:rsidRDefault="00447CD8" w:rsidP="00FB27B5">
      <w:pPr>
        <w:numPr>
          <w:ilvl w:val="0"/>
          <w:numId w:val="74"/>
        </w:numPr>
      </w:pPr>
      <w:r>
        <w:t>vede žáky k věcné argumentaci i spolupráci s ostatními</w:t>
      </w:r>
    </w:p>
    <w:p w:rsidR="00447CD8" w:rsidRDefault="00447CD8" w:rsidP="00FB27B5">
      <w:pPr>
        <w:numPr>
          <w:ilvl w:val="0"/>
          <w:numId w:val="74"/>
        </w:numPr>
      </w:pPr>
      <w:r>
        <w:t>učitel podporuje sebedůvěru žáků a umožňuje každému žákovi zažít úspěch</w:t>
      </w:r>
    </w:p>
    <w:p w:rsidR="00447CD8" w:rsidRDefault="00447CD8" w:rsidP="00447CD8"/>
    <w:p w:rsidR="00447CD8" w:rsidRPr="00BB7D33" w:rsidRDefault="00447CD8" w:rsidP="00447CD8">
      <w:pPr>
        <w:pStyle w:val="Nadpis1"/>
        <w:rPr>
          <w:rFonts w:ascii="Times New Roman" w:hAnsi="Times New Roman"/>
          <w:sz w:val="24"/>
          <w:szCs w:val="24"/>
        </w:rPr>
      </w:pPr>
      <w:r w:rsidRPr="00BB7D33">
        <w:rPr>
          <w:rFonts w:ascii="Times New Roman" w:hAnsi="Times New Roman"/>
          <w:sz w:val="24"/>
          <w:szCs w:val="24"/>
        </w:rPr>
        <w:t>Kompetence občanské</w:t>
      </w:r>
    </w:p>
    <w:p w:rsidR="00447CD8" w:rsidRDefault="00447CD8" w:rsidP="00FB27B5">
      <w:pPr>
        <w:numPr>
          <w:ilvl w:val="0"/>
          <w:numId w:val="74"/>
        </w:numPr>
      </w:pPr>
      <w:r>
        <w:t>učitel utváří rysy žákovy osobnosti, jako je vytrvalost, pracovitost a kritičnost</w:t>
      </w:r>
    </w:p>
    <w:p w:rsidR="00447CD8" w:rsidRDefault="00447CD8" w:rsidP="00FB27B5">
      <w:pPr>
        <w:numPr>
          <w:ilvl w:val="0"/>
          <w:numId w:val="74"/>
        </w:numPr>
      </w:pPr>
      <w:r>
        <w:t>učí žáky respektovat daná pravidla</w:t>
      </w:r>
    </w:p>
    <w:p w:rsidR="00447CD8" w:rsidRDefault="00447CD8" w:rsidP="00FB27B5">
      <w:pPr>
        <w:numPr>
          <w:ilvl w:val="0"/>
          <w:numId w:val="74"/>
        </w:numPr>
      </w:pPr>
      <w:r>
        <w:t>vede je ke kritickému myšlení, hodnotí svou práci i práci ostatních</w:t>
      </w:r>
    </w:p>
    <w:p w:rsidR="00447CD8" w:rsidRDefault="00447CD8" w:rsidP="00FB27B5">
      <w:pPr>
        <w:numPr>
          <w:ilvl w:val="0"/>
          <w:numId w:val="74"/>
        </w:numPr>
      </w:pPr>
      <w:r>
        <w:t>učí žáky vnímat složitost reálného světa, vede je k jeho porozumění a zároveň rozvíjí zkušenosti s matematickým modelováním reálných skutečností</w:t>
      </w:r>
    </w:p>
    <w:p w:rsidR="00447CD8" w:rsidRDefault="00447CD8" w:rsidP="00447CD8"/>
    <w:p w:rsidR="00447CD8" w:rsidRPr="00BB7D33" w:rsidRDefault="00447CD8" w:rsidP="00447CD8">
      <w:pPr>
        <w:pStyle w:val="Nadpis1"/>
        <w:rPr>
          <w:rFonts w:ascii="Times New Roman" w:hAnsi="Times New Roman"/>
          <w:sz w:val="24"/>
          <w:szCs w:val="24"/>
        </w:rPr>
      </w:pPr>
      <w:r w:rsidRPr="00BB7D33">
        <w:rPr>
          <w:rFonts w:ascii="Times New Roman" w:hAnsi="Times New Roman"/>
          <w:sz w:val="24"/>
          <w:szCs w:val="24"/>
        </w:rPr>
        <w:t>Kompetence pracovní</w:t>
      </w:r>
    </w:p>
    <w:p w:rsidR="00447CD8" w:rsidRDefault="00447CD8" w:rsidP="00FB27B5">
      <w:pPr>
        <w:numPr>
          <w:ilvl w:val="0"/>
          <w:numId w:val="74"/>
        </w:numPr>
      </w:pPr>
      <w:r>
        <w:t>učitel vede žáky k využívání vhodných pracovních materiálů, učí je užívat matematické poznatky v pracovních činnostech</w:t>
      </w:r>
    </w:p>
    <w:p w:rsidR="00447CD8" w:rsidRDefault="00447CD8" w:rsidP="00FB27B5">
      <w:pPr>
        <w:numPr>
          <w:ilvl w:val="0"/>
          <w:numId w:val="74"/>
        </w:numPr>
      </w:pPr>
      <w:r>
        <w:t>žáci jsou vedeni ke správnému  využití poznatků, pomůcek, vybavení a techniky</w:t>
      </w:r>
    </w:p>
    <w:p w:rsidR="00447CD8" w:rsidRDefault="00447CD8" w:rsidP="00FB27B5">
      <w:pPr>
        <w:numPr>
          <w:ilvl w:val="0"/>
          <w:numId w:val="74"/>
        </w:numPr>
      </w:pPr>
      <w:r>
        <w:t>rozvíjeny jsou vlastnosti jako pracovitost, vytrvalost a přesnost</w:t>
      </w:r>
    </w:p>
    <w:p w:rsidR="00447CD8" w:rsidRDefault="00447CD8" w:rsidP="00FB27B5">
      <w:pPr>
        <w:numPr>
          <w:ilvl w:val="0"/>
          <w:numId w:val="74"/>
        </w:numPr>
      </w:pPr>
      <w:r>
        <w:t>učitel zadává úkoly, při kterých žáci vyhledávají a kombinují informace z různých zdrojů a kombinují poznatky z různých předmětů</w:t>
      </w:r>
    </w:p>
    <w:p w:rsidR="00447CD8" w:rsidRDefault="00447CD8" w:rsidP="00447CD8">
      <w:pPr>
        <w:rPr>
          <w:b/>
          <w:bCs/>
        </w:rPr>
      </w:pPr>
    </w:p>
    <w:p w:rsidR="00447CD8" w:rsidRDefault="00447CD8" w:rsidP="00447CD8"/>
    <w:p w:rsidR="00447CD8" w:rsidRDefault="00447CD8" w:rsidP="00447CD8"/>
    <w:p w:rsidR="00447CD8" w:rsidRDefault="00447CD8" w:rsidP="00447CD8">
      <w:pPr>
        <w:rPr>
          <w:b/>
          <w:bCs/>
        </w:rPr>
      </w:pPr>
    </w:p>
    <w:p w:rsidR="00447CD8" w:rsidRDefault="00447CD8" w:rsidP="00447CD8">
      <w:pPr>
        <w:ind w:left="360"/>
      </w:pPr>
    </w:p>
    <w:p w:rsidR="00447CD8" w:rsidRDefault="00447CD8" w:rsidP="00447CD8">
      <w:pPr>
        <w:ind w:left="360"/>
      </w:pPr>
    </w:p>
    <w:p w:rsidR="00447CD8" w:rsidRDefault="00447CD8" w:rsidP="00447CD8">
      <w:pPr>
        <w:ind w:left="360"/>
      </w:pPr>
    </w:p>
    <w:p w:rsidR="00447CD8" w:rsidRDefault="00447CD8" w:rsidP="00447CD8">
      <w:pPr>
        <w:ind w:left="360"/>
      </w:pPr>
    </w:p>
    <w:p w:rsidR="00447CD8" w:rsidRDefault="00447CD8" w:rsidP="00447CD8">
      <w:pPr>
        <w:ind w:left="360"/>
      </w:pPr>
    </w:p>
    <w:p w:rsidR="00447CD8" w:rsidRDefault="00447CD8" w:rsidP="00447CD8">
      <w:pPr>
        <w:ind w:left="360"/>
      </w:pPr>
    </w:p>
    <w:p w:rsidR="00447CD8" w:rsidRDefault="00447CD8" w:rsidP="00447CD8">
      <w:pPr>
        <w:ind w:left="360"/>
      </w:pPr>
    </w:p>
    <w:p w:rsidR="002D756F" w:rsidRDefault="002D756F" w:rsidP="00447CD8">
      <w:pPr>
        <w:ind w:left="360"/>
      </w:pPr>
    </w:p>
    <w:p w:rsidR="002D756F" w:rsidRDefault="002D756F" w:rsidP="00447CD8">
      <w:pPr>
        <w:ind w:left="360"/>
      </w:pPr>
    </w:p>
    <w:p w:rsidR="002D756F" w:rsidRDefault="002D756F" w:rsidP="00447CD8">
      <w:pPr>
        <w:ind w:left="360"/>
      </w:pPr>
    </w:p>
    <w:p w:rsidR="002D756F" w:rsidRDefault="002D756F" w:rsidP="00447CD8">
      <w:pPr>
        <w:ind w:left="360"/>
      </w:pPr>
    </w:p>
    <w:p w:rsidR="002D756F" w:rsidRDefault="002D756F" w:rsidP="00447CD8">
      <w:pPr>
        <w:ind w:left="360"/>
      </w:pPr>
    </w:p>
    <w:p w:rsidR="002D756F" w:rsidRDefault="002D756F" w:rsidP="00447CD8">
      <w:pPr>
        <w:ind w:left="360"/>
      </w:pPr>
    </w:p>
    <w:p w:rsidR="002D756F" w:rsidRDefault="002D756F" w:rsidP="00447CD8">
      <w:pPr>
        <w:ind w:left="360"/>
      </w:pPr>
    </w:p>
    <w:p w:rsidR="002D756F" w:rsidRDefault="002D756F" w:rsidP="00447CD8">
      <w:pPr>
        <w:ind w:left="360"/>
      </w:pPr>
    </w:p>
    <w:p w:rsidR="00447CD8" w:rsidRDefault="00447CD8" w:rsidP="00447CD8">
      <w:pPr>
        <w:ind w:left="360"/>
      </w:pPr>
    </w:p>
    <w:p w:rsidR="00447CD8" w:rsidRDefault="00447CD8" w:rsidP="00447CD8">
      <w:pPr>
        <w:ind w:left="360"/>
      </w:pPr>
    </w:p>
    <w:p w:rsidR="002D756F" w:rsidRDefault="002D756F" w:rsidP="002D756F">
      <w:pPr>
        <w:rPr>
          <w:b/>
          <w:bCs/>
          <w:sz w:val="28"/>
        </w:rPr>
      </w:pPr>
      <w:r>
        <w:rPr>
          <w:b/>
          <w:bCs/>
          <w:sz w:val="28"/>
        </w:rPr>
        <w:lastRenderedPageBreak/>
        <w:t>Vzdělávací oblast:  Matematika a její aplikace</w:t>
      </w:r>
    </w:p>
    <w:p w:rsidR="002D756F" w:rsidRDefault="002D756F" w:rsidP="002D756F">
      <w:pPr>
        <w:rPr>
          <w:b/>
          <w:bCs/>
          <w:sz w:val="28"/>
        </w:rPr>
      </w:pPr>
      <w:r>
        <w:rPr>
          <w:b/>
          <w:bCs/>
          <w:sz w:val="28"/>
        </w:rPr>
        <w:t>Vyučovací předmět:  Matematika</w:t>
      </w:r>
    </w:p>
    <w:p w:rsidR="002D756F" w:rsidRDefault="002D756F" w:rsidP="002D756F">
      <w:pPr>
        <w:rPr>
          <w:b/>
          <w:bCs/>
          <w:sz w:val="28"/>
        </w:rPr>
      </w:pPr>
      <w:r>
        <w:rPr>
          <w:b/>
          <w:bCs/>
          <w:sz w:val="28"/>
        </w:rPr>
        <w:t>Ročník: 1.</w:t>
      </w:r>
    </w:p>
    <w:p w:rsidR="002D756F" w:rsidRDefault="002D756F" w:rsidP="00447CD8">
      <w:pPr>
        <w:ind w:left="360"/>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447CD8" w:rsidTr="002D756F">
        <w:trPr>
          <w:trHeight w:val="898"/>
        </w:trPr>
        <w:tc>
          <w:tcPr>
            <w:tcW w:w="3130" w:type="dxa"/>
            <w:vAlign w:val="center"/>
          </w:tcPr>
          <w:p w:rsidR="00447CD8" w:rsidRPr="003A6484" w:rsidRDefault="00447CD8"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47CD8" w:rsidRDefault="00447CD8" w:rsidP="002D756F">
            <w:pPr>
              <w:jc w:val="center"/>
              <w:rPr>
                <w:b/>
                <w:bCs/>
                <w:sz w:val="28"/>
              </w:rPr>
            </w:pPr>
            <w:r>
              <w:rPr>
                <w:b/>
                <w:bCs/>
                <w:sz w:val="28"/>
              </w:rPr>
              <w:t>Učivo</w:t>
            </w:r>
          </w:p>
        </w:tc>
        <w:tc>
          <w:tcPr>
            <w:tcW w:w="2340" w:type="dxa"/>
            <w:vAlign w:val="center"/>
          </w:tcPr>
          <w:p w:rsidR="00447CD8" w:rsidRDefault="00447CD8" w:rsidP="002D756F">
            <w:pPr>
              <w:jc w:val="center"/>
              <w:rPr>
                <w:b/>
                <w:bCs/>
                <w:sz w:val="28"/>
              </w:rPr>
            </w:pPr>
            <w:r>
              <w:rPr>
                <w:b/>
                <w:bCs/>
                <w:sz w:val="28"/>
              </w:rPr>
              <w:t>Průřezová témata</w:t>
            </w:r>
          </w:p>
        </w:tc>
      </w:tr>
      <w:tr w:rsidR="00447CD8" w:rsidTr="002D756F">
        <w:trPr>
          <w:trHeight w:val="11628"/>
        </w:trPr>
        <w:tc>
          <w:tcPr>
            <w:tcW w:w="3130" w:type="dxa"/>
          </w:tcPr>
          <w:p w:rsidR="00447CD8" w:rsidRDefault="00447CD8" w:rsidP="002D756F">
            <w:pPr>
              <w:rPr>
                <w:b/>
              </w:rPr>
            </w:pPr>
          </w:p>
          <w:p w:rsidR="00447CD8" w:rsidRDefault="00447CD8" w:rsidP="002D756F">
            <w:pPr>
              <w:rPr>
                <w:b/>
              </w:rPr>
            </w:pPr>
            <w:r w:rsidRPr="003669A2">
              <w:rPr>
                <w:b/>
              </w:rPr>
              <w:t>Žák:</w:t>
            </w:r>
          </w:p>
          <w:p w:rsidR="00447CD8" w:rsidRDefault="00447CD8" w:rsidP="00FB27B5">
            <w:pPr>
              <w:numPr>
                <w:ilvl w:val="0"/>
                <w:numId w:val="75"/>
              </w:numPr>
            </w:pPr>
            <w:r>
              <w:t>Počítá obrázky, předměty, porovnává jejich množství, poznává čísla a čte je</w:t>
            </w:r>
          </w:p>
          <w:p w:rsidR="00447CD8" w:rsidRDefault="00447CD8" w:rsidP="002D756F">
            <w:pPr>
              <w:ind w:left="360"/>
            </w:pPr>
          </w:p>
          <w:p w:rsidR="00447CD8" w:rsidRDefault="00447CD8" w:rsidP="00FB27B5">
            <w:pPr>
              <w:numPr>
                <w:ilvl w:val="0"/>
                <w:numId w:val="75"/>
              </w:numPr>
            </w:pPr>
            <w:r>
              <w:t>Čte čísla, píše je a porovnává</w:t>
            </w:r>
          </w:p>
          <w:p w:rsidR="00447CD8" w:rsidRDefault="00447CD8" w:rsidP="002D756F"/>
          <w:p w:rsidR="00447CD8" w:rsidRDefault="00447CD8" w:rsidP="00FB27B5">
            <w:pPr>
              <w:numPr>
                <w:ilvl w:val="0"/>
                <w:numId w:val="75"/>
              </w:numPr>
            </w:pPr>
            <w:r>
              <w:t>Vyhledává a zobrazuje čísla na číselné ose</w:t>
            </w:r>
          </w:p>
          <w:p w:rsidR="00447CD8" w:rsidRDefault="00447CD8" w:rsidP="002D756F">
            <w:pPr>
              <w:ind w:left="360"/>
            </w:pPr>
          </w:p>
          <w:p w:rsidR="00447CD8" w:rsidRDefault="00447CD8" w:rsidP="00FB27B5">
            <w:pPr>
              <w:numPr>
                <w:ilvl w:val="0"/>
                <w:numId w:val="75"/>
              </w:numPr>
            </w:pPr>
            <w:r>
              <w:t>Orientuje se v číselné řadě 0 – 20</w:t>
            </w:r>
          </w:p>
          <w:p w:rsidR="00447CD8" w:rsidRDefault="00447CD8" w:rsidP="002D756F">
            <w:pPr>
              <w:ind w:left="360"/>
            </w:pPr>
          </w:p>
          <w:p w:rsidR="00447CD8" w:rsidRDefault="00447CD8" w:rsidP="00FB27B5">
            <w:pPr>
              <w:numPr>
                <w:ilvl w:val="0"/>
                <w:numId w:val="75"/>
              </w:numPr>
            </w:pPr>
            <w:r>
              <w:t xml:space="preserve">Dočítá do </w:t>
            </w:r>
            <w:smartTag w:uri="urn:schemas-microsoft-com:office:smarttags" w:element="metricconverter">
              <w:smartTagPr>
                <w:attr w:name="ProductID" w:val="10 a"/>
              </w:smartTagPr>
              <w:r>
                <w:t>10 a</w:t>
              </w:r>
            </w:smartTag>
            <w:r>
              <w:t xml:space="preserve"> do 20</w:t>
            </w:r>
          </w:p>
          <w:p w:rsidR="00447CD8" w:rsidRDefault="00447CD8" w:rsidP="002D756F">
            <w:pPr>
              <w:ind w:left="360"/>
            </w:pPr>
          </w:p>
          <w:p w:rsidR="00447CD8" w:rsidRDefault="00447CD8" w:rsidP="00FB27B5">
            <w:pPr>
              <w:numPr>
                <w:ilvl w:val="0"/>
                <w:numId w:val="75"/>
              </w:numPr>
            </w:pPr>
            <w:r>
              <w:t>Užívá a zapisuje vztah rovnosti a nerovnosti</w:t>
            </w:r>
          </w:p>
          <w:p w:rsidR="00447CD8" w:rsidRDefault="00447CD8" w:rsidP="002D756F">
            <w:pPr>
              <w:ind w:left="360"/>
            </w:pPr>
          </w:p>
          <w:p w:rsidR="00447CD8" w:rsidRDefault="00447CD8" w:rsidP="00FB27B5">
            <w:pPr>
              <w:numPr>
                <w:ilvl w:val="0"/>
                <w:numId w:val="75"/>
              </w:numPr>
            </w:pPr>
            <w:r>
              <w:t xml:space="preserve">Provádí zpaměti i písemně početní operace </w:t>
            </w:r>
          </w:p>
          <w:p w:rsidR="00447CD8" w:rsidRDefault="00447CD8" w:rsidP="002D756F">
            <w:pPr>
              <w:ind w:left="360"/>
            </w:pPr>
          </w:p>
          <w:p w:rsidR="00447CD8" w:rsidRDefault="00447CD8" w:rsidP="00FB27B5">
            <w:pPr>
              <w:numPr>
                <w:ilvl w:val="0"/>
                <w:numId w:val="75"/>
              </w:numPr>
            </w:pPr>
            <w:r>
              <w:t>Řeší slovní úlohy a sám je tvoří</w:t>
            </w:r>
          </w:p>
          <w:p w:rsidR="00447CD8" w:rsidRDefault="00447CD8" w:rsidP="002D756F">
            <w:pPr>
              <w:ind w:left="360"/>
            </w:pPr>
          </w:p>
          <w:p w:rsidR="00447CD8" w:rsidRDefault="00447CD8" w:rsidP="00FB27B5">
            <w:pPr>
              <w:numPr>
                <w:ilvl w:val="0"/>
                <w:numId w:val="75"/>
              </w:numPr>
            </w:pPr>
            <w:r>
              <w:t>Řeší vztahy „o x více“ a o x méně“</w:t>
            </w:r>
          </w:p>
          <w:p w:rsidR="00447CD8" w:rsidRDefault="00447CD8" w:rsidP="002D756F">
            <w:pPr>
              <w:ind w:left="360"/>
            </w:pPr>
          </w:p>
          <w:p w:rsidR="00447CD8" w:rsidRDefault="00447CD8" w:rsidP="00FB27B5">
            <w:pPr>
              <w:numPr>
                <w:ilvl w:val="0"/>
                <w:numId w:val="75"/>
              </w:numPr>
            </w:pPr>
            <w:r>
              <w:t>Rozkládá čísla</w:t>
            </w:r>
          </w:p>
          <w:p w:rsidR="00447CD8" w:rsidRDefault="00447CD8" w:rsidP="002D756F">
            <w:pPr>
              <w:ind w:left="360"/>
            </w:pPr>
          </w:p>
          <w:p w:rsidR="00447CD8" w:rsidRDefault="00447CD8" w:rsidP="00FB27B5">
            <w:pPr>
              <w:numPr>
                <w:ilvl w:val="0"/>
                <w:numId w:val="75"/>
              </w:numPr>
            </w:pPr>
            <w:r>
              <w:t>Doplňuje tabulky a posloupnosti čísel</w:t>
            </w:r>
          </w:p>
          <w:p w:rsidR="00447CD8" w:rsidRPr="003669A2" w:rsidRDefault="00447CD8" w:rsidP="002D756F">
            <w:pPr>
              <w:ind w:left="360"/>
            </w:pPr>
          </w:p>
        </w:tc>
        <w:tc>
          <w:tcPr>
            <w:tcW w:w="3960" w:type="dxa"/>
          </w:tcPr>
          <w:p w:rsidR="00447CD8" w:rsidRDefault="00447CD8" w:rsidP="002D756F"/>
          <w:p w:rsidR="00447CD8" w:rsidRDefault="00447CD8" w:rsidP="002D756F"/>
          <w:p w:rsidR="00447CD8" w:rsidRDefault="00447CD8" w:rsidP="002D756F">
            <w:r>
              <w:t>Úvodem</w:t>
            </w:r>
          </w:p>
          <w:p w:rsidR="00447CD8" w:rsidRDefault="00447CD8" w:rsidP="002D756F">
            <w:r>
              <w:t>Manipulační činnost</w:t>
            </w:r>
          </w:p>
          <w:p w:rsidR="00447CD8" w:rsidRDefault="00447CD8" w:rsidP="002D756F"/>
          <w:p w:rsidR="00447CD8" w:rsidRDefault="00447CD8" w:rsidP="002D756F"/>
          <w:p w:rsidR="00447CD8" w:rsidRDefault="00447CD8" w:rsidP="002D756F">
            <w:r>
              <w:t>Numerace do 20</w:t>
            </w:r>
          </w:p>
          <w:p w:rsidR="00447CD8" w:rsidRDefault="00447CD8" w:rsidP="002D756F"/>
          <w:p w:rsidR="00447CD8" w:rsidRDefault="00447CD8" w:rsidP="002D756F"/>
          <w:p w:rsidR="00447CD8" w:rsidRDefault="00447CD8" w:rsidP="002D756F"/>
          <w:p w:rsidR="00447CD8" w:rsidRDefault="00447CD8" w:rsidP="002D756F">
            <w:r>
              <w:t>Číselná osa</w:t>
            </w:r>
          </w:p>
          <w:p w:rsidR="00447CD8" w:rsidRDefault="00447CD8" w:rsidP="002D756F"/>
          <w:p w:rsidR="00447CD8" w:rsidRDefault="00447CD8" w:rsidP="002D756F"/>
          <w:p w:rsidR="00447CD8" w:rsidRDefault="00447CD8" w:rsidP="002D756F"/>
          <w:p w:rsidR="00447CD8" w:rsidRDefault="00447CD8" w:rsidP="002D756F"/>
          <w:p w:rsidR="00447CD8" w:rsidRDefault="00447CD8" w:rsidP="002D756F"/>
          <w:p w:rsidR="00447CD8" w:rsidRDefault="00447CD8" w:rsidP="002D756F"/>
          <w:p w:rsidR="00447CD8" w:rsidRDefault="00447CD8" w:rsidP="002D756F"/>
          <w:p w:rsidR="00447CD8" w:rsidRDefault="00447CD8" w:rsidP="002D756F">
            <w:r>
              <w:t>Porovnávání čísel</w:t>
            </w:r>
          </w:p>
          <w:p w:rsidR="00447CD8" w:rsidRDefault="00447CD8" w:rsidP="002D756F"/>
          <w:p w:rsidR="00447CD8" w:rsidRDefault="00447CD8" w:rsidP="002D756F"/>
          <w:p w:rsidR="00447CD8" w:rsidRDefault="00447CD8" w:rsidP="002D756F">
            <w:r>
              <w:t>Sčítání a odčítání do 20 bez přechodu</w:t>
            </w:r>
          </w:p>
          <w:p w:rsidR="00447CD8" w:rsidRDefault="00447CD8" w:rsidP="002D756F"/>
          <w:p w:rsidR="00447CD8" w:rsidRDefault="00447CD8" w:rsidP="002D756F"/>
          <w:p w:rsidR="00447CD8" w:rsidRDefault="00447CD8" w:rsidP="002D756F"/>
          <w:p w:rsidR="00447CD8" w:rsidRDefault="00447CD8" w:rsidP="002D756F">
            <w:r>
              <w:t>Slovní úlohy</w:t>
            </w:r>
          </w:p>
          <w:p w:rsidR="00447CD8" w:rsidRDefault="00447CD8" w:rsidP="002D756F"/>
          <w:p w:rsidR="00447CD8" w:rsidRDefault="00447CD8" w:rsidP="002D756F"/>
          <w:p w:rsidR="00447CD8" w:rsidRDefault="00447CD8" w:rsidP="002D756F">
            <w:r>
              <w:t xml:space="preserve"> </w:t>
            </w:r>
          </w:p>
          <w:p w:rsidR="00447CD8" w:rsidRDefault="00447CD8" w:rsidP="002D756F"/>
          <w:p w:rsidR="00447CD8" w:rsidRDefault="00447CD8" w:rsidP="002D756F"/>
          <w:p w:rsidR="00447CD8" w:rsidRDefault="00447CD8" w:rsidP="002D756F">
            <w:r>
              <w:t>Rozklady čísel</w:t>
            </w:r>
          </w:p>
        </w:tc>
        <w:tc>
          <w:tcPr>
            <w:tcW w:w="2340" w:type="dxa"/>
          </w:tcPr>
          <w:p w:rsidR="00447CD8" w:rsidRPr="003A6484" w:rsidRDefault="00447CD8" w:rsidP="002D756F">
            <w:pPr>
              <w:pStyle w:val="Zhlav"/>
              <w:tabs>
                <w:tab w:val="clear" w:pos="4536"/>
                <w:tab w:val="clear" w:pos="9072"/>
              </w:tabs>
              <w:rPr>
                <w:rFonts w:cs="Arial"/>
              </w:rPr>
            </w:pPr>
          </w:p>
          <w:p w:rsidR="00447CD8" w:rsidRPr="003A6484" w:rsidRDefault="00447CD8" w:rsidP="002D756F">
            <w:pPr>
              <w:pStyle w:val="Zhlav"/>
              <w:tabs>
                <w:tab w:val="clear" w:pos="4536"/>
                <w:tab w:val="clear" w:pos="9072"/>
              </w:tabs>
              <w:rPr>
                <w:rFonts w:cs="Arial"/>
              </w:rPr>
            </w:pPr>
          </w:p>
          <w:p w:rsidR="00447CD8" w:rsidRPr="003A6484" w:rsidRDefault="00447CD8" w:rsidP="002D756F">
            <w:pPr>
              <w:pStyle w:val="Zhlav"/>
              <w:tabs>
                <w:tab w:val="clear" w:pos="4536"/>
                <w:tab w:val="clear" w:pos="9072"/>
              </w:tabs>
            </w:pPr>
            <w:r w:rsidRPr="003A6484">
              <w:t>VDO – řešení slovních úloh, komunikace</w:t>
            </w:r>
          </w:p>
          <w:p w:rsidR="00447CD8" w:rsidRPr="003A6484" w:rsidRDefault="00447CD8" w:rsidP="002D756F">
            <w:pPr>
              <w:pStyle w:val="Zhlav"/>
              <w:tabs>
                <w:tab w:val="clear" w:pos="4536"/>
                <w:tab w:val="clear" w:pos="9072"/>
              </w:tabs>
            </w:pPr>
          </w:p>
          <w:p w:rsidR="00447CD8" w:rsidRPr="003A6484" w:rsidRDefault="00447CD8" w:rsidP="002D756F">
            <w:pPr>
              <w:pStyle w:val="Zhlav"/>
              <w:tabs>
                <w:tab w:val="clear" w:pos="4536"/>
                <w:tab w:val="clear" w:pos="9072"/>
              </w:tabs>
            </w:pPr>
          </w:p>
          <w:p w:rsidR="00447CD8" w:rsidRPr="003A6484" w:rsidRDefault="00447CD8" w:rsidP="002D756F">
            <w:pPr>
              <w:pStyle w:val="Zhlav"/>
              <w:tabs>
                <w:tab w:val="clear" w:pos="4536"/>
                <w:tab w:val="clear" w:pos="9072"/>
              </w:tabs>
            </w:pPr>
          </w:p>
          <w:p w:rsidR="00447CD8" w:rsidRPr="003A6484" w:rsidRDefault="00447CD8" w:rsidP="002D756F">
            <w:pPr>
              <w:pStyle w:val="Zhlav"/>
              <w:tabs>
                <w:tab w:val="clear" w:pos="4536"/>
                <w:tab w:val="clear" w:pos="9072"/>
              </w:tabs>
            </w:pPr>
            <w:r w:rsidRPr="003A6484">
              <w:t>EV – řešení slovních úloh</w:t>
            </w:r>
          </w:p>
          <w:p w:rsidR="00447CD8" w:rsidRPr="003A6484" w:rsidRDefault="00447CD8" w:rsidP="002D756F">
            <w:pPr>
              <w:pStyle w:val="Zhlav"/>
              <w:tabs>
                <w:tab w:val="clear" w:pos="4536"/>
                <w:tab w:val="clear" w:pos="9072"/>
              </w:tabs>
            </w:pPr>
          </w:p>
          <w:p w:rsidR="00447CD8" w:rsidRPr="003A6484" w:rsidRDefault="00447CD8" w:rsidP="002D756F">
            <w:pPr>
              <w:pStyle w:val="Zhlav"/>
              <w:tabs>
                <w:tab w:val="clear" w:pos="4536"/>
                <w:tab w:val="clear" w:pos="9072"/>
              </w:tabs>
            </w:pPr>
          </w:p>
          <w:p w:rsidR="00447CD8" w:rsidRPr="003A6484" w:rsidRDefault="00447CD8" w:rsidP="002D756F">
            <w:pPr>
              <w:pStyle w:val="Zhlav"/>
              <w:tabs>
                <w:tab w:val="clear" w:pos="4536"/>
                <w:tab w:val="clear" w:pos="9072"/>
              </w:tabs>
            </w:pPr>
            <w:r w:rsidRPr="003A6484">
              <w:t>OSV- rozvoj schopností poznávání</w:t>
            </w:r>
          </w:p>
        </w:tc>
      </w:tr>
    </w:tbl>
    <w:p w:rsidR="00BC3F7F" w:rsidRDefault="00BC3F7F" w:rsidP="00EF0C2E">
      <w:pPr>
        <w:rPr>
          <w:b/>
          <w:bCs/>
          <w:sz w:val="28"/>
        </w:rPr>
      </w:pPr>
    </w:p>
    <w:p w:rsidR="00447CD8" w:rsidRDefault="00447CD8" w:rsidP="00EF0C2E">
      <w:pPr>
        <w:rPr>
          <w:b/>
          <w:bCs/>
          <w:sz w:val="28"/>
        </w:rPr>
      </w:pPr>
    </w:p>
    <w:p w:rsidR="00646C11" w:rsidRDefault="00646C11" w:rsidP="00646C11">
      <w:pPr>
        <w:rPr>
          <w:b/>
          <w:bCs/>
          <w:sz w:val="28"/>
        </w:rPr>
      </w:pPr>
      <w:r>
        <w:rPr>
          <w:b/>
          <w:bCs/>
          <w:sz w:val="28"/>
        </w:rPr>
        <w:lastRenderedPageBreak/>
        <w:t>Vzdělávací oblast:  Matematika a její aplikace</w:t>
      </w:r>
    </w:p>
    <w:p w:rsidR="00646C11" w:rsidRDefault="00646C11" w:rsidP="00646C11">
      <w:pPr>
        <w:rPr>
          <w:b/>
          <w:bCs/>
          <w:sz w:val="28"/>
        </w:rPr>
      </w:pPr>
      <w:r>
        <w:rPr>
          <w:b/>
          <w:bCs/>
          <w:sz w:val="28"/>
        </w:rPr>
        <w:t>Vyučovací předmět:  Matematika</w:t>
      </w:r>
    </w:p>
    <w:p w:rsidR="00646C11" w:rsidRDefault="00646C11" w:rsidP="00646C11">
      <w:pPr>
        <w:rPr>
          <w:b/>
          <w:bCs/>
          <w:sz w:val="28"/>
        </w:rPr>
      </w:pPr>
      <w:r>
        <w:rPr>
          <w:b/>
          <w:bCs/>
          <w:sz w:val="28"/>
        </w:rPr>
        <w:t>Ročník:  1.</w:t>
      </w:r>
    </w:p>
    <w:p w:rsidR="00646C11" w:rsidRDefault="00646C11" w:rsidP="00646C11"/>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46C11" w:rsidTr="002D756F">
        <w:trPr>
          <w:trHeight w:val="898"/>
        </w:trPr>
        <w:tc>
          <w:tcPr>
            <w:tcW w:w="3130" w:type="dxa"/>
            <w:vAlign w:val="center"/>
          </w:tcPr>
          <w:p w:rsidR="00646C11" w:rsidRPr="003A6484" w:rsidRDefault="00646C11"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46C11" w:rsidRDefault="00646C11" w:rsidP="002D756F">
            <w:pPr>
              <w:jc w:val="center"/>
              <w:rPr>
                <w:b/>
                <w:bCs/>
                <w:sz w:val="28"/>
              </w:rPr>
            </w:pPr>
            <w:r>
              <w:rPr>
                <w:b/>
                <w:bCs/>
                <w:sz w:val="28"/>
              </w:rPr>
              <w:t>Učivo</w:t>
            </w:r>
          </w:p>
        </w:tc>
        <w:tc>
          <w:tcPr>
            <w:tcW w:w="2340" w:type="dxa"/>
            <w:vAlign w:val="center"/>
          </w:tcPr>
          <w:p w:rsidR="00646C11" w:rsidRDefault="00646C11" w:rsidP="002D756F">
            <w:pPr>
              <w:jc w:val="center"/>
              <w:rPr>
                <w:b/>
                <w:bCs/>
                <w:sz w:val="28"/>
              </w:rPr>
            </w:pPr>
            <w:r>
              <w:rPr>
                <w:b/>
                <w:bCs/>
                <w:sz w:val="28"/>
              </w:rPr>
              <w:t>Průřezová témata</w:t>
            </w:r>
          </w:p>
        </w:tc>
      </w:tr>
      <w:tr w:rsidR="00646C11" w:rsidTr="002D756F">
        <w:trPr>
          <w:trHeight w:val="11628"/>
        </w:trPr>
        <w:tc>
          <w:tcPr>
            <w:tcW w:w="3130" w:type="dxa"/>
          </w:tcPr>
          <w:p w:rsidR="00646C11" w:rsidRDefault="00646C11" w:rsidP="002D756F">
            <w:pPr>
              <w:ind w:left="720"/>
              <w:rPr>
                <w:b/>
              </w:rPr>
            </w:pPr>
          </w:p>
          <w:p w:rsidR="00646C11" w:rsidRDefault="00646C11" w:rsidP="002D756F">
            <w:pPr>
              <w:ind w:left="720"/>
              <w:rPr>
                <w:b/>
              </w:rPr>
            </w:pPr>
            <w:r w:rsidRPr="000C27D1">
              <w:rPr>
                <w:b/>
              </w:rPr>
              <w:t>Geometrie:</w:t>
            </w:r>
          </w:p>
          <w:p w:rsidR="00646C11" w:rsidRPr="000C27D1" w:rsidRDefault="00646C11" w:rsidP="002D756F">
            <w:pPr>
              <w:ind w:left="720"/>
              <w:rPr>
                <w:b/>
              </w:rPr>
            </w:pPr>
          </w:p>
          <w:p w:rsidR="00646C11" w:rsidRDefault="00646C11" w:rsidP="00FB27B5">
            <w:pPr>
              <w:numPr>
                <w:ilvl w:val="0"/>
                <w:numId w:val="77"/>
              </w:numPr>
            </w:pPr>
            <w:r>
              <w:t>Rozezná a pojmenuje základní rovinné útvary (čtverec, obdélník, trojúhelník, kruh)</w:t>
            </w:r>
          </w:p>
          <w:p w:rsidR="00646C11" w:rsidRDefault="00646C11" w:rsidP="002D756F">
            <w:pPr>
              <w:ind w:left="360"/>
            </w:pPr>
          </w:p>
          <w:p w:rsidR="00646C11" w:rsidRDefault="00646C11" w:rsidP="00FB27B5">
            <w:pPr>
              <w:numPr>
                <w:ilvl w:val="0"/>
                <w:numId w:val="77"/>
              </w:numPr>
            </w:pPr>
            <w:r>
              <w:t>Rozezná a pojmenuje tělesa (krychle, koule, válec)</w:t>
            </w:r>
          </w:p>
          <w:p w:rsidR="00646C11" w:rsidRDefault="00646C11" w:rsidP="002D756F">
            <w:pPr>
              <w:ind w:left="360"/>
            </w:pPr>
          </w:p>
          <w:p w:rsidR="00646C11" w:rsidRDefault="00646C11" w:rsidP="00FB27B5">
            <w:pPr>
              <w:numPr>
                <w:ilvl w:val="0"/>
                <w:numId w:val="77"/>
              </w:numPr>
            </w:pPr>
            <w:r>
              <w:t>Orientuje se v prostoru</w:t>
            </w:r>
          </w:p>
          <w:p w:rsidR="00646C11" w:rsidRDefault="00646C11" w:rsidP="002D756F">
            <w:pPr>
              <w:ind w:left="360"/>
            </w:pPr>
          </w:p>
          <w:p w:rsidR="00646C11" w:rsidRDefault="00646C11" w:rsidP="00FB27B5">
            <w:pPr>
              <w:numPr>
                <w:ilvl w:val="0"/>
                <w:numId w:val="77"/>
              </w:numPr>
            </w:pPr>
            <w:r>
              <w:t>Rozumí pojmům- vlevo, vpravo, před, za, nahoře, dole, vpředu, vzadu, uprostřed, hned před a hned za</w:t>
            </w:r>
          </w:p>
          <w:p w:rsidR="00646C11" w:rsidRDefault="00646C11" w:rsidP="002D756F">
            <w:pPr>
              <w:ind w:left="360"/>
            </w:pPr>
          </w:p>
          <w:p w:rsidR="00646C11" w:rsidRDefault="00646C11" w:rsidP="00FB27B5">
            <w:pPr>
              <w:numPr>
                <w:ilvl w:val="0"/>
                <w:numId w:val="77"/>
              </w:numPr>
            </w:pPr>
            <w:r>
              <w:t>Seznámí se s pojmy kilogram, metr, litr, koruna</w:t>
            </w:r>
          </w:p>
        </w:tc>
        <w:tc>
          <w:tcPr>
            <w:tcW w:w="3960" w:type="dxa"/>
          </w:tcPr>
          <w:p w:rsidR="00646C11" w:rsidRDefault="00646C11" w:rsidP="002D756F"/>
          <w:p w:rsidR="00646C11" w:rsidRDefault="00646C11" w:rsidP="002D756F"/>
          <w:p w:rsidR="00646C11" w:rsidRDefault="00646C11" w:rsidP="002D756F"/>
          <w:p w:rsidR="00646C11" w:rsidRDefault="00646C11" w:rsidP="002D756F">
            <w:r>
              <w:t>Rovinné útvary – čtverec, obdélník, trojúhelník, kruh</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Tělesa – krychle, koule, válec</w:t>
            </w:r>
          </w:p>
          <w:p w:rsidR="00646C11" w:rsidRDefault="00646C11" w:rsidP="002D756F"/>
          <w:p w:rsidR="00646C11" w:rsidRDefault="00646C11" w:rsidP="002D756F"/>
          <w:p w:rsidR="00646C11" w:rsidRDefault="00646C11" w:rsidP="002D756F"/>
          <w:p w:rsidR="00646C11" w:rsidRDefault="00646C11" w:rsidP="002D756F">
            <w:r>
              <w:t>Úlohy na orientaci v prostoru a čase</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Jednotky hmotnosti, délky</w:t>
            </w:r>
          </w:p>
          <w:p w:rsidR="00646C11" w:rsidRDefault="00646C11" w:rsidP="002D756F">
            <w:r>
              <w:t>Peníze</w:t>
            </w:r>
          </w:p>
          <w:p w:rsidR="00646C11" w:rsidRDefault="00646C11" w:rsidP="002D756F"/>
        </w:tc>
        <w:tc>
          <w:tcPr>
            <w:tcW w:w="2340" w:type="dxa"/>
          </w:tcPr>
          <w:p w:rsidR="00646C11" w:rsidRPr="003A6484" w:rsidRDefault="00646C11" w:rsidP="002D756F">
            <w:pPr>
              <w:pStyle w:val="Zhlav"/>
              <w:tabs>
                <w:tab w:val="clear" w:pos="4536"/>
                <w:tab w:val="clear" w:pos="9072"/>
              </w:tabs>
              <w:rPr>
                <w:rFonts w:cs="Arial"/>
              </w:rPr>
            </w:pPr>
          </w:p>
        </w:tc>
      </w:tr>
    </w:tbl>
    <w:p w:rsidR="00EF0C2E" w:rsidRDefault="00EF0C2E" w:rsidP="00EF0C2E">
      <w:pPr>
        <w:rPr>
          <w:b/>
          <w:bCs/>
          <w:sz w:val="28"/>
        </w:rPr>
      </w:pPr>
    </w:p>
    <w:p w:rsidR="003531EE" w:rsidRDefault="003531EE" w:rsidP="00646C11">
      <w:pPr>
        <w:rPr>
          <w:b/>
          <w:bCs/>
          <w:sz w:val="28"/>
        </w:rPr>
      </w:pPr>
    </w:p>
    <w:p w:rsidR="00646C11" w:rsidRDefault="00646C11" w:rsidP="00646C11">
      <w:pPr>
        <w:rPr>
          <w:b/>
          <w:bCs/>
          <w:sz w:val="28"/>
        </w:rPr>
      </w:pPr>
      <w:r>
        <w:rPr>
          <w:b/>
          <w:bCs/>
          <w:sz w:val="28"/>
        </w:rPr>
        <w:lastRenderedPageBreak/>
        <w:t>Vzdělávací oblast:  Matematika a její aplikace</w:t>
      </w:r>
    </w:p>
    <w:p w:rsidR="00646C11" w:rsidRDefault="00646C11" w:rsidP="00646C11">
      <w:pPr>
        <w:rPr>
          <w:b/>
          <w:bCs/>
          <w:sz w:val="28"/>
        </w:rPr>
      </w:pPr>
      <w:r>
        <w:rPr>
          <w:b/>
          <w:bCs/>
          <w:sz w:val="28"/>
        </w:rPr>
        <w:t>Vyučovací předmět:  Matematika</w:t>
      </w:r>
    </w:p>
    <w:p w:rsidR="00646C11" w:rsidRDefault="00646C11" w:rsidP="00646C11">
      <w:pPr>
        <w:rPr>
          <w:b/>
          <w:bCs/>
          <w:sz w:val="28"/>
        </w:rPr>
      </w:pPr>
      <w:r>
        <w:rPr>
          <w:b/>
          <w:bCs/>
          <w:sz w:val="28"/>
        </w:rPr>
        <w:t>Ročník:  2.</w:t>
      </w:r>
    </w:p>
    <w:p w:rsidR="00646C11" w:rsidRDefault="00646C11" w:rsidP="00646C11"/>
    <w:p w:rsidR="002D756F" w:rsidRDefault="002D756F" w:rsidP="00646C11"/>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46C11" w:rsidTr="002D756F">
        <w:trPr>
          <w:trHeight w:val="898"/>
        </w:trPr>
        <w:tc>
          <w:tcPr>
            <w:tcW w:w="3130" w:type="dxa"/>
            <w:vAlign w:val="center"/>
          </w:tcPr>
          <w:p w:rsidR="00646C11" w:rsidRPr="002D756F" w:rsidRDefault="002D756F" w:rsidP="002D756F">
            <w:pPr>
              <w:rPr>
                <w:b/>
                <w:sz w:val="28"/>
                <w:szCs w:val="28"/>
              </w:rPr>
            </w:pPr>
            <w:r w:rsidRPr="002D756F">
              <w:rPr>
                <w:b/>
                <w:sz w:val="28"/>
                <w:szCs w:val="28"/>
              </w:rPr>
              <w:t>Dílčí výstupy</w:t>
            </w:r>
          </w:p>
        </w:tc>
        <w:tc>
          <w:tcPr>
            <w:tcW w:w="3960" w:type="dxa"/>
            <w:vAlign w:val="center"/>
          </w:tcPr>
          <w:p w:rsidR="00646C11" w:rsidRDefault="00646C11" w:rsidP="002D756F">
            <w:pPr>
              <w:jc w:val="center"/>
              <w:rPr>
                <w:b/>
                <w:bCs/>
                <w:sz w:val="28"/>
              </w:rPr>
            </w:pPr>
            <w:r>
              <w:rPr>
                <w:b/>
                <w:bCs/>
                <w:sz w:val="28"/>
              </w:rPr>
              <w:t>Učivo</w:t>
            </w:r>
          </w:p>
        </w:tc>
        <w:tc>
          <w:tcPr>
            <w:tcW w:w="2340" w:type="dxa"/>
            <w:vAlign w:val="center"/>
          </w:tcPr>
          <w:p w:rsidR="00646C11" w:rsidRDefault="00646C11" w:rsidP="002D756F">
            <w:pPr>
              <w:jc w:val="center"/>
              <w:rPr>
                <w:b/>
                <w:bCs/>
                <w:sz w:val="28"/>
              </w:rPr>
            </w:pPr>
            <w:r>
              <w:rPr>
                <w:b/>
                <w:bCs/>
                <w:sz w:val="28"/>
              </w:rPr>
              <w:t>Průřezová témata</w:t>
            </w:r>
          </w:p>
        </w:tc>
      </w:tr>
      <w:tr w:rsidR="00646C11" w:rsidTr="002D756F">
        <w:trPr>
          <w:trHeight w:val="11628"/>
        </w:trPr>
        <w:tc>
          <w:tcPr>
            <w:tcW w:w="3130" w:type="dxa"/>
          </w:tcPr>
          <w:p w:rsidR="00646C11" w:rsidRDefault="00646C11" w:rsidP="002D756F">
            <w:pPr>
              <w:rPr>
                <w:b/>
              </w:rPr>
            </w:pPr>
            <w:r w:rsidRPr="00F01A65">
              <w:rPr>
                <w:b/>
              </w:rPr>
              <w:t>Žák:</w:t>
            </w:r>
          </w:p>
          <w:p w:rsidR="00646C11" w:rsidRDefault="00646C11" w:rsidP="00FB27B5">
            <w:pPr>
              <w:numPr>
                <w:ilvl w:val="0"/>
                <w:numId w:val="78"/>
              </w:numPr>
            </w:pPr>
            <w:r w:rsidRPr="00F01A65">
              <w:t>Sčítá</w:t>
            </w:r>
            <w:r>
              <w:t xml:space="preserve"> a odčítá s přechodem desítky do 20</w:t>
            </w:r>
          </w:p>
          <w:p w:rsidR="00646C11" w:rsidRDefault="00646C11" w:rsidP="00FB27B5">
            <w:pPr>
              <w:numPr>
                <w:ilvl w:val="0"/>
                <w:numId w:val="78"/>
              </w:numPr>
            </w:pPr>
            <w:r>
              <w:t>Řeší příklady s jednou závorkou</w:t>
            </w:r>
          </w:p>
          <w:p w:rsidR="00646C11" w:rsidRDefault="00646C11" w:rsidP="00FB27B5">
            <w:pPr>
              <w:numPr>
                <w:ilvl w:val="0"/>
                <w:numId w:val="78"/>
              </w:numPr>
            </w:pPr>
            <w:r>
              <w:t>Provádí početní operace zpaměti i písemně</w:t>
            </w:r>
          </w:p>
          <w:p w:rsidR="00646C11" w:rsidRDefault="00646C11" w:rsidP="00FB27B5">
            <w:pPr>
              <w:numPr>
                <w:ilvl w:val="0"/>
                <w:numId w:val="78"/>
              </w:numPr>
            </w:pPr>
            <w:r>
              <w:t>Řeší slovní úlohy a sám je tvoří</w:t>
            </w:r>
          </w:p>
          <w:p w:rsidR="00646C11" w:rsidRDefault="00646C11" w:rsidP="00FB27B5">
            <w:pPr>
              <w:numPr>
                <w:ilvl w:val="0"/>
                <w:numId w:val="78"/>
              </w:numPr>
            </w:pPr>
            <w:r>
              <w:t>Řeší slovní úlohy se vztahem „o x více“ a „o x méně“</w:t>
            </w:r>
          </w:p>
          <w:p w:rsidR="00646C11" w:rsidRDefault="00646C11" w:rsidP="00FB27B5">
            <w:pPr>
              <w:numPr>
                <w:ilvl w:val="0"/>
                <w:numId w:val="78"/>
              </w:numPr>
            </w:pPr>
            <w:r>
              <w:t>Využívá znalosti o záměně sčítanců</w:t>
            </w:r>
          </w:p>
          <w:p w:rsidR="00646C11" w:rsidRDefault="00646C11" w:rsidP="002D756F">
            <w:pPr>
              <w:ind w:left="360"/>
            </w:pPr>
          </w:p>
          <w:p w:rsidR="00646C11" w:rsidRDefault="00646C11" w:rsidP="00FB27B5">
            <w:pPr>
              <w:numPr>
                <w:ilvl w:val="0"/>
                <w:numId w:val="78"/>
              </w:numPr>
            </w:pPr>
            <w:r>
              <w:t>Čte zapisuje a porovnává čísla do 100</w:t>
            </w:r>
          </w:p>
          <w:p w:rsidR="00646C11" w:rsidRDefault="00646C11" w:rsidP="00FB27B5">
            <w:pPr>
              <w:numPr>
                <w:ilvl w:val="0"/>
                <w:numId w:val="78"/>
              </w:numPr>
            </w:pPr>
            <w:r>
              <w:t>Sčítá a odčítá desítky</w:t>
            </w:r>
          </w:p>
          <w:p w:rsidR="00646C11" w:rsidRDefault="00646C11" w:rsidP="00FB27B5">
            <w:pPr>
              <w:numPr>
                <w:ilvl w:val="0"/>
                <w:numId w:val="78"/>
              </w:numPr>
            </w:pPr>
            <w:r>
              <w:t>Rozkládá čísla na desítky a jednotky</w:t>
            </w:r>
          </w:p>
          <w:p w:rsidR="00646C11" w:rsidRDefault="00646C11" w:rsidP="00FB27B5">
            <w:pPr>
              <w:numPr>
                <w:ilvl w:val="0"/>
                <w:numId w:val="78"/>
              </w:numPr>
            </w:pPr>
            <w:r>
              <w:t>Vyhledá a zobrazí čísla na číselné ose</w:t>
            </w:r>
          </w:p>
          <w:p w:rsidR="00646C11" w:rsidRDefault="00646C11" w:rsidP="00FB27B5">
            <w:pPr>
              <w:numPr>
                <w:ilvl w:val="0"/>
                <w:numId w:val="78"/>
              </w:numPr>
            </w:pPr>
            <w:r>
              <w:t>Orientuje se v číselné řadě do 100</w:t>
            </w:r>
          </w:p>
          <w:p w:rsidR="00646C11" w:rsidRDefault="00646C11" w:rsidP="00FB27B5">
            <w:pPr>
              <w:numPr>
                <w:ilvl w:val="0"/>
                <w:numId w:val="78"/>
              </w:numPr>
            </w:pPr>
            <w:r>
              <w:t>Řeší a tvoří jednoduché slovní úlohy</w:t>
            </w:r>
          </w:p>
          <w:p w:rsidR="00646C11" w:rsidRDefault="00646C11" w:rsidP="00FB27B5">
            <w:pPr>
              <w:numPr>
                <w:ilvl w:val="0"/>
                <w:numId w:val="78"/>
              </w:numPr>
            </w:pPr>
            <w:r>
              <w:t>Sčítá a odčítá bez přechodu do 100</w:t>
            </w:r>
          </w:p>
          <w:p w:rsidR="00646C11" w:rsidRDefault="00646C11" w:rsidP="00FB27B5">
            <w:pPr>
              <w:numPr>
                <w:ilvl w:val="0"/>
                <w:numId w:val="78"/>
              </w:numPr>
            </w:pPr>
            <w:r>
              <w:t>Sčítá a odčítá s přechodem do 100</w:t>
            </w:r>
          </w:p>
          <w:p w:rsidR="00646C11" w:rsidRDefault="00646C11" w:rsidP="00FB27B5">
            <w:pPr>
              <w:numPr>
                <w:ilvl w:val="0"/>
                <w:numId w:val="78"/>
              </w:numPr>
            </w:pPr>
            <w:r>
              <w:t>Řeší slovní úlohy se vztahem „o x více“ a „o x méně“ a sám je tvoří</w:t>
            </w:r>
          </w:p>
          <w:p w:rsidR="00646C11" w:rsidRPr="00F01A65" w:rsidRDefault="00646C11" w:rsidP="002D756F">
            <w:pPr>
              <w:ind w:left="360"/>
            </w:pPr>
          </w:p>
        </w:tc>
        <w:tc>
          <w:tcPr>
            <w:tcW w:w="3960" w:type="dxa"/>
          </w:tcPr>
          <w:p w:rsidR="00646C11" w:rsidRDefault="00646C11" w:rsidP="002D756F"/>
          <w:p w:rsidR="00646C11" w:rsidRDefault="00646C11" w:rsidP="002D756F">
            <w:r>
              <w:t>Sčítání a odčítání s přechodem desítky do 20</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Slovní úlohy</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Numerace do 100</w:t>
            </w:r>
          </w:p>
          <w:p w:rsidR="00646C11" w:rsidRDefault="00646C11" w:rsidP="002D756F"/>
          <w:p w:rsidR="00646C11" w:rsidRDefault="00646C11" w:rsidP="002D756F">
            <w:r>
              <w:t>Sčítání a odčítání v oboru čísel do 100 bez přechodu</w:t>
            </w:r>
          </w:p>
          <w:p w:rsidR="00646C11" w:rsidRDefault="00646C11" w:rsidP="002D756F">
            <w:r>
              <w:t>Jednotky a desítky</w:t>
            </w:r>
          </w:p>
          <w:p w:rsidR="00646C11" w:rsidRDefault="00646C11" w:rsidP="002D756F"/>
          <w:p w:rsidR="00646C11" w:rsidRDefault="00646C11" w:rsidP="002D756F"/>
          <w:p w:rsidR="00646C11" w:rsidRDefault="00646C11" w:rsidP="002D756F">
            <w:r>
              <w:t>Číselná osa</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Slovní úlohy</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Sčítání a odčítání v oboru čísel do 100 s  přechodem</w:t>
            </w:r>
          </w:p>
        </w:tc>
        <w:tc>
          <w:tcPr>
            <w:tcW w:w="2340" w:type="dxa"/>
          </w:tcPr>
          <w:p w:rsidR="00646C11" w:rsidRPr="003A6484" w:rsidRDefault="00646C11" w:rsidP="002D756F">
            <w:pPr>
              <w:pStyle w:val="Zhlav"/>
              <w:tabs>
                <w:tab w:val="clear" w:pos="4536"/>
                <w:tab w:val="clear" w:pos="9072"/>
              </w:tabs>
              <w:rPr>
                <w:rFonts w:cs="Arial"/>
              </w:rPr>
            </w:pPr>
          </w:p>
          <w:p w:rsidR="00646C11" w:rsidRPr="003A6484" w:rsidRDefault="00646C11" w:rsidP="002D756F">
            <w:pPr>
              <w:pStyle w:val="Zhlav"/>
              <w:tabs>
                <w:tab w:val="clear" w:pos="4536"/>
                <w:tab w:val="clear" w:pos="9072"/>
              </w:tabs>
            </w:pPr>
            <w:r w:rsidRPr="003A6484">
              <w:t>VDO – řešení slovních úloh, komunikace</w:t>
            </w: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r w:rsidRPr="003A6484">
              <w:t>EV – řešení slovních úloh</w:t>
            </w: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rPr>
                <w:rFonts w:cs="Arial"/>
              </w:rPr>
            </w:pPr>
            <w:r w:rsidRPr="003A6484">
              <w:t>OSV- rozvoj schopností poznávání</w:t>
            </w:r>
          </w:p>
        </w:tc>
      </w:tr>
    </w:tbl>
    <w:p w:rsidR="00646C11" w:rsidRDefault="00646C11" w:rsidP="00FD1B70">
      <w:pPr>
        <w:pStyle w:val="Odstavecseseznamem"/>
        <w:tabs>
          <w:tab w:val="left" w:pos="567"/>
          <w:tab w:val="left" w:leader="dot" w:pos="8505"/>
        </w:tabs>
        <w:ind w:left="1440"/>
        <w:rPr>
          <w:b/>
          <w:sz w:val="28"/>
          <w:szCs w:val="28"/>
        </w:rPr>
      </w:pPr>
    </w:p>
    <w:p w:rsidR="00646C11" w:rsidRDefault="00646C11" w:rsidP="00646C11">
      <w:pPr>
        <w:rPr>
          <w:b/>
          <w:bCs/>
          <w:sz w:val="28"/>
        </w:rPr>
      </w:pPr>
      <w:r>
        <w:rPr>
          <w:b/>
          <w:bCs/>
          <w:sz w:val="28"/>
        </w:rPr>
        <w:lastRenderedPageBreak/>
        <w:t>Vzdělávací oblast:  Matematika její aplikace</w:t>
      </w:r>
    </w:p>
    <w:p w:rsidR="00646C11" w:rsidRDefault="00646C11" w:rsidP="00646C11">
      <w:pPr>
        <w:rPr>
          <w:b/>
          <w:bCs/>
          <w:sz w:val="28"/>
        </w:rPr>
      </w:pPr>
      <w:r>
        <w:rPr>
          <w:b/>
          <w:bCs/>
          <w:sz w:val="28"/>
        </w:rPr>
        <w:t>Vyučovací předmět:  Matematika</w:t>
      </w:r>
    </w:p>
    <w:p w:rsidR="00646C11" w:rsidRDefault="00646C11" w:rsidP="00646C11">
      <w:pPr>
        <w:rPr>
          <w:b/>
          <w:bCs/>
          <w:sz w:val="28"/>
        </w:rPr>
      </w:pPr>
      <w:r>
        <w:rPr>
          <w:b/>
          <w:bCs/>
          <w:sz w:val="28"/>
        </w:rPr>
        <w:t>Ročník:  2.</w:t>
      </w:r>
    </w:p>
    <w:p w:rsidR="002D756F" w:rsidRDefault="002D756F" w:rsidP="00646C1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46C11" w:rsidTr="002D756F">
        <w:trPr>
          <w:trHeight w:val="898"/>
        </w:trPr>
        <w:tc>
          <w:tcPr>
            <w:tcW w:w="3130" w:type="dxa"/>
            <w:vAlign w:val="center"/>
          </w:tcPr>
          <w:p w:rsidR="00646C11" w:rsidRPr="003A6484" w:rsidRDefault="00646C11"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46C11" w:rsidRDefault="00646C11" w:rsidP="002D756F">
            <w:pPr>
              <w:jc w:val="center"/>
              <w:rPr>
                <w:b/>
                <w:bCs/>
                <w:sz w:val="28"/>
              </w:rPr>
            </w:pPr>
            <w:r>
              <w:rPr>
                <w:b/>
                <w:bCs/>
                <w:sz w:val="28"/>
              </w:rPr>
              <w:t>Učivo</w:t>
            </w:r>
          </w:p>
        </w:tc>
        <w:tc>
          <w:tcPr>
            <w:tcW w:w="2340" w:type="dxa"/>
            <w:vAlign w:val="center"/>
          </w:tcPr>
          <w:p w:rsidR="00646C11" w:rsidRDefault="00646C11" w:rsidP="002D756F">
            <w:pPr>
              <w:jc w:val="center"/>
              <w:rPr>
                <w:b/>
                <w:bCs/>
                <w:sz w:val="28"/>
              </w:rPr>
            </w:pPr>
            <w:r>
              <w:rPr>
                <w:b/>
                <w:bCs/>
                <w:sz w:val="28"/>
              </w:rPr>
              <w:t>Průřezová témata</w:t>
            </w:r>
          </w:p>
        </w:tc>
      </w:tr>
      <w:tr w:rsidR="00646C11" w:rsidTr="002D756F">
        <w:trPr>
          <w:trHeight w:val="11628"/>
        </w:trPr>
        <w:tc>
          <w:tcPr>
            <w:tcW w:w="3130" w:type="dxa"/>
          </w:tcPr>
          <w:p w:rsidR="00646C11" w:rsidRDefault="00646C11" w:rsidP="00FB27B5">
            <w:pPr>
              <w:numPr>
                <w:ilvl w:val="0"/>
                <w:numId w:val="79"/>
              </w:numPr>
            </w:pPr>
            <w:r>
              <w:t>Seznámí se s písemným sčítáním a odčítáním</w:t>
            </w:r>
          </w:p>
          <w:p w:rsidR="00646C11" w:rsidRDefault="00646C11" w:rsidP="002D756F">
            <w:pPr>
              <w:ind w:left="360"/>
            </w:pPr>
          </w:p>
          <w:p w:rsidR="00646C11" w:rsidRDefault="00646C11" w:rsidP="00FB27B5">
            <w:pPr>
              <w:numPr>
                <w:ilvl w:val="0"/>
                <w:numId w:val="79"/>
              </w:numPr>
            </w:pPr>
            <w:r>
              <w:t>Seznámí se s principem násobení a dělení</w:t>
            </w:r>
          </w:p>
          <w:p w:rsidR="00646C11" w:rsidRDefault="00646C11" w:rsidP="002D756F"/>
          <w:p w:rsidR="00646C11" w:rsidRDefault="00646C11" w:rsidP="002D756F">
            <w:pPr>
              <w:ind w:left="720"/>
              <w:rPr>
                <w:b/>
              </w:rPr>
            </w:pPr>
            <w:r w:rsidRPr="00C8176A">
              <w:rPr>
                <w:b/>
              </w:rPr>
              <w:t>Geometrie:</w:t>
            </w:r>
          </w:p>
          <w:p w:rsidR="00646C11" w:rsidRPr="003F6D66" w:rsidRDefault="00646C11" w:rsidP="00FB27B5">
            <w:pPr>
              <w:numPr>
                <w:ilvl w:val="0"/>
                <w:numId w:val="79"/>
              </w:numPr>
              <w:rPr>
                <w:b/>
              </w:rPr>
            </w:pPr>
            <w:r>
              <w:t>Osvojuje si správné návyky při rýsování</w:t>
            </w:r>
          </w:p>
          <w:p w:rsidR="00646C11" w:rsidRPr="00C8176A" w:rsidRDefault="00646C11" w:rsidP="002D756F">
            <w:pPr>
              <w:ind w:left="360"/>
              <w:rPr>
                <w:b/>
              </w:rPr>
            </w:pPr>
          </w:p>
          <w:p w:rsidR="00646C11" w:rsidRPr="003F6D66" w:rsidRDefault="00646C11" w:rsidP="00FB27B5">
            <w:pPr>
              <w:numPr>
                <w:ilvl w:val="0"/>
                <w:numId w:val="79"/>
              </w:numPr>
              <w:rPr>
                <w:b/>
              </w:rPr>
            </w:pPr>
            <w:r>
              <w:t>Zná pojmy bod, přímka, čára, úsečka</w:t>
            </w:r>
          </w:p>
          <w:p w:rsidR="00646C11" w:rsidRPr="00C8176A" w:rsidRDefault="00646C11" w:rsidP="002D756F">
            <w:pPr>
              <w:ind w:left="360"/>
              <w:rPr>
                <w:b/>
              </w:rPr>
            </w:pPr>
          </w:p>
          <w:p w:rsidR="00646C11" w:rsidRPr="003F6D66" w:rsidRDefault="00646C11" w:rsidP="00FB27B5">
            <w:pPr>
              <w:numPr>
                <w:ilvl w:val="0"/>
                <w:numId w:val="79"/>
              </w:numPr>
              <w:rPr>
                <w:b/>
              </w:rPr>
            </w:pPr>
            <w:r>
              <w:t>Rýsuje, měří a odhaduje délku úsečky, porovnává úsečky</w:t>
            </w:r>
          </w:p>
          <w:p w:rsidR="00646C11" w:rsidRPr="00C8176A" w:rsidRDefault="00646C11" w:rsidP="002D756F">
            <w:pPr>
              <w:ind w:left="360"/>
              <w:rPr>
                <w:b/>
              </w:rPr>
            </w:pPr>
          </w:p>
          <w:p w:rsidR="00646C11" w:rsidRPr="003F6D66" w:rsidRDefault="00646C11" w:rsidP="00FB27B5">
            <w:pPr>
              <w:numPr>
                <w:ilvl w:val="0"/>
                <w:numId w:val="79"/>
              </w:numPr>
              <w:rPr>
                <w:b/>
              </w:rPr>
            </w:pPr>
            <w:r>
              <w:t>Zná jednotky hmotnosti, délky, času</w:t>
            </w:r>
          </w:p>
          <w:p w:rsidR="00646C11" w:rsidRPr="00C8176A" w:rsidRDefault="00646C11" w:rsidP="002D756F">
            <w:pPr>
              <w:ind w:left="360"/>
              <w:rPr>
                <w:b/>
              </w:rPr>
            </w:pPr>
          </w:p>
          <w:p w:rsidR="00646C11" w:rsidRPr="00C8176A" w:rsidRDefault="00646C11" w:rsidP="00FB27B5">
            <w:pPr>
              <w:numPr>
                <w:ilvl w:val="0"/>
                <w:numId w:val="79"/>
              </w:numPr>
              <w:rPr>
                <w:b/>
              </w:rPr>
            </w:pPr>
            <w:r>
              <w:t>Zná, pojmenuje a vymodeluje základní rovinné útvary a jednoduchá tělesa</w:t>
            </w:r>
          </w:p>
        </w:tc>
        <w:tc>
          <w:tcPr>
            <w:tcW w:w="3960" w:type="dxa"/>
          </w:tcPr>
          <w:p w:rsidR="00646C11" w:rsidRDefault="00646C11" w:rsidP="002D756F">
            <w:r>
              <w:t>Písemné sčítání a odčítání</w:t>
            </w:r>
          </w:p>
          <w:p w:rsidR="00646C11" w:rsidRDefault="00646C11" w:rsidP="002D756F">
            <w:r>
              <w:t>(řeší společně)</w:t>
            </w:r>
          </w:p>
          <w:p w:rsidR="00646C11" w:rsidRDefault="00646C11" w:rsidP="002D756F"/>
          <w:p w:rsidR="00646C11" w:rsidRDefault="00646C11" w:rsidP="002D756F"/>
          <w:p w:rsidR="00646C11" w:rsidRDefault="00646C11" w:rsidP="002D756F">
            <w:r>
              <w:t>Násobení a dělení 1, 2, 3, 4, 5</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Základní útvary v rovině – bod, přímka, úsečka</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Jednotky hmotnosti, délky, času</w:t>
            </w:r>
          </w:p>
          <w:p w:rsidR="00646C11" w:rsidRDefault="00646C11" w:rsidP="002D756F"/>
          <w:p w:rsidR="00646C11" w:rsidRDefault="00646C11" w:rsidP="002D756F"/>
          <w:p w:rsidR="00646C11" w:rsidRDefault="00646C11" w:rsidP="002D756F"/>
          <w:p w:rsidR="00646C11" w:rsidRDefault="00646C11" w:rsidP="002D756F">
            <w:r>
              <w:t>Základní útvary v prostoru – krychle, koule, válec, kvádr</w:t>
            </w:r>
          </w:p>
        </w:tc>
        <w:tc>
          <w:tcPr>
            <w:tcW w:w="2340" w:type="dxa"/>
          </w:tcPr>
          <w:p w:rsidR="00646C11" w:rsidRPr="003A6484" w:rsidRDefault="00646C11" w:rsidP="002D756F">
            <w:pPr>
              <w:pStyle w:val="Zhlav"/>
              <w:tabs>
                <w:tab w:val="clear" w:pos="4536"/>
                <w:tab w:val="clear" w:pos="9072"/>
              </w:tabs>
              <w:rPr>
                <w:rFonts w:cs="Arial"/>
              </w:rPr>
            </w:pPr>
          </w:p>
        </w:tc>
      </w:tr>
    </w:tbl>
    <w:p w:rsidR="00646C11" w:rsidRDefault="00646C11" w:rsidP="00FD1B70">
      <w:pPr>
        <w:pStyle w:val="Odstavecseseznamem"/>
        <w:tabs>
          <w:tab w:val="left" w:pos="567"/>
          <w:tab w:val="left" w:leader="dot" w:pos="8505"/>
        </w:tabs>
        <w:ind w:left="1440"/>
        <w:rPr>
          <w:b/>
          <w:sz w:val="28"/>
          <w:szCs w:val="28"/>
        </w:rPr>
      </w:pPr>
    </w:p>
    <w:p w:rsidR="003531EE" w:rsidRDefault="003531EE" w:rsidP="00646C11">
      <w:pPr>
        <w:rPr>
          <w:b/>
          <w:bCs/>
          <w:sz w:val="28"/>
        </w:rPr>
      </w:pPr>
    </w:p>
    <w:p w:rsidR="00646C11" w:rsidRDefault="00646C11" w:rsidP="00646C11">
      <w:pPr>
        <w:rPr>
          <w:b/>
          <w:bCs/>
          <w:sz w:val="28"/>
        </w:rPr>
      </w:pPr>
      <w:r>
        <w:rPr>
          <w:b/>
          <w:bCs/>
          <w:sz w:val="28"/>
        </w:rPr>
        <w:lastRenderedPageBreak/>
        <w:t>Vzdělávací oblast:  Matematika její aplikace</w:t>
      </w:r>
    </w:p>
    <w:p w:rsidR="00646C11" w:rsidRDefault="00646C11" w:rsidP="00646C11">
      <w:pPr>
        <w:rPr>
          <w:b/>
          <w:bCs/>
          <w:sz w:val="28"/>
        </w:rPr>
      </w:pPr>
      <w:r>
        <w:rPr>
          <w:b/>
          <w:bCs/>
          <w:sz w:val="28"/>
        </w:rPr>
        <w:t>Vyučovací předmět:  Matematika</w:t>
      </w:r>
    </w:p>
    <w:p w:rsidR="00646C11" w:rsidRPr="001506E7" w:rsidRDefault="00646C11" w:rsidP="00646C11">
      <w:pPr>
        <w:rPr>
          <w:b/>
          <w:bCs/>
          <w:sz w:val="28"/>
        </w:rPr>
      </w:pPr>
      <w:r w:rsidRPr="001506E7">
        <w:rPr>
          <w:b/>
          <w:bCs/>
          <w:sz w:val="28"/>
        </w:rPr>
        <w:t>Ročník: 3.</w:t>
      </w:r>
    </w:p>
    <w:p w:rsidR="00646C11" w:rsidRDefault="00646C11" w:rsidP="00646C11">
      <w:pPr>
        <w:rPr>
          <w:b/>
        </w:rPr>
      </w:pPr>
    </w:p>
    <w:tbl>
      <w:tblPr>
        <w:tblpPr w:leftFromText="142" w:rightFromText="142" w:vertAnchor="text" w:horzAnchor="margin" w:tblpX="-572" w:tblpY="1"/>
        <w:tblOverlap w:val="neve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3698"/>
        <w:gridCol w:w="2340"/>
      </w:tblGrid>
      <w:tr w:rsidR="00646C11" w:rsidTr="00DD2C33">
        <w:trPr>
          <w:trHeight w:val="898"/>
        </w:trPr>
        <w:tc>
          <w:tcPr>
            <w:tcW w:w="3964" w:type="dxa"/>
            <w:vAlign w:val="center"/>
          </w:tcPr>
          <w:p w:rsidR="00646C11" w:rsidRPr="003A6484" w:rsidRDefault="00646C11" w:rsidP="00DD2C33">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698" w:type="dxa"/>
            <w:vAlign w:val="center"/>
          </w:tcPr>
          <w:p w:rsidR="00646C11" w:rsidRDefault="00646C11" w:rsidP="00DD2C33">
            <w:pPr>
              <w:jc w:val="center"/>
              <w:rPr>
                <w:b/>
                <w:bCs/>
                <w:sz w:val="28"/>
              </w:rPr>
            </w:pPr>
            <w:r>
              <w:rPr>
                <w:b/>
                <w:bCs/>
                <w:sz w:val="28"/>
              </w:rPr>
              <w:t>Učivo</w:t>
            </w:r>
          </w:p>
        </w:tc>
        <w:tc>
          <w:tcPr>
            <w:tcW w:w="2340" w:type="dxa"/>
            <w:vAlign w:val="center"/>
          </w:tcPr>
          <w:p w:rsidR="00646C11" w:rsidRDefault="00646C11" w:rsidP="00DD2C33">
            <w:pPr>
              <w:jc w:val="center"/>
              <w:rPr>
                <w:b/>
                <w:bCs/>
                <w:sz w:val="28"/>
              </w:rPr>
            </w:pPr>
            <w:r>
              <w:rPr>
                <w:b/>
                <w:bCs/>
                <w:sz w:val="28"/>
              </w:rPr>
              <w:t>Průřezová témata</w:t>
            </w:r>
          </w:p>
        </w:tc>
      </w:tr>
      <w:tr w:rsidR="00646C11" w:rsidTr="00DD2C33">
        <w:trPr>
          <w:trHeight w:val="11628"/>
        </w:trPr>
        <w:tc>
          <w:tcPr>
            <w:tcW w:w="3964" w:type="dxa"/>
          </w:tcPr>
          <w:p w:rsidR="00646C11" w:rsidRDefault="00646C11" w:rsidP="00DD2C33">
            <w:pPr>
              <w:rPr>
                <w:b/>
              </w:rPr>
            </w:pPr>
            <w:r w:rsidRPr="00016BF9">
              <w:rPr>
                <w:b/>
              </w:rPr>
              <w:t>Žák:</w:t>
            </w:r>
          </w:p>
          <w:p w:rsidR="00646C11" w:rsidRPr="000F5017" w:rsidRDefault="00646C11" w:rsidP="00FB27B5">
            <w:pPr>
              <w:numPr>
                <w:ilvl w:val="0"/>
                <w:numId w:val="80"/>
              </w:numPr>
              <w:rPr>
                <w:b/>
              </w:rPr>
            </w:pPr>
            <w:r>
              <w:t>Počítá po jednotkách, desítkách a stovkách do 1 000</w:t>
            </w:r>
          </w:p>
          <w:p w:rsidR="00646C11" w:rsidRPr="000F5017" w:rsidRDefault="00646C11" w:rsidP="00FB27B5">
            <w:pPr>
              <w:numPr>
                <w:ilvl w:val="0"/>
                <w:numId w:val="80"/>
              </w:numPr>
              <w:rPr>
                <w:b/>
              </w:rPr>
            </w:pPr>
            <w:r>
              <w:t>Čte, píše a porovnává trojciferná čísla</w:t>
            </w:r>
          </w:p>
          <w:p w:rsidR="00646C11" w:rsidRPr="0009705B" w:rsidRDefault="00646C11" w:rsidP="00FB27B5">
            <w:pPr>
              <w:numPr>
                <w:ilvl w:val="0"/>
                <w:numId w:val="80"/>
              </w:numPr>
              <w:rPr>
                <w:b/>
              </w:rPr>
            </w:pPr>
            <w:r>
              <w:t>Umí znázornit dvojciferná a trojciferná čísla na číselné ose</w:t>
            </w:r>
          </w:p>
          <w:p w:rsidR="00646C11" w:rsidRPr="0009705B" w:rsidRDefault="00646C11" w:rsidP="00FB27B5">
            <w:pPr>
              <w:numPr>
                <w:ilvl w:val="0"/>
                <w:numId w:val="80"/>
              </w:numPr>
              <w:rPr>
                <w:b/>
              </w:rPr>
            </w:pPr>
            <w:r>
              <w:t>Rozkládá čísla do    1 000  v desítkové soustavě</w:t>
            </w:r>
          </w:p>
          <w:p w:rsidR="00646C11" w:rsidRDefault="00646C11" w:rsidP="00FB27B5">
            <w:pPr>
              <w:numPr>
                <w:ilvl w:val="0"/>
                <w:numId w:val="80"/>
              </w:numPr>
            </w:pPr>
            <w:r w:rsidRPr="0009705B">
              <w:t xml:space="preserve">Umí sčítat </w:t>
            </w:r>
            <w:r>
              <w:t>a odčítat zpaměti a písemně čísla do 1 000</w:t>
            </w:r>
          </w:p>
          <w:p w:rsidR="00646C11" w:rsidRDefault="00646C11" w:rsidP="00FB27B5">
            <w:pPr>
              <w:numPr>
                <w:ilvl w:val="0"/>
                <w:numId w:val="80"/>
              </w:numPr>
            </w:pPr>
            <w:r>
              <w:t xml:space="preserve">Řeší slovní úlohy v oboru čísel do </w:t>
            </w:r>
          </w:p>
          <w:p w:rsidR="00646C11" w:rsidRDefault="00646C11" w:rsidP="00DD2C33">
            <w:pPr>
              <w:ind w:left="360"/>
            </w:pPr>
            <w:r>
              <w:t xml:space="preserve">     </w:t>
            </w:r>
            <w:smartTag w:uri="urn:schemas-microsoft-com:office:smarttags" w:element="metricconverter">
              <w:smartTagPr>
                <w:attr w:name="ProductID" w:val="1ﾠ000 a"/>
              </w:smartTagPr>
              <w:r>
                <w:t>1 000 a</w:t>
              </w:r>
            </w:smartTag>
            <w:r>
              <w:t xml:space="preserve"> sám je tvoří</w:t>
            </w:r>
          </w:p>
          <w:p w:rsidR="00646C11" w:rsidRDefault="00646C11" w:rsidP="00FB27B5">
            <w:pPr>
              <w:numPr>
                <w:ilvl w:val="0"/>
                <w:numId w:val="81"/>
              </w:numPr>
              <w:tabs>
                <w:tab w:val="clear" w:pos="360"/>
                <w:tab w:val="num" w:pos="0"/>
              </w:tabs>
              <w:ind w:firstLine="0"/>
            </w:pPr>
            <w:r>
              <w:t xml:space="preserve">Seznámí se se </w:t>
            </w:r>
          </w:p>
          <w:p w:rsidR="00646C11" w:rsidRDefault="00646C11" w:rsidP="00DD2C33">
            <w:r>
              <w:t xml:space="preserve">           zaokrouhlováním </w:t>
            </w:r>
          </w:p>
          <w:p w:rsidR="00646C11" w:rsidRDefault="00646C11" w:rsidP="00FB27B5">
            <w:pPr>
              <w:numPr>
                <w:ilvl w:val="0"/>
                <w:numId w:val="81"/>
              </w:numPr>
              <w:tabs>
                <w:tab w:val="clear" w:pos="360"/>
              </w:tabs>
              <w:ind w:firstLine="0"/>
            </w:pPr>
            <w:r>
              <w:t xml:space="preserve">Provádí předběžný </w:t>
            </w:r>
          </w:p>
          <w:p w:rsidR="00646C11" w:rsidRDefault="00646C11" w:rsidP="00DD2C33">
            <w:pPr>
              <w:ind w:left="720"/>
            </w:pPr>
            <w:r>
              <w:t xml:space="preserve">odhad výsledku   řešení  </w:t>
            </w:r>
          </w:p>
          <w:p w:rsidR="00646C11" w:rsidRDefault="00646C11" w:rsidP="00DD2C33">
            <w:pPr>
              <w:ind w:left="360"/>
            </w:pPr>
          </w:p>
          <w:p w:rsidR="00646C11" w:rsidRDefault="00646C11" w:rsidP="00FB27B5">
            <w:pPr>
              <w:numPr>
                <w:ilvl w:val="0"/>
                <w:numId w:val="81"/>
              </w:numPr>
              <w:tabs>
                <w:tab w:val="clear" w:pos="360"/>
                <w:tab w:val="num" w:pos="720"/>
              </w:tabs>
              <w:ind w:left="720"/>
            </w:pPr>
            <w:r>
              <w:t>Vyjmenuje řady      násobků od 1 do 10</w:t>
            </w:r>
          </w:p>
          <w:p w:rsidR="00646C11" w:rsidRDefault="00646C11" w:rsidP="00FB27B5">
            <w:pPr>
              <w:numPr>
                <w:ilvl w:val="0"/>
                <w:numId w:val="81"/>
              </w:numPr>
              <w:tabs>
                <w:tab w:val="clear" w:pos="360"/>
                <w:tab w:val="num" w:pos="720"/>
              </w:tabs>
              <w:ind w:left="720"/>
            </w:pPr>
            <w:r>
              <w:t>Řeší příklady násobení a dělení v oboru násobilek</w:t>
            </w:r>
          </w:p>
          <w:p w:rsidR="00646C11" w:rsidRDefault="00646C11" w:rsidP="00FB27B5">
            <w:pPr>
              <w:numPr>
                <w:ilvl w:val="0"/>
                <w:numId w:val="81"/>
              </w:numPr>
              <w:tabs>
                <w:tab w:val="clear" w:pos="360"/>
                <w:tab w:val="num" w:pos="720"/>
              </w:tabs>
              <w:ind w:left="720"/>
            </w:pPr>
            <w:r>
              <w:t>Řeší a vytváří jednoduché úlohy na násobení a dělení</w:t>
            </w:r>
          </w:p>
          <w:p w:rsidR="00646C11" w:rsidRDefault="00646C11" w:rsidP="00FB27B5">
            <w:pPr>
              <w:numPr>
                <w:ilvl w:val="0"/>
                <w:numId w:val="81"/>
              </w:numPr>
              <w:tabs>
                <w:tab w:val="clear" w:pos="360"/>
                <w:tab w:val="num" w:pos="720"/>
              </w:tabs>
              <w:ind w:left="720"/>
            </w:pPr>
            <w:r>
              <w:t>Řeší úlohy typu „x krát více“ a „x krát méně“</w:t>
            </w:r>
          </w:p>
          <w:p w:rsidR="00646C11" w:rsidRDefault="00646C11" w:rsidP="00FB27B5">
            <w:pPr>
              <w:numPr>
                <w:ilvl w:val="0"/>
                <w:numId w:val="81"/>
              </w:numPr>
              <w:tabs>
                <w:tab w:val="clear" w:pos="360"/>
                <w:tab w:val="num" w:pos="720"/>
              </w:tabs>
              <w:ind w:left="720"/>
            </w:pPr>
            <w:r>
              <w:t>Čte a sestavuje tabulky  násobků</w:t>
            </w:r>
          </w:p>
          <w:p w:rsidR="00646C11" w:rsidRDefault="00646C11" w:rsidP="00DD2C33">
            <w:pPr>
              <w:ind w:left="720"/>
            </w:pPr>
          </w:p>
          <w:p w:rsidR="00646C11" w:rsidRDefault="00646C11" w:rsidP="00DD2C33">
            <w:pPr>
              <w:ind w:left="360"/>
            </w:pPr>
          </w:p>
          <w:p w:rsidR="00646C11" w:rsidRDefault="00646C11" w:rsidP="00DD2C33">
            <w:pPr>
              <w:ind w:left="360"/>
            </w:pPr>
          </w:p>
          <w:p w:rsidR="00646C11" w:rsidRDefault="00646C11" w:rsidP="00DD2C33">
            <w:pPr>
              <w:ind w:left="360"/>
            </w:pPr>
            <w:r>
              <w:t xml:space="preserve"> </w:t>
            </w:r>
          </w:p>
          <w:p w:rsidR="00646C11" w:rsidRDefault="00646C11" w:rsidP="00DD2C33"/>
          <w:p w:rsidR="00646C11" w:rsidRPr="0009705B" w:rsidRDefault="00646C11" w:rsidP="00DD2C33">
            <w:pPr>
              <w:ind w:left="360"/>
            </w:pPr>
          </w:p>
        </w:tc>
        <w:tc>
          <w:tcPr>
            <w:tcW w:w="3698" w:type="dxa"/>
          </w:tcPr>
          <w:p w:rsidR="00646C11" w:rsidRDefault="00646C11" w:rsidP="00DD2C33"/>
          <w:p w:rsidR="00646C11" w:rsidRDefault="00646C11" w:rsidP="00DD2C33">
            <w:r>
              <w:t>Numerace do 1 000</w:t>
            </w:r>
          </w:p>
          <w:p w:rsidR="00646C11" w:rsidRDefault="00646C11" w:rsidP="00DD2C33"/>
          <w:p w:rsidR="00646C11" w:rsidRDefault="00646C11" w:rsidP="00DD2C33"/>
          <w:p w:rsidR="00646C11" w:rsidRDefault="00646C11" w:rsidP="00DD2C33"/>
          <w:p w:rsidR="00646C11" w:rsidRDefault="00646C11" w:rsidP="00DD2C33"/>
          <w:p w:rsidR="00646C11" w:rsidRDefault="00646C11" w:rsidP="00DD2C33"/>
          <w:p w:rsidR="00646C11" w:rsidRDefault="00646C11" w:rsidP="00DD2C33"/>
          <w:p w:rsidR="00646C11" w:rsidRDefault="00646C11" w:rsidP="00DD2C33">
            <w:r>
              <w:t>Číselná osa</w:t>
            </w:r>
          </w:p>
          <w:p w:rsidR="00646C11" w:rsidRDefault="00646C11" w:rsidP="00DD2C33"/>
          <w:p w:rsidR="00646C11" w:rsidRDefault="00646C11" w:rsidP="00DD2C33"/>
          <w:p w:rsidR="00646C11" w:rsidRDefault="00646C11" w:rsidP="00DD2C33"/>
          <w:p w:rsidR="00646C11" w:rsidRDefault="00646C11" w:rsidP="00DD2C33"/>
          <w:p w:rsidR="00646C11" w:rsidRDefault="00646C11" w:rsidP="00DD2C33">
            <w:r>
              <w:t>Rozklad čísel</w:t>
            </w:r>
          </w:p>
          <w:p w:rsidR="00646C11" w:rsidRDefault="00646C11" w:rsidP="00DD2C33"/>
          <w:p w:rsidR="00646C11" w:rsidRDefault="00646C11" w:rsidP="00DD2C33">
            <w:r>
              <w:t>Sčítání a odčítání čísel do 1 000</w:t>
            </w:r>
          </w:p>
          <w:p w:rsidR="00646C11" w:rsidRDefault="00646C11" w:rsidP="00DD2C33"/>
          <w:p w:rsidR="00646C11" w:rsidRDefault="00646C11" w:rsidP="00DD2C33"/>
          <w:p w:rsidR="00646C11" w:rsidRDefault="00646C11" w:rsidP="00DD2C33"/>
          <w:p w:rsidR="00646C11" w:rsidRDefault="00646C11" w:rsidP="00DD2C33">
            <w:r>
              <w:t>Slovní úlohy</w:t>
            </w:r>
          </w:p>
          <w:p w:rsidR="00646C11" w:rsidRDefault="00646C11" w:rsidP="00DD2C33"/>
          <w:p w:rsidR="00646C11" w:rsidRDefault="00646C11" w:rsidP="00DD2C33"/>
          <w:p w:rsidR="00646C11" w:rsidRDefault="00646C11" w:rsidP="00DD2C33">
            <w:r>
              <w:t>Zaokrouhlování</w:t>
            </w:r>
          </w:p>
          <w:p w:rsidR="00646C11" w:rsidRDefault="00646C11" w:rsidP="00DD2C33"/>
          <w:p w:rsidR="00646C11" w:rsidRDefault="00646C11" w:rsidP="00DD2C33">
            <w:r>
              <w:t>Odhad a kontrola výsledku</w:t>
            </w:r>
          </w:p>
          <w:p w:rsidR="00646C11" w:rsidRDefault="00646C11" w:rsidP="00DD2C33"/>
          <w:p w:rsidR="00646C11" w:rsidRDefault="00646C11" w:rsidP="00DD2C33"/>
          <w:p w:rsidR="00646C11" w:rsidRDefault="00646C11" w:rsidP="00DD2C33"/>
          <w:p w:rsidR="00646C11" w:rsidRDefault="00646C11" w:rsidP="00DD2C33"/>
          <w:p w:rsidR="00646C11" w:rsidRDefault="00646C11" w:rsidP="00DD2C33"/>
          <w:p w:rsidR="00646C11" w:rsidRDefault="00646C11" w:rsidP="00DD2C33">
            <w:r>
              <w:t>Násobení a dělení v oboru do 100</w:t>
            </w:r>
          </w:p>
          <w:p w:rsidR="00646C11" w:rsidRDefault="00646C11" w:rsidP="00DD2C33"/>
          <w:p w:rsidR="00646C11" w:rsidRDefault="00646C11" w:rsidP="00DD2C33"/>
          <w:p w:rsidR="00646C11" w:rsidRDefault="00646C11" w:rsidP="00DD2C33"/>
          <w:p w:rsidR="00646C11" w:rsidRDefault="00646C11" w:rsidP="00DD2C33">
            <w:r>
              <w:t>Slovní úlohy</w:t>
            </w:r>
          </w:p>
        </w:tc>
        <w:tc>
          <w:tcPr>
            <w:tcW w:w="2340" w:type="dxa"/>
          </w:tcPr>
          <w:p w:rsidR="00646C11" w:rsidRPr="003A6484" w:rsidRDefault="00646C11" w:rsidP="00DD2C33">
            <w:pPr>
              <w:pStyle w:val="Zhlav"/>
              <w:tabs>
                <w:tab w:val="clear" w:pos="4536"/>
                <w:tab w:val="clear" w:pos="9072"/>
              </w:tabs>
              <w:rPr>
                <w:rFonts w:cs="Arial"/>
              </w:rPr>
            </w:pPr>
          </w:p>
          <w:p w:rsidR="00646C11" w:rsidRPr="003A6484" w:rsidRDefault="00646C11" w:rsidP="00DD2C33">
            <w:pPr>
              <w:pStyle w:val="Zhlav"/>
              <w:tabs>
                <w:tab w:val="clear" w:pos="4536"/>
                <w:tab w:val="clear" w:pos="9072"/>
              </w:tabs>
            </w:pPr>
            <w:r w:rsidRPr="003A6484">
              <w:t>VDO – řešení slovních úloh, komunikace</w:t>
            </w:r>
          </w:p>
          <w:p w:rsidR="00646C11" w:rsidRPr="003A6484" w:rsidRDefault="00646C11" w:rsidP="00DD2C33">
            <w:pPr>
              <w:pStyle w:val="Zhlav"/>
              <w:tabs>
                <w:tab w:val="clear" w:pos="4536"/>
                <w:tab w:val="clear" w:pos="9072"/>
              </w:tabs>
            </w:pPr>
          </w:p>
          <w:p w:rsidR="00646C11" w:rsidRPr="003A6484" w:rsidRDefault="00646C11" w:rsidP="00DD2C33">
            <w:pPr>
              <w:pStyle w:val="Zhlav"/>
              <w:tabs>
                <w:tab w:val="clear" w:pos="4536"/>
                <w:tab w:val="clear" w:pos="9072"/>
              </w:tabs>
            </w:pPr>
          </w:p>
          <w:p w:rsidR="00646C11" w:rsidRPr="003A6484" w:rsidRDefault="00646C11" w:rsidP="00DD2C33">
            <w:pPr>
              <w:pStyle w:val="Zhlav"/>
              <w:tabs>
                <w:tab w:val="clear" w:pos="4536"/>
                <w:tab w:val="clear" w:pos="9072"/>
              </w:tabs>
            </w:pPr>
          </w:p>
          <w:p w:rsidR="00646C11" w:rsidRPr="003A6484" w:rsidRDefault="00646C11" w:rsidP="00DD2C33">
            <w:pPr>
              <w:pStyle w:val="Zhlav"/>
              <w:tabs>
                <w:tab w:val="clear" w:pos="4536"/>
                <w:tab w:val="clear" w:pos="9072"/>
              </w:tabs>
            </w:pPr>
            <w:r w:rsidRPr="003A6484">
              <w:t>EV – řešení slovních úloh</w:t>
            </w:r>
          </w:p>
          <w:p w:rsidR="00646C11" w:rsidRPr="003A6484" w:rsidRDefault="00646C11" w:rsidP="00DD2C33">
            <w:pPr>
              <w:pStyle w:val="Zhlav"/>
              <w:tabs>
                <w:tab w:val="clear" w:pos="4536"/>
                <w:tab w:val="clear" w:pos="9072"/>
              </w:tabs>
            </w:pPr>
          </w:p>
          <w:p w:rsidR="00646C11" w:rsidRPr="003A6484" w:rsidRDefault="00646C11" w:rsidP="00DD2C33">
            <w:pPr>
              <w:pStyle w:val="Zhlav"/>
              <w:tabs>
                <w:tab w:val="clear" w:pos="4536"/>
                <w:tab w:val="clear" w:pos="9072"/>
              </w:tabs>
            </w:pPr>
          </w:p>
          <w:p w:rsidR="00646C11" w:rsidRPr="003A6484" w:rsidRDefault="00646C11" w:rsidP="00DD2C33">
            <w:pPr>
              <w:pStyle w:val="Zhlav"/>
              <w:tabs>
                <w:tab w:val="clear" w:pos="4536"/>
                <w:tab w:val="clear" w:pos="9072"/>
              </w:tabs>
              <w:rPr>
                <w:rFonts w:cs="Arial"/>
              </w:rPr>
            </w:pPr>
          </w:p>
          <w:p w:rsidR="00646C11" w:rsidRPr="003A6484" w:rsidRDefault="00646C11" w:rsidP="00DD2C33">
            <w:pPr>
              <w:pStyle w:val="Zhlav"/>
              <w:tabs>
                <w:tab w:val="clear" w:pos="4536"/>
                <w:tab w:val="clear" w:pos="9072"/>
              </w:tabs>
              <w:rPr>
                <w:rFonts w:cs="Arial"/>
              </w:rPr>
            </w:pPr>
            <w:r w:rsidRPr="003A6484">
              <w:t>OSV- rozvoj schopností poznávání</w:t>
            </w:r>
          </w:p>
        </w:tc>
      </w:tr>
    </w:tbl>
    <w:p w:rsidR="00646C11" w:rsidRDefault="00646C11" w:rsidP="00FD1B70">
      <w:pPr>
        <w:pStyle w:val="Odstavecseseznamem"/>
        <w:tabs>
          <w:tab w:val="left" w:pos="567"/>
          <w:tab w:val="left" w:leader="dot" w:pos="8505"/>
        </w:tabs>
        <w:ind w:left="1440"/>
        <w:rPr>
          <w:b/>
          <w:sz w:val="28"/>
          <w:szCs w:val="28"/>
        </w:rPr>
      </w:pPr>
    </w:p>
    <w:p w:rsidR="00DD2C33" w:rsidRDefault="00DD2C33" w:rsidP="00646C11">
      <w:pPr>
        <w:rPr>
          <w:b/>
          <w:bCs/>
          <w:sz w:val="28"/>
        </w:rPr>
      </w:pPr>
    </w:p>
    <w:p w:rsidR="00646C11" w:rsidRDefault="00646C11" w:rsidP="00646C11">
      <w:pPr>
        <w:rPr>
          <w:b/>
          <w:bCs/>
          <w:sz w:val="28"/>
        </w:rPr>
      </w:pPr>
      <w:r>
        <w:rPr>
          <w:b/>
          <w:bCs/>
          <w:sz w:val="28"/>
        </w:rPr>
        <w:lastRenderedPageBreak/>
        <w:t>Vzdělávací oblast:  Matematika její aplikace</w:t>
      </w:r>
    </w:p>
    <w:p w:rsidR="00646C11" w:rsidRDefault="00646C11" w:rsidP="00646C11">
      <w:pPr>
        <w:rPr>
          <w:b/>
          <w:bCs/>
          <w:sz w:val="28"/>
        </w:rPr>
      </w:pPr>
      <w:r>
        <w:rPr>
          <w:b/>
          <w:bCs/>
          <w:sz w:val="28"/>
        </w:rPr>
        <w:t>Vyučovací předmět:  Matematika</w:t>
      </w:r>
    </w:p>
    <w:p w:rsidR="00646C11" w:rsidRDefault="00646C11" w:rsidP="00646C11">
      <w:pPr>
        <w:rPr>
          <w:b/>
          <w:bCs/>
          <w:sz w:val="28"/>
        </w:rPr>
      </w:pPr>
      <w:r w:rsidRPr="001506E7">
        <w:rPr>
          <w:b/>
          <w:bCs/>
          <w:sz w:val="28"/>
        </w:rPr>
        <w:t>Ročník: 3.</w:t>
      </w:r>
    </w:p>
    <w:p w:rsidR="002D756F" w:rsidRPr="001506E7" w:rsidRDefault="002D756F" w:rsidP="00646C1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46C11" w:rsidTr="002D756F">
        <w:trPr>
          <w:trHeight w:val="898"/>
        </w:trPr>
        <w:tc>
          <w:tcPr>
            <w:tcW w:w="3130" w:type="dxa"/>
            <w:vAlign w:val="center"/>
          </w:tcPr>
          <w:p w:rsidR="00646C11" w:rsidRPr="003A6484" w:rsidRDefault="00646C11"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46C11" w:rsidRDefault="00646C11" w:rsidP="002D756F">
            <w:pPr>
              <w:jc w:val="center"/>
              <w:rPr>
                <w:b/>
                <w:bCs/>
                <w:sz w:val="28"/>
              </w:rPr>
            </w:pPr>
            <w:r>
              <w:rPr>
                <w:b/>
                <w:bCs/>
                <w:sz w:val="28"/>
              </w:rPr>
              <w:t>Učivo</w:t>
            </w:r>
          </w:p>
        </w:tc>
        <w:tc>
          <w:tcPr>
            <w:tcW w:w="2340" w:type="dxa"/>
            <w:vAlign w:val="center"/>
          </w:tcPr>
          <w:p w:rsidR="00646C11" w:rsidRDefault="00646C11" w:rsidP="002D756F">
            <w:pPr>
              <w:jc w:val="center"/>
              <w:rPr>
                <w:b/>
                <w:bCs/>
                <w:sz w:val="28"/>
              </w:rPr>
            </w:pPr>
            <w:r>
              <w:rPr>
                <w:b/>
                <w:bCs/>
                <w:sz w:val="28"/>
              </w:rPr>
              <w:t>Průřezová témata</w:t>
            </w:r>
          </w:p>
        </w:tc>
      </w:tr>
      <w:tr w:rsidR="00646C11" w:rsidTr="002D756F">
        <w:trPr>
          <w:trHeight w:val="11628"/>
        </w:trPr>
        <w:tc>
          <w:tcPr>
            <w:tcW w:w="3130" w:type="dxa"/>
          </w:tcPr>
          <w:p w:rsidR="00646C11" w:rsidRDefault="00646C11" w:rsidP="00FB27B5">
            <w:pPr>
              <w:numPr>
                <w:ilvl w:val="0"/>
                <w:numId w:val="82"/>
              </w:numPr>
              <w:rPr>
                <w:b/>
              </w:rPr>
            </w:pPr>
            <w:r w:rsidRPr="00127DFA">
              <w:rPr>
                <w:b/>
              </w:rPr>
              <w:t>Geometrie:</w:t>
            </w:r>
          </w:p>
          <w:p w:rsidR="00646C11" w:rsidRDefault="00646C11" w:rsidP="002D756F">
            <w:pPr>
              <w:rPr>
                <w:b/>
              </w:rPr>
            </w:pPr>
          </w:p>
          <w:p w:rsidR="00646C11" w:rsidRPr="0021094F" w:rsidRDefault="00646C11" w:rsidP="00FB27B5">
            <w:pPr>
              <w:numPr>
                <w:ilvl w:val="0"/>
                <w:numId w:val="82"/>
              </w:numPr>
              <w:rPr>
                <w:b/>
              </w:rPr>
            </w:pPr>
            <w:r>
              <w:t>Rýsuje přímky a polopřímky</w:t>
            </w:r>
          </w:p>
          <w:p w:rsidR="00646C11" w:rsidRPr="00127DFA" w:rsidRDefault="00646C11" w:rsidP="002D756F">
            <w:pPr>
              <w:rPr>
                <w:b/>
              </w:rPr>
            </w:pPr>
          </w:p>
          <w:p w:rsidR="00646C11" w:rsidRDefault="00646C11" w:rsidP="00FB27B5">
            <w:pPr>
              <w:numPr>
                <w:ilvl w:val="0"/>
                <w:numId w:val="82"/>
              </w:numPr>
            </w:pPr>
            <w:r>
              <w:t>Rýsuje a měří úsečky s přesností na milimetry</w:t>
            </w:r>
          </w:p>
          <w:p w:rsidR="00646C11" w:rsidRDefault="00646C11" w:rsidP="002D756F"/>
          <w:p w:rsidR="00646C11" w:rsidRDefault="00646C11" w:rsidP="00FB27B5">
            <w:pPr>
              <w:numPr>
                <w:ilvl w:val="0"/>
                <w:numId w:val="82"/>
              </w:numPr>
            </w:pPr>
            <w:r>
              <w:t>Rozlišuje rovinné útvary – mnohoúhelník, trojúhelník, obdélník, čtverec, kruh a kružnici</w:t>
            </w:r>
          </w:p>
          <w:p w:rsidR="00646C11" w:rsidRDefault="00646C11" w:rsidP="00FB27B5">
            <w:pPr>
              <w:numPr>
                <w:ilvl w:val="0"/>
                <w:numId w:val="82"/>
              </w:numPr>
            </w:pPr>
            <w:r>
              <w:t>Převádí jednotky délky</w:t>
            </w:r>
          </w:p>
          <w:p w:rsidR="00646C11" w:rsidRDefault="00646C11" w:rsidP="002D756F">
            <w:pPr>
              <w:ind w:left="360"/>
            </w:pPr>
          </w:p>
          <w:p w:rsidR="00646C11" w:rsidRDefault="00646C11" w:rsidP="00FB27B5">
            <w:pPr>
              <w:numPr>
                <w:ilvl w:val="0"/>
                <w:numId w:val="82"/>
              </w:numPr>
            </w:pPr>
            <w:r>
              <w:t>Provádí odhady vzdálenosti a délky</w:t>
            </w:r>
          </w:p>
          <w:p w:rsidR="00646C11" w:rsidRDefault="00646C11" w:rsidP="002D756F">
            <w:pPr>
              <w:ind w:left="360"/>
            </w:pPr>
          </w:p>
          <w:p w:rsidR="00646C11" w:rsidRDefault="00646C11" w:rsidP="00FB27B5">
            <w:pPr>
              <w:numPr>
                <w:ilvl w:val="0"/>
                <w:numId w:val="82"/>
              </w:numPr>
            </w:pPr>
            <w:r>
              <w:t>Zná pojem strana, vrchol, stěna a hrana</w:t>
            </w:r>
          </w:p>
          <w:p w:rsidR="00646C11" w:rsidRDefault="00646C11" w:rsidP="002D756F">
            <w:pPr>
              <w:ind w:left="360"/>
            </w:pPr>
          </w:p>
          <w:p w:rsidR="00646C11" w:rsidRPr="00127DFA" w:rsidRDefault="00646C11" w:rsidP="00FB27B5">
            <w:pPr>
              <w:numPr>
                <w:ilvl w:val="0"/>
                <w:numId w:val="82"/>
              </w:numPr>
            </w:pPr>
            <w:r>
              <w:t>Seznámí se s pojmy jehlan a kužel</w:t>
            </w:r>
          </w:p>
        </w:tc>
        <w:tc>
          <w:tcPr>
            <w:tcW w:w="3960" w:type="dxa"/>
          </w:tcPr>
          <w:p w:rsidR="00646C11" w:rsidRDefault="00646C11" w:rsidP="002D756F"/>
          <w:p w:rsidR="00646C11" w:rsidRDefault="00646C11" w:rsidP="002D756F"/>
          <w:p w:rsidR="00646C11" w:rsidRDefault="00646C11" w:rsidP="002D756F">
            <w:r>
              <w:t>Přímka a polopřímka</w:t>
            </w:r>
          </w:p>
          <w:p w:rsidR="00646C11" w:rsidRDefault="00646C11" w:rsidP="002D756F">
            <w:r>
              <w:t>Rovnoběžky, různoběžky</w:t>
            </w:r>
          </w:p>
          <w:p w:rsidR="00646C11" w:rsidRDefault="00646C11" w:rsidP="002D756F"/>
          <w:p w:rsidR="00646C11" w:rsidRDefault="00646C11" w:rsidP="002D756F">
            <w:r>
              <w:t>Úsečka</w:t>
            </w:r>
          </w:p>
          <w:p w:rsidR="00646C11" w:rsidRDefault="00646C11" w:rsidP="002D756F"/>
          <w:p w:rsidR="00646C11" w:rsidRDefault="00646C11" w:rsidP="002D756F"/>
          <w:p w:rsidR="00646C11" w:rsidRDefault="00646C11" w:rsidP="002D756F"/>
          <w:p w:rsidR="00646C11" w:rsidRDefault="00646C11" w:rsidP="002D756F">
            <w:r>
              <w:t>Rovinné útvary</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Tělesa</w:t>
            </w:r>
          </w:p>
        </w:tc>
        <w:tc>
          <w:tcPr>
            <w:tcW w:w="2340" w:type="dxa"/>
          </w:tcPr>
          <w:p w:rsidR="00646C11" w:rsidRPr="003A6484" w:rsidRDefault="00646C11" w:rsidP="002D756F">
            <w:pPr>
              <w:pStyle w:val="Zhlav"/>
              <w:tabs>
                <w:tab w:val="clear" w:pos="4536"/>
                <w:tab w:val="clear" w:pos="9072"/>
              </w:tabs>
              <w:rPr>
                <w:rFonts w:cs="Arial"/>
              </w:rPr>
            </w:pPr>
          </w:p>
        </w:tc>
      </w:tr>
    </w:tbl>
    <w:p w:rsidR="00646C11" w:rsidRDefault="00646C11" w:rsidP="00FD1B70">
      <w:pPr>
        <w:pStyle w:val="Odstavecseseznamem"/>
        <w:tabs>
          <w:tab w:val="left" w:pos="567"/>
          <w:tab w:val="left" w:leader="dot" w:pos="8505"/>
        </w:tabs>
        <w:ind w:left="1440"/>
        <w:rPr>
          <w:b/>
          <w:sz w:val="28"/>
          <w:szCs w:val="28"/>
        </w:rPr>
      </w:pPr>
    </w:p>
    <w:p w:rsidR="00646C11" w:rsidRDefault="00646C11" w:rsidP="00FD1B70">
      <w:pPr>
        <w:pStyle w:val="Odstavecseseznamem"/>
        <w:tabs>
          <w:tab w:val="left" w:pos="567"/>
          <w:tab w:val="left" w:leader="dot" w:pos="8505"/>
        </w:tabs>
        <w:ind w:left="1440"/>
        <w:rPr>
          <w:b/>
          <w:sz w:val="28"/>
          <w:szCs w:val="28"/>
        </w:rPr>
      </w:pPr>
    </w:p>
    <w:p w:rsidR="003531EE" w:rsidRDefault="003531EE" w:rsidP="000B3802">
      <w:pPr>
        <w:ind w:left="-142" w:hanging="142"/>
        <w:rPr>
          <w:b/>
          <w:bCs/>
          <w:sz w:val="28"/>
        </w:rPr>
      </w:pPr>
      <w:r>
        <w:rPr>
          <w:b/>
          <w:bCs/>
          <w:sz w:val="28"/>
        </w:rPr>
        <w:lastRenderedPageBreak/>
        <w:t>Vzdělávací oblast:  Matematika a její aplikace</w:t>
      </w:r>
    </w:p>
    <w:p w:rsidR="003531EE" w:rsidRDefault="003531EE" w:rsidP="000B3802">
      <w:pPr>
        <w:ind w:left="-142" w:hanging="142"/>
        <w:rPr>
          <w:b/>
          <w:bCs/>
          <w:sz w:val="28"/>
        </w:rPr>
      </w:pPr>
      <w:r>
        <w:rPr>
          <w:b/>
          <w:bCs/>
          <w:sz w:val="28"/>
        </w:rPr>
        <w:t>Vyučovací předmět:  Matematika</w:t>
      </w:r>
    </w:p>
    <w:p w:rsidR="003531EE" w:rsidRDefault="003531EE" w:rsidP="000B3802">
      <w:pPr>
        <w:ind w:left="-142" w:hanging="142"/>
        <w:rPr>
          <w:b/>
          <w:bCs/>
          <w:sz w:val="28"/>
        </w:rPr>
      </w:pPr>
      <w:r>
        <w:rPr>
          <w:b/>
          <w:bCs/>
          <w:sz w:val="28"/>
        </w:rPr>
        <w:t>1. období - Ročník:  1. - 3.</w:t>
      </w:r>
    </w:p>
    <w:p w:rsidR="00DD2C33" w:rsidRDefault="00DD2C33" w:rsidP="003531EE">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3531EE" w:rsidTr="00DD2C33">
        <w:trPr>
          <w:trHeight w:val="898"/>
        </w:trPr>
        <w:tc>
          <w:tcPr>
            <w:tcW w:w="3969" w:type="dxa"/>
            <w:vAlign w:val="center"/>
          </w:tcPr>
          <w:p w:rsidR="003531EE" w:rsidRPr="00965A84" w:rsidRDefault="003531EE" w:rsidP="00DD2C33">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3531EE" w:rsidRDefault="003531EE" w:rsidP="00DD2C33">
            <w:pPr>
              <w:jc w:val="center"/>
              <w:rPr>
                <w:b/>
                <w:bCs/>
                <w:sz w:val="28"/>
              </w:rPr>
            </w:pPr>
            <w:r>
              <w:rPr>
                <w:b/>
                <w:bCs/>
                <w:sz w:val="28"/>
              </w:rPr>
              <w:t>Učivo</w:t>
            </w:r>
          </w:p>
        </w:tc>
        <w:tc>
          <w:tcPr>
            <w:tcW w:w="2681" w:type="dxa"/>
            <w:vAlign w:val="center"/>
          </w:tcPr>
          <w:p w:rsidR="003531EE" w:rsidRDefault="003531EE" w:rsidP="00DD2C33">
            <w:pPr>
              <w:jc w:val="center"/>
              <w:rPr>
                <w:b/>
                <w:bCs/>
                <w:sz w:val="28"/>
              </w:rPr>
            </w:pPr>
            <w:r>
              <w:rPr>
                <w:b/>
                <w:bCs/>
                <w:sz w:val="28"/>
              </w:rPr>
              <w:t>Průřezová témata</w:t>
            </w:r>
          </w:p>
        </w:tc>
      </w:tr>
      <w:tr w:rsidR="003531EE" w:rsidTr="00DD2C33">
        <w:trPr>
          <w:trHeight w:val="11628"/>
        </w:trPr>
        <w:tc>
          <w:tcPr>
            <w:tcW w:w="3969" w:type="dxa"/>
          </w:tcPr>
          <w:p w:rsidR="003531EE" w:rsidRDefault="003531EE" w:rsidP="00DD2C33">
            <w:pPr>
              <w:ind w:left="720"/>
              <w:rPr>
                <w:b/>
              </w:rPr>
            </w:pPr>
          </w:p>
          <w:p w:rsidR="003531EE" w:rsidRDefault="003531EE" w:rsidP="00DD2C33">
            <w:pPr>
              <w:jc w:val="center"/>
              <w:rPr>
                <w:b/>
              </w:rPr>
            </w:pPr>
            <w:r w:rsidRPr="003531EE">
              <w:rPr>
                <w:b/>
              </w:rPr>
              <w:t>1. ročník</w:t>
            </w:r>
          </w:p>
          <w:p w:rsidR="003531EE" w:rsidRDefault="003531EE" w:rsidP="00442365">
            <w:pPr>
              <w:pStyle w:val="Odstavecseseznamem"/>
              <w:numPr>
                <w:ilvl w:val="0"/>
                <w:numId w:val="280"/>
              </w:numPr>
              <w:ind w:left="492" w:hanging="283"/>
            </w:pPr>
            <w:r w:rsidRPr="003531EE">
              <w:t>Zná číslice 1 -10, umí je napsat a přečíst</w:t>
            </w:r>
          </w:p>
          <w:p w:rsidR="003531EE" w:rsidRDefault="003531EE" w:rsidP="00442365">
            <w:pPr>
              <w:pStyle w:val="Odstavecseseznamem"/>
              <w:numPr>
                <w:ilvl w:val="0"/>
                <w:numId w:val="280"/>
              </w:numPr>
              <w:ind w:left="492" w:hanging="283"/>
            </w:pPr>
            <w:r>
              <w:t>Zná význam méně, více, první, poslední, větší, menší, apod.</w:t>
            </w:r>
          </w:p>
          <w:p w:rsidR="003531EE" w:rsidRDefault="003531EE" w:rsidP="00442365">
            <w:pPr>
              <w:pStyle w:val="Odstavecseseznamem"/>
              <w:numPr>
                <w:ilvl w:val="0"/>
                <w:numId w:val="280"/>
              </w:numPr>
              <w:ind w:left="492" w:hanging="283"/>
            </w:pPr>
            <w:r>
              <w:t>Umí seřadit čísla podle velikosti</w:t>
            </w:r>
          </w:p>
          <w:p w:rsidR="003531EE" w:rsidRDefault="003531EE" w:rsidP="00442365">
            <w:pPr>
              <w:pStyle w:val="Odstavecseseznamem"/>
              <w:numPr>
                <w:ilvl w:val="0"/>
                <w:numId w:val="280"/>
              </w:numPr>
              <w:ind w:left="492" w:hanging="283"/>
            </w:pPr>
            <w:r>
              <w:t>Umí zakreslit čísla na číselnou osu</w:t>
            </w:r>
          </w:p>
          <w:p w:rsidR="003531EE" w:rsidRDefault="003531EE" w:rsidP="00442365">
            <w:pPr>
              <w:pStyle w:val="Odstavecseseznamem"/>
              <w:numPr>
                <w:ilvl w:val="0"/>
                <w:numId w:val="280"/>
              </w:numPr>
              <w:ind w:left="492" w:hanging="283"/>
            </w:pPr>
            <w:r>
              <w:t>Zná a používá mat. symboly +, -, =, &lt;, &gt;</w:t>
            </w:r>
          </w:p>
          <w:p w:rsidR="003531EE" w:rsidRDefault="003531EE" w:rsidP="00442365">
            <w:pPr>
              <w:pStyle w:val="Odstavecseseznamem"/>
              <w:numPr>
                <w:ilvl w:val="0"/>
                <w:numId w:val="280"/>
              </w:numPr>
              <w:ind w:left="492" w:hanging="283"/>
            </w:pPr>
            <w:r>
              <w:t>Umí zapsat, přečíst, vyřešit příklady na sčítání a odčítání do pěti</w:t>
            </w:r>
          </w:p>
          <w:p w:rsidR="003531EE" w:rsidRDefault="003531EE" w:rsidP="00442365">
            <w:pPr>
              <w:pStyle w:val="Odstavecseseznamem"/>
              <w:numPr>
                <w:ilvl w:val="0"/>
                <w:numId w:val="280"/>
              </w:numPr>
              <w:ind w:left="492" w:hanging="283"/>
            </w:pPr>
            <w:r>
              <w:t>Řeší jednoduché slovní úlohy</w:t>
            </w:r>
          </w:p>
          <w:p w:rsidR="003531EE" w:rsidRDefault="003531EE" w:rsidP="00442365">
            <w:pPr>
              <w:pStyle w:val="Odstavecseseznamem"/>
              <w:numPr>
                <w:ilvl w:val="0"/>
                <w:numId w:val="280"/>
              </w:numPr>
              <w:ind w:left="492" w:hanging="283"/>
            </w:pPr>
            <w:r>
              <w:t>Práce s modely peněz</w:t>
            </w:r>
          </w:p>
          <w:p w:rsidR="003531EE" w:rsidRDefault="003531EE" w:rsidP="00442365">
            <w:pPr>
              <w:pStyle w:val="Odstavecseseznamem"/>
              <w:numPr>
                <w:ilvl w:val="0"/>
                <w:numId w:val="280"/>
              </w:numPr>
              <w:ind w:left="492" w:hanging="283"/>
            </w:pPr>
            <w:r>
              <w:t>Rozlišuje a umí pojmenovat jednoduché geom. tvary</w:t>
            </w:r>
          </w:p>
          <w:p w:rsidR="003531EE" w:rsidRDefault="003531EE" w:rsidP="00442365">
            <w:pPr>
              <w:pStyle w:val="Odstavecseseznamem"/>
              <w:numPr>
                <w:ilvl w:val="0"/>
                <w:numId w:val="280"/>
              </w:numPr>
              <w:ind w:left="492" w:hanging="283"/>
            </w:pPr>
            <w:r>
              <w:t>Geometrické tvary třídí podle tvaru, velikosti a barev</w:t>
            </w:r>
          </w:p>
          <w:p w:rsidR="003531EE" w:rsidRDefault="003531EE" w:rsidP="00442365">
            <w:pPr>
              <w:pStyle w:val="Odstavecseseznamem"/>
              <w:numPr>
                <w:ilvl w:val="0"/>
                <w:numId w:val="280"/>
              </w:numPr>
              <w:ind w:left="492" w:hanging="283"/>
            </w:pPr>
            <w:r>
              <w:t>Orientuje se v prostoru – nahoře, dole, vpřed, za</w:t>
            </w:r>
          </w:p>
          <w:p w:rsidR="00103739" w:rsidRDefault="00103739" w:rsidP="00DD2C33">
            <w:pPr>
              <w:ind w:left="492" w:hanging="283"/>
            </w:pPr>
          </w:p>
          <w:p w:rsidR="00103739" w:rsidRDefault="00103739" w:rsidP="00DD2C33">
            <w:pPr>
              <w:ind w:left="492" w:hanging="283"/>
            </w:pPr>
          </w:p>
          <w:p w:rsidR="00103739" w:rsidRDefault="00103739" w:rsidP="00DD2C33">
            <w:pPr>
              <w:ind w:left="492" w:hanging="283"/>
              <w:jc w:val="center"/>
              <w:rPr>
                <w:b/>
              </w:rPr>
            </w:pPr>
            <w:r w:rsidRPr="00103739">
              <w:rPr>
                <w:b/>
              </w:rPr>
              <w:t>2. ročník</w:t>
            </w:r>
          </w:p>
          <w:p w:rsidR="00103739" w:rsidRPr="00103739" w:rsidRDefault="00103739" w:rsidP="00442365">
            <w:pPr>
              <w:pStyle w:val="Odstavecseseznamem"/>
              <w:numPr>
                <w:ilvl w:val="0"/>
                <w:numId w:val="280"/>
              </w:numPr>
              <w:ind w:left="492" w:hanging="283"/>
              <w:rPr>
                <w:b/>
              </w:rPr>
            </w:pPr>
            <w:r>
              <w:t>Zná číslice 1 – 20, umí je napsat a přečíst</w:t>
            </w:r>
          </w:p>
          <w:p w:rsidR="00103739" w:rsidRDefault="00103739" w:rsidP="00442365">
            <w:pPr>
              <w:pStyle w:val="Odstavecseseznamem"/>
              <w:numPr>
                <w:ilvl w:val="0"/>
                <w:numId w:val="280"/>
              </w:numPr>
              <w:ind w:left="492" w:hanging="283"/>
            </w:pPr>
            <w:r>
              <w:t>Zná význam méně, více, první, poslední, větší, menší, apod.</w:t>
            </w:r>
          </w:p>
          <w:p w:rsidR="00103739" w:rsidRDefault="00103739" w:rsidP="00442365">
            <w:pPr>
              <w:pStyle w:val="Odstavecseseznamem"/>
              <w:numPr>
                <w:ilvl w:val="0"/>
                <w:numId w:val="280"/>
              </w:numPr>
              <w:ind w:left="492" w:hanging="283"/>
            </w:pPr>
            <w:r>
              <w:t>Umí seřadit čísla podle velikosti</w:t>
            </w:r>
          </w:p>
          <w:p w:rsidR="00103739" w:rsidRPr="00103739" w:rsidRDefault="00103739" w:rsidP="00442365">
            <w:pPr>
              <w:pStyle w:val="Odstavecseseznamem"/>
              <w:numPr>
                <w:ilvl w:val="0"/>
                <w:numId w:val="280"/>
              </w:numPr>
              <w:ind w:left="492" w:hanging="283"/>
            </w:pPr>
            <w:r w:rsidRPr="00103739">
              <w:t>Umí zakreslit čísla do 20 na číselnou osu</w:t>
            </w:r>
          </w:p>
          <w:p w:rsidR="00103739" w:rsidRDefault="00103739" w:rsidP="00442365">
            <w:pPr>
              <w:pStyle w:val="Odstavecseseznamem"/>
              <w:numPr>
                <w:ilvl w:val="0"/>
                <w:numId w:val="280"/>
              </w:numPr>
              <w:ind w:left="492" w:hanging="283"/>
            </w:pPr>
            <w:r>
              <w:t>Zná a používá mat. symboly +, -, =, &lt;, &gt;</w:t>
            </w:r>
          </w:p>
          <w:p w:rsidR="00103739" w:rsidRDefault="00103739" w:rsidP="00442365">
            <w:pPr>
              <w:pStyle w:val="Odstavecseseznamem"/>
              <w:numPr>
                <w:ilvl w:val="0"/>
                <w:numId w:val="280"/>
              </w:numPr>
              <w:ind w:left="492" w:hanging="283"/>
            </w:pPr>
            <w:r w:rsidRPr="00103739">
              <w:t xml:space="preserve">Umí </w:t>
            </w:r>
            <w:r>
              <w:t>zapsat, přečíst, vyřešit příklady na sčítání a odčítání do 20 bez přechodu přes desítku</w:t>
            </w:r>
          </w:p>
          <w:p w:rsidR="00103739" w:rsidRDefault="00103739" w:rsidP="00442365">
            <w:pPr>
              <w:pStyle w:val="Odstavecseseznamem"/>
              <w:numPr>
                <w:ilvl w:val="0"/>
                <w:numId w:val="280"/>
              </w:numPr>
              <w:ind w:left="492" w:hanging="283"/>
            </w:pPr>
            <w:r>
              <w:t>Řeší jednoduché slovní úlohy</w:t>
            </w:r>
          </w:p>
          <w:p w:rsidR="00103739" w:rsidRDefault="00103739" w:rsidP="00442365">
            <w:pPr>
              <w:pStyle w:val="Odstavecseseznamem"/>
              <w:numPr>
                <w:ilvl w:val="0"/>
                <w:numId w:val="280"/>
              </w:numPr>
              <w:ind w:left="492" w:hanging="283"/>
            </w:pPr>
            <w:r>
              <w:t>Práce s modely peněz</w:t>
            </w:r>
          </w:p>
          <w:p w:rsidR="00103739" w:rsidRDefault="00103739" w:rsidP="00442365">
            <w:pPr>
              <w:pStyle w:val="Odstavecseseznamem"/>
              <w:numPr>
                <w:ilvl w:val="0"/>
                <w:numId w:val="280"/>
              </w:numPr>
              <w:ind w:left="492" w:hanging="283"/>
            </w:pPr>
            <w:r>
              <w:t>Pozná české mince a bankovky</w:t>
            </w:r>
          </w:p>
          <w:p w:rsidR="00103739" w:rsidRDefault="00103739" w:rsidP="00442365">
            <w:pPr>
              <w:pStyle w:val="Odstavecseseznamem"/>
              <w:numPr>
                <w:ilvl w:val="0"/>
                <w:numId w:val="280"/>
              </w:numPr>
              <w:ind w:left="492" w:hanging="283"/>
            </w:pPr>
            <w:r>
              <w:t>Rozlišuje a umí pojmenovat jednoduché geom. tvary</w:t>
            </w:r>
          </w:p>
          <w:p w:rsidR="00103739" w:rsidRDefault="00103739" w:rsidP="00442365">
            <w:pPr>
              <w:pStyle w:val="Odstavecseseznamem"/>
              <w:numPr>
                <w:ilvl w:val="0"/>
                <w:numId w:val="280"/>
              </w:numPr>
              <w:ind w:left="492" w:hanging="283"/>
            </w:pPr>
            <w:r>
              <w:lastRenderedPageBreak/>
              <w:t>Pozná geometrická tělesa – krychle, koule</w:t>
            </w:r>
          </w:p>
          <w:p w:rsidR="00103739" w:rsidRDefault="00103739" w:rsidP="00442365">
            <w:pPr>
              <w:pStyle w:val="Odstavecseseznamem"/>
              <w:numPr>
                <w:ilvl w:val="0"/>
                <w:numId w:val="280"/>
              </w:numPr>
              <w:ind w:left="492" w:hanging="283"/>
            </w:pPr>
            <w:r>
              <w:t>Geometrické tvary třídí podle tvaru, velikosti a barev</w:t>
            </w:r>
          </w:p>
          <w:p w:rsidR="00103739" w:rsidRDefault="00103739" w:rsidP="00442365">
            <w:pPr>
              <w:pStyle w:val="Odstavecseseznamem"/>
              <w:numPr>
                <w:ilvl w:val="0"/>
                <w:numId w:val="280"/>
              </w:numPr>
              <w:ind w:left="492" w:hanging="283"/>
            </w:pPr>
            <w:r>
              <w:t>Orientuje se v prostoru – nahoře, dole, vpřed, za</w:t>
            </w:r>
          </w:p>
          <w:p w:rsidR="00103739" w:rsidRDefault="00103739" w:rsidP="00442365">
            <w:pPr>
              <w:pStyle w:val="Odstavecseseznamem"/>
              <w:numPr>
                <w:ilvl w:val="0"/>
                <w:numId w:val="280"/>
              </w:numPr>
              <w:ind w:left="492" w:hanging="283"/>
            </w:pPr>
            <w:r>
              <w:t>Umí používat pravítko</w:t>
            </w:r>
          </w:p>
          <w:p w:rsidR="00103739" w:rsidRDefault="00103739" w:rsidP="00442365">
            <w:pPr>
              <w:pStyle w:val="Odstavecseseznamem"/>
              <w:numPr>
                <w:ilvl w:val="0"/>
                <w:numId w:val="280"/>
              </w:numPr>
              <w:ind w:left="492" w:hanging="283"/>
            </w:pPr>
            <w:r>
              <w:t>Rozezná přímku</w:t>
            </w:r>
          </w:p>
          <w:p w:rsidR="00103739" w:rsidRDefault="00103739" w:rsidP="00DD2C33"/>
          <w:p w:rsidR="00DD2C33" w:rsidRDefault="00DD2C33" w:rsidP="00DD2C33">
            <w:pPr>
              <w:ind w:left="492" w:hanging="283"/>
              <w:jc w:val="center"/>
              <w:rPr>
                <w:b/>
              </w:rPr>
            </w:pPr>
            <w:r>
              <w:rPr>
                <w:b/>
              </w:rPr>
              <w:t>3</w:t>
            </w:r>
            <w:r w:rsidRPr="00103739">
              <w:rPr>
                <w:b/>
              </w:rPr>
              <w:t>. ročník</w:t>
            </w:r>
          </w:p>
          <w:p w:rsidR="00DD2C33" w:rsidRPr="00DD2C33" w:rsidRDefault="00DD2C33" w:rsidP="00442365">
            <w:pPr>
              <w:pStyle w:val="Odstavecseseznamem"/>
              <w:numPr>
                <w:ilvl w:val="0"/>
                <w:numId w:val="280"/>
              </w:numPr>
              <w:ind w:left="492" w:hanging="283"/>
              <w:rPr>
                <w:b/>
              </w:rPr>
            </w:pPr>
            <w:r>
              <w:t>Zná číslice 1 – 100, umí je napsat a přečíst</w:t>
            </w:r>
          </w:p>
          <w:p w:rsidR="00DD2C33" w:rsidRDefault="00DD2C33" w:rsidP="00442365">
            <w:pPr>
              <w:pStyle w:val="Odstavecseseznamem"/>
              <w:numPr>
                <w:ilvl w:val="0"/>
                <w:numId w:val="280"/>
              </w:numPr>
              <w:ind w:left="492" w:hanging="283"/>
            </w:pPr>
            <w:r>
              <w:t>Zná význam méně, více, první, poslední, větší, menší, apod.</w:t>
            </w:r>
          </w:p>
          <w:p w:rsidR="00DD2C33" w:rsidRDefault="00DD2C33" w:rsidP="00442365">
            <w:pPr>
              <w:pStyle w:val="Odstavecseseznamem"/>
              <w:numPr>
                <w:ilvl w:val="0"/>
                <w:numId w:val="280"/>
              </w:numPr>
              <w:ind w:left="492" w:hanging="283"/>
            </w:pPr>
            <w:r>
              <w:t>Umí seřadit čísla podle velikosti</w:t>
            </w:r>
          </w:p>
          <w:p w:rsidR="00DD2C33" w:rsidRPr="00103739" w:rsidRDefault="00DD2C33" w:rsidP="00442365">
            <w:pPr>
              <w:pStyle w:val="Odstavecseseznamem"/>
              <w:numPr>
                <w:ilvl w:val="0"/>
                <w:numId w:val="280"/>
              </w:numPr>
              <w:ind w:left="492" w:hanging="283"/>
            </w:pPr>
            <w:r>
              <w:t>Umí zakreslit čísla do 100</w:t>
            </w:r>
            <w:r w:rsidRPr="00103739">
              <w:t xml:space="preserve"> na číselnou osu</w:t>
            </w:r>
          </w:p>
          <w:p w:rsidR="00DD2C33" w:rsidRDefault="00DD2C33" w:rsidP="00442365">
            <w:pPr>
              <w:pStyle w:val="Odstavecseseznamem"/>
              <w:numPr>
                <w:ilvl w:val="0"/>
                <w:numId w:val="280"/>
              </w:numPr>
              <w:ind w:left="492" w:hanging="283"/>
            </w:pPr>
            <w:r>
              <w:t>Zná a používá mat. symboly +, -, =, &lt;, &gt;</w:t>
            </w:r>
          </w:p>
          <w:p w:rsidR="00DD2C33" w:rsidRDefault="00DD2C33" w:rsidP="00442365">
            <w:pPr>
              <w:pStyle w:val="Odstavecseseznamem"/>
              <w:numPr>
                <w:ilvl w:val="0"/>
                <w:numId w:val="280"/>
              </w:numPr>
              <w:ind w:left="492" w:hanging="283"/>
            </w:pPr>
            <w:r w:rsidRPr="00103739">
              <w:t xml:space="preserve">Umí </w:t>
            </w:r>
            <w:r>
              <w:t>zapsat, přečíst, vyřešit příklady na sčítání a odčítání do 20 s přechodem přes desítku</w:t>
            </w:r>
          </w:p>
          <w:p w:rsidR="00DD2C33" w:rsidRDefault="00DD2C33" w:rsidP="00442365">
            <w:pPr>
              <w:pStyle w:val="Odstavecseseznamem"/>
              <w:numPr>
                <w:ilvl w:val="0"/>
                <w:numId w:val="280"/>
              </w:numPr>
              <w:ind w:left="492" w:hanging="283"/>
            </w:pPr>
            <w:r>
              <w:t>Provádí rozklad na desítky a jednotky</w:t>
            </w:r>
          </w:p>
          <w:p w:rsidR="00DD2C33" w:rsidRDefault="00DD2C33" w:rsidP="00442365">
            <w:pPr>
              <w:pStyle w:val="Odstavecseseznamem"/>
              <w:numPr>
                <w:ilvl w:val="0"/>
                <w:numId w:val="280"/>
              </w:numPr>
              <w:ind w:left="492" w:hanging="283"/>
            </w:pPr>
            <w:r>
              <w:t>Řeší jednoduché slovní úlohy</w:t>
            </w:r>
          </w:p>
          <w:p w:rsidR="00DD2C33" w:rsidRDefault="00DD2C33" w:rsidP="00442365">
            <w:pPr>
              <w:pStyle w:val="Odstavecseseznamem"/>
              <w:numPr>
                <w:ilvl w:val="0"/>
                <w:numId w:val="280"/>
              </w:numPr>
              <w:ind w:left="492" w:hanging="283"/>
            </w:pPr>
            <w:r>
              <w:t>Práce s modely peněz</w:t>
            </w:r>
          </w:p>
          <w:p w:rsidR="00DD2C33" w:rsidRDefault="00DD2C33" w:rsidP="00442365">
            <w:pPr>
              <w:pStyle w:val="Odstavecseseznamem"/>
              <w:numPr>
                <w:ilvl w:val="0"/>
                <w:numId w:val="280"/>
              </w:numPr>
              <w:ind w:left="492" w:hanging="283"/>
            </w:pPr>
            <w:r>
              <w:t>Pozná české mince a bankovky</w:t>
            </w:r>
          </w:p>
          <w:p w:rsidR="00DD2C33" w:rsidRDefault="00DD2C33" w:rsidP="00442365">
            <w:pPr>
              <w:pStyle w:val="Odstavecseseznamem"/>
              <w:numPr>
                <w:ilvl w:val="0"/>
                <w:numId w:val="280"/>
              </w:numPr>
              <w:ind w:left="492" w:hanging="283"/>
            </w:pPr>
            <w:r>
              <w:t>Uvede příklad využití platební karty</w:t>
            </w:r>
          </w:p>
          <w:p w:rsidR="00DD2C33" w:rsidRDefault="00DD2C33" w:rsidP="00442365">
            <w:pPr>
              <w:pStyle w:val="Odstavecseseznamem"/>
              <w:numPr>
                <w:ilvl w:val="0"/>
                <w:numId w:val="280"/>
              </w:numPr>
              <w:ind w:left="492" w:hanging="283"/>
            </w:pPr>
            <w:r>
              <w:t>Odhadne cenu základních potravin a celkovou cenu nákupu</w:t>
            </w:r>
          </w:p>
          <w:p w:rsidR="00DD2C33" w:rsidRDefault="00DD2C33" w:rsidP="00442365">
            <w:pPr>
              <w:pStyle w:val="Odstavecseseznamem"/>
              <w:numPr>
                <w:ilvl w:val="0"/>
                <w:numId w:val="280"/>
              </w:numPr>
              <w:ind w:left="492" w:hanging="283"/>
            </w:pPr>
            <w:r>
              <w:t>Rozlišuje a umí pojmenovat jednoduché geom. tvary</w:t>
            </w:r>
          </w:p>
          <w:p w:rsidR="00DD2C33" w:rsidRDefault="00DD2C33" w:rsidP="00442365">
            <w:pPr>
              <w:pStyle w:val="Odstavecseseznamem"/>
              <w:numPr>
                <w:ilvl w:val="0"/>
                <w:numId w:val="280"/>
              </w:numPr>
              <w:ind w:left="492" w:hanging="283"/>
            </w:pPr>
            <w:r>
              <w:t>Pozná geometrická tělesa – krychle, koule</w:t>
            </w:r>
          </w:p>
          <w:p w:rsidR="00DD2C33" w:rsidRDefault="00DD2C33" w:rsidP="00442365">
            <w:pPr>
              <w:pStyle w:val="Odstavecseseznamem"/>
              <w:numPr>
                <w:ilvl w:val="0"/>
                <w:numId w:val="280"/>
              </w:numPr>
              <w:ind w:left="492" w:hanging="283"/>
            </w:pPr>
            <w:r>
              <w:t>Geometrické tvary třídí podle tvaru, velikosti a barev</w:t>
            </w:r>
          </w:p>
          <w:p w:rsidR="00DD2C33" w:rsidRDefault="00DD2C33" w:rsidP="00442365">
            <w:pPr>
              <w:pStyle w:val="Odstavecseseznamem"/>
              <w:numPr>
                <w:ilvl w:val="0"/>
                <w:numId w:val="280"/>
              </w:numPr>
              <w:ind w:left="492" w:hanging="283"/>
            </w:pPr>
            <w:r>
              <w:t>Orientuje se v prostoru – nahoře, dole, vpřed, za</w:t>
            </w:r>
          </w:p>
          <w:p w:rsidR="00DD2C33" w:rsidRDefault="00DD2C33" w:rsidP="00442365">
            <w:pPr>
              <w:pStyle w:val="Odstavecseseznamem"/>
              <w:numPr>
                <w:ilvl w:val="0"/>
                <w:numId w:val="280"/>
              </w:numPr>
              <w:ind w:left="492" w:hanging="283"/>
            </w:pPr>
            <w:r>
              <w:t>Umí používat pravítko</w:t>
            </w:r>
          </w:p>
          <w:p w:rsidR="00DD2C33" w:rsidRDefault="00DD2C33" w:rsidP="00442365">
            <w:pPr>
              <w:pStyle w:val="Odstavecseseznamem"/>
              <w:numPr>
                <w:ilvl w:val="0"/>
                <w:numId w:val="280"/>
              </w:numPr>
              <w:ind w:left="492" w:hanging="283"/>
            </w:pPr>
            <w:r>
              <w:t>Rozezná přímku a úsečku a  dokáže je narýsovat a správně označit</w:t>
            </w:r>
          </w:p>
          <w:p w:rsidR="00DD2C33" w:rsidRDefault="00DD2C33" w:rsidP="00DD2C33">
            <w:pPr>
              <w:pStyle w:val="Odstavecseseznamem"/>
              <w:ind w:left="492"/>
            </w:pPr>
          </w:p>
          <w:p w:rsidR="00DD2C33" w:rsidRPr="00103739" w:rsidRDefault="00DD2C33" w:rsidP="00DD2C33">
            <w:pPr>
              <w:pStyle w:val="Odstavecseseznamem"/>
              <w:ind w:left="492"/>
              <w:rPr>
                <w:b/>
              </w:rPr>
            </w:pPr>
          </w:p>
          <w:p w:rsidR="00DD2C33" w:rsidRPr="00103739" w:rsidRDefault="00DD2C33" w:rsidP="00DD2C33"/>
        </w:tc>
        <w:tc>
          <w:tcPr>
            <w:tcW w:w="3693" w:type="dxa"/>
          </w:tcPr>
          <w:p w:rsidR="00103739" w:rsidRDefault="00103739" w:rsidP="00DD2C33">
            <w:pPr>
              <w:rPr>
                <w:b/>
              </w:rPr>
            </w:pPr>
          </w:p>
          <w:p w:rsidR="003531EE" w:rsidRDefault="003531EE" w:rsidP="00DD2C33">
            <w:pPr>
              <w:rPr>
                <w:b/>
              </w:rPr>
            </w:pPr>
            <w:r>
              <w:rPr>
                <w:b/>
              </w:rPr>
              <w:t>Číslo a početní operace:</w:t>
            </w:r>
          </w:p>
          <w:p w:rsidR="003531EE" w:rsidRPr="003531EE" w:rsidRDefault="003531EE" w:rsidP="00442365">
            <w:pPr>
              <w:pStyle w:val="Odstavecseseznamem"/>
              <w:numPr>
                <w:ilvl w:val="0"/>
                <w:numId w:val="281"/>
              </w:numPr>
              <w:rPr>
                <w:b/>
              </w:rPr>
            </w:pPr>
            <w:r>
              <w:t>Obor přirozených čísel, jednoduché početní operace s přirozenými čísly</w:t>
            </w:r>
          </w:p>
          <w:p w:rsidR="003531EE" w:rsidRPr="003531EE" w:rsidRDefault="003531EE" w:rsidP="00442365">
            <w:pPr>
              <w:pStyle w:val="Odstavecseseznamem"/>
              <w:numPr>
                <w:ilvl w:val="0"/>
                <w:numId w:val="281"/>
              </w:numPr>
              <w:rPr>
                <w:b/>
              </w:rPr>
            </w:pPr>
            <w:r>
              <w:t>Modelování reálných situací, počítání předmětů v oboru do pěti, vytváření souborů s daným počtem prvků</w:t>
            </w:r>
          </w:p>
          <w:p w:rsidR="003531EE" w:rsidRPr="003531EE" w:rsidRDefault="003531EE" w:rsidP="00442365">
            <w:pPr>
              <w:pStyle w:val="Odstavecseseznamem"/>
              <w:numPr>
                <w:ilvl w:val="0"/>
                <w:numId w:val="281"/>
              </w:numPr>
              <w:rPr>
                <w:b/>
              </w:rPr>
            </w:pPr>
            <w:r>
              <w:t>Numerace do deseti</w:t>
            </w:r>
          </w:p>
          <w:p w:rsidR="003531EE" w:rsidRPr="003531EE" w:rsidRDefault="003531EE" w:rsidP="00442365">
            <w:pPr>
              <w:pStyle w:val="Odstavecseseznamem"/>
              <w:numPr>
                <w:ilvl w:val="0"/>
                <w:numId w:val="281"/>
              </w:numPr>
              <w:rPr>
                <w:b/>
              </w:rPr>
            </w:pPr>
            <w:r>
              <w:t>Vztah rovnost – nerovnost</w:t>
            </w:r>
          </w:p>
          <w:p w:rsidR="003531EE" w:rsidRPr="003531EE" w:rsidRDefault="003531EE" w:rsidP="00442365">
            <w:pPr>
              <w:pStyle w:val="Odstavecseseznamem"/>
              <w:numPr>
                <w:ilvl w:val="0"/>
                <w:numId w:val="281"/>
              </w:numPr>
              <w:rPr>
                <w:b/>
              </w:rPr>
            </w:pPr>
            <w:r>
              <w:t>Zobrazení čísla na číselné ose</w:t>
            </w:r>
          </w:p>
          <w:p w:rsidR="003531EE" w:rsidRPr="00103739" w:rsidRDefault="003531EE" w:rsidP="00442365">
            <w:pPr>
              <w:pStyle w:val="Odstavecseseznamem"/>
              <w:numPr>
                <w:ilvl w:val="0"/>
                <w:numId w:val="281"/>
              </w:numPr>
              <w:rPr>
                <w:b/>
              </w:rPr>
            </w:pPr>
            <w:r>
              <w:t>Jednoduché slovní úlohy</w:t>
            </w:r>
          </w:p>
          <w:p w:rsidR="00103739" w:rsidRDefault="00103739" w:rsidP="00DD2C33">
            <w:pPr>
              <w:rPr>
                <w:b/>
              </w:rPr>
            </w:pPr>
          </w:p>
          <w:p w:rsidR="00103739" w:rsidRDefault="00103739" w:rsidP="00DD2C33">
            <w:pPr>
              <w:rPr>
                <w:b/>
              </w:rPr>
            </w:pPr>
            <w:r>
              <w:rPr>
                <w:b/>
              </w:rPr>
              <w:t>Závislosti, vztahy, práce s daty:</w:t>
            </w:r>
          </w:p>
          <w:p w:rsidR="00103739" w:rsidRDefault="00103739" w:rsidP="00DD2C33">
            <w:pPr>
              <w:rPr>
                <w:b/>
              </w:rPr>
            </w:pPr>
          </w:p>
          <w:p w:rsidR="00103739" w:rsidRPr="00103739" w:rsidRDefault="00103739" w:rsidP="00442365">
            <w:pPr>
              <w:pStyle w:val="Odstavecseseznamem"/>
              <w:numPr>
                <w:ilvl w:val="0"/>
                <w:numId w:val="281"/>
              </w:numPr>
              <w:rPr>
                <w:b/>
              </w:rPr>
            </w:pPr>
            <w:r>
              <w:t>Orientace v čase</w:t>
            </w:r>
          </w:p>
          <w:p w:rsidR="00103739" w:rsidRPr="00103739" w:rsidRDefault="00103739" w:rsidP="00442365">
            <w:pPr>
              <w:pStyle w:val="Odstavecseseznamem"/>
              <w:numPr>
                <w:ilvl w:val="0"/>
                <w:numId w:val="281"/>
              </w:numPr>
              <w:rPr>
                <w:b/>
              </w:rPr>
            </w:pPr>
            <w:r>
              <w:t>Peněžní model</w:t>
            </w:r>
          </w:p>
          <w:p w:rsidR="00103739" w:rsidRDefault="00103739" w:rsidP="00DD2C33">
            <w:pPr>
              <w:rPr>
                <w:b/>
              </w:rPr>
            </w:pPr>
          </w:p>
          <w:p w:rsidR="00103739" w:rsidRDefault="00103739" w:rsidP="00DD2C33">
            <w:pPr>
              <w:rPr>
                <w:b/>
              </w:rPr>
            </w:pPr>
            <w:r>
              <w:rPr>
                <w:b/>
              </w:rPr>
              <w:t>Geometrie v rovině a prostoru:</w:t>
            </w:r>
          </w:p>
          <w:p w:rsidR="00103739" w:rsidRDefault="00103739" w:rsidP="00DD2C33">
            <w:pPr>
              <w:rPr>
                <w:b/>
              </w:rPr>
            </w:pPr>
          </w:p>
          <w:p w:rsidR="00103739" w:rsidRDefault="00103739" w:rsidP="00442365">
            <w:pPr>
              <w:pStyle w:val="Odstavecseseznamem"/>
              <w:numPr>
                <w:ilvl w:val="0"/>
                <w:numId w:val="281"/>
              </w:numPr>
            </w:pPr>
            <w:r w:rsidRPr="00103739">
              <w:t>Rovinné útvary – čtverec, obdélník, kruh, trojúhelník</w:t>
            </w:r>
          </w:p>
          <w:p w:rsidR="00103739" w:rsidRPr="00103739" w:rsidRDefault="00103739" w:rsidP="00442365">
            <w:pPr>
              <w:pStyle w:val="Odstavecseseznamem"/>
              <w:numPr>
                <w:ilvl w:val="0"/>
                <w:numId w:val="281"/>
              </w:numPr>
            </w:pPr>
            <w:r>
              <w:t>Orientace v prostoru</w:t>
            </w:r>
          </w:p>
          <w:p w:rsidR="003531EE" w:rsidRDefault="003531EE" w:rsidP="00DD2C33"/>
          <w:p w:rsidR="003531EE" w:rsidRDefault="003531EE" w:rsidP="00DD2C33"/>
          <w:p w:rsidR="00103739" w:rsidRDefault="00103739" w:rsidP="00DD2C33"/>
          <w:p w:rsidR="003531EE" w:rsidRPr="00103739" w:rsidRDefault="00103739" w:rsidP="00DD2C33">
            <w:pPr>
              <w:rPr>
                <w:b/>
              </w:rPr>
            </w:pPr>
            <w:r>
              <w:rPr>
                <w:b/>
              </w:rPr>
              <w:t>Číslo a početní operace:</w:t>
            </w:r>
          </w:p>
          <w:p w:rsidR="00103739" w:rsidRPr="003531EE" w:rsidRDefault="00103739" w:rsidP="00442365">
            <w:pPr>
              <w:pStyle w:val="Odstavecseseznamem"/>
              <w:numPr>
                <w:ilvl w:val="0"/>
                <w:numId w:val="281"/>
              </w:numPr>
              <w:rPr>
                <w:b/>
              </w:rPr>
            </w:pPr>
            <w:r>
              <w:t>Obor přirozených čísel, jednoduché početní operace s přirozenými čísly</w:t>
            </w:r>
          </w:p>
          <w:p w:rsidR="003531EE" w:rsidRDefault="00103739" w:rsidP="00442365">
            <w:pPr>
              <w:pStyle w:val="Odstavecseseznamem"/>
              <w:numPr>
                <w:ilvl w:val="0"/>
                <w:numId w:val="281"/>
              </w:numPr>
            </w:pPr>
            <w:r>
              <w:t>Zápis čísla v desítkové soustavě</w:t>
            </w:r>
          </w:p>
          <w:p w:rsidR="00103739" w:rsidRDefault="00103739" w:rsidP="00442365">
            <w:pPr>
              <w:pStyle w:val="Odstavecseseznamem"/>
              <w:numPr>
                <w:ilvl w:val="0"/>
                <w:numId w:val="281"/>
              </w:numPr>
            </w:pPr>
            <w:r>
              <w:t>Modelování reálných situací, počítání předmětů v oboru do 20, vytváření souborů s daným počtem prvků</w:t>
            </w:r>
          </w:p>
          <w:p w:rsidR="00103739" w:rsidRPr="003531EE" w:rsidRDefault="00103739" w:rsidP="00442365">
            <w:pPr>
              <w:pStyle w:val="Odstavecseseznamem"/>
              <w:numPr>
                <w:ilvl w:val="0"/>
                <w:numId w:val="281"/>
              </w:numPr>
              <w:rPr>
                <w:b/>
              </w:rPr>
            </w:pPr>
            <w:r>
              <w:t>Vztah rovnost – nerovnost</w:t>
            </w:r>
          </w:p>
          <w:p w:rsidR="00103739" w:rsidRPr="003531EE" w:rsidRDefault="00103739" w:rsidP="00442365">
            <w:pPr>
              <w:pStyle w:val="Odstavecseseznamem"/>
              <w:numPr>
                <w:ilvl w:val="0"/>
                <w:numId w:val="281"/>
              </w:numPr>
              <w:rPr>
                <w:b/>
              </w:rPr>
            </w:pPr>
            <w:r>
              <w:t>Zobrazení čísla na číselné ose</w:t>
            </w:r>
          </w:p>
          <w:p w:rsidR="00103739" w:rsidRPr="00103739" w:rsidRDefault="00103739" w:rsidP="00442365">
            <w:pPr>
              <w:pStyle w:val="Odstavecseseznamem"/>
              <w:numPr>
                <w:ilvl w:val="0"/>
                <w:numId w:val="281"/>
              </w:numPr>
              <w:rPr>
                <w:b/>
              </w:rPr>
            </w:pPr>
            <w:r>
              <w:t>Jednoduché slovní úlohy</w:t>
            </w:r>
          </w:p>
          <w:p w:rsidR="00103739" w:rsidRDefault="00103739" w:rsidP="00DD2C33">
            <w:pPr>
              <w:pStyle w:val="Odstavecseseznamem"/>
            </w:pPr>
          </w:p>
          <w:p w:rsidR="003531EE" w:rsidRDefault="003531EE" w:rsidP="00DD2C33"/>
          <w:p w:rsidR="00103739" w:rsidRDefault="00103739" w:rsidP="00DD2C33">
            <w:pPr>
              <w:rPr>
                <w:b/>
              </w:rPr>
            </w:pPr>
            <w:r>
              <w:rPr>
                <w:b/>
              </w:rPr>
              <w:t>Závislosti, vztahy, práce s daty:</w:t>
            </w:r>
          </w:p>
          <w:p w:rsidR="00103739" w:rsidRDefault="00103739" w:rsidP="00DD2C33">
            <w:pPr>
              <w:rPr>
                <w:b/>
              </w:rPr>
            </w:pPr>
          </w:p>
          <w:p w:rsidR="00103739" w:rsidRPr="00103739" w:rsidRDefault="00103739" w:rsidP="00442365">
            <w:pPr>
              <w:pStyle w:val="Odstavecseseznamem"/>
              <w:numPr>
                <w:ilvl w:val="0"/>
                <w:numId w:val="281"/>
              </w:numPr>
              <w:rPr>
                <w:b/>
              </w:rPr>
            </w:pPr>
            <w:r>
              <w:t>Orientace v čase</w:t>
            </w:r>
          </w:p>
          <w:p w:rsidR="00103739" w:rsidRPr="00103739" w:rsidRDefault="00103739" w:rsidP="00442365">
            <w:pPr>
              <w:pStyle w:val="Odstavecseseznamem"/>
              <w:numPr>
                <w:ilvl w:val="0"/>
                <w:numId w:val="281"/>
              </w:numPr>
              <w:rPr>
                <w:b/>
              </w:rPr>
            </w:pPr>
            <w:r>
              <w:t>Peněžní model</w:t>
            </w:r>
          </w:p>
          <w:p w:rsidR="003531EE" w:rsidRDefault="003531EE" w:rsidP="00DD2C33"/>
          <w:p w:rsidR="00103739" w:rsidRDefault="00103739" w:rsidP="00DD2C33">
            <w:pPr>
              <w:rPr>
                <w:b/>
              </w:rPr>
            </w:pPr>
            <w:r>
              <w:rPr>
                <w:b/>
              </w:rPr>
              <w:t>Geometrie v rovině a prostoru:</w:t>
            </w:r>
          </w:p>
          <w:p w:rsidR="00103739" w:rsidRDefault="00103739" w:rsidP="00DD2C33"/>
          <w:p w:rsidR="00103739" w:rsidRDefault="00103739" w:rsidP="00442365">
            <w:pPr>
              <w:pStyle w:val="Odstavecseseznamem"/>
              <w:numPr>
                <w:ilvl w:val="0"/>
                <w:numId w:val="281"/>
              </w:numPr>
            </w:pPr>
            <w:r w:rsidRPr="00103739">
              <w:t>Rovinné útvary – čtverec, obdélník, kruh, trojúhelník</w:t>
            </w:r>
          </w:p>
          <w:p w:rsidR="00103739" w:rsidRDefault="00103739" w:rsidP="00442365">
            <w:pPr>
              <w:pStyle w:val="Odstavecseseznamem"/>
              <w:numPr>
                <w:ilvl w:val="0"/>
                <w:numId w:val="281"/>
              </w:numPr>
            </w:pPr>
            <w:r>
              <w:t>Jednoduchá tělesa – koule, válec, krychle</w:t>
            </w:r>
          </w:p>
          <w:p w:rsidR="00103739" w:rsidRDefault="00103739" w:rsidP="00442365">
            <w:pPr>
              <w:pStyle w:val="Odstavecseseznamem"/>
              <w:numPr>
                <w:ilvl w:val="0"/>
                <w:numId w:val="281"/>
              </w:numPr>
            </w:pPr>
            <w:r>
              <w:t>Orientace v prostoru</w:t>
            </w:r>
          </w:p>
          <w:p w:rsidR="00103739" w:rsidRPr="00103739" w:rsidRDefault="00103739" w:rsidP="00442365">
            <w:pPr>
              <w:pStyle w:val="Odstavecseseznamem"/>
              <w:numPr>
                <w:ilvl w:val="0"/>
                <w:numId w:val="281"/>
              </w:numPr>
            </w:pPr>
            <w:r>
              <w:t>přímka</w:t>
            </w:r>
          </w:p>
          <w:p w:rsidR="00103739" w:rsidRDefault="00103739" w:rsidP="00DD2C33"/>
          <w:p w:rsidR="00DD2C33" w:rsidRDefault="00DD2C33" w:rsidP="00DD2C33"/>
          <w:p w:rsidR="00DD2C33" w:rsidRDefault="00DD2C33" w:rsidP="00DD2C33"/>
          <w:p w:rsidR="00DD2C33" w:rsidRDefault="00DD2C33" w:rsidP="00DD2C33"/>
          <w:p w:rsidR="00DD2C33" w:rsidRDefault="00DD2C33" w:rsidP="00DD2C33">
            <w:pPr>
              <w:rPr>
                <w:b/>
              </w:rPr>
            </w:pPr>
            <w:r>
              <w:rPr>
                <w:b/>
              </w:rPr>
              <w:t>Číslo a početní operace:</w:t>
            </w:r>
          </w:p>
          <w:p w:rsidR="00DD2C33" w:rsidRDefault="00DD2C33" w:rsidP="00DD2C33">
            <w:pPr>
              <w:rPr>
                <w:b/>
              </w:rPr>
            </w:pPr>
          </w:p>
          <w:p w:rsidR="00DD2C33" w:rsidRPr="003531EE" w:rsidRDefault="00DD2C33" w:rsidP="00442365">
            <w:pPr>
              <w:pStyle w:val="Odstavecseseznamem"/>
              <w:numPr>
                <w:ilvl w:val="0"/>
                <w:numId w:val="281"/>
              </w:numPr>
              <w:rPr>
                <w:b/>
              </w:rPr>
            </w:pPr>
            <w:r>
              <w:t>Obor přirozených čísel, jednoduché početní operace s přirozenými čísly</w:t>
            </w:r>
          </w:p>
          <w:p w:rsidR="00DD2C33" w:rsidRDefault="00DD2C33" w:rsidP="00442365">
            <w:pPr>
              <w:pStyle w:val="Odstavecseseznamem"/>
              <w:numPr>
                <w:ilvl w:val="0"/>
                <w:numId w:val="281"/>
              </w:numPr>
            </w:pPr>
            <w:r>
              <w:t>Zápis čísla v desítkové soustavě</w:t>
            </w:r>
          </w:p>
          <w:p w:rsidR="00DD2C33" w:rsidRDefault="00DD2C33" w:rsidP="00442365">
            <w:pPr>
              <w:pStyle w:val="Odstavecseseznamem"/>
              <w:numPr>
                <w:ilvl w:val="0"/>
                <w:numId w:val="281"/>
              </w:numPr>
            </w:pPr>
            <w:r>
              <w:t>Modelování reálných situací, počítání předmětů v oboru do 20, vytváření souborů s daným počtem prvků</w:t>
            </w:r>
          </w:p>
          <w:p w:rsidR="00DD2C33" w:rsidRPr="00DD2C33" w:rsidRDefault="00DD2C33" w:rsidP="00442365">
            <w:pPr>
              <w:pStyle w:val="Odstavecseseznamem"/>
              <w:numPr>
                <w:ilvl w:val="0"/>
                <w:numId w:val="281"/>
              </w:numPr>
            </w:pPr>
            <w:r w:rsidRPr="00DD2C33">
              <w:t>Numerace do 100</w:t>
            </w:r>
          </w:p>
          <w:p w:rsidR="00DD2C33" w:rsidRPr="003531EE" w:rsidRDefault="00DD2C33" w:rsidP="00442365">
            <w:pPr>
              <w:pStyle w:val="Odstavecseseznamem"/>
              <w:numPr>
                <w:ilvl w:val="0"/>
                <w:numId w:val="281"/>
              </w:numPr>
              <w:rPr>
                <w:b/>
              </w:rPr>
            </w:pPr>
            <w:r>
              <w:t>Vztah rovnost – nerovnost</w:t>
            </w:r>
          </w:p>
          <w:p w:rsidR="00DD2C33" w:rsidRPr="003531EE" w:rsidRDefault="00DD2C33" w:rsidP="00442365">
            <w:pPr>
              <w:pStyle w:val="Odstavecseseznamem"/>
              <w:numPr>
                <w:ilvl w:val="0"/>
                <w:numId w:val="281"/>
              </w:numPr>
              <w:rPr>
                <w:b/>
              </w:rPr>
            </w:pPr>
            <w:r>
              <w:t>Zobrazení čísla na číselné ose</w:t>
            </w:r>
          </w:p>
          <w:p w:rsidR="00DD2C33" w:rsidRPr="00103739" w:rsidRDefault="00DD2C33" w:rsidP="00442365">
            <w:pPr>
              <w:pStyle w:val="Odstavecseseznamem"/>
              <w:numPr>
                <w:ilvl w:val="0"/>
                <w:numId w:val="281"/>
              </w:numPr>
              <w:rPr>
                <w:b/>
              </w:rPr>
            </w:pPr>
            <w:r>
              <w:t>Jednoduché slovní úlohy</w:t>
            </w:r>
          </w:p>
          <w:p w:rsidR="00DD2C33" w:rsidRDefault="00DD2C33" w:rsidP="00C25CC9">
            <w:pPr>
              <w:rPr>
                <w:b/>
              </w:rPr>
            </w:pPr>
          </w:p>
          <w:p w:rsidR="00C25CC9" w:rsidRDefault="00C25CC9" w:rsidP="00C25CC9">
            <w:pPr>
              <w:rPr>
                <w:b/>
              </w:rPr>
            </w:pPr>
            <w:r>
              <w:rPr>
                <w:b/>
              </w:rPr>
              <w:t>Závislosti, vztahy, práce s daty:</w:t>
            </w:r>
          </w:p>
          <w:p w:rsidR="00C25CC9" w:rsidRDefault="00C25CC9" w:rsidP="00C25CC9">
            <w:pPr>
              <w:rPr>
                <w:b/>
              </w:rPr>
            </w:pPr>
          </w:p>
          <w:p w:rsidR="00C25CC9" w:rsidRPr="00103739" w:rsidRDefault="00C25CC9" w:rsidP="00442365">
            <w:pPr>
              <w:pStyle w:val="Odstavecseseznamem"/>
              <w:numPr>
                <w:ilvl w:val="0"/>
                <w:numId w:val="281"/>
              </w:numPr>
              <w:rPr>
                <w:b/>
              </w:rPr>
            </w:pPr>
            <w:r>
              <w:t>Orientace v čase</w:t>
            </w:r>
          </w:p>
          <w:p w:rsidR="00C25CC9" w:rsidRPr="00103739" w:rsidRDefault="00C25CC9" w:rsidP="00442365">
            <w:pPr>
              <w:pStyle w:val="Odstavecseseznamem"/>
              <w:numPr>
                <w:ilvl w:val="0"/>
                <w:numId w:val="281"/>
              </w:numPr>
              <w:rPr>
                <w:b/>
              </w:rPr>
            </w:pPr>
            <w:r>
              <w:t>Peněžní model</w:t>
            </w:r>
          </w:p>
          <w:p w:rsidR="00C25CC9" w:rsidRPr="00C25CC9" w:rsidRDefault="00C25CC9" w:rsidP="00C25CC9">
            <w:pPr>
              <w:rPr>
                <w:b/>
              </w:rPr>
            </w:pPr>
          </w:p>
          <w:p w:rsidR="00C25CC9" w:rsidRDefault="00C25CC9" w:rsidP="00C25CC9"/>
          <w:p w:rsidR="00C25CC9" w:rsidRDefault="00C25CC9" w:rsidP="00C25CC9">
            <w:pPr>
              <w:rPr>
                <w:b/>
              </w:rPr>
            </w:pPr>
            <w:r>
              <w:rPr>
                <w:b/>
              </w:rPr>
              <w:t>Geometrie v rovině a prostoru:</w:t>
            </w:r>
          </w:p>
          <w:p w:rsidR="00C25CC9" w:rsidRDefault="00C25CC9" w:rsidP="00C25CC9"/>
          <w:p w:rsidR="00C25CC9" w:rsidRDefault="00C25CC9" w:rsidP="00442365">
            <w:pPr>
              <w:pStyle w:val="Odstavecseseznamem"/>
              <w:numPr>
                <w:ilvl w:val="0"/>
                <w:numId w:val="281"/>
              </w:numPr>
            </w:pPr>
            <w:r w:rsidRPr="00103739">
              <w:t>Rovinné útvary – čtverec, obdélník, kruh, trojúhelník</w:t>
            </w:r>
          </w:p>
          <w:p w:rsidR="00C25CC9" w:rsidRDefault="00C25CC9" w:rsidP="00442365">
            <w:pPr>
              <w:pStyle w:val="Odstavecseseznamem"/>
              <w:numPr>
                <w:ilvl w:val="0"/>
                <w:numId w:val="281"/>
              </w:numPr>
            </w:pPr>
            <w:r>
              <w:t>Jednoduchá tělesa – koule, válec, krychle</w:t>
            </w:r>
          </w:p>
          <w:p w:rsidR="00C25CC9" w:rsidRDefault="00C25CC9" w:rsidP="00442365">
            <w:pPr>
              <w:pStyle w:val="Odstavecseseznamem"/>
              <w:numPr>
                <w:ilvl w:val="0"/>
                <w:numId w:val="281"/>
              </w:numPr>
            </w:pPr>
            <w:r>
              <w:t>Orientace v prostoru</w:t>
            </w:r>
          </w:p>
          <w:p w:rsidR="00C25CC9" w:rsidRPr="00103739" w:rsidRDefault="00C25CC9" w:rsidP="00442365">
            <w:pPr>
              <w:pStyle w:val="Odstavecseseznamem"/>
              <w:numPr>
                <w:ilvl w:val="0"/>
                <w:numId w:val="281"/>
              </w:numPr>
            </w:pPr>
            <w:r>
              <w:t>Přímka a úsečka</w:t>
            </w:r>
          </w:p>
          <w:p w:rsidR="00DD2C33" w:rsidRDefault="00DD2C33" w:rsidP="00DD2C33"/>
        </w:tc>
        <w:tc>
          <w:tcPr>
            <w:tcW w:w="2681" w:type="dxa"/>
          </w:tcPr>
          <w:p w:rsidR="003531EE" w:rsidRPr="003A6484" w:rsidRDefault="003531EE" w:rsidP="00DD2C33">
            <w:pPr>
              <w:pStyle w:val="Zhlav"/>
              <w:tabs>
                <w:tab w:val="clear" w:pos="4536"/>
                <w:tab w:val="clear" w:pos="9072"/>
              </w:tabs>
              <w:rPr>
                <w:rFonts w:cs="Arial"/>
              </w:rPr>
            </w:pPr>
          </w:p>
          <w:p w:rsidR="003531EE" w:rsidRPr="003A6484" w:rsidRDefault="003531EE" w:rsidP="00DD2C33">
            <w:pPr>
              <w:pStyle w:val="Zhlav"/>
              <w:tabs>
                <w:tab w:val="clear" w:pos="4536"/>
                <w:tab w:val="clear" w:pos="9072"/>
              </w:tabs>
              <w:rPr>
                <w:rFonts w:cs="Arial"/>
              </w:rPr>
            </w:pPr>
          </w:p>
          <w:p w:rsidR="003531EE" w:rsidRPr="003A6484" w:rsidRDefault="003531EE" w:rsidP="00DD2C33">
            <w:pPr>
              <w:pStyle w:val="Zhlav"/>
              <w:tabs>
                <w:tab w:val="clear" w:pos="4536"/>
                <w:tab w:val="clear" w:pos="9072"/>
              </w:tabs>
              <w:rPr>
                <w:rFonts w:cs="Arial"/>
              </w:rPr>
            </w:pPr>
          </w:p>
          <w:p w:rsidR="003531EE" w:rsidRPr="003A6484" w:rsidRDefault="003531EE" w:rsidP="00DD2C33">
            <w:pPr>
              <w:pStyle w:val="Zhlav"/>
              <w:tabs>
                <w:tab w:val="clear" w:pos="4536"/>
                <w:tab w:val="clear" w:pos="9072"/>
              </w:tabs>
              <w:rPr>
                <w:rFonts w:cs="Arial"/>
              </w:rPr>
            </w:pPr>
          </w:p>
          <w:p w:rsidR="003531EE" w:rsidRPr="003A6484" w:rsidRDefault="003531EE" w:rsidP="00DD2C33">
            <w:pPr>
              <w:pStyle w:val="Zhlav"/>
              <w:tabs>
                <w:tab w:val="clear" w:pos="4536"/>
                <w:tab w:val="clear" w:pos="9072"/>
              </w:tabs>
              <w:rPr>
                <w:rFonts w:cs="Arial"/>
              </w:rPr>
            </w:pPr>
          </w:p>
          <w:p w:rsidR="003531EE" w:rsidRPr="003A6484" w:rsidRDefault="003531EE" w:rsidP="00DD2C33">
            <w:pPr>
              <w:pStyle w:val="Zhlav"/>
              <w:tabs>
                <w:tab w:val="clear" w:pos="4536"/>
                <w:tab w:val="clear" w:pos="9072"/>
              </w:tabs>
              <w:rPr>
                <w:rFonts w:cs="Arial"/>
              </w:rPr>
            </w:pPr>
          </w:p>
          <w:p w:rsidR="003531EE" w:rsidRPr="003A6484" w:rsidRDefault="003531EE" w:rsidP="00DD2C33">
            <w:pPr>
              <w:pStyle w:val="Zhlav"/>
              <w:tabs>
                <w:tab w:val="clear" w:pos="4536"/>
                <w:tab w:val="clear" w:pos="9072"/>
              </w:tabs>
              <w:rPr>
                <w:rFonts w:cs="Arial"/>
              </w:rPr>
            </w:pPr>
          </w:p>
          <w:p w:rsidR="003531EE" w:rsidRPr="003A6484" w:rsidRDefault="003531EE" w:rsidP="00DD2C33">
            <w:pPr>
              <w:pStyle w:val="Zhlav"/>
              <w:tabs>
                <w:tab w:val="clear" w:pos="4536"/>
                <w:tab w:val="clear" w:pos="9072"/>
              </w:tabs>
              <w:rPr>
                <w:rFonts w:cs="Arial"/>
              </w:rPr>
            </w:pPr>
          </w:p>
          <w:p w:rsidR="003531EE" w:rsidRPr="003A6484" w:rsidRDefault="003531EE" w:rsidP="00DD2C33">
            <w:pPr>
              <w:pStyle w:val="Zhlav"/>
              <w:tabs>
                <w:tab w:val="clear" w:pos="4536"/>
                <w:tab w:val="clear" w:pos="9072"/>
              </w:tabs>
              <w:rPr>
                <w:rFonts w:cs="Arial"/>
              </w:rPr>
            </w:pPr>
          </w:p>
          <w:p w:rsidR="003531EE" w:rsidRPr="003A6484" w:rsidRDefault="003531EE" w:rsidP="00DD2C33">
            <w:pPr>
              <w:pStyle w:val="Zhlav"/>
              <w:tabs>
                <w:tab w:val="clear" w:pos="4536"/>
                <w:tab w:val="clear" w:pos="9072"/>
              </w:tabs>
              <w:rPr>
                <w:rFonts w:cs="Arial"/>
              </w:rPr>
            </w:pPr>
          </w:p>
          <w:p w:rsidR="003531EE" w:rsidRPr="003A6484" w:rsidRDefault="003531EE" w:rsidP="00DD2C33">
            <w:pPr>
              <w:pStyle w:val="Zhlav"/>
              <w:tabs>
                <w:tab w:val="clear" w:pos="4536"/>
                <w:tab w:val="clear" w:pos="9072"/>
              </w:tabs>
            </w:pPr>
          </w:p>
        </w:tc>
      </w:tr>
    </w:tbl>
    <w:p w:rsidR="00646C11" w:rsidRDefault="00646C11" w:rsidP="00646C11">
      <w:pPr>
        <w:rPr>
          <w:b/>
          <w:bCs/>
          <w:sz w:val="28"/>
        </w:rPr>
      </w:pPr>
      <w:r>
        <w:rPr>
          <w:b/>
          <w:bCs/>
          <w:sz w:val="28"/>
        </w:rPr>
        <w:lastRenderedPageBreak/>
        <w:t>Vzdělávací oblast:  Matematika její aplikace</w:t>
      </w:r>
    </w:p>
    <w:p w:rsidR="00646C11" w:rsidRDefault="00646C11" w:rsidP="00646C11">
      <w:pPr>
        <w:rPr>
          <w:b/>
          <w:bCs/>
          <w:sz w:val="28"/>
        </w:rPr>
      </w:pPr>
      <w:r>
        <w:rPr>
          <w:b/>
          <w:bCs/>
          <w:sz w:val="28"/>
        </w:rPr>
        <w:t>Vyučovací předmět:  Matematika</w:t>
      </w:r>
    </w:p>
    <w:p w:rsidR="00646C11" w:rsidRDefault="00646C11" w:rsidP="00646C11">
      <w:pPr>
        <w:rPr>
          <w:b/>
          <w:bCs/>
          <w:sz w:val="28"/>
        </w:rPr>
      </w:pPr>
      <w:r w:rsidRPr="001506E7">
        <w:rPr>
          <w:b/>
          <w:bCs/>
          <w:sz w:val="28"/>
        </w:rPr>
        <w:t>Ročník: 4.</w:t>
      </w:r>
    </w:p>
    <w:p w:rsidR="002D756F" w:rsidRPr="001506E7" w:rsidRDefault="002D756F" w:rsidP="00646C1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46C11" w:rsidTr="002D756F">
        <w:trPr>
          <w:trHeight w:val="898"/>
        </w:trPr>
        <w:tc>
          <w:tcPr>
            <w:tcW w:w="3130" w:type="dxa"/>
            <w:vAlign w:val="center"/>
          </w:tcPr>
          <w:p w:rsidR="00646C11" w:rsidRPr="003A6484" w:rsidRDefault="00646C11"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46C11" w:rsidRDefault="00646C11" w:rsidP="002D756F">
            <w:pPr>
              <w:jc w:val="center"/>
              <w:rPr>
                <w:b/>
                <w:bCs/>
                <w:sz w:val="28"/>
              </w:rPr>
            </w:pPr>
            <w:r>
              <w:rPr>
                <w:b/>
                <w:bCs/>
                <w:sz w:val="28"/>
              </w:rPr>
              <w:t>Učivo</w:t>
            </w:r>
          </w:p>
        </w:tc>
        <w:tc>
          <w:tcPr>
            <w:tcW w:w="2340" w:type="dxa"/>
            <w:vAlign w:val="center"/>
          </w:tcPr>
          <w:p w:rsidR="00646C11" w:rsidRDefault="00646C11" w:rsidP="002D756F">
            <w:pPr>
              <w:jc w:val="center"/>
              <w:rPr>
                <w:b/>
                <w:bCs/>
                <w:sz w:val="28"/>
              </w:rPr>
            </w:pPr>
            <w:r>
              <w:rPr>
                <w:b/>
                <w:bCs/>
                <w:sz w:val="28"/>
              </w:rPr>
              <w:t>Průřezová témata</w:t>
            </w:r>
          </w:p>
        </w:tc>
      </w:tr>
      <w:tr w:rsidR="00646C11" w:rsidTr="002D756F">
        <w:trPr>
          <w:trHeight w:val="11628"/>
        </w:trPr>
        <w:tc>
          <w:tcPr>
            <w:tcW w:w="3130" w:type="dxa"/>
          </w:tcPr>
          <w:p w:rsidR="00646C11" w:rsidRDefault="00646C11" w:rsidP="002D756F">
            <w:pPr>
              <w:rPr>
                <w:b/>
              </w:rPr>
            </w:pPr>
            <w:r w:rsidRPr="00557426">
              <w:rPr>
                <w:b/>
              </w:rPr>
              <w:t>Žák:</w:t>
            </w:r>
          </w:p>
          <w:p w:rsidR="00646C11" w:rsidRPr="00E006DA" w:rsidRDefault="00646C11" w:rsidP="00FB27B5">
            <w:pPr>
              <w:numPr>
                <w:ilvl w:val="0"/>
                <w:numId w:val="83"/>
              </w:numPr>
              <w:rPr>
                <w:b/>
              </w:rPr>
            </w:pPr>
            <w:r>
              <w:t>Počítá do 1 000 000 po statisících, desetitisících a tisících</w:t>
            </w:r>
          </w:p>
          <w:p w:rsidR="00646C11" w:rsidRPr="00AC4699" w:rsidRDefault="00646C11" w:rsidP="002D756F">
            <w:pPr>
              <w:ind w:left="360"/>
              <w:rPr>
                <w:b/>
              </w:rPr>
            </w:pPr>
          </w:p>
          <w:p w:rsidR="00646C11" w:rsidRPr="00E006DA" w:rsidRDefault="00646C11" w:rsidP="00FB27B5">
            <w:pPr>
              <w:numPr>
                <w:ilvl w:val="0"/>
                <w:numId w:val="83"/>
              </w:numPr>
              <w:rPr>
                <w:b/>
              </w:rPr>
            </w:pPr>
            <w:r>
              <w:t>Čte, píše a umí zobrazit čísla na číselné ose</w:t>
            </w:r>
          </w:p>
          <w:p w:rsidR="00646C11" w:rsidRPr="00AC4699" w:rsidRDefault="00646C11" w:rsidP="002D756F">
            <w:pPr>
              <w:ind w:left="360"/>
              <w:rPr>
                <w:b/>
              </w:rPr>
            </w:pPr>
          </w:p>
          <w:p w:rsidR="00646C11" w:rsidRPr="00E006DA" w:rsidRDefault="00646C11" w:rsidP="00FB27B5">
            <w:pPr>
              <w:numPr>
                <w:ilvl w:val="0"/>
                <w:numId w:val="83"/>
              </w:numPr>
              <w:rPr>
                <w:b/>
              </w:rPr>
            </w:pPr>
            <w:r>
              <w:t>Porovnává čísla</w:t>
            </w:r>
          </w:p>
          <w:p w:rsidR="00646C11" w:rsidRPr="00AC4699" w:rsidRDefault="00646C11" w:rsidP="002D756F">
            <w:pPr>
              <w:ind w:left="360"/>
              <w:rPr>
                <w:b/>
              </w:rPr>
            </w:pPr>
          </w:p>
          <w:p w:rsidR="00646C11" w:rsidRPr="00E006DA" w:rsidRDefault="00646C11" w:rsidP="00FB27B5">
            <w:pPr>
              <w:numPr>
                <w:ilvl w:val="0"/>
                <w:numId w:val="83"/>
              </w:numPr>
              <w:rPr>
                <w:b/>
              </w:rPr>
            </w:pPr>
            <w:r>
              <w:t>Sčítá a odčítá zpaměti i písemně do 1 000 000</w:t>
            </w:r>
          </w:p>
          <w:p w:rsidR="00646C11" w:rsidRPr="00AC4699" w:rsidRDefault="00646C11" w:rsidP="002D756F">
            <w:pPr>
              <w:ind w:left="360"/>
              <w:rPr>
                <w:b/>
              </w:rPr>
            </w:pPr>
          </w:p>
          <w:p w:rsidR="00646C11" w:rsidRPr="00E006DA" w:rsidRDefault="00646C11" w:rsidP="00FB27B5">
            <w:pPr>
              <w:numPr>
                <w:ilvl w:val="0"/>
                <w:numId w:val="83"/>
              </w:numPr>
              <w:rPr>
                <w:b/>
              </w:rPr>
            </w:pPr>
            <w:r>
              <w:t>Řeší slovní úlohy v oboru do 1 000 000</w:t>
            </w:r>
          </w:p>
          <w:p w:rsidR="00646C11" w:rsidRPr="00AC4699" w:rsidRDefault="00646C11" w:rsidP="002D756F">
            <w:pPr>
              <w:ind w:left="360"/>
              <w:rPr>
                <w:b/>
              </w:rPr>
            </w:pPr>
          </w:p>
          <w:p w:rsidR="00646C11" w:rsidRPr="00E006DA" w:rsidRDefault="00646C11" w:rsidP="00FB27B5">
            <w:pPr>
              <w:numPr>
                <w:ilvl w:val="0"/>
                <w:numId w:val="83"/>
              </w:numPr>
              <w:rPr>
                <w:b/>
              </w:rPr>
            </w:pPr>
            <w:r>
              <w:t>Rozkládá čísla v desítkové soustavě</w:t>
            </w:r>
          </w:p>
          <w:p w:rsidR="00646C11" w:rsidRPr="00AC4699" w:rsidRDefault="00646C11" w:rsidP="002D756F">
            <w:pPr>
              <w:ind w:left="360"/>
              <w:rPr>
                <w:b/>
              </w:rPr>
            </w:pPr>
          </w:p>
          <w:p w:rsidR="00646C11" w:rsidRDefault="00646C11" w:rsidP="00FB27B5">
            <w:pPr>
              <w:numPr>
                <w:ilvl w:val="0"/>
                <w:numId w:val="83"/>
              </w:numPr>
            </w:pPr>
            <w:r>
              <w:t xml:space="preserve">Násobí 10, </w:t>
            </w:r>
            <w:smartTag w:uri="urn:schemas-microsoft-com:office:smarttags" w:element="metricconverter">
              <w:smartTagPr>
                <w:attr w:name="ProductID" w:val="100 a"/>
              </w:smartTagPr>
              <w:r>
                <w:t>100 a</w:t>
              </w:r>
            </w:smartTag>
            <w:r>
              <w:t xml:space="preserve"> 1 000</w:t>
            </w:r>
          </w:p>
          <w:p w:rsidR="00646C11" w:rsidRDefault="00646C11" w:rsidP="002D756F">
            <w:pPr>
              <w:ind w:left="360"/>
            </w:pPr>
          </w:p>
          <w:p w:rsidR="00646C11" w:rsidRDefault="00646C11" w:rsidP="00FB27B5">
            <w:pPr>
              <w:numPr>
                <w:ilvl w:val="0"/>
                <w:numId w:val="83"/>
              </w:numPr>
            </w:pPr>
            <w:r>
              <w:t>Zaokrouhluje na tisíce, desetitisíce, statisíce</w:t>
            </w:r>
          </w:p>
          <w:p w:rsidR="00646C11" w:rsidRDefault="00646C11" w:rsidP="002D756F"/>
          <w:p w:rsidR="00646C11" w:rsidRDefault="00646C11" w:rsidP="00FB27B5">
            <w:pPr>
              <w:numPr>
                <w:ilvl w:val="0"/>
                <w:numId w:val="83"/>
              </w:numPr>
            </w:pPr>
            <w:r>
              <w:t>Počítá se závorkami</w:t>
            </w:r>
          </w:p>
          <w:p w:rsidR="00646C11" w:rsidRPr="00AC4699" w:rsidRDefault="00646C11" w:rsidP="002D756F">
            <w:pPr>
              <w:ind w:left="360"/>
            </w:pPr>
          </w:p>
          <w:p w:rsidR="00646C11" w:rsidRPr="00557426" w:rsidRDefault="00646C11" w:rsidP="002D756F">
            <w:pPr>
              <w:ind w:left="360"/>
              <w:rPr>
                <w:b/>
              </w:rPr>
            </w:pPr>
          </w:p>
        </w:tc>
        <w:tc>
          <w:tcPr>
            <w:tcW w:w="3960" w:type="dxa"/>
          </w:tcPr>
          <w:p w:rsidR="00646C11" w:rsidRDefault="00646C11" w:rsidP="002D756F"/>
          <w:p w:rsidR="00646C11" w:rsidRDefault="00646C11" w:rsidP="002D756F">
            <w:r>
              <w:t>Numerace do 1 000 000</w:t>
            </w:r>
          </w:p>
          <w:p w:rsidR="00646C11" w:rsidRDefault="00646C11" w:rsidP="002D756F"/>
          <w:p w:rsidR="00646C11" w:rsidRDefault="00646C11" w:rsidP="002D756F"/>
          <w:p w:rsidR="00646C11" w:rsidRDefault="00646C11" w:rsidP="002D756F"/>
          <w:p w:rsidR="00646C11" w:rsidRDefault="00646C11" w:rsidP="002D756F">
            <w:r>
              <w:t>Číselná osa</w:t>
            </w:r>
          </w:p>
          <w:p w:rsidR="00646C11" w:rsidRDefault="00646C11" w:rsidP="002D756F"/>
          <w:p w:rsidR="00646C11" w:rsidRDefault="00646C11" w:rsidP="002D756F"/>
          <w:p w:rsidR="00646C11" w:rsidRDefault="00646C11" w:rsidP="002D756F"/>
          <w:p w:rsidR="00646C11" w:rsidRDefault="00646C11" w:rsidP="002D756F">
            <w:r>
              <w:t>Sčítání a odčítání do 1 000 000</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Slovní úlohy</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Zaokrouhlování</w:t>
            </w:r>
          </w:p>
          <w:p w:rsidR="00646C11" w:rsidRDefault="00646C11" w:rsidP="002D756F"/>
        </w:tc>
        <w:tc>
          <w:tcPr>
            <w:tcW w:w="2340" w:type="dxa"/>
          </w:tcPr>
          <w:p w:rsidR="00646C11" w:rsidRPr="003A6484" w:rsidRDefault="00646C11" w:rsidP="002D756F">
            <w:pPr>
              <w:pStyle w:val="Zhlav"/>
              <w:tabs>
                <w:tab w:val="clear" w:pos="4536"/>
                <w:tab w:val="clear" w:pos="9072"/>
              </w:tabs>
              <w:rPr>
                <w:rFonts w:cs="Arial"/>
              </w:rPr>
            </w:pPr>
          </w:p>
          <w:p w:rsidR="00646C11" w:rsidRPr="003A6484" w:rsidRDefault="00646C11" w:rsidP="002D756F">
            <w:pPr>
              <w:pStyle w:val="Zhlav"/>
              <w:tabs>
                <w:tab w:val="clear" w:pos="4536"/>
                <w:tab w:val="clear" w:pos="9072"/>
              </w:tabs>
              <w:rPr>
                <w:rFonts w:cs="Arial"/>
              </w:rPr>
            </w:pPr>
          </w:p>
          <w:p w:rsidR="00646C11" w:rsidRPr="003A6484" w:rsidRDefault="00646C11" w:rsidP="002D756F">
            <w:pPr>
              <w:pStyle w:val="Zhlav"/>
              <w:tabs>
                <w:tab w:val="clear" w:pos="4536"/>
                <w:tab w:val="clear" w:pos="9072"/>
              </w:tabs>
            </w:pPr>
            <w:r w:rsidRPr="003A6484">
              <w:t>VDO – řešení slovních úloh, komunikace</w:t>
            </w: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r w:rsidRPr="003A6484">
              <w:t>EV – řešení slovních úloh</w:t>
            </w: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rPr>
                <w:rFonts w:cs="Arial"/>
              </w:rPr>
            </w:pPr>
            <w:r w:rsidRPr="003A6484">
              <w:t>OSV- rozvoj schopností poznávání</w:t>
            </w:r>
            <w:r w:rsidRPr="003A6484">
              <w:rPr>
                <w:rFonts w:cs="Arial"/>
              </w:rPr>
              <w:t xml:space="preserve"> </w:t>
            </w:r>
          </w:p>
        </w:tc>
      </w:tr>
    </w:tbl>
    <w:p w:rsidR="00646C11" w:rsidRDefault="00646C11" w:rsidP="00FD1B70">
      <w:pPr>
        <w:pStyle w:val="Odstavecseseznamem"/>
        <w:tabs>
          <w:tab w:val="left" w:pos="567"/>
          <w:tab w:val="left" w:leader="dot" w:pos="8505"/>
        </w:tabs>
        <w:ind w:left="1440"/>
        <w:rPr>
          <w:b/>
          <w:sz w:val="28"/>
          <w:szCs w:val="28"/>
        </w:rPr>
      </w:pPr>
    </w:p>
    <w:p w:rsidR="00646C11" w:rsidRDefault="00646C11" w:rsidP="00FD1B70">
      <w:pPr>
        <w:pStyle w:val="Odstavecseseznamem"/>
        <w:tabs>
          <w:tab w:val="left" w:pos="567"/>
          <w:tab w:val="left" w:leader="dot" w:pos="8505"/>
        </w:tabs>
        <w:ind w:left="1440"/>
        <w:rPr>
          <w:b/>
          <w:sz w:val="28"/>
          <w:szCs w:val="28"/>
        </w:rPr>
      </w:pPr>
    </w:p>
    <w:p w:rsidR="00646C11" w:rsidRDefault="00646C11" w:rsidP="00646C11">
      <w:pPr>
        <w:rPr>
          <w:b/>
          <w:bCs/>
          <w:sz w:val="28"/>
        </w:rPr>
      </w:pPr>
      <w:r>
        <w:rPr>
          <w:b/>
          <w:bCs/>
          <w:sz w:val="28"/>
        </w:rPr>
        <w:lastRenderedPageBreak/>
        <w:t>Vzdělávací oblast:  Matematika její aplikace</w:t>
      </w:r>
    </w:p>
    <w:p w:rsidR="00646C11" w:rsidRDefault="00646C11" w:rsidP="00646C11">
      <w:pPr>
        <w:rPr>
          <w:b/>
          <w:bCs/>
          <w:sz w:val="28"/>
        </w:rPr>
      </w:pPr>
      <w:r>
        <w:rPr>
          <w:b/>
          <w:bCs/>
          <w:sz w:val="28"/>
        </w:rPr>
        <w:t>Vyučovací předmět:  Matematika</w:t>
      </w:r>
    </w:p>
    <w:p w:rsidR="00646C11" w:rsidRDefault="00646C11" w:rsidP="00646C11">
      <w:pPr>
        <w:rPr>
          <w:b/>
          <w:bCs/>
          <w:sz w:val="28"/>
        </w:rPr>
      </w:pPr>
      <w:r w:rsidRPr="00E4494D">
        <w:rPr>
          <w:b/>
          <w:bCs/>
          <w:sz w:val="28"/>
        </w:rPr>
        <w:t>Ročník: 4.</w:t>
      </w:r>
    </w:p>
    <w:p w:rsidR="002D756F" w:rsidRPr="00E4494D" w:rsidRDefault="002D756F" w:rsidP="00646C1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46C11" w:rsidTr="002D756F">
        <w:trPr>
          <w:trHeight w:val="898"/>
        </w:trPr>
        <w:tc>
          <w:tcPr>
            <w:tcW w:w="3130" w:type="dxa"/>
            <w:vAlign w:val="center"/>
          </w:tcPr>
          <w:p w:rsidR="00646C11" w:rsidRPr="003A6484" w:rsidRDefault="00646C11"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46C11" w:rsidRDefault="00646C11" w:rsidP="002D756F">
            <w:pPr>
              <w:jc w:val="center"/>
              <w:rPr>
                <w:b/>
                <w:bCs/>
                <w:sz w:val="28"/>
              </w:rPr>
            </w:pPr>
            <w:r>
              <w:rPr>
                <w:b/>
                <w:bCs/>
                <w:sz w:val="28"/>
              </w:rPr>
              <w:t>Učivo</w:t>
            </w:r>
          </w:p>
        </w:tc>
        <w:tc>
          <w:tcPr>
            <w:tcW w:w="2340" w:type="dxa"/>
            <w:vAlign w:val="center"/>
          </w:tcPr>
          <w:p w:rsidR="00646C11" w:rsidRDefault="00646C11" w:rsidP="002D756F">
            <w:pPr>
              <w:jc w:val="center"/>
              <w:rPr>
                <w:b/>
                <w:bCs/>
                <w:sz w:val="28"/>
              </w:rPr>
            </w:pPr>
            <w:r>
              <w:rPr>
                <w:b/>
                <w:bCs/>
                <w:sz w:val="28"/>
              </w:rPr>
              <w:t>Průřezová témata</w:t>
            </w:r>
          </w:p>
        </w:tc>
      </w:tr>
      <w:tr w:rsidR="00646C11" w:rsidTr="002D756F">
        <w:trPr>
          <w:trHeight w:val="11628"/>
        </w:trPr>
        <w:tc>
          <w:tcPr>
            <w:tcW w:w="3130" w:type="dxa"/>
          </w:tcPr>
          <w:p w:rsidR="00646C11" w:rsidRPr="00D4400C" w:rsidRDefault="00646C11" w:rsidP="00FB27B5">
            <w:pPr>
              <w:numPr>
                <w:ilvl w:val="0"/>
                <w:numId w:val="84"/>
              </w:numPr>
            </w:pPr>
            <w:r w:rsidRPr="00D4400C">
              <w:t>Modeluje a určí část celku, používá zápis ve formě zlomku</w:t>
            </w:r>
          </w:p>
          <w:p w:rsidR="00646C11" w:rsidRDefault="00646C11" w:rsidP="00FB27B5">
            <w:pPr>
              <w:numPr>
                <w:ilvl w:val="0"/>
                <w:numId w:val="84"/>
              </w:numPr>
            </w:pPr>
            <w:r>
              <w:t>Názorně vyznačí polovinu a čtvrtinu celku</w:t>
            </w:r>
          </w:p>
          <w:p w:rsidR="00646C11" w:rsidRDefault="00646C11" w:rsidP="00FB27B5">
            <w:pPr>
              <w:numPr>
                <w:ilvl w:val="0"/>
                <w:numId w:val="84"/>
              </w:numPr>
            </w:pPr>
            <w:r>
              <w:t>Umí pojmenovat jednotlivé části zlomku</w:t>
            </w:r>
          </w:p>
          <w:p w:rsidR="00646C11" w:rsidRDefault="00646C11" w:rsidP="00FB27B5">
            <w:pPr>
              <w:numPr>
                <w:ilvl w:val="0"/>
                <w:numId w:val="84"/>
              </w:numPr>
            </w:pPr>
            <w:r>
              <w:t>Řeší jednoduché slovní úlohy na určení poloviny, třetiny, čtvrtiny, pětiny a desetiny daného počtu</w:t>
            </w:r>
          </w:p>
          <w:p w:rsidR="00646C11" w:rsidRDefault="00646C11" w:rsidP="00FB27B5">
            <w:pPr>
              <w:numPr>
                <w:ilvl w:val="0"/>
                <w:numId w:val="84"/>
              </w:numPr>
            </w:pPr>
          </w:p>
          <w:p w:rsidR="00646C11" w:rsidRDefault="00646C11" w:rsidP="002D756F"/>
          <w:p w:rsidR="00646C11" w:rsidRDefault="00646C11" w:rsidP="002D756F">
            <w:pPr>
              <w:rPr>
                <w:b/>
              </w:rPr>
            </w:pPr>
            <w:r w:rsidRPr="006B57C1">
              <w:rPr>
                <w:b/>
              </w:rPr>
              <w:t xml:space="preserve">    Geometrie:</w:t>
            </w:r>
          </w:p>
          <w:p w:rsidR="00646C11" w:rsidRPr="00505063" w:rsidRDefault="00646C11" w:rsidP="00FB27B5">
            <w:pPr>
              <w:numPr>
                <w:ilvl w:val="0"/>
                <w:numId w:val="85"/>
              </w:numPr>
              <w:rPr>
                <w:b/>
              </w:rPr>
            </w:pPr>
            <w:r>
              <w:t>Pojmenuje pozná základní útvary v prostoru</w:t>
            </w:r>
          </w:p>
          <w:p w:rsidR="00646C11" w:rsidRPr="006B57C1" w:rsidRDefault="00646C11" w:rsidP="002D756F">
            <w:pPr>
              <w:ind w:left="360"/>
              <w:rPr>
                <w:b/>
              </w:rPr>
            </w:pPr>
          </w:p>
          <w:p w:rsidR="00646C11" w:rsidRPr="00505063" w:rsidRDefault="00646C11" w:rsidP="00FB27B5">
            <w:pPr>
              <w:numPr>
                <w:ilvl w:val="0"/>
                <w:numId w:val="85"/>
              </w:numPr>
              <w:rPr>
                <w:b/>
              </w:rPr>
            </w:pPr>
            <w:r>
              <w:t>Pozná a pojmenuje geometrické obrazce</w:t>
            </w:r>
          </w:p>
          <w:p w:rsidR="00646C11" w:rsidRPr="006B57C1" w:rsidRDefault="00646C11" w:rsidP="002D756F">
            <w:pPr>
              <w:ind w:left="360"/>
              <w:rPr>
                <w:b/>
              </w:rPr>
            </w:pPr>
          </w:p>
          <w:p w:rsidR="00646C11" w:rsidRPr="00505063" w:rsidRDefault="00646C11" w:rsidP="00FB27B5">
            <w:pPr>
              <w:numPr>
                <w:ilvl w:val="0"/>
                <w:numId w:val="85"/>
              </w:numPr>
              <w:rPr>
                <w:b/>
              </w:rPr>
            </w:pPr>
            <w:r>
              <w:t>Dokáže určit vzájemnou polohu přímek v rovině</w:t>
            </w:r>
          </w:p>
          <w:p w:rsidR="00646C11" w:rsidRPr="009E5FED" w:rsidRDefault="00646C11" w:rsidP="002D756F">
            <w:pPr>
              <w:ind w:left="360"/>
              <w:rPr>
                <w:b/>
              </w:rPr>
            </w:pPr>
          </w:p>
          <w:p w:rsidR="00646C11" w:rsidRDefault="00646C11" w:rsidP="00FB27B5">
            <w:pPr>
              <w:numPr>
                <w:ilvl w:val="0"/>
                <w:numId w:val="85"/>
              </w:numPr>
            </w:pPr>
            <w:r w:rsidRPr="009E5FED">
              <w:t>Sestrojí rovnoběžky a kolmice</w:t>
            </w:r>
          </w:p>
          <w:p w:rsidR="00646C11" w:rsidRDefault="00646C11" w:rsidP="002D756F"/>
          <w:p w:rsidR="00646C11" w:rsidRDefault="00646C11" w:rsidP="00FB27B5">
            <w:pPr>
              <w:numPr>
                <w:ilvl w:val="0"/>
                <w:numId w:val="85"/>
              </w:numPr>
            </w:pPr>
            <w:r>
              <w:t>Rýsuje čtverec, obdélník a pravoúhlý trojúhelník</w:t>
            </w:r>
          </w:p>
          <w:p w:rsidR="00646C11" w:rsidRDefault="00646C11" w:rsidP="00FB27B5">
            <w:pPr>
              <w:numPr>
                <w:ilvl w:val="0"/>
                <w:numId w:val="85"/>
              </w:numPr>
            </w:pPr>
            <w:r>
              <w:t>Rýsuje  kružnic</w:t>
            </w:r>
          </w:p>
          <w:p w:rsidR="00646C11" w:rsidRDefault="00646C11" w:rsidP="002D756F">
            <w:pPr>
              <w:ind w:left="360"/>
            </w:pPr>
          </w:p>
          <w:p w:rsidR="00646C11" w:rsidRDefault="00646C11" w:rsidP="00FB27B5">
            <w:pPr>
              <w:numPr>
                <w:ilvl w:val="0"/>
                <w:numId w:val="85"/>
              </w:numPr>
            </w:pPr>
            <w:r>
              <w:t>Určuje obvod rovinných obrazců pomocí čtvercové sítě</w:t>
            </w:r>
          </w:p>
          <w:p w:rsidR="00646C11" w:rsidRDefault="00646C11" w:rsidP="002D756F">
            <w:pPr>
              <w:ind w:left="360"/>
            </w:pPr>
          </w:p>
          <w:p w:rsidR="00646C11" w:rsidRPr="009E5FED" w:rsidRDefault="00646C11" w:rsidP="00FB27B5">
            <w:pPr>
              <w:numPr>
                <w:ilvl w:val="0"/>
                <w:numId w:val="85"/>
              </w:numPr>
            </w:pPr>
            <w:r>
              <w:t>Grafické sčítání úseček</w:t>
            </w:r>
          </w:p>
        </w:tc>
        <w:tc>
          <w:tcPr>
            <w:tcW w:w="3960" w:type="dxa"/>
          </w:tcPr>
          <w:p w:rsidR="00646C11" w:rsidRDefault="00646C11" w:rsidP="002D756F">
            <w:r>
              <w:t>Zlomky</w:t>
            </w:r>
          </w:p>
          <w:p w:rsidR="00646C11" w:rsidRDefault="00646C11" w:rsidP="002D756F">
            <w:r>
              <w:t>Celek, část, zlomky</w:t>
            </w:r>
          </w:p>
          <w:p w:rsidR="00646C11" w:rsidRDefault="00646C11" w:rsidP="002D756F"/>
          <w:p w:rsidR="00646C11" w:rsidRDefault="00646C11" w:rsidP="002D756F">
            <w:r>
              <w:t>Čitatel, jmenovatel, zlomková čára</w:t>
            </w:r>
          </w:p>
          <w:p w:rsidR="00646C11" w:rsidRDefault="00646C11" w:rsidP="002D756F"/>
          <w:p w:rsidR="00646C11" w:rsidRDefault="00646C11" w:rsidP="002D756F"/>
          <w:p w:rsidR="00646C11" w:rsidRDefault="00646C11" w:rsidP="002D756F"/>
          <w:p w:rsidR="00646C11" w:rsidRDefault="00646C11" w:rsidP="002D756F">
            <w:r>
              <w:t>Slovní úlohy se zlomky</w:t>
            </w:r>
          </w:p>
          <w:p w:rsidR="00646C11" w:rsidRDefault="00646C11" w:rsidP="002D756F"/>
          <w:p w:rsidR="00646C11" w:rsidRDefault="00646C11" w:rsidP="002D756F"/>
          <w:p w:rsidR="00646C11" w:rsidRDefault="00646C11" w:rsidP="002D756F"/>
          <w:p w:rsidR="00646C11" w:rsidRDefault="00646C11" w:rsidP="002D756F"/>
          <w:p w:rsidR="00646C11" w:rsidRDefault="00646C11" w:rsidP="002D756F">
            <w:r>
              <w:t>Krychle, kvádr, hranoly, válec, jehlan, kužel, koule</w:t>
            </w:r>
          </w:p>
          <w:p w:rsidR="00646C11" w:rsidRDefault="00646C11" w:rsidP="002D756F"/>
          <w:p w:rsidR="00646C11" w:rsidRDefault="00646C11" w:rsidP="002D756F"/>
          <w:p w:rsidR="00646C11" w:rsidRDefault="00646C11" w:rsidP="002D756F">
            <w:r>
              <w:t>Mnohoúhelník</w:t>
            </w:r>
          </w:p>
          <w:p w:rsidR="00646C11" w:rsidRDefault="00646C11" w:rsidP="002D756F"/>
          <w:p w:rsidR="00646C11" w:rsidRDefault="00646C11" w:rsidP="002D756F"/>
          <w:p w:rsidR="00646C11" w:rsidRDefault="00646C11" w:rsidP="002D756F">
            <w:r>
              <w:t>Přímky rovnoběžné, různoběžné, kolmé</w:t>
            </w:r>
          </w:p>
          <w:p w:rsidR="00646C11" w:rsidRDefault="00646C11" w:rsidP="002D756F"/>
          <w:p w:rsidR="00646C11" w:rsidRDefault="00646C11" w:rsidP="002D756F"/>
          <w:p w:rsidR="00646C11" w:rsidRDefault="00646C11" w:rsidP="002D756F"/>
          <w:p w:rsidR="00646C11" w:rsidRDefault="00646C11" w:rsidP="002D756F">
            <w:r>
              <w:t>Konstrukce rovnoběžek a kolmice</w:t>
            </w:r>
          </w:p>
          <w:p w:rsidR="00646C11" w:rsidRDefault="00646C11" w:rsidP="002D756F"/>
          <w:p w:rsidR="00646C11" w:rsidRDefault="00646C11" w:rsidP="002D756F">
            <w:r>
              <w:t>Rýsování čtverce, obdélníka a pravoúhlého trojúhelníka</w:t>
            </w:r>
          </w:p>
          <w:p w:rsidR="00646C11" w:rsidRDefault="00646C11" w:rsidP="002D756F">
            <w:r>
              <w:t>Rýsuje kružnici s daným středem a poloměrem</w:t>
            </w:r>
          </w:p>
          <w:p w:rsidR="00646C11" w:rsidRDefault="00646C11" w:rsidP="002D756F"/>
          <w:p w:rsidR="00646C11" w:rsidRDefault="00646C11" w:rsidP="002D756F"/>
          <w:p w:rsidR="00646C11" w:rsidRDefault="00646C11" w:rsidP="002D756F">
            <w:r>
              <w:t>Čtvercová síť</w:t>
            </w:r>
          </w:p>
          <w:p w:rsidR="00646C11" w:rsidRDefault="00646C11" w:rsidP="002D756F"/>
          <w:p w:rsidR="00646C11" w:rsidRDefault="00646C11" w:rsidP="002D756F"/>
          <w:p w:rsidR="00646C11" w:rsidRDefault="00646C11" w:rsidP="002D756F"/>
          <w:p w:rsidR="00646C11" w:rsidRDefault="00646C11" w:rsidP="002D756F">
            <w:r>
              <w:t>Grafické sčítání úseček</w:t>
            </w:r>
          </w:p>
        </w:tc>
        <w:tc>
          <w:tcPr>
            <w:tcW w:w="2340" w:type="dxa"/>
          </w:tcPr>
          <w:p w:rsidR="00646C11" w:rsidRPr="003A6484" w:rsidRDefault="00646C11" w:rsidP="002D756F">
            <w:pPr>
              <w:pStyle w:val="Zhlav"/>
              <w:tabs>
                <w:tab w:val="clear" w:pos="4536"/>
                <w:tab w:val="clear" w:pos="9072"/>
              </w:tabs>
              <w:rPr>
                <w:rFonts w:cs="Arial"/>
              </w:rPr>
            </w:pPr>
          </w:p>
        </w:tc>
      </w:tr>
    </w:tbl>
    <w:p w:rsidR="00646C11" w:rsidRDefault="00646C11" w:rsidP="00FD1B70">
      <w:pPr>
        <w:pStyle w:val="Odstavecseseznamem"/>
        <w:tabs>
          <w:tab w:val="left" w:pos="567"/>
          <w:tab w:val="left" w:leader="dot" w:pos="8505"/>
        </w:tabs>
        <w:ind w:left="1440"/>
        <w:rPr>
          <w:b/>
          <w:sz w:val="28"/>
          <w:szCs w:val="28"/>
        </w:rPr>
      </w:pPr>
    </w:p>
    <w:p w:rsidR="00C25CC9" w:rsidRDefault="00C25CC9" w:rsidP="00646C11">
      <w:pPr>
        <w:rPr>
          <w:b/>
          <w:bCs/>
          <w:sz w:val="28"/>
        </w:rPr>
      </w:pPr>
    </w:p>
    <w:p w:rsidR="00646C11" w:rsidRDefault="00646C11" w:rsidP="00646C11">
      <w:pPr>
        <w:rPr>
          <w:b/>
          <w:bCs/>
          <w:sz w:val="28"/>
        </w:rPr>
      </w:pPr>
      <w:r>
        <w:rPr>
          <w:b/>
          <w:bCs/>
          <w:sz w:val="28"/>
        </w:rPr>
        <w:lastRenderedPageBreak/>
        <w:t>Vzdělávací oblast:  Matematika a její aplikace</w:t>
      </w:r>
    </w:p>
    <w:p w:rsidR="00646C11" w:rsidRDefault="00646C11" w:rsidP="00646C11">
      <w:pPr>
        <w:rPr>
          <w:b/>
          <w:bCs/>
          <w:sz w:val="28"/>
        </w:rPr>
      </w:pPr>
      <w:r>
        <w:rPr>
          <w:b/>
          <w:bCs/>
          <w:sz w:val="28"/>
        </w:rPr>
        <w:t>Vyučovací předmět:  Matematika</w:t>
      </w:r>
    </w:p>
    <w:p w:rsidR="00646C11" w:rsidRDefault="00646C11" w:rsidP="00646C11">
      <w:pPr>
        <w:rPr>
          <w:b/>
          <w:bCs/>
          <w:sz w:val="28"/>
        </w:rPr>
      </w:pPr>
      <w:r w:rsidRPr="001C17B0">
        <w:rPr>
          <w:b/>
          <w:bCs/>
          <w:sz w:val="28"/>
        </w:rPr>
        <w:t>Ročník: 5.</w:t>
      </w:r>
    </w:p>
    <w:p w:rsidR="002D756F" w:rsidRPr="001C17B0" w:rsidRDefault="002D756F" w:rsidP="00646C1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46C11" w:rsidTr="002D756F">
        <w:trPr>
          <w:trHeight w:val="898"/>
        </w:trPr>
        <w:tc>
          <w:tcPr>
            <w:tcW w:w="3130" w:type="dxa"/>
            <w:vAlign w:val="center"/>
          </w:tcPr>
          <w:p w:rsidR="00646C11" w:rsidRPr="003A6484" w:rsidRDefault="00646C11"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46C11" w:rsidRDefault="00646C11" w:rsidP="002D756F">
            <w:pPr>
              <w:jc w:val="center"/>
              <w:rPr>
                <w:b/>
                <w:bCs/>
                <w:sz w:val="28"/>
              </w:rPr>
            </w:pPr>
            <w:r>
              <w:rPr>
                <w:b/>
                <w:bCs/>
                <w:sz w:val="28"/>
              </w:rPr>
              <w:t>Učivo</w:t>
            </w:r>
          </w:p>
        </w:tc>
        <w:tc>
          <w:tcPr>
            <w:tcW w:w="2340" w:type="dxa"/>
            <w:vAlign w:val="center"/>
          </w:tcPr>
          <w:p w:rsidR="00646C11" w:rsidRDefault="00646C11" w:rsidP="002D756F">
            <w:pPr>
              <w:jc w:val="center"/>
              <w:rPr>
                <w:b/>
                <w:bCs/>
                <w:sz w:val="28"/>
              </w:rPr>
            </w:pPr>
            <w:r>
              <w:rPr>
                <w:b/>
                <w:bCs/>
                <w:sz w:val="28"/>
              </w:rPr>
              <w:t>Průřezová témata</w:t>
            </w:r>
          </w:p>
        </w:tc>
      </w:tr>
      <w:tr w:rsidR="00646C11" w:rsidTr="002D756F">
        <w:trPr>
          <w:trHeight w:val="11628"/>
        </w:trPr>
        <w:tc>
          <w:tcPr>
            <w:tcW w:w="3130" w:type="dxa"/>
          </w:tcPr>
          <w:p w:rsidR="00646C11" w:rsidRDefault="00646C11" w:rsidP="002D756F">
            <w:pPr>
              <w:rPr>
                <w:b/>
              </w:rPr>
            </w:pPr>
            <w:r w:rsidRPr="00FA1CC0">
              <w:rPr>
                <w:b/>
              </w:rPr>
              <w:t>Žák:</w:t>
            </w:r>
          </w:p>
          <w:p w:rsidR="00646C11" w:rsidRDefault="00646C11" w:rsidP="00FB27B5">
            <w:pPr>
              <w:numPr>
                <w:ilvl w:val="0"/>
                <w:numId w:val="86"/>
              </w:numPr>
              <w:tabs>
                <w:tab w:val="clear" w:pos="720"/>
                <w:tab w:val="num" w:pos="492"/>
              </w:tabs>
              <w:ind w:left="492" w:hanging="283"/>
            </w:pPr>
            <w:r>
              <w:t>Čte a zapisuje čísla větší než 1 000 000</w:t>
            </w:r>
          </w:p>
          <w:p w:rsidR="00646C11" w:rsidRDefault="00646C11" w:rsidP="00FB27B5">
            <w:pPr>
              <w:numPr>
                <w:ilvl w:val="0"/>
                <w:numId w:val="86"/>
              </w:numPr>
              <w:tabs>
                <w:tab w:val="clear" w:pos="720"/>
                <w:tab w:val="num" w:pos="492"/>
              </w:tabs>
              <w:ind w:left="492" w:hanging="283"/>
            </w:pPr>
            <w:r>
              <w:t>Porovnává přirozená čísla a zobrazuje je na číselné ose</w:t>
            </w:r>
          </w:p>
          <w:p w:rsidR="00646C11" w:rsidRDefault="00646C11" w:rsidP="00FB27B5">
            <w:pPr>
              <w:numPr>
                <w:ilvl w:val="0"/>
                <w:numId w:val="86"/>
              </w:numPr>
              <w:tabs>
                <w:tab w:val="clear" w:pos="720"/>
                <w:tab w:val="num" w:pos="492"/>
              </w:tabs>
              <w:ind w:left="492" w:hanging="283"/>
            </w:pPr>
            <w:r>
              <w:t>Zapisuje přirozená čísla v požadovaném tvaru v desítkové soustavě</w:t>
            </w:r>
          </w:p>
          <w:p w:rsidR="00646C11" w:rsidRDefault="00646C11" w:rsidP="00FB27B5">
            <w:pPr>
              <w:numPr>
                <w:ilvl w:val="0"/>
                <w:numId w:val="86"/>
              </w:numPr>
              <w:tabs>
                <w:tab w:val="clear" w:pos="720"/>
                <w:tab w:val="num" w:pos="492"/>
              </w:tabs>
              <w:ind w:left="492" w:hanging="283"/>
            </w:pPr>
            <w:r>
              <w:t xml:space="preserve">Zaokrouhluje přirozená čísla, </w:t>
            </w:r>
            <w:r w:rsidRPr="00D4400C">
              <w:t>provádí odhady a kontroluje výsledky početních operací v oboru přirozených čísel</w:t>
            </w:r>
            <w:r>
              <w:t xml:space="preserve"> </w:t>
            </w:r>
          </w:p>
          <w:p w:rsidR="00646C11" w:rsidRDefault="00646C11" w:rsidP="00FB27B5">
            <w:pPr>
              <w:numPr>
                <w:ilvl w:val="0"/>
                <w:numId w:val="86"/>
              </w:numPr>
              <w:tabs>
                <w:tab w:val="clear" w:pos="720"/>
                <w:tab w:val="num" w:pos="492"/>
              </w:tabs>
              <w:ind w:left="492" w:hanging="283"/>
            </w:pPr>
            <w:r>
              <w:t>Sčítá a odčítá přirozená čísla zpaměti</w:t>
            </w:r>
          </w:p>
          <w:p w:rsidR="00646C11" w:rsidRDefault="00646C11" w:rsidP="00FB27B5">
            <w:pPr>
              <w:numPr>
                <w:ilvl w:val="0"/>
                <w:numId w:val="86"/>
              </w:numPr>
              <w:tabs>
                <w:tab w:val="clear" w:pos="720"/>
                <w:tab w:val="num" w:pos="492"/>
              </w:tabs>
              <w:ind w:left="492" w:hanging="283"/>
            </w:pPr>
            <w:r>
              <w:t>Písemně sčítá tři až čtyři přirozená čísla</w:t>
            </w:r>
          </w:p>
          <w:p w:rsidR="00646C11" w:rsidRDefault="00646C11" w:rsidP="00FB27B5">
            <w:pPr>
              <w:numPr>
                <w:ilvl w:val="0"/>
                <w:numId w:val="86"/>
              </w:numPr>
              <w:tabs>
                <w:tab w:val="clear" w:pos="720"/>
                <w:tab w:val="num" w:pos="492"/>
              </w:tabs>
              <w:ind w:left="492" w:hanging="283"/>
            </w:pPr>
            <w:r>
              <w:t>Písemně odčítá dvě přirozená čísla</w:t>
            </w:r>
          </w:p>
          <w:p w:rsidR="00646C11" w:rsidRDefault="00646C11" w:rsidP="00FB27B5">
            <w:pPr>
              <w:numPr>
                <w:ilvl w:val="0"/>
                <w:numId w:val="86"/>
              </w:numPr>
              <w:tabs>
                <w:tab w:val="clear" w:pos="720"/>
                <w:tab w:val="num" w:pos="492"/>
              </w:tabs>
              <w:ind w:left="492" w:hanging="283"/>
            </w:pPr>
            <w:r>
              <w:t>Pamětně násobí a dělí přirozená čísla v jednoduchých případech</w:t>
            </w:r>
          </w:p>
          <w:p w:rsidR="00646C11" w:rsidRDefault="00646C11" w:rsidP="00FB27B5">
            <w:pPr>
              <w:numPr>
                <w:ilvl w:val="0"/>
                <w:numId w:val="86"/>
              </w:numPr>
              <w:tabs>
                <w:tab w:val="clear" w:pos="720"/>
                <w:tab w:val="num" w:pos="492"/>
              </w:tabs>
              <w:ind w:left="492" w:hanging="283"/>
            </w:pPr>
            <w:r>
              <w:t>Umí používat zákony komutativní, distributivní a asociativní</w:t>
            </w:r>
          </w:p>
          <w:p w:rsidR="00646C11" w:rsidRDefault="00646C11" w:rsidP="00FB27B5">
            <w:pPr>
              <w:numPr>
                <w:ilvl w:val="0"/>
                <w:numId w:val="86"/>
              </w:numPr>
              <w:tabs>
                <w:tab w:val="clear" w:pos="720"/>
                <w:tab w:val="num" w:pos="492"/>
              </w:tabs>
              <w:ind w:left="492" w:hanging="283"/>
            </w:pPr>
            <w:r>
              <w:t>Písemně násobí až čtyřciferným činitelem</w:t>
            </w:r>
          </w:p>
          <w:p w:rsidR="00646C11" w:rsidRDefault="00646C11" w:rsidP="00FB27B5">
            <w:pPr>
              <w:numPr>
                <w:ilvl w:val="0"/>
                <w:numId w:val="86"/>
              </w:numPr>
              <w:tabs>
                <w:tab w:val="clear" w:pos="720"/>
                <w:tab w:val="num" w:pos="492"/>
              </w:tabs>
              <w:ind w:left="492" w:hanging="283"/>
            </w:pPr>
            <w:r>
              <w:t>Písemně dělí jedno a dvouciferným činitelem včetně dělení se zbytkem</w:t>
            </w:r>
          </w:p>
          <w:p w:rsidR="00646C11" w:rsidRDefault="00646C11" w:rsidP="00FB27B5">
            <w:pPr>
              <w:numPr>
                <w:ilvl w:val="0"/>
                <w:numId w:val="86"/>
              </w:numPr>
              <w:tabs>
                <w:tab w:val="clear" w:pos="720"/>
                <w:tab w:val="num" w:pos="492"/>
              </w:tabs>
              <w:ind w:left="492" w:hanging="283"/>
            </w:pPr>
            <w:r>
              <w:t>Samostatně provádí kontroly výpočtů</w:t>
            </w:r>
          </w:p>
          <w:p w:rsidR="00646C11" w:rsidRPr="00D4400C" w:rsidRDefault="00646C11" w:rsidP="00FB27B5">
            <w:pPr>
              <w:numPr>
                <w:ilvl w:val="0"/>
                <w:numId w:val="86"/>
              </w:numPr>
              <w:tabs>
                <w:tab w:val="clear" w:pos="720"/>
                <w:tab w:val="num" w:pos="492"/>
              </w:tabs>
              <w:ind w:left="492" w:hanging="283"/>
            </w:pPr>
            <w:r w:rsidRPr="00D4400C">
              <w:t>Porozumí významu (-) pro zápis celého záporného čísla a toto číslo vyznačí na číselné ose</w:t>
            </w:r>
          </w:p>
        </w:tc>
        <w:tc>
          <w:tcPr>
            <w:tcW w:w="3960" w:type="dxa"/>
          </w:tcPr>
          <w:p w:rsidR="00646C11" w:rsidRDefault="00646C11" w:rsidP="002D756F"/>
          <w:p w:rsidR="00646C11" w:rsidRDefault="00646C11" w:rsidP="002D756F">
            <w:r>
              <w:t>Přirozená čísla i přes 1 000 000</w:t>
            </w:r>
          </w:p>
          <w:p w:rsidR="00646C11" w:rsidRDefault="00646C11" w:rsidP="002D756F"/>
          <w:p w:rsidR="00646C11" w:rsidRDefault="00646C11" w:rsidP="002D756F">
            <w:r>
              <w:t>Posloupnost přirozených čísel</w:t>
            </w:r>
          </w:p>
          <w:p w:rsidR="00646C11" w:rsidRDefault="00646C11" w:rsidP="002D756F">
            <w:r>
              <w:t>Číselná osa</w:t>
            </w:r>
          </w:p>
          <w:p w:rsidR="00646C11" w:rsidRDefault="00646C11" w:rsidP="002D756F"/>
          <w:p w:rsidR="00646C11" w:rsidRPr="00D4400C" w:rsidRDefault="00646C11" w:rsidP="002D756F">
            <w:r w:rsidRPr="00D4400C">
              <w:t>Přirozená čísla, celá čísla, zlomky.</w:t>
            </w:r>
          </w:p>
          <w:p w:rsidR="00646C11" w:rsidRPr="00D4400C" w:rsidRDefault="00646C11" w:rsidP="002D756F"/>
          <w:p w:rsidR="00646C11" w:rsidRPr="00D4400C" w:rsidRDefault="00646C11" w:rsidP="002D756F">
            <w:r w:rsidRPr="00D4400C">
              <w:t>Zápis čísla v desítkové soustavě a jeho znázornění (číselná osa, teploměr, model)</w:t>
            </w:r>
          </w:p>
          <w:p w:rsidR="00646C11" w:rsidRPr="00D4400C" w:rsidRDefault="00646C11" w:rsidP="002D756F"/>
          <w:p w:rsidR="00646C11" w:rsidRDefault="00646C11" w:rsidP="002D756F"/>
          <w:p w:rsidR="00646C11" w:rsidRDefault="00646C11" w:rsidP="002D756F"/>
          <w:p w:rsidR="00646C11" w:rsidRDefault="00646C11" w:rsidP="002D756F"/>
          <w:p w:rsidR="00646C11" w:rsidRDefault="00646C11" w:rsidP="002D756F">
            <w:r>
              <w:t xml:space="preserve">Zaokrouhlování </w:t>
            </w:r>
          </w:p>
          <w:p w:rsidR="00646C11" w:rsidRDefault="00646C11" w:rsidP="002D756F"/>
          <w:p w:rsidR="00646C11" w:rsidRDefault="00646C11" w:rsidP="002D756F"/>
          <w:p w:rsidR="00646C11" w:rsidRDefault="00646C11" w:rsidP="002D756F">
            <w:r>
              <w:t>Pamětné sčítání a odčítání</w:t>
            </w:r>
          </w:p>
          <w:p w:rsidR="00646C11" w:rsidRDefault="00646C11" w:rsidP="002D756F"/>
          <w:p w:rsidR="00646C11" w:rsidRDefault="00646C11" w:rsidP="002D756F"/>
          <w:p w:rsidR="00646C11" w:rsidRDefault="00646C11" w:rsidP="002D756F"/>
          <w:p w:rsidR="00646C11" w:rsidRDefault="00646C11" w:rsidP="002D756F">
            <w:r>
              <w:t>Písemné sčítání</w:t>
            </w:r>
          </w:p>
          <w:p w:rsidR="00646C11" w:rsidRDefault="00646C11" w:rsidP="002D756F"/>
          <w:p w:rsidR="00646C11" w:rsidRDefault="00646C11" w:rsidP="002D756F">
            <w:r>
              <w:t>Písemné odčítání</w:t>
            </w:r>
          </w:p>
          <w:p w:rsidR="00646C11" w:rsidRDefault="00646C11" w:rsidP="002D756F"/>
          <w:p w:rsidR="00646C11" w:rsidRDefault="00646C11" w:rsidP="002D756F">
            <w:r>
              <w:t>Násobení a dělení</w:t>
            </w:r>
          </w:p>
          <w:p w:rsidR="00646C11" w:rsidRDefault="00646C11" w:rsidP="002D756F"/>
          <w:p w:rsidR="00646C11" w:rsidRDefault="00646C11" w:rsidP="002D756F"/>
          <w:p w:rsidR="00646C11" w:rsidRDefault="00646C11" w:rsidP="002D756F"/>
          <w:p w:rsidR="00646C11" w:rsidRDefault="00646C11" w:rsidP="002D756F">
            <w:r>
              <w:t>Pořadí výpočtů</w:t>
            </w:r>
          </w:p>
          <w:p w:rsidR="00646C11" w:rsidRDefault="00646C11" w:rsidP="002D756F"/>
          <w:p w:rsidR="00646C11" w:rsidRDefault="00646C11" w:rsidP="002D756F"/>
          <w:p w:rsidR="00646C11" w:rsidRDefault="00646C11" w:rsidP="002D756F">
            <w:r>
              <w:t>Písemné algoritmy</w:t>
            </w:r>
          </w:p>
          <w:p w:rsidR="00646C11" w:rsidRDefault="00646C11" w:rsidP="002D756F"/>
          <w:p w:rsidR="00646C11" w:rsidRDefault="00646C11" w:rsidP="002D756F">
            <w:r>
              <w:t>Kontrola výpočtů</w:t>
            </w:r>
          </w:p>
          <w:p w:rsidR="00646C11" w:rsidRDefault="00646C11" w:rsidP="002D756F"/>
          <w:p w:rsidR="00646C11" w:rsidRPr="00D4400C" w:rsidRDefault="00646C11" w:rsidP="002D756F">
            <w:r w:rsidRPr="00D4400C">
              <w:t>Přirozená čísla, celá čísla, zlomky</w:t>
            </w:r>
          </w:p>
          <w:p w:rsidR="00646C11" w:rsidRPr="00D4400C" w:rsidRDefault="00646C11" w:rsidP="002D756F">
            <w:r w:rsidRPr="00D4400C">
              <w:t>Zápis čísla v desítkové soustavě a jeho znázornění (číselná osa, teploměr, model)</w:t>
            </w:r>
          </w:p>
          <w:p w:rsidR="00646C11" w:rsidRDefault="00646C11" w:rsidP="002D756F"/>
          <w:p w:rsidR="00646C11" w:rsidRDefault="00646C11" w:rsidP="002D756F"/>
        </w:tc>
        <w:tc>
          <w:tcPr>
            <w:tcW w:w="2340" w:type="dxa"/>
          </w:tcPr>
          <w:p w:rsidR="00646C11" w:rsidRPr="003A6484" w:rsidRDefault="00646C11" w:rsidP="002D756F">
            <w:pPr>
              <w:pStyle w:val="Zhlav"/>
              <w:tabs>
                <w:tab w:val="clear" w:pos="4536"/>
                <w:tab w:val="clear" w:pos="9072"/>
              </w:tabs>
              <w:rPr>
                <w:rFonts w:cs="Arial"/>
              </w:rPr>
            </w:pPr>
          </w:p>
          <w:p w:rsidR="00646C11" w:rsidRPr="003A6484" w:rsidRDefault="00646C11" w:rsidP="002D756F">
            <w:pPr>
              <w:pStyle w:val="Zhlav"/>
              <w:tabs>
                <w:tab w:val="clear" w:pos="4536"/>
                <w:tab w:val="clear" w:pos="9072"/>
              </w:tabs>
            </w:pPr>
            <w:r w:rsidRPr="003A6484">
              <w:t>VDO – řešení slovních úloh, stát a společnost</w:t>
            </w: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r w:rsidRPr="003A6484">
              <w:t>EV – řešení slovních úloh, základní podmínky života, lidské aktivity</w:t>
            </w: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r w:rsidRPr="003A6484">
              <w:t>EGS – řešení slovních úloh</w:t>
            </w:r>
          </w:p>
          <w:p w:rsidR="00646C11" w:rsidRPr="003A6484" w:rsidRDefault="00646C11" w:rsidP="002D756F">
            <w:pPr>
              <w:pStyle w:val="Zhlav"/>
              <w:tabs>
                <w:tab w:val="clear" w:pos="4536"/>
                <w:tab w:val="clear" w:pos="9072"/>
              </w:tabs>
            </w:pPr>
          </w:p>
          <w:p w:rsidR="00646C11" w:rsidRPr="003A6484" w:rsidRDefault="00646C11" w:rsidP="002D756F">
            <w:pPr>
              <w:pStyle w:val="Zhlav"/>
              <w:tabs>
                <w:tab w:val="clear" w:pos="4536"/>
                <w:tab w:val="clear" w:pos="9072"/>
              </w:tabs>
            </w:pPr>
            <w:r w:rsidRPr="003A6484">
              <w:t>OSV- rozvoj schopností poznávání</w:t>
            </w:r>
          </w:p>
        </w:tc>
      </w:tr>
    </w:tbl>
    <w:p w:rsidR="00646C11" w:rsidRDefault="00646C11" w:rsidP="00FD1B70">
      <w:pPr>
        <w:pStyle w:val="Odstavecseseznamem"/>
        <w:tabs>
          <w:tab w:val="left" w:pos="567"/>
          <w:tab w:val="left" w:leader="dot" w:pos="8505"/>
        </w:tabs>
        <w:ind w:left="1440"/>
        <w:rPr>
          <w:b/>
          <w:sz w:val="28"/>
          <w:szCs w:val="28"/>
        </w:rPr>
      </w:pPr>
    </w:p>
    <w:p w:rsidR="00DB1034" w:rsidRDefault="00DB1034" w:rsidP="00DB1034">
      <w:pPr>
        <w:rPr>
          <w:b/>
          <w:bCs/>
          <w:sz w:val="28"/>
        </w:rPr>
      </w:pPr>
      <w:r>
        <w:rPr>
          <w:b/>
          <w:bCs/>
          <w:sz w:val="28"/>
        </w:rPr>
        <w:lastRenderedPageBreak/>
        <w:t>Vzdělávací oblast:  Matematika a její aplikace</w:t>
      </w:r>
    </w:p>
    <w:p w:rsidR="00DB1034" w:rsidRDefault="00DB1034" w:rsidP="00DB1034">
      <w:pPr>
        <w:rPr>
          <w:b/>
          <w:bCs/>
          <w:sz w:val="28"/>
        </w:rPr>
      </w:pPr>
      <w:r>
        <w:rPr>
          <w:b/>
          <w:bCs/>
          <w:sz w:val="28"/>
        </w:rPr>
        <w:t>Vyučovací předmět:  Matematika</w:t>
      </w:r>
    </w:p>
    <w:p w:rsidR="00DB1034" w:rsidRDefault="00DB1034" w:rsidP="00DB1034">
      <w:pPr>
        <w:rPr>
          <w:b/>
          <w:bCs/>
          <w:sz w:val="28"/>
        </w:rPr>
      </w:pPr>
      <w:r w:rsidRPr="001C17B0">
        <w:rPr>
          <w:b/>
          <w:bCs/>
          <w:sz w:val="28"/>
        </w:rPr>
        <w:t>Ročník: 5.</w:t>
      </w:r>
    </w:p>
    <w:p w:rsidR="002D756F" w:rsidRPr="001C17B0" w:rsidRDefault="002D756F" w:rsidP="00DB1034">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B1034" w:rsidTr="002D756F">
        <w:trPr>
          <w:trHeight w:val="898"/>
        </w:trPr>
        <w:tc>
          <w:tcPr>
            <w:tcW w:w="3130" w:type="dxa"/>
            <w:vAlign w:val="center"/>
          </w:tcPr>
          <w:p w:rsidR="00DB1034" w:rsidRPr="003A6484" w:rsidRDefault="00DB1034"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B1034" w:rsidRDefault="00DB1034" w:rsidP="002D756F">
            <w:pPr>
              <w:jc w:val="center"/>
              <w:rPr>
                <w:b/>
                <w:bCs/>
                <w:sz w:val="28"/>
              </w:rPr>
            </w:pPr>
            <w:r>
              <w:rPr>
                <w:b/>
                <w:bCs/>
                <w:sz w:val="28"/>
              </w:rPr>
              <w:t>Učivo</w:t>
            </w:r>
          </w:p>
        </w:tc>
        <w:tc>
          <w:tcPr>
            <w:tcW w:w="2340" w:type="dxa"/>
            <w:vAlign w:val="center"/>
          </w:tcPr>
          <w:p w:rsidR="00DB1034" w:rsidRDefault="00DB1034" w:rsidP="002D756F">
            <w:pPr>
              <w:jc w:val="center"/>
              <w:rPr>
                <w:b/>
                <w:bCs/>
                <w:sz w:val="28"/>
              </w:rPr>
            </w:pPr>
            <w:r>
              <w:rPr>
                <w:b/>
                <w:bCs/>
                <w:sz w:val="28"/>
              </w:rPr>
              <w:t>Průřezová témata</w:t>
            </w:r>
          </w:p>
        </w:tc>
      </w:tr>
      <w:tr w:rsidR="00DB1034" w:rsidTr="002D756F">
        <w:trPr>
          <w:trHeight w:val="11628"/>
        </w:trPr>
        <w:tc>
          <w:tcPr>
            <w:tcW w:w="3130" w:type="dxa"/>
          </w:tcPr>
          <w:p w:rsidR="00DB1034" w:rsidRDefault="00DB1034" w:rsidP="002D756F">
            <w:pPr>
              <w:ind w:left="360"/>
            </w:pPr>
          </w:p>
          <w:p w:rsidR="00DB1034" w:rsidRDefault="00DB1034" w:rsidP="00FB27B5">
            <w:pPr>
              <w:numPr>
                <w:ilvl w:val="0"/>
                <w:numId w:val="87"/>
              </w:numPr>
            </w:pPr>
            <w:r>
              <w:t>Řeší jednoduché a složené slovní úlohy</w:t>
            </w:r>
          </w:p>
          <w:p w:rsidR="00DB1034" w:rsidRDefault="00DB1034" w:rsidP="00FB27B5">
            <w:pPr>
              <w:numPr>
                <w:ilvl w:val="0"/>
                <w:numId w:val="87"/>
              </w:numPr>
            </w:pPr>
            <w:r>
              <w:t>Počítá s časovými údaji</w:t>
            </w:r>
          </w:p>
          <w:p w:rsidR="00DB1034" w:rsidRDefault="00DB1034" w:rsidP="00FB27B5">
            <w:pPr>
              <w:numPr>
                <w:ilvl w:val="0"/>
                <w:numId w:val="87"/>
              </w:numPr>
            </w:pPr>
            <w:r>
              <w:t>Porovná, sčítá a odčítá zlomky se stejným základem v oboru kladných čísel</w:t>
            </w:r>
          </w:p>
          <w:p w:rsidR="00DB1034" w:rsidRPr="00D4400C" w:rsidRDefault="00DB1034" w:rsidP="00FB27B5">
            <w:pPr>
              <w:numPr>
                <w:ilvl w:val="0"/>
                <w:numId w:val="87"/>
              </w:numPr>
            </w:pPr>
            <w:r w:rsidRPr="00D4400C">
              <w:t>Přečte zápis desetinného čísla a vyznačí na číselné ose desetinné číslo dané hodnoty.</w:t>
            </w:r>
          </w:p>
          <w:p w:rsidR="00DB1034" w:rsidRDefault="00DB1034" w:rsidP="00FB27B5">
            <w:pPr>
              <w:numPr>
                <w:ilvl w:val="0"/>
                <w:numId w:val="87"/>
              </w:numPr>
            </w:pPr>
            <w:r>
              <w:t>Porovnávání a zaokrouhlování desetinných čísel</w:t>
            </w:r>
          </w:p>
          <w:p w:rsidR="00DB1034" w:rsidRDefault="00DB1034" w:rsidP="00FB27B5">
            <w:pPr>
              <w:numPr>
                <w:ilvl w:val="0"/>
                <w:numId w:val="87"/>
              </w:numPr>
            </w:pPr>
            <w:r>
              <w:t>Sčítá a odčítá pamětně i písemně desetinná čísla řádu desetin a setin</w:t>
            </w:r>
          </w:p>
          <w:p w:rsidR="00DB1034" w:rsidRDefault="00DB1034" w:rsidP="00FB27B5">
            <w:pPr>
              <w:numPr>
                <w:ilvl w:val="0"/>
                <w:numId w:val="87"/>
              </w:numPr>
            </w:pPr>
            <w:r>
              <w:t>Násobí a dělí desetinné číslo deseti, stem a přirozeným číslem menším než 10</w:t>
            </w:r>
          </w:p>
          <w:p w:rsidR="00DB1034" w:rsidRDefault="00DB1034" w:rsidP="00FB27B5">
            <w:pPr>
              <w:numPr>
                <w:ilvl w:val="0"/>
                <w:numId w:val="87"/>
              </w:numPr>
            </w:pPr>
            <w:r>
              <w:t>Řeší jednoduché slovní úlohy na užití desetinných čísel</w:t>
            </w:r>
          </w:p>
          <w:p w:rsidR="00DB1034" w:rsidRDefault="00DB1034" w:rsidP="00FB27B5">
            <w:pPr>
              <w:numPr>
                <w:ilvl w:val="0"/>
                <w:numId w:val="87"/>
              </w:numPr>
            </w:pPr>
            <w:r>
              <w:t>Umí vytvořit jednoduché diagramy a grafy</w:t>
            </w:r>
          </w:p>
          <w:p w:rsidR="00DB1034" w:rsidRDefault="00DB1034" w:rsidP="00FB27B5">
            <w:pPr>
              <w:numPr>
                <w:ilvl w:val="0"/>
                <w:numId w:val="87"/>
              </w:numPr>
            </w:pPr>
            <w:r>
              <w:t>Sestavuje jednoduché tabulky</w:t>
            </w:r>
          </w:p>
        </w:tc>
        <w:tc>
          <w:tcPr>
            <w:tcW w:w="3960" w:type="dxa"/>
          </w:tcPr>
          <w:p w:rsidR="00DB1034" w:rsidRDefault="00DB1034" w:rsidP="002D756F"/>
          <w:p w:rsidR="00DB1034" w:rsidRDefault="00DB1034" w:rsidP="002D756F">
            <w:r>
              <w:t>Slovní úlohy (jednoduché i složené)</w:t>
            </w:r>
          </w:p>
          <w:p w:rsidR="00DB1034" w:rsidRDefault="00DB1034" w:rsidP="002D756F">
            <w:r>
              <w:t xml:space="preserve">  </w:t>
            </w:r>
          </w:p>
          <w:p w:rsidR="00DB1034" w:rsidRDefault="00DB1034" w:rsidP="002D756F">
            <w:r>
              <w:t>Převody jednotek času</w:t>
            </w:r>
          </w:p>
          <w:p w:rsidR="00DB1034" w:rsidRDefault="00DB1034" w:rsidP="002D756F"/>
          <w:p w:rsidR="00DB1034" w:rsidRDefault="00DB1034" w:rsidP="002D756F">
            <w:r w:rsidRPr="00D4400C">
              <w:t>Zlomky</w:t>
            </w:r>
            <w:r>
              <w:t xml:space="preserve"> se jmenovatelem </w:t>
            </w:r>
            <w:smartTag w:uri="urn:schemas-microsoft-com:office:smarttags" w:element="metricconverter">
              <w:smartTagPr>
                <w:attr w:name="ProductID" w:val="10 a"/>
              </w:smartTagPr>
              <w:r>
                <w:t>10 a</w:t>
              </w:r>
            </w:smartTag>
            <w:r>
              <w:t xml:space="preserve"> </w:t>
            </w:r>
            <w:smartTag w:uri="urn:schemas-microsoft-com:office:smarttags" w:element="metricconverter">
              <w:smartTagPr>
                <w:attr w:name="ProductID" w:val="100 a"/>
              </w:smartTagPr>
              <w:r>
                <w:t>100 a</w:t>
              </w:r>
            </w:smartTag>
            <w:r>
              <w:t xml:space="preserve"> jejich zápis desetinným číslem</w:t>
            </w:r>
          </w:p>
          <w:p w:rsidR="00DB1034" w:rsidRDefault="00DB1034" w:rsidP="002D756F"/>
          <w:p w:rsidR="00DB1034" w:rsidRDefault="00DB1034" w:rsidP="002D756F"/>
          <w:p w:rsidR="00DB1034" w:rsidRDefault="00DB1034" w:rsidP="002D756F">
            <w:r>
              <w:t>Číselná osa, desetina, setina, desetinná čárka</w:t>
            </w:r>
          </w:p>
          <w:p w:rsidR="00DB1034" w:rsidRDefault="00DB1034" w:rsidP="002D756F"/>
          <w:p w:rsidR="00DB1034" w:rsidRDefault="00DB1034" w:rsidP="002D756F"/>
          <w:p w:rsidR="00DB1034" w:rsidRDefault="00DB1034" w:rsidP="002D756F">
            <w:r>
              <w:t>Porovnávání a zaokrouhlování</w:t>
            </w:r>
          </w:p>
          <w:p w:rsidR="00DB1034" w:rsidRDefault="00DB1034" w:rsidP="002D756F"/>
          <w:p w:rsidR="00DB1034" w:rsidRDefault="00DB1034" w:rsidP="002D756F"/>
          <w:p w:rsidR="00DB1034" w:rsidRDefault="00DB1034" w:rsidP="002D756F">
            <w:r>
              <w:t>Pamětné a písemné sčítání a odčítání desetinných čísel</w:t>
            </w:r>
          </w:p>
          <w:p w:rsidR="00DB1034" w:rsidRDefault="00DB1034" w:rsidP="002D756F"/>
          <w:p w:rsidR="00DB1034" w:rsidRDefault="00DB1034" w:rsidP="002D756F"/>
          <w:p w:rsidR="00DB1034" w:rsidRDefault="00DB1034" w:rsidP="002D756F">
            <w:r>
              <w:t>Násobení a dělení desetinných čísel</w:t>
            </w:r>
          </w:p>
          <w:p w:rsidR="00DB1034" w:rsidRDefault="00DB1034" w:rsidP="002D756F"/>
          <w:p w:rsidR="00DB1034" w:rsidRDefault="00DB1034" w:rsidP="002D756F"/>
          <w:p w:rsidR="00DB1034" w:rsidRDefault="00DB1034" w:rsidP="002D756F"/>
          <w:p w:rsidR="00DB1034" w:rsidRDefault="00DB1034" w:rsidP="002D756F">
            <w:r>
              <w:t>Slovní úlohy</w:t>
            </w:r>
          </w:p>
          <w:p w:rsidR="00DB1034" w:rsidRDefault="00DB1034" w:rsidP="002D756F"/>
          <w:p w:rsidR="00DB1034" w:rsidRDefault="00DB1034" w:rsidP="002D756F"/>
          <w:p w:rsidR="00DB1034" w:rsidRDefault="00DB1034" w:rsidP="002D756F"/>
          <w:p w:rsidR="00DB1034" w:rsidRDefault="00DB1034" w:rsidP="002D756F">
            <w:r>
              <w:t>Jednotky</w:t>
            </w:r>
          </w:p>
        </w:tc>
        <w:tc>
          <w:tcPr>
            <w:tcW w:w="2340" w:type="dxa"/>
          </w:tcPr>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color w:val="548DD4"/>
              </w:rPr>
            </w:pPr>
          </w:p>
        </w:tc>
      </w:tr>
    </w:tbl>
    <w:p w:rsidR="00646C11" w:rsidRDefault="00646C11" w:rsidP="00FD1B70">
      <w:pPr>
        <w:pStyle w:val="Odstavecseseznamem"/>
        <w:tabs>
          <w:tab w:val="left" w:pos="567"/>
          <w:tab w:val="left" w:leader="dot" w:pos="8505"/>
        </w:tabs>
        <w:ind w:left="1440"/>
        <w:rPr>
          <w:b/>
          <w:sz w:val="28"/>
          <w:szCs w:val="28"/>
        </w:rPr>
      </w:pPr>
    </w:p>
    <w:p w:rsidR="00DB1034" w:rsidRDefault="00DB1034" w:rsidP="00FD1B70">
      <w:pPr>
        <w:pStyle w:val="Odstavecseseznamem"/>
        <w:tabs>
          <w:tab w:val="left" w:pos="567"/>
          <w:tab w:val="left" w:leader="dot" w:pos="8505"/>
        </w:tabs>
        <w:ind w:left="1440"/>
        <w:rPr>
          <w:b/>
          <w:sz w:val="28"/>
          <w:szCs w:val="28"/>
        </w:rPr>
      </w:pPr>
    </w:p>
    <w:p w:rsidR="00DB1034" w:rsidRDefault="00DB1034" w:rsidP="00DB1034">
      <w:pPr>
        <w:rPr>
          <w:b/>
          <w:bCs/>
          <w:sz w:val="28"/>
        </w:rPr>
      </w:pPr>
      <w:r>
        <w:rPr>
          <w:b/>
          <w:bCs/>
          <w:sz w:val="28"/>
        </w:rPr>
        <w:lastRenderedPageBreak/>
        <w:t>Vzdělávací oblast:  Matematika a její aplikace</w:t>
      </w:r>
    </w:p>
    <w:p w:rsidR="00DB1034" w:rsidRDefault="00DB1034" w:rsidP="00DB1034">
      <w:pPr>
        <w:rPr>
          <w:b/>
          <w:bCs/>
          <w:sz w:val="28"/>
        </w:rPr>
      </w:pPr>
      <w:r>
        <w:rPr>
          <w:b/>
          <w:bCs/>
          <w:sz w:val="28"/>
        </w:rPr>
        <w:t>Vyučovací předmět:  Matematika</w:t>
      </w:r>
    </w:p>
    <w:p w:rsidR="00DB1034" w:rsidRDefault="00DB1034" w:rsidP="00DB1034">
      <w:pPr>
        <w:rPr>
          <w:b/>
          <w:bCs/>
          <w:sz w:val="28"/>
        </w:rPr>
      </w:pPr>
      <w:r w:rsidRPr="001C17B0">
        <w:rPr>
          <w:b/>
          <w:bCs/>
          <w:sz w:val="28"/>
        </w:rPr>
        <w:t>Ročník: 5.</w:t>
      </w:r>
    </w:p>
    <w:p w:rsidR="002D756F" w:rsidRPr="001C17B0" w:rsidRDefault="002D756F" w:rsidP="00DB1034">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B1034" w:rsidTr="002D756F">
        <w:trPr>
          <w:trHeight w:val="898"/>
        </w:trPr>
        <w:tc>
          <w:tcPr>
            <w:tcW w:w="3130" w:type="dxa"/>
            <w:vAlign w:val="center"/>
          </w:tcPr>
          <w:p w:rsidR="00DB1034" w:rsidRPr="003A6484" w:rsidRDefault="00DB1034"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B1034" w:rsidRDefault="00DB1034" w:rsidP="002D756F">
            <w:pPr>
              <w:jc w:val="center"/>
              <w:rPr>
                <w:b/>
                <w:bCs/>
                <w:sz w:val="28"/>
              </w:rPr>
            </w:pPr>
            <w:r>
              <w:rPr>
                <w:b/>
                <w:bCs/>
                <w:sz w:val="28"/>
              </w:rPr>
              <w:t>Učivo</w:t>
            </w:r>
          </w:p>
        </w:tc>
        <w:tc>
          <w:tcPr>
            <w:tcW w:w="2340" w:type="dxa"/>
            <w:vAlign w:val="center"/>
          </w:tcPr>
          <w:p w:rsidR="00DB1034" w:rsidRDefault="00DB1034" w:rsidP="002D756F">
            <w:pPr>
              <w:jc w:val="center"/>
              <w:rPr>
                <w:b/>
                <w:bCs/>
                <w:sz w:val="28"/>
              </w:rPr>
            </w:pPr>
            <w:r>
              <w:rPr>
                <w:b/>
                <w:bCs/>
                <w:sz w:val="28"/>
              </w:rPr>
              <w:t>Průřezová témata</w:t>
            </w:r>
          </w:p>
        </w:tc>
      </w:tr>
      <w:tr w:rsidR="00DB1034" w:rsidTr="002D756F">
        <w:trPr>
          <w:trHeight w:val="11628"/>
        </w:trPr>
        <w:tc>
          <w:tcPr>
            <w:tcW w:w="3130" w:type="dxa"/>
          </w:tcPr>
          <w:p w:rsidR="00DB1034" w:rsidRDefault="00DB1034" w:rsidP="002D756F">
            <w:pPr>
              <w:rPr>
                <w:b/>
              </w:rPr>
            </w:pPr>
            <w:r w:rsidRPr="00836A2E">
              <w:rPr>
                <w:b/>
              </w:rPr>
              <w:t>Geometrie:</w:t>
            </w:r>
          </w:p>
          <w:p w:rsidR="00DB1034" w:rsidRPr="00836A2E" w:rsidRDefault="00DB1034" w:rsidP="00FB27B5">
            <w:pPr>
              <w:numPr>
                <w:ilvl w:val="0"/>
                <w:numId w:val="88"/>
              </w:numPr>
              <w:rPr>
                <w:b/>
              </w:rPr>
            </w:pPr>
            <w:r>
              <w:t>Narýsuje obdélník, čtverec a pravoúhlý trojúhelník</w:t>
            </w:r>
          </w:p>
          <w:p w:rsidR="00DB1034" w:rsidRPr="00836A2E" w:rsidRDefault="00DB1034" w:rsidP="00FB27B5">
            <w:pPr>
              <w:numPr>
                <w:ilvl w:val="0"/>
                <w:numId w:val="88"/>
              </w:numPr>
              <w:rPr>
                <w:b/>
              </w:rPr>
            </w:pPr>
            <w:r>
              <w:t>Vypočítá obvod a obsah obdélníku a čtverce</w:t>
            </w:r>
          </w:p>
          <w:p w:rsidR="00DB1034" w:rsidRPr="00836A2E" w:rsidRDefault="00DB1034" w:rsidP="00FB27B5">
            <w:pPr>
              <w:numPr>
                <w:ilvl w:val="0"/>
                <w:numId w:val="88"/>
              </w:numPr>
              <w:rPr>
                <w:b/>
              </w:rPr>
            </w:pPr>
            <w:r>
              <w:t>Rozezná a sestrojí různé druhy trojúhelníků (rovnostranný a rovnoramenný)</w:t>
            </w:r>
          </w:p>
          <w:p w:rsidR="00DB1034" w:rsidRDefault="00DB1034" w:rsidP="00FB27B5">
            <w:pPr>
              <w:numPr>
                <w:ilvl w:val="0"/>
                <w:numId w:val="88"/>
              </w:numPr>
            </w:pPr>
            <w:r w:rsidRPr="006B6992">
              <w:t xml:space="preserve">Seznámí </w:t>
            </w:r>
            <w:r>
              <w:t>se s kosočtvercem a kosodélníkem</w:t>
            </w:r>
          </w:p>
          <w:p w:rsidR="00DB1034" w:rsidRDefault="00DB1034" w:rsidP="00FB27B5">
            <w:pPr>
              <w:numPr>
                <w:ilvl w:val="0"/>
                <w:numId w:val="88"/>
              </w:numPr>
            </w:pPr>
            <w:r>
              <w:t>Zná a umí převádět jednotky obsahu</w:t>
            </w:r>
          </w:p>
          <w:p w:rsidR="00DB1034" w:rsidRDefault="00DB1034" w:rsidP="00FB27B5">
            <w:pPr>
              <w:numPr>
                <w:ilvl w:val="0"/>
                <w:numId w:val="88"/>
              </w:numPr>
            </w:pPr>
            <w:r>
              <w:t>Řeší slovní úlohy na výpočty obsahů obdélníku a čtverce</w:t>
            </w:r>
          </w:p>
          <w:p w:rsidR="00DB1034" w:rsidRDefault="00DB1034" w:rsidP="00FB27B5">
            <w:pPr>
              <w:numPr>
                <w:ilvl w:val="0"/>
                <w:numId w:val="88"/>
              </w:numPr>
            </w:pPr>
            <w:r>
              <w:t>Seznámí se se sítí hranolu, krychle a válce</w:t>
            </w:r>
          </w:p>
          <w:p w:rsidR="00DB1034" w:rsidRDefault="00DB1034" w:rsidP="00FB27B5">
            <w:pPr>
              <w:numPr>
                <w:ilvl w:val="0"/>
                <w:numId w:val="88"/>
              </w:numPr>
            </w:pPr>
            <w:r>
              <w:t>Seznámí se s výpočtem povrchu krychle a kvádru</w:t>
            </w:r>
          </w:p>
          <w:p w:rsidR="00DB1034" w:rsidRPr="006B6992" w:rsidRDefault="00DB1034" w:rsidP="00FB27B5">
            <w:pPr>
              <w:numPr>
                <w:ilvl w:val="0"/>
                <w:numId w:val="88"/>
              </w:numPr>
            </w:pPr>
            <w:r>
              <w:t>Rozpozná a znázorní ve čtvercové síti jednoduché osově souměrné útvary a určí osu souměrnosti pomocí papíru</w:t>
            </w:r>
          </w:p>
        </w:tc>
        <w:tc>
          <w:tcPr>
            <w:tcW w:w="3960" w:type="dxa"/>
          </w:tcPr>
          <w:p w:rsidR="00DB1034" w:rsidRDefault="00DB1034" w:rsidP="002D756F"/>
          <w:p w:rsidR="00DB1034" w:rsidRDefault="00DB1034" w:rsidP="002D756F">
            <w:r>
              <w:t>Konstrukce čtverce a obdélníku</w:t>
            </w:r>
          </w:p>
          <w:p w:rsidR="00DB1034" w:rsidRDefault="00DB1034" w:rsidP="002D756F"/>
          <w:p w:rsidR="00DB1034" w:rsidRDefault="00DB1034" w:rsidP="002D756F"/>
          <w:p w:rsidR="00DB1034" w:rsidRDefault="00DB1034" w:rsidP="002D756F">
            <w:r>
              <w:t>Obvod a obsah obdélníku pomocí čtvercové sítě i vzorce</w:t>
            </w:r>
          </w:p>
          <w:p w:rsidR="00DB1034" w:rsidRDefault="00DB1034" w:rsidP="002D756F"/>
          <w:p w:rsidR="00DB1034" w:rsidRDefault="00DB1034" w:rsidP="002D756F"/>
          <w:p w:rsidR="00DB1034" w:rsidRDefault="00DB1034" w:rsidP="002D756F"/>
          <w:p w:rsidR="00DB1034" w:rsidRDefault="00DB1034" w:rsidP="002D756F">
            <w:r>
              <w:t>Konstrukce trojúhelníků</w:t>
            </w:r>
          </w:p>
          <w:p w:rsidR="00DB1034" w:rsidRDefault="00DB1034" w:rsidP="002D756F"/>
          <w:p w:rsidR="00DB1034" w:rsidRDefault="00DB1034" w:rsidP="002D756F"/>
          <w:p w:rsidR="00DB1034" w:rsidRDefault="00DB1034" w:rsidP="002D756F"/>
          <w:p w:rsidR="00DB1034" w:rsidRDefault="00DB1034" w:rsidP="002D756F">
            <w:r>
              <w:t>Mnohoúhelníky</w:t>
            </w:r>
          </w:p>
          <w:p w:rsidR="00DB1034" w:rsidRDefault="00DB1034" w:rsidP="002D756F"/>
          <w:p w:rsidR="00DB1034" w:rsidRDefault="00DB1034" w:rsidP="002D756F"/>
          <w:p w:rsidR="00DB1034" w:rsidRDefault="00DB1034" w:rsidP="002D756F">
            <w:r>
              <w:t>Jednotky obsahu</w:t>
            </w:r>
          </w:p>
          <w:p w:rsidR="00DB1034" w:rsidRDefault="00DB1034" w:rsidP="002D756F"/>
          <w:p w:rsidR="00DB1034" w:rsidRDefault="00DB1034" w:rsidP="002D756F">
            <w:r>
              <w:t>Slovní úlohy</w:t>
            </w:r>
          </w:p>
          <w:p w:rsidR="00DB1034" w:rsidRDefault="00DB1034" w:rsidP="002D756F"/>
          <w:p w:rsidR="00DB1034" w:rsidRDefault="00DB1034" w:rsidP="002D756F"/>
          <w:p w:rsidR="00DB1034" w:rsidRDefault="00DB1034" w:rsidP="002D756F">
            <w:r>
              <w:t>Sítě těles</w:t>
            </w:r>
          </w:p>
          <w:p w:rsidR="00DB1034" w:rsidRDefault="00DB1034" w:rsidP="002D756F"/>
          <w:p w:rsidR="00DB1034" w:rsidRDefault="00DB1034" w:rsidP="002D756F"/>
          <w:p w:rsidR="00DB1034" w:rsidRDefault="00DB1034" w:rsidP="002D756F"/>
          <w:p w:rsidR="00DB1034" w:rsidRDefault="00DB1034" w:rsidP="002D756F">
            <w:r>
              <w:t>Povrch těles</w:t>
            </w:r>
          </w:p>
          <w:p w:rsidR="00DB1034" w:rsidRDefault="00DB1034" w:rsidP="002D756F"/>
          <w:p w:rsidR="00DB1034" w:rsidRDefault="00DB1034" w:rsidP="002D756F"/>
          <w:p w:rsidR="00DB1034" w:rsidRDefault="00DB1034" w:rsidP="002D756F">
            <w:r>
              <w:t>Osová souměrnost</w:t>
            </w:r>
          </w:p>
          <w:p w:rsidR="00DB1034" w:rsidRDefault="00DB1034" w:rsidP="002D756F"/>
          <w:p w:rsidR="00DB1034" w:rsidRDefault="00DB1034" w:rsidP="002D756F"/>
        </w:tc>
        <w:tc>
          <w:tcPr>
            <w:tcW w:w="2340" w:type="dxa"/>
          </w:tcPr>
          <w:p w:rsidR="00DB1034" w:rsidRPr="003A6484" w:rsidRDefault="00DB1034" w:rsidP="002D756F">
            <w:pPr>
              <w:pStyle w:val="Zhlav"/>
              <w:tabs>
                <w:tab w:val="clear" w:pos="4536"/>
                <w:tab w:val="clear" w:pos="9072"/>
              </w:tabs>
              <w:rPr>
                <w:rFonts w:cs="Arial"/>
              </w:rPr>
            </w:pPr>
          </w:p>
        </w:tc>
      </w:tr>
    </w:tbl>
    <w:p w:rsidR="00DB1034" w:rsidRDefault="00DB1034" w:rsidP="00FD1B70">
      <w:pPr>
        <w:pStyle w:val="Odstavecseseznamem"/>
        <w:tabs>
          <w:tab w:val="left" w:pos="567"/>
          <w:tab w:val="left" w:leader="dot" w:pos="8505"/>
        </w:tabs>
        <w:ind w:left="1440"/>
        <w:rPr>
          <w:b/>
          <w:sz w:val="28"/>
          <w:szCs w:val="28"/>
        </w:rPr>
      </w:pPr>
    </w:p>
    <w:p w:rsidR="00DB1034" w:rsidRDefault="00DB1034" w:rsidP="00FD1B70">
      <w:pPr>
        <w:pStyle w:val="Odstavecseseznamem"/>
        <w:tabs>
          <w:tab w:val="left" w:pos="567"/>
          <w:tab w:val="left" w:leader="dot" w:pos="8505"/>
        </w:tabs>
        <w:ind w:left="1440"/>
        <w:rPr>
          <w:b/>
          <w:sz w:val="28"/>
          <w:szCs w:val="28"/>
        </w:rPr>
      </w:pPr>
    </w:p>
    <w:p w:rsidR="00C25CC9" w:rsidRDefault="00C25CC9" w:rsidP="00C25CC9">
      <w:pPr>
        <w:rPr>
          <w:b/>
          <w:bCs/>
          <w:sz w:val="28"/>
        </w:rPr>
      </w:pPr>
      <w:r>
        <w:rPr>
          <w:b/>
          <w:bCs/>
          <w:sz w:val="28"/>
        </w:rPr>
        <w:lastRenderedPageBreak/>
        <w:t>Vzdělávací oblast:  Matematika a její aplikace</w:t>
      </w:r>
    </w:p>
    <w:p w:rsidR="00C25CC9" w:rsidRDefault="00C25CC9" w:rsidP="00C25CC9">
      <w:pPr>
        <w:rPr>
          <w:b/>
          <w:bCs/>
          <w:sz w:val="28"/>
        </w:rPr>
      </w:pPr>
      <w:r>
        <w:rPr>
          <w:b/>
          <w:bCs/>
          <w:sz w:val="28"/>
        </w:rPr>
        <w:t>Vyučovací předmět:  Matematika</w:t>
      </w:r>
    </w:p>
    <w:p w:rsidR="00C25CC9" w:rsidRDefault="00C25CC9" w:rsidP="00C25CC9">
      <w:pPr>
        <w:rPr>
          <w:b/>
          <w:bCs/>
          <w:sz w:val="28"/>
        </w:rPr>
      </w:pPr>
      <w:r>
        <w:rPr>
          <w:b/>
          <w:bCs/>
          <w:sz w:val="28"/>
        </w:rPr>
        <w:t>2. období - Ročník:  4. - 5.</w:t>
      </w:r>
    </w:p>
    <w:p w:rsidR="00C25CC9" w:rsidRDefault="00C25CC9" w:rsidP="00C25CC9">
      <w:pPr>
        <w:rPr>
          <w:b/>
          <w:bCs/>
          <w:sz w:val="28"/>
        </w:rPr>
      </w:pPr>
    </w:p>
    <w:tbl>
      <w:tblPr>
        <w:tblpPr w:leftFromText="142" w:rightFromText="142" w:vertAnchor="text" w:horzAnchor="margin" w:tblpX="-572"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823"/>
      </w:tblGrid>
      <w:tr w:rsidR="00C25CC9" w:rsidTr="005274FA">
        <w:trPr>
          <w:trHeight w:val="898"/>
        </w:trPr>
        <w:tc>
          <w:tcPr>
            <w:tcW w:w="3969" w:type="dxa"/>
            <w:vAlign w:val="center"/>
          </w:tcPr>
          <w:p w:rsidR="00C25CC9" w:rsidRPr="00965A84" w:rsidRDefault="00C25CC9" w:rsidP="005274FA">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C25CC9" w:rsidRDefault="00C25CC9" w:rsidP="005274FA">
            <w:pPr>
              <w:jc w:val="center"/>
              <w:rPr>
                <w:b/>
                <w:bCs/>
                <w:sz w:val="28"/>
              </w:rPr>
            </w:pPr>
            <w:r>
              <w:rPr>
                <w:b/>
                <w:bCs/>
                <w:sz w:val="28"/>
              </w:rPr>
              <w:t>Učivo</w:t>
            </w:r>
          </w:p>
        </w:tc>
        <w:tc>
          <w:tcPr>
            <w:tcW w:w="2823" w:type="dxa"/>
            <w:vAlign w:val="center"/>
          </w:tcPr>
          <w:p w:rsidR="00C25CC9" w:rsidRDefault="00C25CC9" w:rsidP="005274FA">
            <w:pPr>
              <w:jc w:val="center"/>
              <w:rPr>
                <w:b/>
                <w:bCs/>
                <w:sz w:val="28"/>
              </w:rPr>
            </w:pPr>
            <w:r>
              <w:rPr>
                <w:b/>
                <w:bCs/>
                <w:sz w:val="28"/>
              </w:rPr>
              <w:t>Průřezová témata</w:t>
            </w:r>
          </w:p>
        </w:tc>
      </w:tr>
      <w:tr w:rsidR="00C25CC9" w:rsidTr="005274FA">
        <w:trPr>
          <w:trHeight w:val="11628"/>
        </w:trPr>
        <w:tc>
          <w:tcPr>
            <w:tcW w:w="3969" w:type="dxa"/>
          </w:tcPr>
          <w:p w:rsidR="00C25CC9" w:rsidRDefault="00C25CC9" w:rsidP="005274FA">
            <w:pPr>
              <w:ind w:left="720"/>
              <w:rPr>
                <w:b/>
              </w:rPr>
            </w:pPr>
          </w:p>
          <w:p w:rsidR="00C25CC9" w:rsidRDefault="00C25CC9" w:rsidP="005274FA">
            <w:pPr>
              <w:jc w:val="center"/>
              <w:rPr>
                <w:b/>
              </w:rPr>
            </w:pPr>
            <w:r>
              <w:rPr>
                <w:b/>
              </w:rPr>
              <w:t>4</w:t>
            </w:r>
            <w:r w:rsidRPr="003531EE">
              <w:rPr>
                <w:b/>
              </w:rPr>
              <w:t>. ročník</w:t>
            </w:r>
          </w:p>
          <w:p w:rsidR="00C25CC9" w:rsidRDefault="00C25CC9" w:rsidP="00442365">
            <w:pPr>
              <w:pStyle w:val="Odstavecseseznamem"/>
              <w:numPr>
                <w:ilvl w:val="0"/>
                <w:numId w:val="282"/>
              </w:numPr>
              <w:ind w:left="492" w:hanging="283"/>
            </w:pPr>
            <w:r>
              <w:t>Umí zapsat a vyřešit příklady na sčítání a odčítání do 100 bez přechodu přes desítku</w:t>
            </w:r>
          </w:p>
          <w:p w:rsidR="00C25CC9" w:rsidRDefault="00C25CC9" w:rsidP="00442365">
            <w:pPr>
              <w:pStyle w:val="Odstavecseseznamem"/>
              <w:numPr>
                <w:ilvl w:val="0"/>
                <w:numId w:val="282"/>
              </w:numPr>
              <w:ind w:left="492" w:hanging="283"/>
            </w:pPr>
            <w:r>
              <w:t>Umí zapsat a přečíst čísla do 100</w:t>
            </w:r>
          </w:p>
          <w:p w:rsidR="00C25CC9" w:rsidRDefault="00C25CC9" w:rsidP="00442365">
            <w:pPr>
              <w:pStyle w:val="Odstavecseseznamem"/>
              <w:numPr>
                <w:ilvl w:val="0"/>
                <w:numId w:val="282"/>
              </w:numPr>
              <w:ind w:left="492" w:hanging="283"/>
            </w:pPr>
            <w:r>
              <w:t>Umí zakreslit čísla do 100 na číselnou osu</w:t>
            </w:r>
          </w:p>
          <w:p w:rsidR="00C25CC9" w:rsidRDefault="00C25CC9" w:rsidP="00442365">
            <w:pPr>
              <w:pStyle w:val="Odstavecseseznamem"/>
              <w:numPr>
                <w:ilvl w:val="0"/>
                <w:numId w:val="282"/>
              </w:numPr>
              <w:ind w:left="492" w:hanging="283"/>
            </w:pPr>
            <w:r>
              <w:t>Porovná čísla do 100, umí je seřadit sestupně i vzestupně</w:t>
            </w:r>
          </w:p>
          <w:p w:rsidR="00C25CC9" w:rsidRDefault="00C25CC9" w:rsidP="00442365">
            <w:pPr>
              <w:pStyle w:val="Odstavecseseznamem"/>
              <w:numPr>
                <w:ilvl w:val="0"/>
                <w:numId w:val="282"/>
              </w:numPr>
              <w:ind w:left="492" w:hanging="283"/>
            </w:pPr>
            <w:r>
              <w:t>Řeší jednoduché slovní úlohy</w:t>
            </w:r>
          </w:p>
          <w:p w:rsidR="00C25CC9" w:rsidRDefault="00C25CC9" w:rsidP="00442365">
            <w:pPr>
              <w:pStyle w:val="Odstavecseseznamem"/>
              <w:numPr>
                <w:ilvl w:val="0"/>
                <w:numId w:val="282"/>
              </w:numPr>
              <w:ind w:left="492" w:hanging="283"/>
            </w:pPr>
            <w:r>
              <w:t>Zná symboly pro násobení a dělení</w:t>
            </w:r>
          </w:p>
          <w:p w:rsidR="00C25CC9" w:rsidRDefault="00C25CC9" w:rsidP="00442365">
            <w:pPr>
              <w:pStyle w:val="Odstavecseseznamem"/>
              <w:numPr>
                <w:ilvl w:val="0"/>
                <w:numId w:val="282"/>
              </w:numPr>
              <w:ind w:left="492" w:hanging="283"/>
            </w:pPr>
            <w:r>
              <w:t>Zná násobilku 1 – 5</w:t>
            </w:r>
          </w:p>
          <w:p w:rsidR="00C25CC9" w:rsidRDefault="00C25CC9" w:rsidP="00442365">
            <w:pPr>
              <w:pStyle w:val="Odstavecseseznamem"/>
              <w:numPr>
                <w:ilvl w:val="0"/>
                <w:numId w:val="282"/>
              </w:numPr>
              <w:ind w:left="492" w:hanging="283"/>
            </w:pPr>
            <w:r>
              <w:t>Umí sčítat a odčítat dvojciferná čísla</w:t>
            </w:r>
          </w:p>
          <w:p w:rsidR="00C25CC9" w:rsidRDefault="00C25CC9" w:rsidP="00442365">
            <w:pPr>
              <w:pStyle w:val="Odstavecseseznamem"/>
              <w:numPr>
                <w:ilvl w:val="0"/>
                <w:numId w:val="282"/>
              </w:numPr>
              <w:ind w:left="492" w:hanging="283"/>
            </w:pPr>
            <w:r>
              <w:t>Umí zapsat, přečíst, porovnávat, setřídit sestupně a vzestupně čísla do 1000</w:t>
            </w:r>
          </w:p>
          <w:p w:rsidR="00C25CC9" w:rsidRDefault="00C25CC9" w:rsidP="00442365">
            <w:pPr>
              <w:pStyle w:val="Odstavecseseznamem"/>
              <w:numPr>
                <w:ilvl w:val="0"/>
                <w:numId w:val="282"/>
              </w:numPr>
              <w:ind w:left="492" w:hanging="283"/>
            </w:pPr>
            <w:r>
              <w:t>Zaokrouhluje na desítky a na stovky</w:t>
            </w:r>
          </w:p>
          <w:p w:rsidR="00C25CC9" w:rsidRDefault="00C25CC9" w:rsidP="00442365">
            <w:pPr>
              <w:pStyle w:val="Odstavecseseznamem"/>
              <w:numPr>
                <w:ilvl w:val="0"/>
                <w:numId w:val="282"/>
              </w:numPr>
              <w:ind w:left="492" w:hanging="283"/>
            </w:pPr>
            <w:r>
              <w:t>Orientuje se a čte v jednoduchých tabulkách</w:t>
            </w:r>
          </w:p>
          <w:p w:rsidR="00C25CC9" w:rsidRDefault="00C25CC9" w:rsidP="00442365">
            <w:pPr>
              <w:pStyle w:val="Odstavecseseznamem"/>
              <w:numPr>
                <w:ilvl w:val="0"/>
                <w:numId w:val="282"/>
              </w:numPr>
              <w:ind w:left="492" w:hanging="283"/>
            </w:pPr>
            <w:r>
              <w:t>Vyhledává a roztřídí jednoduchá data</w:t>
            </w:r>
          </w:p>
          <w:p w:rsidR="00C25CC9" w:rsidRDefault="00C25CC9" w:rsidP="00442365">
            <w:pPr>
              <w:pStyle w:val="Odstavecseseznamem"/>
              <w:numPr>
                <w:ilvl w:val="0"/>
                <w:numId w:val="282"/>
              </w:numPr>
              <w:ind w:left="492" w:hanging="283"/>
            </w:pPr>
            <w:r>
              <w:t>Uplatňuje mat. znalosti při práci s penězi</w:t>
            </w:r>
          </w:p>
          <w:p w:rsidR="00C25CC9" w:rsidRDefault="00C25CC9" w:rsidP="00442365">
            <w:pPr>
              <w:pStyle w:val="Odstavecseseznamem"/>
              <w:numPr>
                <w:ilvl w:val="0"/>
                <w:numId w:val="282"/>
              </w:numPr>
              <w:ind w:left="492" w:hanging="283"/>
            </w:pPr>
            <w:r>
              <w:t>Zná pojem bod, přímka, čára a úsečka</w:t>
            </w:r>
          </w:p>
          <w:p w:rsidR="00C25CC9" w:rsidRDefault="00C25CC9" w:rsidP="00442365">
            <w:pPr>
              <w:pStyle w:val="Odstavecseseznamem"/>
              <w:numPr>
                <w:ilvl w:val="0"/>
                <w:numId w:val="282"/>
              </w:numPr>
              <w:ind w:left="492" w:hanging="283"/>
            </w:pPr>
            <w:r>
              <w:t>Porovná úsečky podle velikosti</w:t>
            </w:r>
          </w:p>
          <w:p w:rsidR="00C25CC9" w:rsidRDefault="00C25CC9" w:rsidP="00442365">
            <w:pPr>
              <w:pStyle w:val="Odstavecseseznamem"/>
              <w:numPr>
                <w:ilvl w:val="0"/>
                <w:numId w:val="282"/>
              </w:numPr>
              <w:ind w:left="492" w:hanging="283"/>
            </w:pPr>
            <w:r>
              <w:t>Umí změřit úsečku</w:t>
            </w:r>
          </w:p>
          <w:p w:rsidR="00C25CC9" w:rsidRDefault="00C25CC9" w:rsidP="00442365">
            <w:pPr>
              <w:pStyle w:val="Odstavecseseznamem"/>
              <w:numPr>
                <w:ilvl w:val="0"/>
                <w:numId w:val="282"/>
              </w:numPr>
              <w:ind w:left="492" w:hanging="283"/>
            </w:pPr>
            <w:r>
              <w:t>Pozná geom.</w:t>
            </w:r>
            <w:r w:rsidR="001958E8">
              <w:t xml:space="preserve"> </w:t>
            </w:r>
            <w:r>
              <w:t>tělesa – krychle, kvádr, koule, válec, jehlan, kužel</w:t>
            </w:r>
          </w:p>
          <w:p w:rsidR="00C25CC9" w:rsidRDefault="00C25CC9" w:rsidP="00442365">
            <w:pPr>
              <w:pStyle w:val="Odstavecseseznamem"/>
              <w:numPr>
                <w:ilvl w:val="0"/>
                <w:numId w:val="282"/>
              </w:numPr>
              <w:ind w:left="492" w:hanging="283"/>
            </w:pPr>
            <w:r>
              <w:t>Určí osu souměrnosti</w:t>
            </w:r>
          </w:p>
          <w:p w:rsidR="00C25CC9" w:rsidRDefault="00C25CC9" w:rsidP="00442365">
            <w:pPr>
              <w:pStyle w:val="Odstavecseseznamem"/>
              <w:numPr>
                <w:ilvl w:val="0"/>
                <w:numId w:val="282"/>
              </w:numPr>
              <w:ind w:left="492" w:hanging="283"/>
            </w:pPr>
            <w:r>
              <w:t>Řeší jednoduché praktické slovní úlohy, jejichž řešení nemusí být závislé na mat. postupech</w:t>
            </w:r>
          </w:p>
          <w:p w:rsidR="00C25CC9" w:rsidRDefault="00C25CC9" w:rsidP="005274FA">
            <w:pPr>
              <w:ind w:left="492" w:hanging="283"/>
              <w:jc w:val="center"/>
              <w:rPr>
                <w:b/>
              </w:rPr>
            </w:pPr>
          </w:p>
          <w:p w:rsidR="00C25CC9" w:rsidRDefault="00C25CC9" w:rsidP="005274FA">
            <w:pPr>
              <w:ind w:left="492" w:hanging="283"/>
              <w:jc w:val="center"/>
              <w:rPr>
                <w:b/>
              </w:rPr>
            </w:pPr>
          </w:p>
          <w:p w:rsidR="001958E8" w:rsidRDefault="001958E8" w:rsidP="00C25CC9">
            <w:pPr>
              <w:ind w:left="492" w:hanging="283"/>
              <w:jc w:val="center"/>
              <w:rPr>
                <w:b/>
              </w:rPr>
            </w:pPr>
          </w:p>
          <w:p w:rsidR="001958E8" w:rsidRDefault="001958E8" w:rsidP="00C25CC9">
            <w:pPr>
              <w:ind w:left="492" w:hanging="283"/>
              <w:jc w:val="center"/>
              <w:rPr>
                <w:b/>
              </w:rPr>
            </w:pPr>
          </w:p>
          <w:p w:rsidR="001958E8" w:rsidRDefault="001958E8" w:rsidP="00C25CC9">
            <w:pPr>
              <w:ind w:left="492" w:hanging="283"/>
              <w:jc w:val="center"/>
              <w:rPr>
                <w:b/>
              </w:rPr>
            </w:pPr>
          </w:p>
          <w:p w:rsidR="001958E8" w:rsidRDefault="001958E8" w:rsidP="00C25CC9">
            <w:pPr>
              <w:ind w:left="492" w:hanging="283"/>
              <w:jc w:val="center"/>
              <w:rPr>
                <w:b/>
              </w:rPr>
            </w:pPr>
          </w:p>
          <w:p w:rsidR="00C25CC9" w:rsidRDefault="00C25CC9" w:rsidP="00C25CC9">
            <w:pPr>
              <w:ind w:left="492" w:hanging="283"/>
              <w:jc w:val="center"/>
              <w:rPr>
                <w:b/>
              </w:rPr>
            </w:pPr>
            <w:r>
              <w:rPr>
                <w:b/>
              </w:rPr>
              <w:t>5</w:t>
            </w:r>
            <w:r w:rsidRPr="00103739">
              <w:rPr>
                <w:b/>
              </w:rPr>
              <w:t>. ročník</w:t>
            </w:r>
          </w:p>
          <w:p w:rsidR="00C25CC9" w:rsidRDefault="00B72EA3" w:rsidP="00442365">
            <w:pPr>
              <w:pStyle w:val="Odstavecseseznamem"/>
              <w:numPr>
                <w:ilvl w:val="0"/>
                <w:numId w:val="280"/>
              </w:numPr>
              <w:ind w:left="492" w:hanging="283"/>
            </w:pPr>
            <w:r>
              <w:t>Umí zapsat, přečíst, porovnávat, setřídit vzestupně i sestupně čísla do 1000</w:t>
            </w:r>
          </w:p>
          <w:p w:rsidR="00B72EA3" w:rsidRDefault="00B72EA3" w:rsidP="00442365">
            <w:pPr>
              <w:pStyle w:val="Odstavecseseznamem"/>
              <w:numPr>
                <w:ilvl w:val="0"/>
                <w:numId w:val="280"/>
              </w:numPr>
              <w:ind w:left="492" w:hanging="283"/>
            </w:pPr>
            <w:r>
              <w:t>Umí vyznačit číslo do 1000 na číselné ose</w:t>
            </w:r>
          </w:p>
          <w:p w:rsidR="00B72EA3" w:rsidRDefault="00B72EA3" w:rsidP="00442365">
            <w:pPr>
              <w:pStyle w:val="Odstavecseseznamem"/>
              <w:numPr>
                <w:ilvl w:val="0"/>
                <w:numId w:val="280"/>
              </w:numPr>
              <w:ind w:left="492" w:hanging="283"/>
            </w:pPr>
            <w:r>
              <w:t>Řeší slovní úlohy v oboru do sta</w:t>
            </w:r>
          </w:p>
          <w:p w:rsidR="00B72EA3" w:rsidRDefault="00B72EA3" w:rsidP="00442365">
            <w:pPr>
              <w:pStyle w:val="Odstavecseseznamem"/>
              <w:numPr>
                <w:ilvl w:val="0"/>
                <w:numId w:val="280"/>
              </w:numPr>
              <w:ind w:left="492" w:hanging="283"/>
            </w:pPr>
            <w:r>
              <w:t>Zaokrouhluje na desítky i na stovky</w:t>
            </w:r>
          </w:p>
          <w:p w:rsidR="00B72EA3" w:rsidRDefault="00B72EA3" w:rsidP="00442365">
            <w:pPr>
              <w:pStyle w:val="Odstavecseseznamem"/>
              <w:numPr>
                <w:ilvl w:val="0"/>
                <w:numId w:val="280"/>
              </w:numPr>
              <w:ind w:left="492" w:hanging="283"/>
            </w:pPr>
            <w:r>
              <w:t>Zná význam závorek a počítá příklady se závorkami</w:t>
            </w:r>
          </w:p>
          <w:p w:rsidR="00B72EA3" w:rsidRDefault="00B72EA3" w:rsidP="00442365">
            <w:pPr>
              <w:pStyle w:val="Odstavecseseznamem"/>
              <w:numPr>
                <w:ilvl w:val="0"/>
                <w:numId w:val="280"/>
              </w:numPr>
              <w:ind w:left="492" w:hanging="283"/>
            </w:pPr>
            <w:r>
              <w:t>Zná symboly pro násobení a dělení</w:t>
            </w:r>
          </w:p>
          <w:p w:rsidR="00B72EA3" w:rsidRDefault="00B72EA3" w:rsidP="00442365">
            <w:pPr>
              <w:pStyle w:val="Odstavecseseznamem"/>
              <w:numPr>
                <w:ilvl w:val="0"/>
                <w:numId w:val="280"/>
              </w:numPr>
              <w:ind w:left="492" w:hanging="283"/>
            </w:pPr>
            <w:r>
              <w:t>Násobí a dělí v oboru malé násobilky s názorem</w:t>
            </w:r>
          </w:p>
          <w:p w:rsidR="00B72EA3" w:rsidRDefault="00B72EA3" w:rsidP="00442365">
            <w:pPr>
              <w:pStyle w:val="Odstavecseseznamem"/>
              <w:numPr>
                <w:ilvl w:val="0"/>
                <w:numId w:val="280"/>
              </w:numPr>
              <w:ind w:left="492" w:hanging="283"/>
            </w:pPr>
            <w:r>
              <w:t>Rozezná sudá a lichá čísla</w:t>
            </w:r>
          </w:p>
          <w:p w:rsidR="00B72EA3" w:rsidRDefault="00B72EA3" w:rsidP="00442365">
            <w:pPr>
              <w:pStyle w:val="Odstavecseseznamem"/>
              <w:numPr>
                <w:ilvl w:val="0"/>
                <w:numId w:val="280"/>
              </w:numPr>
              <w:ind w:left="492" w:hanging="283"/>
            </w:pPr>
            <w:r>
              <w:t>Umí sčítat a odčítat dvojciferná čísla zpaměti i písemně</w:t>
            </w:r>
          </w:p>
          <w:p w:rsidR="00B72EA3" w:rsidRDefault="00B72EA3" w:rsidP="00442365">
            <w:pPr>
              <w:pStyle w:val="Odstavecseseznamem"/>
              <w:numPr>
                <w:ilvl w:val="0"/>
                <w:numId w:val="280"/>
              </w:numPr>
              <w:ind w:left="492" w:hanging="283"/>
            </w:pPr>
            <w:r>
              <w:t>Umí používat kalkulačku</w:t>
            </w:r>
          </w:p>
          <w:p w:rsidR="00B72EA3" w:rsidRDefault="00B72EA3" w:rsidP="00442365">
            <w:pPr>
              <w:pStyle w:val="Odstavecseseznamem"/>
              <w:numPr>
                <w:ilvl w:val="0"/>
                <w:numId w:val="280"/>
              </w:numPr>
              <w:ind w:left="492" w:hanging="283"/>
            </w:pPr>
            <w:r>
              <w:t>Určí čas s přesností na čtvrt hodiny</w:t>
            </w:r>
          </w:p>
          <w:p w:rsidR="00B72EA3" w:rsidRDefault="00B72EA3" w:rsidP="00442365">
            <w:pPr>
              <w:pStyle w:val="Odstavecseseznamem"/>
              <w:numPr>
                <w:ilvl w:val="0"/>
                <w:numId w:val="280"/>
              </w:numPr>
              <w:ind w:left="492" w:hanging="283"/>
            </w:pPr>
            <w:r>
              <w:t>Převádí jednotky času, délky, hmotnosti</w:t>
            </w:r>
          </w:p>
          <w:p w:rsidR="00B72EA3" w:rsidRDefault="00B72EA3" w:rsidP="00442365">
            <w:pPr>
              <w:pStyle w:val="Odstavecseseznamem"/>
              <w:numPr>
                <w:ilvl w:val="0"/>
                <w:numId w:val="280"/>
              </w:numPr>
              <w:ind w:left="492" w:hanging="283"/>
            </w:pPr>
            <w:r>
              <w:t>Orientuje se a čte v jednoduchých tabulkách</w:t>
            </w:r>
          </w:p>
          <w:p w:rsidR="00B72EA3" w:rsidRDefault="00B72EA3" w:rsidP="00442365">
            <w:pPr>
              <w:pStyle w:val="Odstavecseseznamem"/>
              <w:numPr>
                <w:ilvl w:val="0"/>
                <w:numId w:val="280"/>
              </w:numPr>
              <w:ind w:left="492" w:hanging="283"/>
            </w:pPr>
            <w:r>
              <w:t>Vyhledá a roztřídí jednoduchá data</w:t>
            </w:r>
          </w:p>
          <w:p w:rsidR="00B72EA3" w:rsidRDefault="00B72EA3" w:rsidP="00442365">
            <w:pPr>
              <w:pStyle w:val="Odstavecseseznamem"/>
              <w:numPr>
                <w:ilvl w:val="0"/>
                <w:numId w:val="280"/>
              </w:numPr>
              <w:ind w:left="492" w:hanging="283"/>
            </w:pPr>
            <w:r>
              <w:t>Uplatňuje mat. znalosti při práci s penězi</w:t>
            </w:r>
          </w:p>
          <w:p w:rsidR="00B72EA3" w:rsidRDefault="00B72EA3" w:rsidP="00442365">
            <w:pPr>
              <w:pStyle w:val="Odstavecseseznamem"/>
              <w:numPr>
                <w:ilvl w:val="0"/>
                <w:numId w:val="280"/>
              </w:numPr>
              <w:ind w:left="492" w:hanging="283"/>
            </w:pPr>
            <w:r>
              <w:t>Zná pojem bod, přímka, čára, úsečka</w:t>
            </w:r>
          </w:p>
          <w:p w:rsidR="00B72EA3" w:rsidRDefault="00B72EA3" w:rsidP="00442365">
            <w:pPr>
              <w:pStyle w:val="Odstavecseseznamem"/>
              <w:numPr>
                <w:ilvl w:val="0"/>
                <w:numId w:val="280"/>
              </w:numPr>
              <w:ind w:left="492" w:hanging="283"/>
            </w:pPr>
            <w:r>
              <w:t>Porovná úsečky podle velikosti, umí změřit úsečku</w:t>
            </w:r>
          </w:p>
          <w:p w:rsidR="00B72EA3" w:rsidRDefault="00B72EA3" w:rsidP="00442365">
            <w:pPr>
              <w:pStyle w:val="Odstavecseseznamem"/>
              <w:numPr>
                <w:ilvl w:val="0"/>
                <w:numId w:val="280"/>
              </w:numPr>
              <w:ind w:left="492" w:hanging="283"/>
            </w:pPr>
            <w:r>
              <w:t>Sestrojí kolmice a rovnoběžky</w:t>
            </w:r>
          </w:p>
          <w:p w:rsidR="00B72EA3" w:rsidRDefault="00B72EA3" w:rsidP="00442365">
            <w:pPr>
              <w:pStyle w:val="Odstavecseseznamem"/>
              <w:numPr>
                <w:ilvl w:val="0"/>
                <w:numId w:val="280"/>
              </w:numPr>
              <w:ind w:left="492" w:hanging="283"/>
            </w:pPr>
            <w:r>
              <w:t>Pozná geom. Tělesa – krychle, kvádr, koule, válec, jehlan, kužel</w:t>
            </w:r>
          </w:p>
          <w:p w:rsidR="00B72EA3" w:rsidRDefault="00B72EA3" w:rsidP="00442365">
            <w:pPr>
              <w:pStyle w:val="Odstavecseseznamem"/>
              <w:numPr>
                <w:ilvl w:val="0"/>
                <w:numId w:val="280"/>
              </w:numPr>
              <w:ind w:left="492" w:hanging="283"/>
            </w:pPr>
            <w:r>
              <w:t>Určí osu souměrnosti</w:t>
            </w:r>
          </w:p>
          <w:p w:rsidR="00B72EA3" w:rsidRDefault="00B72EA3" w:rsidP="00442365">
            <w:pPr>
              <w:pStyle w:val="Odstavecseseznamem"/>
              <w:numPr>
                <w:ilvl w:val="0"/>
                <w:numId w:val="280"/>
              </w:numPr>
              <w:ind w:left="492" w:hanging="283"/>
            </w:pPr>
            <w:r>
              <w:t>Narýsuje a označí základní rovinné útvary</w:t>
            </w:r>
          </w:p>
          <w:p w:rsidR="00B72EA3" w:rsidRDefault="00B72EA3" w:rsidP="00442365">
            <w:pPr>
              <w:pStyle w:val="Odstavecseseznamem"/>
              <w:numPr>
                <w:ilvl w:val="0"/>
                <w:numId w:val="280"/>
              </w:numPr>
              <w:ind w:left="492" w:hanging="283"/>
            </w:pPr>
            <w:r>
              <w:t>Vypočítá obvod mnohoúhelníku sečtením délek jeho stran</w:t>
            </w:r>
          </w:p>
          <w:p w:rsidR="00B72EA3" w:rsidRDefault="00B72EA3" w:rsidP="00442365">
            <w:pPr>
              <w:pStyle w:val="Odstavecseseznamem"/>
              <w:numPr>
                <w:ilvl w:val="0"/>
                <w:numId w:val="280"/>
              </w:numPr>
              <w:ind w:left="492" w:hanging="283"/>
            </w:pPr>
            <w:r>
              <w:t>Řeší jednoduché praktické slovní úlohy, jejichž řešení nemusí být závislé na mat. postupech</w:t>
            </w:r>
          </w:p>
          <w:p w:rsidR="00C25CC9" w:rsidRPr="00103739" w:rsidRDefault="00C25CC9" w:rsidP="005274FA">
            <w:pPr>
              <w:pStyle w:val="Odstavecseseznamem"/>
              <w:ind w:left="492"/>
              <w:rPr>
                <w:b/>
              </w:rPr>
            </w:pPr>
          </w:p>
          <w:p w:rsidR="00C25CC9" w:rsidRPr="00103739" w:rsidRDefault="00C25CC9" w:rsidP="005274FA"/>
        </w:tc>
        <w:tc>
          <w:tcPr>
            <w:tcW w:w="3693" w:type="dxa"/>
          </w:tcPr>
          <w:p w:rsidR="00C25CC9" w:rsidRDefault="00C25CC9" w:rsidP="005274FA">
            <w:pPr>
              <w:rPr>
                <w:b/>
              </w:rPr>
            </w:pPr>
          </w:p>
          <w:p w:rsidR="00C25CC9" w:rsidRDefault="00C25CC9" w:rsidP="005274FA">
            <w:pPr>
              <w:rPr>
                <w:b/>
              </w:rPr>
            </w:pPr>
            <w:r>
              <w:rPr>
                <w:b/>
              </w:rPr>
              <w:t>Číslo a početní operace:</w:t>
            </w:r>
          </w:p>
          <w:p w:rsidR="00C25CC9" w:rsidRPr="005274FA" w:rsidRDefault="005274FA" w:rsidP="00442365">
            <w:pPr>
              <w:pStyle w:val="Odstavecseseznamem"/>
              <w:numPr>
                <w:ilvl w:val="0"/>
                <w:numId w:val="281"/>
              </w:numPr>
              <w:rPr>
                <w:b/>
              </w:rPr>
            </w:pPr>
            <w:r>
              <w:t>Čtení a zápis čísla v desítkové soustavě</w:t>
            </w:r>
          </w:p>
          <w:p w:rsidR="005274FA" w:rsidRPr="005274FA" w:rsidRDefault="005274FA" w:rsidP="00442365">
            <w:pPr>
              <w:pStyle w:val="Odstavecseseznamem"/>
              <w:numPr>
                <w:ilvl w:val="0"/>
                <w:numId w:val="281"/>
              </w:numPr>
            </w:pPr>
            <w:r w:rsidRPr="005274FA">
              <w:t>Porovnávání čísel, vztah rovnosti a nerovnosti</w:t>
            </w:r>
          </w:p>
          <w:p w:rsidR="005274FA" w:rsidRPr="005274FA" w:rsidRDefault="005274FA" w:rsidP="00442365">
            <w:pPr>
              <w:pStyle w:val="Odstavecseseznamem"/>
              <w:numPr>
                <w:ilvl w:val="0"/>
                <w:numId w:val="281"/>
              </w:numPr>
              <w:rPr>
                <w:b/>
              </w:rPr>
            </w:pPr>
            <w:r>
              <w:t>Lineární uspořádání, zobrazení čísel na číselné ose</w:t>
            </w:r>
          </w:p>
          <w:p w:rsidR="005274FA" w:rsidRPr="005274FA" w:rsidRDefault="005274FA" w:rsidP="00442365">
            <w:pPr>
              <w:pStyle w:val="Odstavecseseznamem"/>
              <w:numPr>
                <w:ilvl w:val="0"/>
                <w:numId w:val="281"/>
              </w:numPr>
              <w:rPr>
                <w:b/>
              </w:rPr>
            </w:pPr>
            <w:r>
              <w:t xml:space="preserve">Jednoduché početní operace s přirozenými čísly </w:t>
            </w:r>
          </w:p>
          <w:p w:rsidR="005274FA" w:rsidRPr="005274FA" w:rsidRDefault="005274FA" w:rsidP="00442365">
            <w:pPr>
              <w:pStyle w:val="Odstavecseseznamem"/>
              <w:numPr>
                <w:ilvl w:val="0"/>
                <w:numId w:val="281"/>
              </w:numPr>
              <w:rPr>
                <w:b/>
              </w:rPr>
            </w:pPr>
            <w:r>
              <w:t>Násobilka</w:t>
            </w:r>
          </w:p>
          <w:p w:rsidR="00C25CC9" w:rsidRDefault="00C25CC9" w:rsidP="005274FA">
            <w:pPr>
              <w:rPr>
                <w:b/>
              </w:rPr>
            </w:pPr>
          </w:p>
          <w:p w:rsidR="00C25CC9" w:rsidRDefault="00C25CC9" w:rsidP="005274FA">
            <w:pPr>
              <w:rPr>
                <w:b/>
              </w:rPr>
            </w:pPr>
            <w:r>
              <w:rPr>
                <w:b/>
              </w:rPr>
              <w:t>Závislosti, vztahy, práce s daty:</w:t>
            </w:r>
          </w:p>
          <w:p w:rsidR="00C25CC9" w:rsidRDefault="00C25CC9" w:rsidP="005274FA">
            <w:pPr>
              <w:rPr>
                <w:b/>
              </w:rPr>
            </w:pPr>
          </w:p>
          <w:p w:rsidR="00C25CC9" w:rsidRPr="005274FA" w:rsidRDefault="00C25CC9" w:rsidP="00442365">
            <w:pPr>
              <w:pStyle w:val="Odstavecseseznamem"/>
              <w:numPr>
                <w:ilvl w:val="0"/>
                <w:numId w:val="281"/>
              </w:numPr>
              <w:rPr>
                <w:b/>
              </w:rPr>
            </w:pPr>
            <w:r>
              <w:t>Orientace v</w:t>
            </w:r>
            <w:r w:rsidR="005274FA">
              <w:t> </w:t>
            </w:r>
            <w:r>
              <w:t>čase</w:t>
            </w:r>
          </w:p>
          <w:p w:rsidR="005274FA" w:rsidRPr="005274FA" w:rsidRDefault="005274FA" w:rsidP="00442365">
            <w:pPr>
              <w:pStyle w:val="Odstavecseseznamem"/>
              <w:numPr>
                <w:ilvl w:val="0"/>
                <w:numId w:val="281"/>
              </w:numPr>
              <w:rPr>
                <w:b/>
              </w:rPr>
            </w:pPr>
            <w:r>
              <w:t>Jednoduché převody jednotek délky</w:t>
            </w:r>
          </w:p>
          <w:p w:rsidR="005274FA" w:rsidRPr="005274FA" w:rsidRDefault="005274FA" w:rsidP="00442365">
            <w:pPr>
              <w:pStyle w:val="Odstavecseseznamem"/>
              <w:numPr>
                <w:ilvl w:val="0"/>
                <w:numId w:val="281"/>
              </w:numPr>
              <w:rPr>
                <w:b/>
              </w:rPr>
            </w:pPr>
            <w:r>
              <w:t>Popis jednoduchých závislostí z praktického života</w:t>
            </w:r>
          </w:p>
          <w:p w:rsidR="005274FA" w:rsidRPr="00103739" w:rsidRDefault="005274FA" w:rsidP="00442365">
            <w:pPr>
              <w:pStyle w:val="Odstavecseseznamem"/>
              <w:numPr>
                <w:ilvl w:val="0"/>
                <w:numId w:val="281"/>
              </w:numPr>
              <w:rPr>
                <w:b/>
              </w:rPr>
            </w:pPr>
            <w:r>
              <w:t>Tabulky, schémata, grafy</w:t>
            </w:r>
          </w:p>
          <w:p w:rsidR="00C25CC9" w:rsidRPr="00103739" w:rsidRDefault="00C25CC9" w:rsidP="00442365">
            <w:pPr>
              <w:pStyle w:val="Odstavecseseznamem"/>
              <w:numPr>
                <w:ilvl w:val="0"/>
                <w:numId w:val="281"/>
              </w:numPr>
              <w:rPr>
                <w:b/>
              </w:rPr>
            </w:pPr>
            <w:r>
              <w:t>Peněžní model</w:t>
            </w:r>
          </w:p>
          <w:p w:rsidR="00C25CC9" w:rsidRDefault="00C25CC9" w:rsidP="005274FA">
            <w:pPr>
              <w:rPr>
                <w:b/>
              </w:rPr>
            </w:pPr>
          </w:p>
          <w:p w:rsidR="00C25CC9" w:rsidRDefault="00C25CC9" w:rsidP="005274FA">
            <w:pPr>
              <w:rPr>
                <w:b/>
              </w:rPr>
            </w:pPr>
            <w:r>
              <w:rPr>
                <w:b/>
              </w:rPr>
              <w:t>Geometrie v rovině a prostoru:</w:t>
            </w:r>
          </w:p>
          <w:p w:rsidR="00C25CC9" w:rsidRDefault="00C25CC9" w:rsidP="005274FA">
            <w:pPr>
              <w:rPr>
                <w:b/>
              </w:rPr>
            </w:pPr>
          </w:p>
          <w:p w:rsidR="00C25CC9" w:rsidRDefault="005274FA" w:rsidP="00442365">
            <w:pPr>
              <w:pStyle w:val="Odstavecseseznamem"/>
              <w:numPr>
                <w:ilvl w:val="0"/>
                <w:numId w:val="281"/>
              </w:numPr>
            </w:pPr>
            <w:r>
              <w:t>Základní r</w:t>
            </w:r>
            <w:r w:rsidR="00C25CC9" w:rsidRPr="00103739">
              <w:t>ovinné út</w:t>
            </w:r>
            <w:r>
              <w:t>vary – porovnávání velikosti útvaru</w:t>
            </w:r>
          </w:p>
          <w:p w:rsidR="005274FA" w:rsidRDefault="005274FA" w:rsidP="00442365">
            <w:pPr>
              <w:pStyle w:val="Odstavecseseznamem"/>
              <w:numPr>
                <w:ilvl w:val="0"/>
                <w:numId w:val="281"/>
              </w:numPr>
            </w:pPr>
            <w:r>
              <w:t>Lomená čára, přímka, polopřímka, úsečka – měření, odhad délky</w:t>
            </w:r>
          </w:p>
          <w:p w:rsidR="005274FA" w:rsidRDefault="005274FA" w:rsidP="00442365">
            <w:pPr>
              <w:pStyle w:val="Odstavecseseznamem"/>
              <w:numPr>
                <w:ilvl w:val="0"/>
                <w:numId w:val="281"/>
              </w:numPr>
            </w:pPr>
            <w:r>
              <w:t>Čtyřúhelník, mnohoúhelník</w:t>
            </w:r>
          </w:p>
          <w:p w:rsidR="005274FA" w:rsidRDefault="005274FA" w:rsidP="00442365">
            <w:pPr>
              <w:pStyle w:val="Odstavecseseznamem"/>
              <w:numPr>
                <w:ilvl w:val="0"/>
                <w:numId w:val="281"/>
              </w:numPr>
            </w:pPr>
            <w:r>
              <w:t>Délka úseček</w:t>
            </w:r>
          </w:p>
          <w:p w:rsidR="005274FA" w:rsidRDefault="005274FA" w:rsidP="00442365">
            <w:pPr>
              <w:pStyle w:val="Odstavecseseznamem"/>
              <w:numPr>
                <w:ilvl w:val="0"/>
                <w:numId w:val="281"/>
              </w:numPr>
            </w:pPr>
            <w:r>
              <w:t>Koule, válec, krychle, kvádr, jehlan, kužel</w:t>
            </w:r>
          </w:p>
          <w:p w:rsidR="00C25CC9" w:rsidRDefault="00C25CC9" w:rsidP="005274FA"/>
          <w:p w:rsidR="00B72EA3" w:rsidRPr="00B72EA3" w:rsidRDefault="00B72EA3" w:rsidP="005274FA">
            <w:pPr>
              <w:rPr>
                <w:b/>
              </w:rPr>
            </w:pPr>
            <w:r w:rsidRPr="00B72EA3">
              <w:rPr>
                <w:b/>
              </w:rPr>
              <w:t>Aplikační úlohy:</w:t>
            </w:r>
          </w:p>
          <w:p w:rsidR="00B72EA3" w:rsidRDefault="00B72EA3" w:rsidP="005274FA"/>
          <w:p w:rsidR="00B72EA3" w:rsidRDefault="00B72EA3" w:rsidP="00442365">
            <w:pPr>
              <w:pStyle w:val="Odstavecseseznamem"/>
              <w:numPr>
                <w:ilvl w:val="0"/>
                <w:numId w:val="283"/>
              </w:numPr>
            </w:pPr>
            <w:r>
              <w:t>Číselné a obrázkové řady</w:t>
            </w:r>
          </w:p>
          <w:p w:rsidR="00B72EA3" w:rsidRDefault="00B72EA3" w:rsidP="00442365">
            <w:pPr>
              <w:pStyle w:val="Odstavecseseznamem"/>
              <w:numPr>
                <w:ilvl w:val="0"/>
                <w:numId w:val="283"/>
              </w:numPr>
            </w:pPr>
            <w:r>
              <w:t>Doplňovačky</w:t>
            </w:r>
          </w:p>
          <w:p w:rsidR="00B72EA3" w:rsidRDefault="00B72EA3" w:rsidP="00B72EA3"/>
          <w:p w:rsidR="00B72EA3" w:rsidRDefault="00B72EA3" w:rsidP="00B72EA3"/>
          <w:p w:rsidR="00B72EA3" w:rsidRDefault="00B72EA3" w:rsidP="00B72EA3"/>
          <w:p w:rsidR="00C25CC9" w:rsidRDefault="00C25CC9" w:rsidP="005274FA"/>
          <w:p w:rsidR="00C25CC9" w:rsidRDefault="00C25CC9" w:rsidP="005274FA"/>
          <w:p w:rsidR="00C25CC9" w:rsidRPr="00103739" w:rsidRDefault="00C25CC9" w:rsidP="005274FA">
            <w:pPr>
              <w:rPr>
                <w:b/>
              </w:rPr>
            </w:pPr>
            <w:r>
              <w:rPr>
                <w:b/>
              </w:rPr>
              <w:t>Číslo a početní operace:</w:t>
            </w:r>
          </w:p>
          <w:p w:rsidR="00FA7937" w:rsidRDefault="00FA7937" w:rsidP="005274FA">
            <w:pPr>
              <w:rPr>
                <w:b/>
              </w:rPr>
            </w:pPr>
          </w:p>
          <w:p w:rsidR="00FA7937" w:rsidRPr="00FA7937" w:rsidRDefault="00FA7937" w:rsidP="00442365">
            <w:pPr>
              <w:pStyle w:val="Odstavecseseznamem"/>
              <w:numPr>
                <w:ilvl w:val="0"/>
                <w:numId w:val="284"/>
              </w:numPr>
              <w:rPr>
                <w:b/>
              </w:rPr>
            </w:pPr>
            <w:r>
              <w:t>Čtení a zápis čísla v desítkové soustavě</w:t>
            </w:r>
          </w:p>
          <w:p w:rsidR="00FA7937" w:rsidRPr="00FA7937" w:rsidRDefault="00FA7937" w:rsidP="00442365">
            <w:pPr>
              <w:pStyle w:val="Odstavecseseznamem"/>
              <w:numPr>
                <w:ilvl w:val="0"/>
                <w:numId w:val="284"/>
              </w:numPr>
              <w:rPr>
                <w:b/>
              </w:rPr>
            </w:pPr>
            <w:r>
              <w:t>Porovnávání čísel, vztah rovnosti a nerovnosti</w:t>
            </w:r>
          </w:p>
          <w:p w:rsidR="00FA7937" w:rsidRPr="00FA7937" w:rsidRDefault="00FA7937" w:rsidP="00442365">
            <w:pPr>
              <w:pStyle w:val="Odstavecseseznamem"/>
              <w:numPr>
                <w:ilvl w:val="0"/>
                <w:numId w:val="284"/>
              </w:numPr>
              <w:rPr>
                <w:b/>
              </w:rPr>
            </w:pPr>
            <w:r>
              <w:t>Lineární uspořádání, zobrazení čísla na číselné ose</w:t>
            </w:r>
          </w:p>
          <w:p w:rsidR="00FA7937" w:rsidRPr="00FA7937" w:rsidRDefault="00FA7937" w:rsidP="00442365">
            <w:pPr>
              <w:pStyle w:val="Odstavecseseznamem"/>
              <w:numPr>
                <w:ilvl w:val="0"/>
                <w:numId w:val="284"/>
              </w:numPr>
              <w:rPr>
                <w:b/>
              </w:rPr>
            </w:pPr>
            <w:r>
              <w:t>Jednoduché početní operace, operace s přirozenými čísly</w:t>
            </w:r>
          </w:p>
          <w:p w:rsidR="00FA7937" w:rsidRPr="00FA7937" w:rsidRDefault="00FA7937" w:rsidP="00442365">
            <w:pPr>
              <w:pStyle w:val="Odstavecseseznamem"/>
              <w:numPr>
                <w:ilvl w:val="0"/>
                <w:numId w:val="284"/>
              </w:numPr>
              <w:rPr>
                <w:b/>
              </w:rPr>
            </w:pPr>
            <w:r>
              <w:t>Násobilka</w:t>
            </w:r>
          </w:p>
          <w:p w:rsidR="00FA7937" w:rsidRPr="00FA7937" w:rsidRDefault="00FA7937" w:rsidP="00442365">
            <w:pPr>
              <w:pStyle w:val="Odstavecseseznamem"/>
              <w:numPr>
                <w:ilvl w:val="0"/>
                <w:numId w:val="284"/>
              </w:numPr>
              <w:rPr>
                <w:b/>
              </w:rPr>
            </w:pPr>
            <w:r>
              <w:t>Práce s kalkulačkou</w:t>
            </w:r>
          </w:p>
          <w:p w:rsidR="00FA7937" w:rsidRPr="00FA7937" w:rsidRDefault="00FA7937" w:rsidP="00FA7937">
            <w:pPr>
              <w:pStyle w:val="Odstavecseseznamem"/>
              <w:rPr>
                <w:b/>
              </w:rPr>
            </w:pPr>
          </w:p>
          <w:p w:rsidR="00C25CC9" w:rsidRDefault="00C25CC9" w:rsidP="005274FA">
            <w:pPr>
              <w:rPr>
                <w:b/>
              </w:rPr>
            </w:pPr>
            <w:r>
              <w:rPr>
                <w:b/>
              </w:rPr>
              <w:t>Závislosti, vztahy, práce s daty:</w:t>
            </w:r>
          </w:p>
          <w:p w:rsidR="00C25CC9" w:rsidRDefault="00C25CC9" w:rsidP="005274FA">
            <w:pPr>
              <w:rPr>
                <w:b/>
              </w:rPr>
            </w:pPr>
          </w:p>
          <w:p w:rsidR="00FA7937" w:rsidRPr="00FA7937" w:rsidRDefault="00FA7937" w:rsidP="00442365">
            <w:pPr>
              <w:pStyle w:val="Odstavecseseznamem"/>
              <w:numPr>
                <w:ilvl w:val="0"/>
                <w:numId w:val="281"/>
              </w:numPr>
              <w:rPr>
                <w:b/>
              </w:rPr>
            </w:pPr>
            <w:r>
              <w:t>Orientace v čase</w:t>
            </w:r>
          </w:p>
          <w:p w:rsidR="00FA7937" w:rsidRPr="00FA7937" w:rsidRDefault="00FA7937" w:rsidP="00442365">
            <w:pPr>
              <w:pStyle w:val="Odstavecseseznamem"/>
              <w:numPr>
                <w:ilvl w:val="0"/>
                <w:numId w:val="281"/>
              </w:numPr>
              <w:rPr>
                <w:b/>
              </w:rPr>
            </w:pPr>
            <w:r>
              <w:t>Jednoduché převody jednotek délky, hmotnosti, času</w:t>
            </w:r>
          </w:p>
          <w:p w:rsidR="00FA7937" w:rsidRPr="00FA7937" w:rsidRDefault="00FA7937" w:rsidP="00442365">
            <w:pPr>
              <w:pStyle w:val="Odstavecseseznamem"/>
              <w:numPr>
                <w:ilvl w:val="0"/>
                <w:numId w:val="281"/>
              </w:numPr>
              <w:rPr>
                <w:b/>
              </w:rPr>
            </w:pPr>
            <w:r>
              <w:t>Popis jednoduchých závislostí z praktického života</w:t>
            </w:r>
          </w:p>
          <w:p w:rsidR="00FA7937" w:rsidRPr="00FA7937" w:rsidRDefault="00FA7937" w:rsidP="00442365">
            <w:pPr>
              <w:pStyle w:val="Odstavecseseznamem"/>
              <w:numPr>
                <w:ilvl w:val="0"/>
                <w:numId w:val="281"/>
              </w:numPr>
              <w:rPr>
                <w:b/>
              </w:rPr>
            </w:pPr>
            <w:r>
              <w:t>Tabulky, schémata, grafy</w:t>
            </w:r>
          </w:p>
          <w:p w:rsidR="00FA7937" w:rsidRPr="00FA7937" w:rsidRDefault="00FA7937" w:rsidP="00442365">
            <w:pPr>
              <w:pStyle w:val="Odstavecseseznamem"/>
              <w:numPr>
                <w:ilvl w:val="0"/>
                <w:numId w:val="281"/>
              </w:numPr>
              <w:rPr>
                <w:b/>
              </w:rPr>
            </w:pPr>
            <w:r>
              <w:t>Peněžní modely</w:t>
            </w:r>
          </w:p>
          <w:p w:rsidR="00C25CC9" w:rsidRDefault="00C25CC9" w:rsidP="005274FA"/>
          <w:p w:rsidR="00C25CC9" w:rsidRDefault="00C25CC9" w:rsidP="005274FA">
            <w:pPr>
              <w:rPr>
                <w:b/>
              </w:rPr>
            </w:pPr>
            <w:r>
              <w:rPr>
                <w:b/>
              </w:rPr>
              <w:t>Geometrie v rovině a prostoru:</w:t>
            </w:r>
          </w:p>
          <w:p w:rsidR="00C25CC9" w:rsidRDefault="00C25CC9" w:rsidP="005274FA"/>
          <w:p w:rsidR="00FA7937" w:rsidRDefault="00FA7937" w:rsidP="00442365">
            <w:pPr>
              <w:pStyle w:val="Odstavecseseznamem"/>
              <w:numPr>
                <w:ilvl w:val="0"/>
                <w:numId w:val="281"/>
              </w:numPr>
            </w:pPr>
            <w:r>
              <w:t>Základní r</w:t>
            </w:r>
            <w:r w:rsidRPr="00103739">
              <w:t>ovinné út</w:t>
            </w:r>
            <w:r>
              <w:t>vary – porovnávání velikosti útvaru</w:t>
            </w:r>
          </w:p>
          <w:p w:rsidR="00FA7937" w:rsidRDefault="00FA7937" w:rsidP="00442365">
            <w:pPr>
              <w:pStyle w:val="Odstavecseseznamem"/>
              <w:numPr>
                <w:ilvl w:val="0"/>
                <w:numId w:val="281"/>
              </w:numPr>
            </w:pPr>
            <w:r>
              <w:t>Lomená čára, přímka, polopřímka, úsečka – měření, odhad délky</w:t>
            </w:r>
          </w:p>
          <w:p w:rsidR="00FA7937" w:rsidRDefault="00FA7937" w:rsidP="00442365">
            <w:pPr>
              <w:pStyle w:val="Odstavecseseznamem"/>
              <w:numPr>
                <w:ilvl w:val="0"/>
                <w:numId w:val="281"/>
              </w:numPr>
            </w:pPr>
            <w:r>
              <w:t>Čtyřúhelník, mnohoúhelník, jednoduché souměrné útvary, počítání jejich obvodu</w:t>
            </w:r>
          </w:p>
          <w:p w:rsidR="00FA7937" w:rsidRDefault="00FA7937" w:rsidP="00442365">
            <w:pPr>
              <w:pStyle w:val="Odstavecseseznamem"/>
              <w:numPr>
                <w:ilvl w:val="0"/>
                <w:numId w:val="281"/>
              </w:numPr>
            </w:pPr>
            <w:r>
              <w:t>Délka úseček</w:t>
            </w:r>
          </w:p>
          <w:p w:rsidR="00C25CC9" w:rsidRDefault="00FA7937" w:rsidP="00442365">
            <w:pPr>
              <w:pStyle w:val="Odstavecseseznamem"/>
              <w:numPr>
                <w:ilvl w:val="0"/>
                <w:numId w:val="281"/>
              </w:numPr>
            </w:pPr>
            <w:r>
              <w:t xml:space="preserve">Koule, válec, krychle, kvádr, jehlan, kužel </w:t>
            </w:r>
          </w:p>
          <w:p w:rsidR="00C25CC9" w:rsidRDefault="00C25CC9" w:rsidP="005274FA"/>
          <w:p w:rsidR="00C25CC9" w:rsidRDefault="00C25CC9" w:rsidP="005274FA"/>
          <w:p w:rsidR="00FA7937" w:rsidRPr="00B72EA3" w:rsidRDefault="00FA7937" w:rsidP="00FA7937">
            <w:pPr>
              <w:rPr>
                <w:b/>
              </w:rPr>
            </w:pPr>
            <w:r w:rsidRPr="00B72EA3">
              <w:rPr>
                <w:b/>
              </w:rPr>
              <w:t>Aplikační úlohy:</w:t>
            </w:r>
          </w:p>
          <w:p w:rsidR="00FA7937" w:rsidRDefault="00FA7937" w:rsidP="00FA7937"/>
          <w:p w:rsidR="00FA7937" w:rsidRDefault="00FA7937" w:rsidP="00442365">
            <w:pPr>
              <w:pStyle w:val="Odstavecseseznamem"/>
              <w:numPr>
                <w:ilvl w:val="0"/>
                <w:numId w:val="283"/>
              </w:numPr>
            </w:pPr>
            <w:r>
              <w:t>Číselné a obrázkové řady</w:t>
            </w:r>
          </w:p>
          <w:p w:rsidR="00FA7937" w:rsidRDefault="00FA7937" w:rsidP="00442365">
            <w:pPr>
              <w:pStyle w:val="Odstavecseseznamem"/>
              <w:numPr>
                <w:ilvl w:val="0"/>
                <w:numId w:val="283"/>
              </w:numPr>
            </w:pPr>
            <w:r>
              <w:t>Doplňovačky</w:t>
            </w:r>
          </w:p>
          <w:p w:rsidR="00FA7937" w:rsidRDefault="00FA7937" w:rsidP="005274FA"/>
          <w:p w:rsidR="00C25CC9" w:rsidRDefault="00C25CC9" w:rsidP="005274FA"/>
          <w:p w:rsidR="00C25CC9" w:rsidRPr="00FA7937" w:rsidRDefault="00C25CC9" w:rsidP="00FA7937">
            <w:pPr>
              <w:rPr>
                <w:b/>
              </w:rPr>
            </w:pPr>
          </w:p>
        </w:tc>
        <w:tc>
          <w:tcPr>
            <w:tcW w:w="2823" w:type="dxa"/>
          </w:tcPr>
          <w:p w:rsidR="00C25CC9" w:rsidRPr="003A6484" w:rsidRDefault="00C25CC9" w:rsidP="005274FA">
            <w:pPr>
              <w:pStyle w:val="Zhlav"/>
              <w:tabs>
                <w:tab w:val="clear" w:pos="4536"/>
                <w:tab w:val="clear" w:pos="9072"/>
              </w:tabs>
              <w:rPr>
                <w:rFonts w:cs="Arial"/>
              </w:rPr>
            </w:pPr>
          </w:p>
          <w:p w:rsidR="00C25CC9" w:rsidRPr="003A6484" w:rsidRDefault="00C25CC9" w:rsidP="005274FA">
            <w:pPr>
              <w:pStyle w:val="Zhlav"/>
              <w:tabs>
                <w:tab w:val="clear" w:pos="4536"/>
                <w:tab w:val="clear" w:pos="9072"/>
              </w:tabs>
              <w:rPr>
                <w:rFonts w:cs="Arial"/>
              </w:rPr>
            </w:pPr>
          </w:p>
          <w:p w:rsidR="00C25CC9" w:rsidRPr="003A6484" w:rsidRDefault="00C25CC9" w:rsidP="005274FA">
            <w:pPr>
              <w:pStyle w:val="Zhlav"/>
              <w:tabs>
                <w:tab w:val="clear" w:pos="4536"/>
                <w:tab w:val="clear" w:pos="9072"/>
              </w:tabs>
              <w:rPr>
                <w:rFonts w:cs="Arial"/>
              </w:rPr>
            </w:pPr>
          </w:p>
          <w:p w:rsidR="00C25CC9" w:rsidRPr="003A6484" w:rsidRDefault="00C25CC9" w:rsidP="005274FA">
            <w:pPr>
              <w:pStyle w:val="Zhlav"/>
              <w:tabs>
                <w:tab w:val="clear" w:pos="4536"/>
                <w:tab w:val="clear" w:pos="9072"/>
              </w:tabs>
              <w:rPr>
                <w:rFonts w:cs="Arial"/>
              </w:rPr>
            </w:pPr>
          </w:p>
          <w:p w:rsidR="00C25CC9" w:rsidRPr="003A6484" w:rsidRDefault="00C25CC9" w:rsidP="005274FA">
            <w:pPr>
              <w:pStyle w:val="Zhlav"/>
              <w:tabs>
                <w:tab w:val="clear" w:pos="4536"/>
                <w:tab w:val="clear" w:pos="9072"/>
              </w:tabs>
              <w:rPr>
                <w:rFonts w:cs="Arial"/>
              </w:rPr>
            </w:pPr>
          </w:p>
          <w:p w:rsidR="00C25CC9" w:rsidRPr="003A6484" w:rsidRDefault="00C25CC9" w:rsidP="005274FA">
            <w:pPr>
              <w:pStyle w:val="Zhlav"/>
              <w:tabs>
                <w:tab w:val="clear" w:pos="4536"/>
                <w:tab w:val="clear" w:pos="9072"/>
              </w:tabs>
              <w:rPr>
                <w:rFonts w:cs="Arial"/>
              </w:rPr>
            </w:pPr>
          </w:p>
          <w:p w:rsidR="00C25CC9" w:rsidRPr="003A6484" w:rsidRDefault="00C25CC9" w:rsidP="005274FA">
            <w:pPr>
              <w:pStyle w:val="Zhlav"/>
              <w:tabs>
                <w:tab w:val="clear" w:pos="4536"/>
                <w:tab w:val="clear" w:pos="9072"/>
              </w:tabs>
              <w:rPr>
                <w:rFonts w:cs="Arial"/>
              </w:rPr>
            </w:pPr>
          </w:p>
          <w:p w:rsidR="00C25CC9" w:rsidRPr="003A6484" w:rsidRDefault="00C25CC9" w:rsidP="005274FA">
            <w:pPr>
              <w:pStyle w:val="Zhlav"/>
              <w:tabs>
                <w:tab w:val="clear" w:pos="4536"/>
                <w:tab w:val="clear" w:pos="9072"/>
              </w:tabs>
              <w:rPr>
                <w:rFonts w:cs="Arial"/>
              </w:rPr>
            </w:pPr>
          </w:p>
          <w:p w:rsidR="00C25CC9" w:rsidRPr="003A6484" w:rsidRDefault="00C25CC9" w:rsidP="005274FA">
            <w:pPr>
              <w:pStyle w:val="Zhlav"/>
              <w:tabs>
                <w:tab w:val="clear" w:pos="4536"/>
                <w:tab w:val="clear" w:pos="9072"/>
              </w:tabs>
              <w:rPr>
                <w:rFonts w:cs="Arial"/>
              </w:rPr>
            </w:pPr>
          </w:p>
          <w:p w:rsidR="00C25CC9" w:rsidRPr="003A6484" w:rsidRDefault="00C25CC9" w:rsidP="005274FA">
            <w:pPr>
              <w:pStyle w:val="Zhlav"/>
              <w:tabs>
                <w:tab w:val="clear" w:pos="4536"/>
                <w:tab w:val="clear" w:pos="9072"/>
              </w:tabs>
              <w:rPr>
                <w:rFonts w:cs="Arial"/>
              </w:rPr>
            </w:pPr>
          </w:p>
          <w:p w:rsidR="00C25CC9" w:rsidRPr="003A6484" w:rsidRDefault="00C25CC9" w:rsidP="005274FA">
            <w:pPr>
              <w:pStyle w:val="Zhlav"/>
              <w:tabs>
                <w:tab w:val="clear" w:pos="4536"/>
                <w:tab w:val="clear" w:pos="9072"/>
              </w:tabs>
            </w:pPr>
          </w:p>
        </w:tc>
      </w:tr>
    </w:tbl>
    <w:p w:rsidR="00E21D8E" w:rsidRDefault="00E21D8E" w:rsidP="00FD1B70">
      <w:pPr>
        <w:pStyle w:val="Odstavecseseznamem"/>
        <w:tabs>
          <w:tab w:val="left" w:pos="567"/>
          <w:tab w:val="left" w:leader="dot" w:pos="8505"/>
        </w:tabs>
        <w:ind w:left="1440"/>
        <w:rPr>
          <w:b/>
          <w:sz w:val="28"/>
          <w:szCs w:val="28"/>
        </w:rPr>
      </w:pPr>
    </w:p>
    <w:p w:rsidR="00FA7937" w:rsidRDefault="00FA7937" w:rsidP="00FD1B70">
      <w:pPr>
        <w:pStyle w:val="Odstavecseseznamem"/>
        <w:tabs>
          <w:tab w:val="left" w:pos="567"/>
          <w:tab w:val="left" w:leader="dot" w:pos="8505"/>
        </w:tabs>
        <w:ind w:left="1440"/>
        <w:rPr>
          <w:b/>
          <w:sz w:val="28"/>
          <w:szCs w:val="28"/>
        </w:rPr>
      </w:pPr>
    </w:p>
    <w:p w:rsidR="005F3221" w:rsidRDefault="005F3221" w:rsidP="005F3221">
      <w:pPr>
        <w:rPr>
          <w:b/>
        </w:rPr>
      </w:pPr>
      <w:r>
        <w:rPr>
          <w:b/>
        </w:rPr>
        <w:lastRenderedPageBreak/>
        <w:t>B.  Charakteristika vyučovacího předmětu Matematika – 2. stupeň</w:t>
      </w:r>
    </w:p>
    <w:p w:rsidR="005F3221" w:rsidRDefault="005F3221" w:rsidP="00DB1034">
      <w:pPr>
        <w:rPr>
          <w:b/>
          <w:bCs/>
        </w:rPr>
      </w:pPr>
    </w:p>
    <w:p w:rsidR="00DB1034" w:rsidRDefault="00DB1034" w:rsidP="00DB1034">
      <w:pPr>
        <w:rPr>
          <w:b/>
          <w:bCs/>
        </w:rPr>
      </w:pPr>
      <w:r>
        <w:rPr>
          <w:b/>
          <w:bCs/>
        </w:rPr>
        <w:t>Obsahové, časové a organizační vymezení</w:t>
      </w:r>
    </w:p>
    <w:p w:rsidR="00DB1034" w:rsidRDefault="00DB1034" w:rsidP="00DB1034">
      <w:pPr>
        <w:rPr>
          <w:b/>
          <w:bCs/>
        </w:rPr>
      </w:pPr>
    </w:p>
    <w:p w:rsidR="00DB1034" w:rsidRDefault="00DB1034" w:rsidP="00DB1034">
      <w:r w:rsidRPr="00391490">
        <w:t>Vzdělávání</w:t>
      </w:r>
      <w:r>
        <w:t xml:space="preserve">  v matematice je zaměřeno na:</w:t>
      </w:r>
    </w:p>
    <w:p w:rsidR="00DB1034" w:rsidRDefault="00DB1034" w:rsidP="00FB27B5">
      <w:pPr>
        <w:numPr>
          <w:ilvl w:val="0"/>
          <w:numId w:val="89"/>
        </w:numPr>
      </w:pPr>
      <w:r>
        <w:t>užití matematiky v reálných situacích</w:t>
      </w:r>
    </w:p>
    <w:p w:rsidR="00DB1034" w:rsidRDefault="00DB1034" w:rsidP="00FB27B5">
      <w:pPr>
        <w:numPr>
          <w:ilvl w:val="0"/>
          <w:numId w:val="89"/>
        </w:numPr>
      </w:pPr>
      <w:r>
        <w:t>osvojení  pojmů, matematických postupů</w:t>
      </w:r>
    </w:p>
    <w:p w:rsidR="00DB1034" w:rsidRDefault="00DB1034" w:rsidP="00FB27B5">
      <w:pPr>
        <w:numPr>
          <w:ilvl w:val="0"/>
          <w:numId w:val="89"/>
        </w:numPr>
      </w:pPr>
      <w:r>
        <w:t>rozvoj abstraktního a exaktního myšlení</w:t>
      </w:r>
    </w:p>
    <w:p w:rsidR="00DB1034" w:rsidRDefault="00DB1034" w:rsidP="00DB1034">
      <w:r>
        <w:t xml:space="preserve">      -     logické a kritické usuzování</w:t>
      </w:r>
    </w:p>
    <w:p w:rsidR="00DB1034" w:rsidRPr="008F0E1B" w:rsidRDefault="00DB1034" w:rsidP="00DB1034">
      <w:pPr>
        <w:rPr>
          <w:color w:val="000000" w:themeColor="text1"/>
        </w:rPr>
      </w:pPr>
    </w:p>
    <w:p w:rsidR="00DB1034" w:rsidRPr="008F0E1B" w:rsidRDefault="00DB1034" w:rsidP="00DB1034">
      <w:pPr>
        <w:rPr>
          <w:color w:val="000000" w:themeColor="text1"/>
          <w:sz w:val="28"/>
        </w:rPr>
      </w:pPr>
    </w:p>
    <w:p w:rsidR="00DB1034" w:rsidRPr="008F0E1B" w:rsidRDefault="00DB1034" w:rsidP="00DB1034">
      <w:pPr>
        <w:rPr>
          <w:color w:val="000000" w:themeColor="text1"/>
        </w:rPr>
      </w:pPr>
      <w:r w:rsidRPr="008F0E1B">
        <w:rPr>
          <w:color w:val="000000" w:themeColor="text1"/>
        </w:rPr>
        <w:t xml:space="preserve">Vyučovací předmět  Matematika </w:t>
      </w:r>
      <w:r w:rsidRPr="008F0E1B">
        <w:rPr>
          <w:bCs/>
          <w:color w:val="000000" w:themeColor="text1"/>
        </w:rPr>
        <w:t>se vyučuje</w:t>
      </w:r>
      <w:r w:rsidRPr="008F0E1B">
        <w:rPr>
          <w:color w:val="000000" w:themeColor="text1"/>
        </w:rPr>
        <w:t xml:space="preserve"> jako samostatný předmět  na 2. stupni</w:t>
      </w:r>
      <w:r w:rsidRPr="008F0E1B">
        <w:rPr>
          <w:b/>
          <w:i/>
          <w:color w:val="000000" w:themeColor="text1"/>
        </w:rPr>
        <w:t xml:space="preserve"> </w:t>
      </w:r>
      <w:r w:rsidRPr="008F0E1B">
        <w:rPr>
          <w:color w:val="000000" w:themeColor="text1"/>
        </w:rPr>
        <w:t>v </w:t>
      </w:r>
      <w:r w:rsidR="00E21D8E" w:rsidRPr="008F0E1B">
        <w:rPr>
          <w:color w:val="000000" w:themeColor="text1"/>
        </w:rPr>
        <w:t>6. až 8. ročníku 4 hodiny týdně, v 9. ročníku je přidána jedna disponibilní hodina</w:t>
      </w:r>
      <w:r w:rsidR="008F0E1B">
        <w:rPr>
          <w:color w:val="000000" w:themeColor="text1"/>
        </w:rPr>
        <w:t>.</w:t>
      </w:r>
    </w:p>
    <w:p w:rsidR="00DB1034" w:rsidRPr="00701454" w:rsidRDefault="00DB1034" w:rsidP="00DB1034"/>
    <w:p w:rsidR="00DB1034" w:rsidRDefault="00DB1034" w:rsidP="00DB1034">
      <w:r>
        <w:t xml:space="preserve">Předmět matematika je úzce spjat </w:t>
      </w:r>
      <w:r w:rsidRPr="00FC42FB">
        <w:rPr>
          <w:bCs/>
        </w:rPr>
        <w:t>s ostatními předměty</w:t>
      </w:r>
      <w:r>
        <w:t xml:space="preserve"> ( např. fyzika – převody jednotek, rovnice, zeměpis – měřítko, chemie –výpočty). </w:t>
      </w:r>
    </w:p>
    <w:p w:rsidR="00DB1034" w:rsidRDefault="00DB1034" w:rsidP="00DB1034"/>
    <w:p w:rsidR="00DB1034" w:rsidRDefault="00DB1034" w:rsidP="00DB1034">
      <w:r>
        <w:t xml:space="preserve">Předmětem prolínají </w:t>
      </w:r>
      <w:r w:rsidRPr="00FC42FB">
        <w:t>průřezová témata</w:t>
      </w:r>
      <w:r>
        <w:t>:</w:t>
      </w:r>
    </w:p>
    <w:p w:rsidR="00DB1034" w:rsidRDefault="00DB1034" w:rsidP="00DB1034">
      <w:r>
        <w:t>Osobnostní a sociální výchova , environmentální výchova, výchova k myšlení v evropských a globálních souvislostech.</w:t>
      </w:r>
    </w:p>
    <w:p w:rsidR="00DB1034" w:rsidRDefault="00DB1034" w:rsidP="00DB1034">
      <w:pPr>
        <w:rPr>
          <w:sz w:val="28"/>
        </w:rPr>
      </w:pPr>
    </w:p>
    <w:p w:rsidR="00DB1034" w:rsidRDefault="00DB1034" w:rsidP="00DB1034">
      <w:pPr>
        <w:rPr>
          <w:sz w:val="28"/>
        </w:rPr>
      </w:pPr>
    </w:p>
    <w:p w:rsidR="00DB1034" w:rsidRPr="00F47D01" w:rsidRDefault="00DB1034" w:rsidP="00DB1034">
      <w:pPr>
        <w:pStyle w:val="Zkladntext"/>
        <w:jc w:val="both"/>
        <w:rPr>
          <w:rFonts w:ascii="Times New Roman" w:hAnsi="Times New Roman" w:cs="Times New Roman"/>
          <w:b/>
          <w:sz w:val="24"/>
        </w:rPr>
      </w:pPr>
      <w:r w:rsidRPr="00F47D01">
        <w:rPr>
          <w:rFonts w:ascii="Times New Roman" w:hAnsi="Times New Roman" w:cs="Times New Roman"/>
          <w:b/>
          <w:sz w:val="24"/>
        </w:rPr>
        <w:t xml:space="preserve">Výchovné a vzdělávací strategie pro rozvoj klíčových kompetencí </w:t>
      </w:r>
    </w:p>
    <w:p w:rsidR="00DB1034" w:rsidRPr="00F47D01" w:rsidRDefault="00DB1034" w:rsidP="00DB1034">
      <w:pPr>
        <w:pStyle w:val="Zkladntext"/>
        <w:jc w:val="both"/>
        <w:rPr>
          <w:rFonts w:ascii="Times New Roman" w:hAnsi="Times New Roman" w:cs="Times New Roman"/>
          <w:sz w:val="24"/>
        </w:rPr>
      </w:pPr>
    </w:p>
    <w:p w:rsidR="00DB1034" w:rsidRDefault="00DB1034" w:rsidP="00DB1034">
      <w:pPr>
        <w:pStyle w:val="Zkladntext"/>
        <w:jc w:val="both"/>
        <w:rPr>
          <w:rFonts w:ascii="Times New Roman" w:hAnsi="Times New Roman" w:cs="Times New Roman"/>
          <w:b/>
          <w:sz w:val="24"/>
        </w:rPr>
      </w:pPr>
      <w:r w:rsidRPr="00F47D01">
        <w:rPr>
          <w:rFonts w:ascii="Times New Roman" w:hAnsi="Times New Roman" w:cs="Times New Roman"/>
          <w:b/>
          <w:sz w:val="24"/>
        </w:rPr>
        <w:t>Kompetence k</w:t>
      </w:r>
      <w:r>
        <w:rPr>
          <w:rFonts w:ascii="Times New Roman" w:hAnsi="Times New Roman" w:cs="Times New Roman"/>
          <w:b/>
          <w:sz w:val="24"/>
        </w:rPr>
        <w:t> </w:t>
      </w:r>
      <w:r w:rsidRPr="00F47D01">
        <w:rPr>
          <w:rFonts w:ascii="Times New Roman" w:hAnsi="Times New Roman" w:cs="Times New Roman"/>
          <w:b/>
          <w:sz w:val="24"/>
        </w:rPr>
        <w:t>učení</w:t>
      </w:r>
    </w:p>
    <w:p w:rsidR="00DB1034" w:rsidRDefault="00DB1034" w:rsidP="00DB1034">
      <w:pPr>
        <w:pStyle w:val="Zkladntext"/>
        <w:ind w:left="-180" w:firstLine="180"/>
        <w:jc w:val="both"/>
        <w:rPr>
          <w:rFonts w:ascii="Times New Roman" w:hAnsi="Times New Roman" w:cs="Times New Roman"/>
          <w:b/>
          <w:sz w:val="24"/>
        </w:rPr>
      </w:pPr>
      <w:r>
        <w:rPr>
          <w:rFonts w:ascii="Times New Roman" w:hAnsi="Times New Roman" w:cs="Times New Roman"/>
          <w:b/>
          <w:sz w:val="24"/>
        </w:rPr>
        <w:tab/>
      </w:r>
    </w:p>
    <w:p w:rsidR="00DB1034" w:rsidRPr="00F47D01" w:rsidRDefault="00DB1034" w:rsidP="007D35BA">
      <w:pPr>
        <w:pStyle w:val="Zkladntext"/>
        <w:tabs>
          <w:tab w:val="left" w:pos="426"/>
        </w:tabs>
        <w:jc w:val="left"/>
        <w:rPr>
          <w:rFonts w:ascii="Times New Roman" w:hAnsi="Times New Roman" w:cs="Times New Roman"/>
          <w:sz w:val="24"/>
        </w:rPr>
      </w:pPr>
      <w:r>
        <w:rPr>
          <w:rFonts w:ascii="Times New Roman" w:hAnsi="Times New Roman" w:cs="Times New Roman"/>
          <w:sz w:val="24"/>
        </w:rPr>
        <w:t>- učitel vede žáky</w:t>
      </w:r>
      <w:r w:rsidRPr="00F47D01">
        <w:rPr>
          <w:rFonts w:ascii="Times New Roman" w:hAnsi="Times New Roman" w:cs="Times New Roman"/>
          <w:sz w:val="24"/>
        </w:rPr>
        <w:t xml:space="preserve"> k</w:t>
      </w:r>
      <w:r>
        <w:rPr>
          <w:rFonts w:ascii="Times New Roman" w:hAnsi="Times New Roman" w:cs="Times New Roman"/>
          <w:sz w:val="24"/>
        </w:rPr>
        <w:t xml:space="preserve"> </w:t>
      </w:r>
      <w:r w:rsidRPr="00F47D01">
        <w:rPr>
          <w:rFonts w:ascii="Times New Roman" w:hAnsi="Times New Roman" w:cs="Times New Roman"/>
          <w:sz w:val="24"/>
        </w:rPr>
        <w:t>osvojování základních matematických pojmů a vztahů postupnou abstrakcí a zobecňováním reálných jevů</w:t>
      </w:r>
    </w:p>
    <w:p w:rsidR="00DB1034" w:rsidRPr="00F47D01" w:rsidRDefault="00DB1034" w:rsidP="00DB1034">
      <w:pPr>
        <w:pStyle w:val="Zkladntext"/>
        <w:jc w:val="both"/>
        <w:rPr>
          <w:rFonts w:ascii="Times New Roman" w:hAnsi="Times New Roman" w:cs="Times New Roman"/>
          <w:sz w:val="24"/>
        </w:rPr>
      </w:pPr>
      <w:r w:rsidRPr="00F47D01">
        <w:rPr>
          <w:rFonts w:ascii="Times New Roman" w:hAnsi="Times New Roman" w:cs="Times New Roman"/>
          <w:sz w:val="24"/>
        </w:rPr>
        <w:t>-</w:t>
      </w:r>
      <w:r>
        <w:rPr>
          <w:rFonts w:ascii="Times New Roman" w:hAnsi="Times New Roman" w:cs="Times New Roman"/>
          <w:sz w:val="24"/>
        </w:rPr>
        <w:t xml:space="preserve"> </w:t>
      </w:r>
      <w:r w:rsidRPr="00F47D01">
        <w:rPr>
          <w:rFonts w:ascii="Times New Roman" w:hAnsi="Times New Roman" w:cs="Times New Roman"/>
          <w:sz w:val="24"/>
        </w:rPr>
        <w:t xml:space="preserve"> </w:t>
      </w:r>
      <w:r>
        <w:rPr>
          <w:rFonts w:ascii="Times New Roman" w:hAnsi="Times New Roman" w:cs="Times New Roman"/>
          <w:sz w:val="24"/>
        </w:rPr>
        <w:t>vytváří u žáků zásoby matematických pojmů a vztahů, algoritmů, metod řešení úloh</w:t>
      </w:r>
    </w:p>
    <w:p w:rsidR="00DB1034" w:rsidRPr="00F47D01" w:rsidRDefault="00DB1034" w:rsidP="00DB1034">
      <w:pPr>
        <w:pStyle w:val="Zkladntext"/>
        <w:jc w:val="both"/>
        <w:rPr>
          <w:rFonts w:ascii="Times New Roman" w:hAnsi="Times New Roman" w:cs="Times New Roman"/>
          <w:sz w:val="24"/>
        </w:rPr>
      </w:pPr>
      <w:r w:rsidRPr="00F47D01">
        <w:rPr>
          <w:rFonts w:ascii="Times New Roman" w:hAnsi="Times New Roman" w:cs="Times New Roman"/>
          <w:sz w:val="24"/>
        </w:rPr>
        <w:t xml:space="preserve">- </w:t>
      </w:r>
      <w:r>
        <w:rPr>
          <w:rFonts w:ascii="Times New Roman" w:hAnsi="Times New Roman" w:cs="Times New Roman"/>
          <w:sz w:val="24"/>
        </w:rPr>
        <w:t xml:space="preserve"> učitel zařazuje metody, při kterých docházejí k řešení a závěrům sami žáci</w:t>
      </w:r>
    </w:p>
    <w:p w:rsidR="00DB1034" w:rsidRPr="00F47D01" w:rsidRDefault="00DB1034" w:rsidP="00DB1034">
      <w:pPr>
        <w:pStyle w:val="Zkladntext"/>
        <w:jc w:val="both"/>
        <w:rPr>
          <w:rFonts w:ascii="Times New Roman" w:hAnsi="Times New Roman" w:cs="Times New Roman"/>
          <w:sz w:val="24"/>
        </w:rPr>
      </w:pPr>
      <w:r w:rsidRPr="00F47D01">
        <w:rPr>
          <w:rFonts w:ascii="Times New Roman" w:hAnsi="Times New Roman" w:cs="Times New Roman"/>
          <w:sz w:val="24"/>
        </w:rPr>
        <w:t>-  vede žáky k plánování postupů a úkolů</w:t>
      </w:r>
    </w:p>
    <w:p w:rsidR="00DB1034" w:rsidRPr="00F47D01" w:rsidRDefault="00DB1034" w:rsidP="00DB1034">
      <w:pPr>
        <w:pStyle w:val="Zkladntext"/>
        <w:jc w:val="both"/>
        <w:rPr>
          <w:rFonts w:ascii="Times New Roman" w:hAnsi="Times New Roman" w:cs="Times New Roman"/>
          <w:sz w:val="24"/>
        </w:rPr>
      </w:pPr>
      <w:r w:rsidRPr="00F47D01">
        <w:rPr>
          <w:rFonts w:ascii="Times New Roman" w:hAnsi="Times New Roman" w:cs="Times New Roman"/>
          <w:sz w:val="24"/>
        </w:rPr>
        <w:t xml:space="preserve">- </w:t>
      </w:r>
      <w:r>
        <w:rPr>
          <w:rFonts w:ascii="Times New Roman" w:hAnsi="Times New Roman" w:cs="Times New Roman"/>
          <w:sz w:val="24"/>
        </w:rPr>
        <w:t xml:space="preserve"> </w:t>
      </w:r>
      <w:r w:rsidRPr="00F47D01">
        <w:rPr>
          <w:rFonts w:ascii="Times New Roman" w:hAnsi="Times New Roman" w:cs="Times New Roman"/>
          <w:sz w:val="24"/>
        </w:rPr>
        <w:t>zadává úkoly způsobem, který umožňuje volbu různých postupů</w:t>
      </w:r>
    </w:p>
    <w:p w:rsidR="00DB1034" w:rsidRPr="00F47D01" w:rsidRDefault="00DB1034" w:rsidP="00DB1034">
      <w:pPr>
        <w:pStyle w:val="Zkladntext"/>
        <w:jc w:val="both"/>
        <w:rPr>
          <w:rFonts w:ascii="Times New Roman" w:hAnsi="Times New Roman" w:cs="Times New Roman"/>
          <w:sz w:val="24"/>
        </w:rPr>
      </w:pPr>
      <w:r w:rsidRPr="00F47D01">
        <w:rPr>
          <w:rFonts w:ascii="Times New Roman" w:hAnsi="Times New Roman" w:cs="Times New Roman"/>
          <w:sz w:val="24"/>
        </w:rPr>
        <w:t>-</w:t>
      </w:r>
      <w:r>
        <w:rPr>
          <w:rFonts w:ascii="Times New Roman" w:hAnsi="Times New Roman" w:cs="Times New Roman"/>
          <w:sz w:val="24"/>
        </w:rPr>
        <w:t xml:space="preserve"> </w:t>
      </w:r>
      <w:r w:rsidRPr="00F47D01">
        <w:rPr>
          <w:rFonts w:ascii="Times New Roman" w:hAnsi="Times New Roman" w:cs="Times New Roman"/>
          <w:sz w:val="24"/>
        </w:rPr>
        <w:t xml:space="preserve"> zadává úkoly s využitím informačních a komunikačních technologií</w:t>
      </w:r>
    </w:p>
    <w:p w:rsidR="00DB1034" w:rsidRDefault="00DB1034" w:rsidP="00DB1034">
      <w:pPr>
        <w:pStyle w:val="Zkladntext"/>
        <w:jc w:val="both"/>
        <w:rPr>
          <w:rFonts w:ascii="Times New Roman" w:hAnsi="Times New Roman" w:cs="Times New Roman"/>
          <w:sz w:val="24"/>
        </w:rPr>
      </w:pPr>
      <w:r w:rsidRPr="00F47D01">
        <w:rPr>
          <w:rFonts w:ascii="Times New Roman" w:hAnsi="Times New Roman" w:cs="Times New Roman"/>
          <w:sz w:val="24"/>
        </w:rPr>
        <w:t>-</w:t>
      </w:r>
      <w:r>
        <w:rPr>
          <w:rFonts w:ascii="Times New Roman" w:hAnsi="Times New Roman" w:cs="Times New Roman"/>
          <w:sz w:val="24"/>
        </w:rPr>
        <w:t xml:space="preserve">  </w:t>
      </w:r>
      <w:r w:rsidRPr="00F47D01">
        <w:rPr>
          <w:rFonts w:ascii="Times New Roman" w:hAnsi="Times New Roman" w:cs="Times New Roman"/>
          <w:sz w:val="24"/>
        </w:rPr>
        <w:t>vede žáky k aplikaci znalostí v ostatních vyuč. předmětech a v reálném životě</w:t>
      </w:r>
    </w:p>
    <w:p w:rsidR="00DB1034" w:rsidRPr="00F47D01" w:rsidRDefault="00DB1034" w:rsidP="00DB1034">
      <w:pPr>
        <w:pStyle w:val="Zkladntext"/>
        <w:jc w:val="both"/>
        <w:rPr>
          <w:rFonts w:ascii="Times New Roman" w:hAnsi="Times New Roman" w:cs="Times New Roman"/>
          <w:sz w:val="24"/>
        </w:rPr>
      </w:pPr>
    </w:p>
    <w:p w:rsidR="00DB1034" w:rsidRDefault="00DB1034" w:rsidP="00DB1034">
      <w:pPr>
        <w:pStyle w:val="Zkladntext"/>
        <w:jc w:val="both"/>
        <w:rPr>
          <w:rFonts w:ascii="Times New Roman" w:hAnsi="Times New Roman" w:cs="Times New Roman"/>
          <w:b/>
          <w:sz w:val="24"/>
        </w:rPr>
      </w:pPr>
      <w:r w:rsidRPr="00F47D01">
        <w:rPr>
          <w:rFonts w:ascii="Times New Roman" w:hAnsi="Times New Roman" w:cs="Times New Roman"/>
          <w:b/>
          <w:sz w:val="24"/>
        </w:rPr>
        <w:t>Kompetence k řešení problémů</w:t>
      </w:r>
    </w:p>
    <w:p w:rsidR="00DB1034" w:rsidRPr="00F47D01" w:rsidRDefault="00DB1034" w:rsidP="00DB1034">
      <w:pPr>
        <w:pStyle w:val="Zkladntext"/>
        <w:jc w:val="both"/>
        <w:rPr>
          <w:rFonts w:ascii="Times New Roman" w:hAnsi="Times New Roman" w:cs="Times New Roman"/>
          <w:sz w:val="24"/>
        </w:rPr>
      </w:pPr>
    </w:p>
    <w:p w:rsidR="00DB1034" w:rsidRPr="00F47D01" w:rsidRDefault="00DB1034" w:rsidP="00DB1034">
      <w:pPr>
        <w:pStyle w:val="Zkladntext"/>
        <w:jc w:val="both"/>
        <w:rPr>
          <w:rFonts w:ascii="Times New Roman" w:hAnsi="Times New Roman" w:cs="Times New Roman"/>
          <w:sz w:val="24"/>
        </w:rPr>
      </w:pPr>
      <w:r w:rsidRPr="00F47D01">
        <w:rPr>
          <w:rFonts w:ascii="Times New Roman" w:hAnsi="Times New Roman" w:cs="Times New Roman"/>
          <w:sz w:val="24"/>
        </w:rPr>
        <w:t xml:space="preserve">- </w:t>
      </w:r>
      <w:r>
        <w:rPr>
          <w:rFonts w:ascii="Times New Roman" w:hAnsi="Times New Roman" w:cs="Times New Roman"/>
          <w:sz w:val="24"/>
        </w:rPr>
        <w:t xml:space="preserve"> učí žáky provádět</w:t>
      </w:r>
      <w:r w:rsidRPr="00F47D01">
        <w:rPr>
          <w:rFonts w:ascii="Times New Roman" w:hAnsi="Times New Roman" w:cs="Times New Roman"/>
          <w:sz w:val="24"/>
        </w:rPr>
        <w:t xml:space="preserve"> přibližný odhad výsledků</w:t>
      </w:r>
    </w:p>
    <w:p w:rsidR="00DB1034" w:rsidRPr="00F47D01" w:rsidRDefault="00DB1034" w:rsidP="00DB1034">
      <w:pPr>
        <w:pStyle w:val="Zkladntext"/>
        <w:jc w:val="both"/>
        <w:rPr>
          <w:rFonts w:ascii="Times New Roman" w:hAnsi="Times New Roman" w:cs="Times New Roman"/>
          <w:sz w:val="24"/>
        </w:rPr>
      </w:pPr>
      <w:r w:rsidRPr="00F47D01">
        <w:rPr>
          <w:rFonts w:ascii="Times New Roman" w:hAnsi="Times New Roman" w:cs="Times New Roman"/>
          <w:sz w:val="24"/>
        </w:rPr>
        <w:t>-</w:t>
      </w:r>
      <w:r>
        <w:rPr>
          <w:rFonts w:ascii="Times New Roman" w:hAnsi="Times New Roman" w:cs="Times New Roman"/>
          <w:sz w:val="24"/>
        </w:rPr>
        <w:t xml:space="preserve">  učí je</w:t>
      </w:r>
      <w:r w:rsidRPr="00F47D01">
        <w:rPr>
          <w:rFonts w:ascii="Times New Roman" w:hAnsi="Times New Roman" w:cs="Times New Roman"/>
          <w:sz w:val="24"/>
        </w:rPr>
        <w:t xml:space="preserve"> zvolit  správný  postup při řešení úloh </w:t>
      </w:r>
    </w:p>
    <w:p w:rsidR="00DB1034" w:rsidRPr="00F47D01" w:rsidRDefault="00DB1034" w:rsidP="00DB1034">
      <w:pPr>
        <w:pStyle w:val="Zkladntext"/>
        <w:jc w:val="both"/>
        <w:rPr>
          <w:rFonts w:ascii="Times New Roman" w:hAnsi="Times New Roman" w:cs="Times New Roman"/>
          <w:sz w:val="24"/>
        </w:rPr>
      </w:pPr>
      <w:r w:rsidRPr="00F47D01">
        <w:rPr>
          <w:rFonts w:ascii="Times New Roman" w:hAnsi="Times New Roman" w:cs="Times New Roman"/>
          <w:sz w:val="24"/>
        </w:rPr>
        <w:t>-</w:t>
      </w:r>
      <w:r>
        <w:rPr>
          <w:rFonts w:ascii="Times New Roman" w:hAnsi="Times New Roman" w:cs="Times New Roman"/>
          <w:sz w:val="24"/>
        </w:rPr>
        <w:t xml:space="preserve"> </w:t>
      </w:r>
      <w:r w:rsidRPr="00F47D01">
        <w:rPr>
          <w:rFonts w:ascii="Times New Roman" w:hAnsi="Times New Roman" w:cs="Times New Roman"/>
          <w:sz w:val="24"/>
        </w:rPr>
        <w:t xml:space="preserve"> </w:t>
      </w:r>
      <w:r>
        <w:rPr>
          <w:rFonts w:ascii="Times New Roman" w:hAnsi="Times New Roman" w:cs="Times New Roman"/>
          <w:sz w:val="24"/>
        </w:rPr>
        <w:t xml:space="preserve">učitel pracuje </w:t>
      </w:r>
      <w:r w:rsidRPr="00F47D01">
        <w:rPr>
          <w:rFonts w:ascii="Times New Roman" w:hAnsi="Times New Roman" w:cs="Times New Roman"/>
          <w:sz w:val="24"/>
        </w:rPr>
        <w:t>s chybou žáka jako s příležitostí, jak ukázat cestu ke správnému řešení</w:t>
      </w:r>
    </w:p>
    <w:p w:rsidR="00DB1034" w:rsidRPr="00F47D01" w:rsidRDefault="00DB1034" w:rsidP="00DB1034">
      <w:pPr>
        <w:pStyle w:val="Zkladntext"/>
        <w:jc w:val="both"/>
        <w:rPr>
          <w:rFonts w:ascii="Times New Roman" w:hAnsi="Times New Roman" w:cs="Times New Roman"/>
          <w:sz w:val="24"/>
        </w:rPr>
      </w:pPr>
      <w:r w:rsidRPr="00F47D01">
        <w:rPr>
          <w:rFonts w:ascii="Times New Roman" w:hAnsi="Times New Roman" w:cs="Times New Roman"/>
          <w:sz w:val="24"/>
        </w:rPr>
        <w:t>-</w:t>
      </w:r>
      <w:r>
        <w:rPr>
          <w:rFonts w:ascii="Times New Roman" w:hAnsi="Times New Roman" w:cs="Times New Roman"/>
          <w:sz w:val="24"/>
        </w:rPr>
        <w:t xml:space="preserve">  </w:t>
      </w:r>
      <w:r w:rsidRPr="00F47D01">
        <w:rPr>
          <w:rFonts w:ascii="Times New Roman" w:hAnsi="Times New Roman" w:cs="Times New Roman"/>
          <w:sz w:val="24"/>
        </w:rPr>
        <w:t>vede žáky k ověřování výsledků</w:t>
      </w:r>
    </w:p>
    <w:p w:rsidR="00DB1034" w:rsidRPr="00F47D01" w:rsidRDefault="00DB1034" w:rsidP="00DB1034">
      <w:pPr>
        <w:pStyle w:val="Zkladntext"/>
        <w:ind w:left="-360"/>
        <w:jc w:val="both"/>
        <w:rPr>
          <w:rFonts w:ascii="Times New Roman" w:hAnsi="Times New Roman" w:cs="Times New Roman"/>
          <w:sz w:val="24"/>
        </w:rPr>
      </w:pPr>
    </w:p>
    <w:p w:rsidR="00DB1034" w:rsidRDefault="00DB1034" w:rsidP="00DB1034">
      <w:pPr>
        <w:pStyle w:val="Zkladntext"/>
        <w:jc w:val="both"/>
        <w:rPr>
          <w:rFonts w:ascii="Times New Roman" w:hAnsi="Times New Roman" w:cs="Times New Roman"/>
          <w:b/>
          <w:sz w:val="24"/>
        </w:rPr>
      </w:pPr>
      <w:r w:rsidRPr="00580927">
        <w:rPr>
          <w:rFonts w:ascii="Times New Roman" w:hAnsi="Times New Roman" w:cs="Times New Roman"/>
          <w:b/>
          <w:sz w:val="24"/>
        </w:rPr>
        <w:t>Kompetence komunikativní</w:t>
      </w:r>
    </w:p>
    <w:p w:rsidR="00DB1034" w:rsidRPr="00580927" w:rsidRDefault="00DB1034" w:rsidP="00DB1034">
      <w:pPr>
        <w:pStyle w:val="Zkladntext"/>
        <w:jc w:val="both"/>
        <w:rPr>
          <w:rFonts w:ascii="Times New Roman" w:hAnsi="Times New Roman" w:cs="Times New Roman"/>
          <w:b/>
          <w:sz w:val="24"/>
        </w:rPr>
      </w:pPr>
    </w:p>
    <w:p w:rsidR="00DB1034" w:rsidRPr="00580927" w:rsidRDefault="00DB1034" w:rsidP="00DB1034">
      <w:pPr>
        <w:pStyle w:val="Zkladntext"/>
        <w:ind w:left="-360"/>
        <w:jc w:val="both"/>
        <w:rPr>
          <w:rFonts w:ascii="Times New Roman" w:hAnsi="Times New Roman" w:cs="Times New Roman"/>
          <w:sz w:val="24"/>
        </w:rPr>
      </w:pPr>
      <w:r w:rsidRPr="00580927">
        <w:rPr>
          <w:rFonts w:ascii="Times New Roman" w:hAnsi="Times New Roman" w:cs="Times New Roman"/>
          <w:sz w:val="24"/>
        </w:rPr>
        <w:t xml:space="preserve">      -</w:t>
      </w:r>
      <w:r>
        <w:rPr>
          <w:rFonts w:ascii="Times New Roman" w:hAnsi="Times New Roman" w:cs="Times New Roman"/>
          <w:sz w:val="24"/>
        </w:rPr>
        <w:t xml:space="preserve"> </w:t>
      </w:r>
      <w:r w:rsidRPr="00580927">
        <w:rPr>
          <w:rFonts w:ascii="Times New Roman" w:hAnsi="Times New Roman" w:cs="Times New Roman"/>
          <w:sz w:val="24"/>
        </w:rPr>
        <w:t xml:space="preserve"> </w:t>
      </w:r>
      <w:r>
        <w:rPr>
          <w:rFonts w:ascii="Times New Roman" w:hAnsi="Times New Roman" w:cs="Times New Roman"/>
          <w:sz w:val="24"/>
        </w:rPr>
        <w:t xml:space="preserve">učí žáky zdůvodňovat </w:t>
      </w:r>
      <w:r w:rsidRPr="00580927">
        <w:rPr>
          <w:rFonts w:ascii="Times New Roman" w:hAnsi="Times New Roman" w:cs="Times New Roman"/>
          <w:sz w:val="24"/>
        </w:rPr>
        <w:t xml:space="preserve"> matematické postupy</w:t>
      </w:r>
      <w:r>
        <w:rPr>
          <w:rFonts w:ascii="Times New Roman" w:hAnsi="Times New Roman" w:cs="Times New Roman"/>
          <w:sz w:val="24"/>
        </w:rPr>
        <w:t>, vytvářet hypotézy</w:t>
      </w:r>
    </w:p>
    <w:p w:rsidR="00DB1034" w:rsidRPr="00580927" w:rsidRDefault="00DB1034" w:rsidP="00DB1034">
      <w:pPr>
        <w:pStyle w:val="Zkladntext"/>
        <w:jc w:val="both"/>
        <w:rPr>
          <w:rFonts w:ascii="Times New Roman" w:hAnsi="Times New Roman" w:cs="Times New Roman"/>
          <w:sz w:val="24"/>
        </w:rPr>
      </w:pPr>
      <w:r w:rsidRPr="00580927">
        <w:rPr>
          <w:rFonts w:ascii="Times New Roman" w:hAnsi="Times New Roman" w:cs="Times New Roman"/>
          <w:sz w:val="24"/>
        </w:rPr>
        <w:t>-</w:t>
      </w:r>
      <w:r>
        <w:rPr>
          <w:rFonts w:ascii="Times New Roman" w:hAnsi="Times New Roman" w:cs="Times New Roman"/>
          <w:sz w:val="24"/>
        </w:rPr>
        <w:t xml:space="preserve">  vede je k věcně správné komunikaci  </w:t>
      </w:r>
      <w:r w:rsidRPr="00580927">
        <w:rPr>
          <w:rFonts w:ascii="Times New Roman" w:hAnsi="Times New Roman" w:cs="Times New Roman"/>
          <w:sz w:val="24"/>
        </w:rPr>
        <w:t>na odpovídající úrovni</w:t>
      </w:r>
    </w:p>
    <w:p w:rsidR="00DB1034" w:rsidRPr="00580927" w:rsidRDefault="00DB1034" w:rsidP="00DB1034">
      <w:pPr>
        <w:pStyle w:val="Zkladntext"/>
        <w:jc w:val="both"/>
        <w:rPr>
          <w:rFonts w:ascii="Times New Roman" w:hAnsi="Times New Roman" w:cs="Times New Roman"/>
          <w:sz w:val="24"/>
        </w:rPr>
      </w:pPr>
      <w:r w:rsidRPr="00580927">
        <w:rPr>
          <w:rFonts w:ascii="Times New Roman" w:hAnsi="Times New Roman" w:cs="Times New Roman"/>
          <w:sz w:val="24"/>
        </w:rPr>
        <w:t>-</w:t>
      </w:r>
      <w:r>
        <w:rPr>
          <w:rFonts w:ascii="Times New Roman" w:hAnsi="Times New Roman" w:cs="Times New Roman"/>
          <w:sz w:val="24"/>
        </w:rPr>
        <w:t xml:space="preserve">  učitel </w:t>
      </w:r>
      <w:r w:rsidRPr="00580927">
        <w:rPr>
          <w:rFonts w:ascii="Times New Roman" w:hAnsi="Times New Roman" w:cs="Times New Roman"/>
          <w:sz w:val="24"/>
        </w:rPr>
        <w:t>vede žáky k užívání správné terminologie a symboliky</w:t>
      </w:r>
    </w:p>
    <w:p w:rsidR="00DB1034" w:rsidRPr="00580927" w:rsidRDefault="00DB1034" w:rsidP="00DB1034">
      <w:pPr>
        <w:pStyle w:val="Zkladntext"/>
        <w:jc w:val="both"/>
        <w:rPr>
          <w:rFonts w:ascii="Times New Roman" w:hAnsi="Times New Roman" w:cs="Times New Roman"/>
          <w:sz w:val="24"/>
        </w:rPr>
      </w:pPr>
      <w:r w:rsidRPr="00580927">
        <w:rPr>
          <w:rFonts w:ascii="Times New Roman" w:hAnsi="Times New Roman" w:cs="Times New Roman"/>
          <w:sz w:val="24"/>
        </w:rPr>
        <w:t>-</w:t>
      </w:r>
      <w:r>
        <w:rPr>
          <w:rFonts w:ascii="Times New Roman" w:hAnsi="Times New Roman" w:cs="Times New Roman"/>
          <w:sz w:val="24"/>
        </w:rPr>
        <w:t xml:space="preserve">  </w:t>
      </w:r>
      <w:r w:rsidRPr="00580927">
        <w:rPr>
          <w:rFonts w:ascii="Times New Roman" w:hAnsi="Times New Roman" w:cs="Times New Roman"/>
          <w:sz w:val="24"/>
        </w:rPr>
        <w:t>podle potřeby pomáhá žákům</w:t>
      </w:r>
    </w:p>
    <w:p w:rsidR="00DB1034" w:rsidRPr="00F47D01" w:rsidRDefault="00DB1034" w:rsidP="00DB1034">
      <w:pPr>
        <w:pStyle w:val="Zkladntext"/>
        <w:ind w:left="360"/>
        <w:jc w:val="both"/>
        <w:rPr>
          <w:rFonts w:ascii="Times New Roman" w:hAnsi="Times New Roman" w:cs="Times New Roman"/>
          <w:b/>
          <w:sz w:val="24"/>
        </w:rPr>
      </w:pPr>
    </w:p>
    <w:p w:rsidR="00DB1034" w:rsidRPr="00F47D01" w:rsidRDefault="00DB1034" w:rsidP="005F3221">
      <w:pPr>
        <w:pStyle w:val="Zkladntext"/>
        <w:jc w:val="both"/>
        <w:rPr>
          <w:rFonts w:ascii="Times New Roman" w:hAnsi="Times New Roman" w:cs="Times New Roman"/>
          <w:b/>
          <w:sz w:val="24"/>
        </w:rPr>
      </w:pPr>
    </w:p>
    <w:p w:rsidR="00DB1034" w:rsidRPr="006A6240" w:rsidRDefault="00DB1034" w:rsidP="00DB1034">
      <w:pPr>
        <w:pStyle w:val="Zkladntext"/>
        <w:jc w:val="both"/>
        <w:rPr>
          <w:rFonts w:ascii="Times New Roman" w:hAnsi="Times New Roman" w:cs="Times New Roman"/>
          <w:b/>
          <w:sz w:val="24"/>
        </w:rPr>
      </w:pPr>
      <w:r w:rsidRPr="006A6240">
        <w:rPr>
          <w:rFonts w:ascii="Times New Roman" w:hAnsi="Times New Roman" w:cs="Times New Roman"/>
          <w:b/>
          <w:sz w:val="24"/>
        </w:rPr>
        <w:t>Kompetence sociální a personální</w:t>
      </w:r>
    </w:p>
    <w:p w:rsidR="00DB1034" w:rsidRDefault="00DB1034" w:rsidP="00DB1034">
      <w:pPr>
        <w:pStyle w:val="Zkladntext"/>
        <w:jc w:val="both"/>
        <w:rPr>
          <w:rFonts w:ascii="Times New Roman" w:hAnsi="Times New Roman" w:cs="Times New Roman"/>
          <w:sz w:val="24"/>
        </w:rPr>
      </w:pPr>
    </w:p>
    <w:p w:rsidR="00DB1034" w:rsidRPr="006A6240" w:rsidRDefault="00DB1034" w:rsidP="00DB1034">
      <w:pPr>
        <w:pStyle w:val="Zkladntext"/>
        <w:jc w:val="both"/>
        <w:rPr>
          <w:rFonts w:ascii="Times New Roman" w:hAnsi="Times New Roman" w:cs="Times New Roman"/>
          <w:sz w:val="24"/>
        </w:rPr>
      </w:pPr>
      <w:r w:rsidRPr="006A6240">
        <w:rPr>
          <w:rFonts w:ascii="Times New Roman" w:hAnsi="Times New Roman" w:cs="Times New Roman"/>
          <w:sz w:val="24"/>
        </w:rPr>
        <w:lastRenderedPageBreak/>
        <w:t xml:space="preserve">- </w:t>
      </w:r>
      <w:r>
        <w:rPr>
          <w:rFonts w:ascii="Times New Roman" w:hAnsi="Times New Roman" w:cs="Times New Roman"/>
          <w:sz w:val="24"/>
        </w:rPr>
        <w:t xml:space="preserve"> vede žáky ke spolupráci v různorodých skupinách</w:t>
      </w:r>
    </w:p>
    <w:p w:rsidR="00DB1034" w:rsidRPr="006A6240" w:rsidRDefault="00DB1034" w:rsidP="00DB1034">
      <w:pPr>
        <w:pStyle w:val="Zkladntext"/>
        <w:jc w:val="both"/>
        <w:rPr>
          <w:rFonts w:ascii="Times New Roman" w:hAnsi="Times New Roman" w:cs="Times New Roman"/>
          <w:sz w:val="24"/>
        </w:rPr>
      </w:pPr>
      <w:r w:rsidRPr="006A6240">
        <w:rPr>
          <w:rFonts w:ascii="Times New Roman" w:hAnsi="Times New Roman" w:cs="Times New Roman"/>
          <w:sz w:val="24"/>
        </w:rPr>
        <w:t>-</w:t>
      </w:r>
      <w:r>
        <w:rPr>
          <w:rFonts w:ascii="Times New Roman" w:hAnsi="Times New Roman" w:cs="Times New Roman"/>
          <w:sz w:val="24"/>
        </w:rPr>
        <w:t xml:space="preserve"> </w:t>
      </w:r>
      <w:r w:rsidRPr="006A6240">
        <w:rPr>
          <w:rFonts w:ascii="Times New Roman" w:hAnsi="Times New Roman" w:cs="Times New Roman"/>
          <w:sz w:val="24"/>
        </w:rPr>
        <w:t xml:space="preserve"> podílí </w:t>
      </w:r>
      <w:r>
        <w:rPr>
          <w:rFonts w:ascii="Times New Roman" w:hAnsi="Times New Roman" w:cs="Times New Roman"/>
          <w:sz w:val="24"/>
        </w:rPr>
        <w:t>se se žáky</w:t>
      </w:r>
      <w:r w:rsidRPr="006A6240">
        <w:rPr>
          <w:rFonts w:ascii="Times New Roman" w:hAnsi="Times New Roman" w:cs="Times New Roman"/>
          <w:sz w:val="24"/>
        </w:rPr>
        <w:t xml:space="preserve"> na utváření příjemné atmosféry v</w:t>
      </w:r>
      <w:r>
        <w:rPr>
          <w:rFonts w:ascii="Times New Roman" w:hAnsi="Times New Roman" w:cs="Times New Roman"/>
          <w:sz w:val="24"/>
        </w:rPr>
        <w:t xml:space="preserve"> pracovním </w:t>
      </w:r>
      <w:r w:rsidRPr="006A6240">
        <w:rPr>
          <w:rFonts w:ascii="Times New Roman" w:hAnsi="Times New Roman" w:cs="Times New Roman"/>
          <w:sz w:val="24"/>
        </w:rPr>
        <w:t>týmu</w:t>
      </w:r>
    </w:p>
    <w:p w:rsidR="00DB1034" w:rsidRPr="006A6240" w:rsidRDefault="00DB1034" w:rsidP="00DB1034">
      <w:pPr>
        <w:pStyle w:val="Zkladntext"/>
        <w:jc w:val="both"/>
        <w:rPr>
          <w:rFonts w:ascii="Times New Roman" w:hAnsi="Times New Roman" w:cs="Times New Roman"/>
          <w:sz w:val="24"/>
        </w:rPr>
      </w:pPr>
      <w:r w:rsidRPr="006A6240">
        <w:rPr>
          <w:rFonts w:ascii="Times New Roman" w:hAnsi="Times New Roman" w:cs="Times New Roman"/>
          <w:sz w:val="24"/>
        </w:rPr>
        <w:t>-</w:t>
      </w:r>
      <w:r>
        <w:rPr>
          <w:rFonts w:ascii="Times New Roman" w:hAnsi="Times New Roman" w:cs="Times New Roman"/>
          <w:sz w:val="24"/>
        </w:rPr>
        <w:t xml:space="preserve">  </w:t>
      </w:r>
      <w:r w:rsidRPr="006A6240">
        <w:rPr>
          <w:rFonts w:ascii="Times New Roman" w:hAnsi="Times New Roman" w:cs="Times New Roman"/>
          <w:sz w:val="24"/>
        </w:rPr>
        <w:t xml:space="preserve">učí </w:t>
      </w:r>
      <w:r>
        <w:rPr>
          <w:rFonts w:ascii="Times New Roman" w:hAnsi="Times New Roman" w:cs="Times New Roman"/>
          <w:sz w:val="24"/>
        </w:rPr>
        <w:t xml:space="preserve">žáky </w:t>
      </w:r>
      <w:r w:rsidRPr="006A6240">
        <w:rPr>
          <w:rFonts w:ascii="Times New Roman" w:hAnsi="Times New Roman" w:cs="Times New Roman"/>
          <w:sz w:val="24"/>
        </w:rPr>
        <w:t>věcně argumentovat, schopnosti sebekontroly</w:t>
      </w:r>
      <w:r>
        <w:rPr>
          <w:rFonts w:ascii="Times New Roman" w:hAnsi="Times New Roman" w:cs="Times New Roman"/>
          <w:sz w:val="24"/>
        </w:rPr>
        <w:t xml:space="preserve"> a sebehodnocení</w:t>
      </w:r>
    </w:p>
    <w:p w:rsidR="00DB1034" w:rsidRPr="006A6240" w:rsidRDefault="00DB1034" w:rsidP="00DB1034">
      <w:pPr>
        <w:pStyle w:val="Zkladntext"/>
        <w:jc w:val="both"/>
        <w:rPr>
          <w:rFonts w:ascii="Times New Roman" w:hAnsi="Times New Roman" w:cs="Times New Roman"/>
          <w:sz w:val="24"/>
        </w:rPr>
      </w:pPr>
      <w:r w:rsidRPr="006A6240">
        <w:rPr>
          <w:rFonts w:ascii="Times New Roman" w:hAnsi="Times New Roman" w:cs="Times New Roman"/>
          <w:sz w:val="24"/>
        </w:rPr>
        <w:t>-</w:t>
      </w:r>
      <w:r>
        <w:rPr>
          <w:rFonts w:ascii="Times New Roman" w:hAnsi="Times New Roman" w:cs="Times New Roman"/>
          <w:sz w:val="24"/>
        </w:rPr>
        <w:t xml:space="preserve"> </w:t>
      </w:r>
      <w:r w:rsidRPr="006A6240">
        <w:rPr>
          <w:rFonts w:ascii="Times New Roman" w:hAnsi="Times New Roman" w:cs="Times New Roman"/>
          <w:sz w:val="24"/>
        </w:rPr>
        <w:t xml:space="preserve"> </w:t>
      </w:r>
      <w:r>
        <w:rPr>
          <w:rFonts w:ascii="Times New Roman" w:hAnsi="Times New Roman" w:cs="Times New Roman"/>
          <w:sz w:val="24"/>
        </w:rPr>
        <w:t xml:space="preserve">učitel </w:t>
      </w:r>
      <w:r w:rsidRPr="006A6240">
        <w:rPr>
          <w:rFonts w:ascii="Times New Roman" w:hAnsi="Times New Roman" w:cs="Times New Roman"/>
          <w:sz w:val="24"/>
        </w:rPr>
        <w:t>zadává úkoly, při kterých žáci mohou spolupracovat</w:t>
      </w:r>
      <w:r>
        <w:rPr>
          <w:rFonts w:ascii="Times New Roman" w:hAnsi="Times New Roman" w:cs="Times New Roman"/>
          <w:sz w:val="24"/>
        </w:rPr>
        <w:t xml:space="preserve"> na jejich řešení</w:t>
      </w:r>
    </w:p>
    <w:p w:rsidR="00DB1034" w:rsidRPr="006A6240" w:rsidRDefault="00DB1034" w:rsidP="00DB1034">
      <w:pPr>
        <w:pStyle w:val="Zkladntext"/>
        <w:jc w:val="both"/>
        <w:rPr>
          <w:rFonts w:ascii="Times New Roman" w:hAnsi="Times New Roman" w:cs="Times New Roman"/>
          <w:sz w:val="24"/>
        </w:rPr>
      </w:pPr>
      <w:r w:rsidRPr="006A6240">
        <w:rPr>
          <w:rFonts w:ascii="Times New Roman" w:hAnsi="Times New Roman" w:cs="Times New Roman"/>
          <w:sz w:val="24"/>
        </w:rPr>
        <w:t>-</w:t>
      </w:r>
      <w:r>
        <w:rPr>
          <w:rFonts w:ascii="Times New Roman" w:hAnsi="Times New Roman" w:cs="Times New Roman"/>
          <w:sz w:val="24"/>
        </w:rPr>
        <w:t xml:space="preserve">  </w:t>
      </w:r>
      <w:r w:rsidRPr="006A6240">
        <w:rPr>
          <w:rFonts w:ascii="Times New Roman" w:hAnsi="Times New Roman" w:cs="Times New Roman"/>
          <w:sz w:val="24"/>
        </w:rPr>
        <w:t xml:space="preserve">vyžaduje dodržování </w:t>
      </w:r>
      <w:r>
        <w:rPr>
          <w:rFonts w:ascii="Times New Roman" w:hAnsi="Times New Roman" w:cs="Times New Roman"/>
          <w:sz w:val="24"/>
        </w:rPr>
        <w:t xml:space="preserve">stanovených </w:t>
      </w:r>
      <w:r w:rsidRPr="006A6240">
        <w:rPr>
          <w:rFonts w:ascii="Times New Roman" w:hAnsi="Times New Roman" w:cs="Times New Roman"/>
          <w:sz w:val="24"/>
        </w:rPr>
        <w:t xml:space="preserve">pravidel </w:t>
      </w:r>
    </w:p>
    <w:p w:rsidR="00DB1034" w:rsidRPr="006A6240" w:rsidRDefault="00DB1034" w:rsidP="00DB1034">
      <w:pPr>
        <w:pStyle w:val="Zkladntext"/>
        <w:jc w:val="both"/>
        <w:rPr>
          <w:rFonts w:ascii="Times New Roman" w:hAnsi="Times New Roman" w:cs="Times New Roman"/>
          <w:sz w:val="24"/>
        </w:rPr>
      </w:pPr>
    </w:p>
    <w:p w:rsidR="00DB1034" w:rsidRPr="00F47D01" w:rsidRDefault="00DB1034" w:rsidP="00DB1034">
      <w:pPr>
        <w:pStyle w:val="Zkladntext"/>
        <w:jc w:val="both"/>
        <w:rPr>
          <w:rFonts w:ascii="Times New Roman" w:hAnsi="Times New Roman" w:cs="Times New Roman"/>
          <w:b/>
          <w:sz w:val="24"/>
        </w:rPr>
      </w:pPr>
    </w:p>
    <w:p w:rsidR="00DB1034" w:rsidRPr="00F47D01" w:rsidRDefault="00DB1034" w:rsidP="00DB1034">
      <w:pPr>
        <w:pStyle w:val="Zkladntext"/>
        <w:jc w:val="both"/>
        <w:rPr>
          <w:rFonts w:ascii="Times New Roman" w:hAnsi="Times New Roman" w:cs="Times New Roman"/>
          <w:b/>
          <w:sz w:val="24"/>
        </w:rPr>
      </w:pPr>
    </w:p>
    <w:p w:rsidR="00DB1034" w:rsidRDefault="00DB1034" w:rsidP="00DB1034">
      <w:pPr>
        <w:pStyle w:val="Zkladntext"/>
        <w:jc w:val="both"/>
        <w:rPr>
          <w:rFonts w:ascii="Times New Roman" w:hAnsi="Times New Roman" w:cs="Times New Roman"/>
          <w:b/>
          <w:sz w:val="24"/>
        </w:rPr>
      </w:pPr>
      <w:r w:rsidRPr="00487B1A">
        <w:rPr>
          <w:rFonts w:ascii="Times New Roman" w:hAnsi="Times New Roman" w:cs="Times New Roman"/>
          <w:b/>
          <w:sz w:val="24"/>
        </w:rPr>
        <w:t>Kompetence občanské</w:t>
      </w:r>
    </w:p>
    <w:p w:rsidR="00DB1034" w:rsidRDefault="00DB1034" w:rsidP="00DB1034">
      <w:pPr>
        <w:pStyle w:val="Zkladntext"/>
        <w:jc w:val="both"/>
        <w:rPr>
          <w:rFonts w:ascii="Times New Roman" w:hAnsi="Times New Roman" w:cs="Times New Roman"/>
          <w:b/>
          <w:sz w:val="24"/>
        </w:rPr>
      </w:pPr>
    </w:p>
    <w:p w:rsidR="00DB1034" w:rsidRPr="00487B1A" w:rsidRDefault="00DB1034" w:rsidP="00DB1034">
      <w:pPr>
        <w:pStyle w:val="Zkladntext"/>
        <w:jc w:val="both"/>
        <w:rPr>
          <w:rFonts w:ascii="Times New Roman" w:hAnsi="Times New Roman" w:cs="Times New Roman"/>
          <w:sz w:val="24"/>
        </w:rPr>
      </w:pPr>
      <w:r>
        <w:rPr>
          <w:rFonts w:ascii="Times New Roman" w:hAnsi="Times New Roman" w:cs="Times New Roman"/>
          <w:sz w:val="24"/>
        </w:rPr>
        <w:t>-  učitel učí žáky r</w:t>
      </w:r>
      <w:r w:rsidRPr="00487B1A">
        <w:rPr>
          <w:rFonts w:ascii="Times New Roman" w:hAnsi="Times New Roman" w:cs="Times New Roman"/>
          <w:sz w:val="24"/>
        </w:rPr>
        <w:t>espekt</w:t>
      </w:r>
      <w:r>
        <w:rPr>
          <w:rFonts w:ascii="Times New Roman" w:hAnsi="Times New Roman" w:cs="Times New Roman"/>
          <w:sz w:val="24"/>
        </w:rPr>
        <w:t>ovat</w:t>
      </w:r>
      <w:r w:rsidRPr="00487B1A">
        <w:rPr>
          <w:rFonts w:ascii="Times New Roman" w:hAnsi="Times New Roman" w:cs="Times New Roman"/>
          <w:sz w:val="24"/>
        </w:rPr>
        <w:t xml:space="preserve"> názory ostatních</w:t>
      </w:r>
    </w:p>
    <w:p w:rsidR="00DB1034" w:rsidRPr="00487B1A" w:rsidRDefault="00DB1034" w:rsidP="00DB1034">
      <w:pPr>
        <w:pStyle w:val="Zkladntext"/>
        <w:jc w:val="both"/>
        <w:rPr>
          <w:rFonts w:ascii="Times New Roman" w:hAnsi="Times New Roman" w:cs="Times New Roman"/>
          <w:sz w:val="24"/>
        </w:rPr>
      </w:pPr>
      <w:r w:rsidRPr="00487B1A">
        <w:rPr>
          <w:rFonts w:ascii="Times New Roman" w:hAnsi="Times New Roman" w:cs="Times New Roman"/>
          <w:sz w:val="24"/>
        </w:rPr>
        <w:t xml:space="preserve">- </w:t>
      </w:r>
      <w:r>
        <w:rPr>
          <w:rFonts w:ascii="Times New Roman" w:hAnsi="Times New Roman" w:cs="Times New Roman"/>
          <w:sz w:val="24"/>
        </w:rPr>
        <w:t xml:space="preserve"> </w:t>
      </w:r>
      <w:r w:rsidRPr="00487B1A">
        <w:rPr>
          <w:rFonts w:ascii="Times New Roman" w:hAnsi="Times New Roman" w:cs="Times New Roman"/>
          <w:sz w:val="24"/>
        </w:rPr>
        <w:t>formuj</w:t>
      </w:r>
      <w:r>
        <w:rPr>
          <w:rFonts w:ascii="Times New Roman" w:hAnsi="Times New Roman" w:cs="Times New Roman"/>
          <w:sz w:val="24"/>
        </w:rPr>
        <w:t xml:space="preserve">e u žáků </w:t>
      </w:r>
      <w:r w:rsidRPr="00487B1A">
        <w:rPr>
          <w:rFonts w:ascii="Times New Roman" w:hAnsi="Times New Roman" w:cs="Times New Roman"/>
          <w:sz w:val="24"/>
        </w:rPr>
        <w:t>volní a charakterové</w:t>
      </w:r>
      <w:r>
        <w:rPr>
          <w:rFonts w:ascii="Times New Roman" w:hAnsi="Times New Roman" w:cs="Times New Roman"/>
          <w:sz w:val="24"/>
        </w:rPr>
        <w:t xml:space="preserve"> vlastnosti</w:t>
      </w:r>
    </w:p>
    <w:p w:rsidR="00DB1034" w:rsidRPr="00487B1A" w:rsidRDefault="00DB1034" w:rsidP="00DB1034">
      <w:pPr>
        <w:pStyle w:val="Zkladntext"/>
        <w:jc w:val="both"/>
        <w:rPr>
          <w:rFonts w:ascii="Times New Roman" w:hAnsi="Times New Roman" w:cs="Times New Roman"/>
          <w:sz w:val="24"/>
        </w:rPr>
      </w:pPr>
      <w:r w:rsidRPr="00487B1A">
        <w:rPr>
          <w:rFonts w:ascii="Times New Roman" w:hAnsi="Times New Roman" w:cs="Times New Roman"/>
          <w:sz w:val="24"/>
        </w:rPr>
        <w:t xml:space="preserve">- </w:t>
      </w:r>
      <w:r>
        <w:rPr>
          <w:rFonts w:ascii="Times New Roman" w:hAnsi="Times New Roman" w:cs="Times New Roman"/>
          <w:sz w:val="24"/>
        </w:rPr>
        <w:t xml:space="preserve"> učí je</w:t>
      </w:r>
      <w:r w:rsidRPr="00487B1A">
        <w:rPr>
          <w:rFonts w:ascii="Times New Roman" w:hAnsi="Times New Roman" w:cs="Times New Roman"/>
          <w:sz w:val="24"/>
        </w:rPr>
        <w:t xml:space="preserve"> zodpovědně rozho</w:t>
      </w:r>
      <w:r>
        <w:rPr>
          <w:rFonts w:ascii="Times New Roman" w:hAnsi="Times New Roman" w:cs="Times New Roman"/>
          <w:sz w:val="24"/>
        </w:rPr>
        <w:t>dovat</w:t>
      </w:r>
      <w:r w:rsidRPr="00487B1A">
        <w:rPr>
          <w:rFonts w:ascii="Times New Roman" w:hAnsi="Times New Roman" w:cs="Times New Roman"/>
          <w:sz w:val="24"/>
        </w:rPr>
        <w:t xml:space="preserve"> podle dané situace</w:t>
      </w:r>
    </w:p>
    <w:p w:rsidR="00DB1034" w:rsidRPr="00487B1A" w:rsidRDefault="00DB1034" w:rsidP="00DB1034">
      <w:pPr>
        <w:pStyle w:val="Zkladntext"/>
        <w:jc w:val="both"/>
        <w:rPr>
          <w:rFonts w:ascii="Times New Roman" w:hAnsi="Times New Roman" w:cs="Times New Roman"/>
          <w:sz w:val="24"/>
        </w:rPr>
      </w:pPr>
      <w:r w:rsidRPr="00487B1A">
        <w:rPr>
          <w:rFonts w:ascii="Times New Roman" w:hAnsi="Times New Roman" w:cs="Times New Roman"/>
          <w:sz w:val="24"/>
        </w:rPr>
        <w:t xml:space="preserve">- </w:t>
      </w:r>
      <w:r>
        <w:rPr>
          <w:rFonts w:ascii="Times New Roman" w:hAnsi="Times New Roman" w:cs="Times New Roman"/>
          <w:sz w:val="24"/>
        </w:rPr>
        <w:t xml:space="preserve"> učitel </w:t>
      </w:r>
      <w:r w:rsidRPr="00487B1A">
        <w:rPr>
          <w:rFonts w:ascii="Times New Roman" w:hAnsi="Times New Roman" w:cs="Times New Roman"/>
          <w:sz w:val="24"/>
        </w:rPr>
        <w:t>vede žáky k tomu, aby brali ohled na druhé</w:t>
      </w:r>
    </w:p>
    <w:p w:rsidR="00DB1034" w:rsidRPr="00487B1A" w:rsidRDefault="00DB1034" w:rsidP="00DB1034">
      <w:pPr>
        <w:pStyle w:val="Zkladntext"/>
        <w:jc w:val="both"/>
        <w:rPr>
          <w:rFonts w:ascii="Times New Roman" w:hAnsi="Times New Roman" w:cs="Times New Roman"/>
          <w:sz w:val="24"/>
        </w:rPr>
      </w:pPr>
      <w:r w:rsidRPr="00487B1A">
        <w:rPr>
          <w:rFonts w:ascii="Times New Roman" w:hAnsi="Times New Roman" w:cs="Times New Roman"/>
          <w:sz w:val="24"/>
        </w:rPr>
        <w:t xml:space="preserve">- </w:t>
      </w:r>
      <w:r>
        <w:rPr>
          <w:rFonts w:ascii="Times New Roman" w:hAnsi="Times New Roman" w:cs="Times New Roman"/>
          <w:sz w:val="24"/>
        </w:rPr>
        <w:t xml:space="preserve"> </w:t>
      </w:r>
      <w:r w:rsidRPr="00487B1A">
        <w:rPr>
          <w:rFonts w:ascii="Times New Roman" w:hAnsi="Times New Roman" w:cs="Times New Roman"/>
          <w:sz w:val="24"/>
        </w:rPr>
        <w:t>umožňuje, aby žáci na základě jasných kritérií hodnotili svoji činnost nebo její výsledky</w:t>
      </w:r>
    </w:p>
    <w:p w:rsidR="00DB1034" w:rsidRPr="00487B1A" w:rsidRDefault="00DB1034" w:rsidP="00DB1034">
      <w:pPr>
        <w:pStyle w:val="Zkladntext"/>
        <w:jc w:val="both"/>
        <w:rPr>
          <w:rFonts w:ascii="Times New Roman" w:hAnsi="Times New Roman" w:cs="Times New Roman"/>
          <w:sz w:val="24"/>
        </w:rPr>
      </w:pPr>
      <w:r w:rsidRPr="00487B1A">
        <w:rPr>
          <w:rFonts w:ascii="Times New Roman" w:hAnsi="Times New Roman" w:cs="Times New Roman"/>
          <w:sz w:val="24"/>
        </w:rPr>
        <w:t xml:space="preserve">- </w:t>
      </w:r>
      <w:r>
        <w:rPr>
          <w:rFonts w:ascii="Times New Roman" w:hAnsi="Times New Roman" w:cs="Times New Roman"/>
          <w:sz w:val="24"/>
        </w:rPr>
        <w:t xml:space="preserve"> snaží se nalézat vhodný způsob výuky tak, aby vyhovoval všem žákům (individuální přístup)</w:t>
      </w:r>
    </w:p>
    <w:p w:rsidR="00DB1034" w:rsidRPr="00F47D01" w:rsidRDefault="00DB1034" w:rsidP="00DB1034">
      <w:pPr>
        <w:pStyle w:val="Zkladntext"/>
        <w:jc w:val="both"/>
        <w:rPr>
          <w:rFonts w:ascii="Times New Roman" w:hAnsi="Times New Roman" w:cs="Times New Roman"/>
          <w:b/>
          <w:sz w:val="24"/>
        </w:rPr>
      </w:pPr>
    </w:p>
    <w:p w:rsidR="00DB1034" w:rsidRPr="00F47D01" w:rsidRDefault="00DB1034" w:rsidP="00DB1034">
      <w:pPr>
        <w:pStyle w:val="Zkladntext"/>
        <w:jc w:val="both"/>
        <w:rPr>
          <w:rFonts w:ascii="Times New Roman" w:hAnsi="Times New Roman" w:cs="Times New Roman"/>
          <w:b/>
          <w:sz w:val="24"/>
        </w:rPr>
      </w:pPr>
    </w:p>
    <w:p w:rsidR="00DB1034" w:rsidRPr="00F47D01" w:rsidRDefault="00DB1034" w:rsidP="00DB1034">
      <w:pPr>
        <w:pStyle w:val="Zkladntext"/>
        <w:jc w:val="both"/>
        <w:rPr>
          <w:rFonts w:ascii="Times New Roman" w:hAnsi="Times New Roman" w:cs="Times New Roman"/>
          <w:b/>
          <w:sz w:val="24"/>
        </w:rPr>
      </w:pPr>
    </w:p>
    <w:p w:rsidR="00DB1034" w:rsidRPr="008B301F" w:rsidRDefault="00DB1034" w:rsidP="00DB1034">
      <w:pPr>
        <w:pStyle w:val="Zkladntext"/>
        <w:jc w:val="both"/>
        <w:rPr>
          <w:rFonts w:ascii="Times New Roman" w:hAnsi="Times New Roman" w:cs="Times New Roman"/>
          <w:b/>
          <w:sz w:val="24"/>
        </w:rPr>
      </w:pPr>
      <w:r w:rsidRPr="008B301F">
        <w:rPr>
          <w:rFonts w:ascii="Times New Roman" w:hAnsi="Times New Roman" w:cs="Times New Roman"/>
          <w:b/>
          <w:sz w:val="24"/>
        </w:rPr>
        <w:t>Kompetence pracovní</w:t>
      </w:r>
    </w:p>
    <w:p w:rsidR="00DB1034" w:rsidRDefault="00DB1034" w:rsidP="00DB1034">
      <w:pPr>
        <w:pStyle w:val="Zkladntext"/>
        <w:jc w:val="both"/>
        <w:rPr>
          <w:rFonts w:ascii="Times New Roman" w:hAnsi="Times New Roman" w:cs="Times New Roman"/>
          <w:sz w:val="24"/>
        </w:rPr>
      </w:pPr>
    </w:p>
    <w:p w:rsidR="00DB1034" w:rsidRPr="008B301F" w:rsidRDefault="00DB1034" w:rsidP="00DB1034">
      <w:pPr>
        <w:pStyle w:val="Zkladntext"/>
        <w:jc w:val="both"/>
        <w:rPr>
          <w:rFonts w:ascii="Times New Roman" w:hAnsi="Times New Roman" w:cs="Times New Roman"/>
          <w:sz w:val="24"/>
        </w:rPr>
      </w:pPr>
      <w:r w:rsidRPr="008B301F">
        <w:rPr>
          <w:rFonts w:ascii="Times New Roman" w:hAnsi="Times New Roman" w:cs="Times New Roman"/>
          <w:sz w:val="24"/>
        </w:rPr>
        <w:t xml:space="preserve">- </w:t>
      </w:r>
      <w:r>
        <w:rPr>
          <w:rFonts w:ascii="Times New Roman" w:hAnsi="Times New Roman" w:cs="Times New Roman"/>
          <w:sz w:val="24"/>
        </w:rPr>
        <w:t xml:space="preserve">učitel dbá na to, aby  </w:t>
      </w:r>
      <w:r w:rsidRPr="008B301F">
        <w:rPr>
          <w:rFonts w:ascii="Times New Roman" w:hAnsi="Times New Roman" w:cs="Times New Roman"/>
          <w:sz w:val="24"/>
        </w:rPr>
        <w:t>si</w:t>
      </w:r>
      <w:r>
        <w:rPr>
          <w:rFonts w:ascii="Times New Roman" w:hAnsi="Times New Roman" w:cs="Times New Roman"/>
          <w:sz w:val="24"/>
        </w:rPr>
        <w:t xml:space="preserve"> žáci</w:t>
      </w:r>
      <w:r w:rsidRPr="008B301F">
        <w:rPr>
          <w:rFonts w:ascii="Times New Roman" w:hAnsi="Times New Roman" w:cs="Times New Roman"/>
          <w:sz w:val="24"/>
        </w:rPr>
        <w:t xml:space="preserve"> zdokonal</w:t>
      </w:r>
      <w:r>
        <w:rPr>
          <w:rFonts w:ascii="Times New Roman" w:hAnsi="Times New Roman" w:cs="Times New Roman"/>
          <w:sz w:val="24"/>
        </w:rPr>
        <w:t>ovali</w:t>
      </w:r>
      <w:r w:rsidRPr="008B301F">
        <w:rPr>
          <w:rFonts w:ascii="Times New Roman" w:hAnsi="Times New Roman" w:cs="Times New Roman"/>
          <w:sz w:val="24"/>
        </w:rPr>
        <w:t xml:space="preserve"> grafický projev</w:t>
      </w:r>
      <w:r>
        <w:rPr>
          <w:rFonts w:ascii="Times New Roman" w:hAnsi="Times New Roman" w:cs="Times New Roman"/>
          <w:sz w:val="24"/>
        </w:rPr>
        <w:t xml:space="preserve">, </w:t>
      </w:r>
    </w:p>
    <w:p w:rsidR="00DB1034" w:rsidRPr="008B301F" w:rsidRDefault="00DB1034" w:rsidP="00DB1034">
      <w:pPr>
        <w:pStyle w:val="Zkladntext"/>
        <w:jc w:val="both"/>
        <w:rPr>
          <w:rFonts w:ascii="Times New Roman" w:hAnsi="Times New Roman" w:cs="Times New Roman"/>
          <w:sz w:val="24"/>
        </w:rPr>
      </w:pPr>
      <w:r w:rsidRPr="008B301F">
        <w:rPr>
          <w:rFonts w:ascii="Times New Roman" w:hAnsi="Times New Roman" w:cs="Times New Roman"/>
          <w:sz w:val="24"/>
        </w:rPr>
        <w:t xml:space="preserve">- </w:t>
      </w:r>
      <w:r>
        <w:rPr>
          <w:rFonts w:ascii="Times New Roman" w:hAnsi="Times New Roman" w:cs="Times New Roman"/>
          <w:sz w:val="24"/>
        </w:rPr>
        <w:t>vede je</w:t>
      </w:r>
      <w:r w:rsidRPr="008B301F">
        <w:rPr>
          <w:rFonts w:ascii="Times New Roman" w:hAnsi="Times New Roman" w:cs="Times New Roman"/>
          <w:sz w:val="24"/>
        </w:rPr>
        <w:t xml:space="preserve"> k efektivitě při organizování vlastní práce</w:t>
      </w:r>
    </w:p>
    <w:p w:rsidR="00DB1034" w:rsidRPr="008B301F" w:rsidRDefault="00DB1034" w:rsidP="007D35BA">
      <w:pPr>
        <w:pStyle w:val="Zkladntext"/>
        <w:tabs>
          <w:tab w:val="left" w:pos="142"/>
        </w:tabs>
        <w:jc w:val="both"/>
        <w:rPr>
          <w:rFonts w:ascii="Times New Roman" w:hAnsi="Times New Roman" w:cs="Times New Roman"/>
          <w:sz w:val="24"/>
        </w:rPr>
      </w:pPr>
      <w:r w:rsidRPr="008B301F">
        <w:rPr>
          <w:rFonts w:ascii="Times New Roman" w:hAnsi="Times New Roman" w:cs="Times New Roman"/>
          <w:sz w:val="24"/>
        </w:rPr>
        <w:t>-</w:t>
      </w:r>
      <w:r w:rsidR="007D35BA">
        <w:rPr>
          <w:rFonts w:ascii="Times New Roman" w:hAnsi="Times New Roman" w:cs="Times New Roman"/>
          <w:sz w:val="24"/>
        </w:rPr>
        <w:t xml:space="preserve"> </w:t>
      </w:r>
      <w:r>
        <w:rPr>
          <w:rFonts w:ascii="Times New Roman" w:hAnsi="Times New Roman" w:cs="Times New Roman"/>
          <w:sz w:val="24"/>
        </w:rPr>
        <w:t xml:space="preserve">učitel </w:t>
      </w:r>
      <w:r w:rsidRPr="008B301F">
        <w:rPr>
          <w:rFonts w:ascii="Times New Roman" w:hAnsi="Times New Roman" w:cs="Times New Roman"/>
          <w:sz w:val="24"/>
        </w:rPr>
        <w:t>požaduje dodržování dohodnuté kvality,</w:t>
      </w:r>
      <w:r>
        <w:rPr>
          <w:rFonts w:ascii="Times New Roman" w:hAnsi="Times New Roman" w:cs="Times New Roman"/>
          <w:sz w:val="24"/>
        </w:rPr>
        <w:t xml:space="preserve"> přesnosti a</w:t>
      </w:r>
      <w:r w:rsidRPr="008B301F">
        <w:rPr>
          <w:rFonts w:ascii="Times New Roman" w:hAnsi="Times New Roman" w:cs="Times New Roman"/>
          <w:sz w:val="24"/>
        </w:rPr>
        <w:t xml:space="preserve"> termínů </w:t>
      </w:r>
    </w:p>
    <w:p w:rsidR="00DB1034" w:rsidRPr="008B301F" w:rsidRDefault="00DB1034" w:rsidP="00DB1034">
      <w:pPr>
        <w:pStyle w:val="Zkladntext"/>
        <w:jc w:val="both"/>
        <w:rPr>
          <w:rFonts w:ascii="Times New Roman" w:hAnsi="Times New Roman" w:cs="Times New Roman"/>
          <w:sz w:val="24"/>
        </w:rPr>
      </w:pPr>
    </w:p>
    <w:p w:rsidR="00DB1034" w:rsidRPr="008B301F" w:rsidRDefault="00DB1034" w:rsidP="00DB1034">
      <w:pPr>
        <w:jc w:val="both"/>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5F3221" w:rsidRDefault="005F3221" w:rsidP="00DB1034">
      <w:pPr>
        <w:ind w:left="360"/>
      </w:pPr>
    </w:p>
    <w:p w:rsidR="008F0E1B" w:rsidRDefault="008F0E1B" w:rsidP="00DB1034">
      <w:pPr>
        <w:ind w:left="360"/>
      </w:pPr>
    </w:p>
    <w:p w:rsidR="008F0E1B" w:rsidRDefault="008F0E1B" w:rsidP="00DB1034">
      <w:pPr>
        <w:ind w:left="360"/>
      </w:pPr>
    </w:p>
    <w:p w:rsidR="005F3221" w:rsidRDefault="005F3221" w:rsidP="00DB1034">
      <w:pPr>
        <w:ind w:left="360"/>
      </w:pPr>
    </w:p>
    <w:p w:rsidR="005F3221" w:rsidRDefault="005F3221" w:rsidP="00DB1034">
      <w:pPr>
        <w:ind w:left="360"/>
      </w:pPr>
    </w:p>
    <w:p w:rsidR="002D756F" w:rsidRPr="00FB005D" w:rsidRDefault="002D756F" w:rsidP="002D756F">
      <w:pPr>
        <w:rPr>
          <w:b/>
          <w:bCs/>
          <w:sz w:val="28"/>
        </w:rPr>
      </w:pPr>
      <w:r w:rsidRPr="00FB005D">
        <w:rPr>
          <w:b/>
          <w:bCs/>
          <w:sz w:val="28"/>
        </w:rPr>
        <w:lastRenderedPageBreak/>
        <w:t xml:space="preserve">Vzdělávací oblast:  </w:t>
      </w:r>
      <w:r>
        <w:rPr>
          <w:b/>
          <w:bCs/>
          <w:sz w:val="28"/>
        </w:rPr>
        <w:t>Matematika a její aplikace</w:t>
      </w:r>
    </w:p>
    <w:p w:rsidR="00DB1034" w:rsidRPr="00FB005D" w:rsidRDefault="00DB1034" w:rsidP="00DB1034">
      <w:pPr>
        <w:rPr>
          <w:b/>
          <w:bCs/>
          <w:sz w:val="28"/>
        </w:rPr>
      </w:pPr>
      <w:r w:rsidRPr="00FB005D">
        <w:rPr>
          <w:b/>
          <w:bCs/>
          <w:sz w:val="28"/>
        </w:rPr>
        <w:t xml:space="preserve">Vyučovací předmět: </w:t>
      </w:r>
      <w:r>
        <w:rPr>
          <w:b/>
          <w:bCs/>
          <w:sz w:val="28"/>
        </w:rPr>
        <w:t>Matematika</w:t>
      </w:r>
    </w:p>
    <w:p w:rsidR="00DB1034" w:rsidRDefault="00DB1034" w:rsidP="00DB1034">
      <w:pPr>
        <w:rPr>
          <w:b/>
          <w:bCs/>
          <w:sz w:val="28"/>
        </w:rPr>
      </w:pPr>
      <w:r w:rsidRPr="00FB005D">
        <w:rPr>
          <w:b/>
          <w:bCs/>
          <w:sz w:val="28"/>
        </w:rPr>
        <w:t>Ročník:  6.</w:t>
      </w:r>
    </w:p>
    <w:p w:rsidR="002D756F" w:rsidRDefault="002D756F" w:rsidP="00DB1034"/>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B1034" w:rsidTr="002D756F">
        <w:trPr>
          <w:trHeight w:val="898"/>
        </w:trPr>
        <w:tc>
          <w:tcPr>
            <w:tcW w:w="3130" w:type="dxa"/>
            <w:vAlign w:val="center"/>
          </w:tcPr>
          <w:p w:rsidR="00DB1034" w:rsidRPr="003A6484" w:rsidRDefault="00DB1034"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B1034" w:rsidRDefault="00DB1034" w:rsidP="002D756F">
            <w:pPr>
              <w:jc w:val="center"/>
              <w:rPr>
                <w:b/>
                <w:bCs/>
                <w:sz w:val="28"/>
              </w:rPr>
            </w:pPr>
            <w:r>
              <w:rPr>
                <w:b/>
                <w:bCs/>
                <w:sz w:val="28"/>
              </w:rPr>
              <w:t>Učivo</w:t>
            </w:r>
          </w:p>
        </w:tc>
        <w:tc>
          <w:tcPr>
            <w:tcW w:w="2340" w:type="dxa"/>
            <w:vAlign w:val="center"/>
          </w:tcPr>
          <w:p w:rsidR="00DB1034" w:rsidRDefault="00DB1034" w:rsidP="002D756F">
            <w:pPr>
              <w:jc w:val="center"/>
              <w:rPr>
                <w:b/>
                <w:bCs/>
                <w:sz w:val="28"/>
              </w:rPr>
            </w:pPr>
            <w:r>
              <w:rPr>
                <w:b/>
                <w:bCs/>
                <w:sz w:val="28"/>
              </w:rPr>
              <w:t>Průřezová témata</w:t>
            </w:r>
          </w:p>
        </w:tc>
      </w:tr>
      <w:tr w:rsidR="00DB1034" w:rsidTr="002D756F">
        <w:trPr>
          <w:trHeight w:val="11628"/>
        </w:trPr>
        <w:tc>
          <w:tcPr>
            <w:tcW w:w="3130" w:type="dxa"/>
          </w:tcPr>
          <w:p w:rsidR="00DB1034" w:rsidRDefault="00DB1034" w:rsidP="002D756F">
            <w:pPr>
              <w:rPr>
                <w:b/>
              </w:rPr>
            </w:pPr>
            <w:r w:rsidRPr="00BB4190">
              <w:rPr>
                <w:b/>
              </w:rPr>
              <w:t>Žák:</w:t>
            </w:r>
          </w:p>
          <w:p w:rsidR="00DB1034" w:rsidRPr="00BB4190" w:rsidRDefault="00DB1034" w:rsidP="002D756F">
            <w:pPr>
              <w:rPr>
                <w:b/>
              </w:rPr>
            </w:pPr>
          </w:p>
          <w:p w:rsidR="00DB1034" w:rsidRPr="000B3802" w:rsidRDefault="00DB1034" w:rsidP="00FB27B5">
            <w:pPr>
              <w:numPr>
                <w:ilvl w:val="0"/>
                <w:numId w:val="90"/>
              </w:numPr>
              <w:tabs>
                <w:tab w:val="clear" w:pos="720"/>
                <w:tab w:val="num" w:pos="343"/>
              </w:tabs>
              <w:ind w:left="343" w:hanging="284"/>
            </w:pPr>
            <w:r w:rsidRPr="000B3802">
              <w:t>Modeluje situace s využitím dělitelnosti v oboru přirozených čísel</w:t>
            </w:r>
          </w:p>
          <w:p w:rsidR="00DB1034" w:rsidRPr="000B3802" w:rsidRDefault="00DB1034" w:rsidP="00FB27B5">
            <w:pPr>
              <w:numPr>
                <w:ilvl w:val="0"/>
                <w:numId w:val="90"/>
              </w:numPr>
              <w:tabs>
                <w:tab w:val="clear" w:pos="720"/>
                <w:tab w:val="num" w:pos="343"/>
              </w:tabs>
              <w:ind w:left="343" w:hanging="284"/>
            </w:pPr>
            <w:r w:rsidRPr="000B3802">
              <w:t>Řeší situace s využitím dělitelnosti   v oboru přirozených   čísel</w:t>
            </w:r>
          </w:p>
          <w:p w:rsidR="00DB1034" w:rsidRPr="000B3802" w:rsidRDefault="00DB1034" w:rsidP="00FB27B5">
            <w:pPr>
              <w:numPr>
                <w:ilvl w:val="0"/>
                <w:numId w:val="90"/>
              </w:numPr>
              <w:tabs>
                <w:tab w:val="clear" w:pos="720"/>
                <w:tab w:val="num" w:pos="343"/>
              </w:tabs>
              <w:ind w:left="343" w:hanging="284"/>
            </w:pPr>
            <w:r w:rsidRPr="000B3802">
              <w:t>Zaokrouhluje a provádí odhady  s danou přesností</w:t>
            </w:r>
          </w:p>
          <w:p w:rsidR="00DB1034" w:rsidRPr="000B3802" w:rsidRDefault="00DB1034" w:rsidP="00FB27B5">
            <w:pPr>
              <w:numPr>
                <w:ilvl w:val="0"/>
                <w:numId w:val="90"/>
              </w:numPr>
              <w:tabs>
                <w:tab w:val="clear" w:pos="720"/>
                <w:tab w:val="num" w:pos="343"/>
              </w:tabs>
              <w:ind w:left="343" w:hanging="284"/>
            </w:pPr>
            <w:r w:rsidRPr="000B3802">
              <w:t>Provádí početní operace s desetinnými čísly</w:t>
            </w:r>
          </w:p>
          <w:p w:rsidR="00DB1034" w:rsidRPr="000B3802" w:rsidRDefault="00DB1034" w:rsidP="00FB27B5">
            <w:pPr>
              <w:numPr>
                <w:ilvl w:val="0"/>
                <w:numId w:val="90"/>
              </w:numPr>
              <w:tabs>
                <w:tab w:val="clear" w:pos="720"/>
                <w:tab w:val="num" w:pos="343"/>
              </w:tabs>
              <w:ind w:left="343" w:hanging="284"/>
            </w:pPr>
            <w:r w:rsidRPr="000B3802">
              <w:t>Účelně využívá kalkulátor</w:t>
            </w:r>
          </w:p>
          <w:p w:rsidR="00DB1034" w:rsidRPr="000B3802" w:rsidRDefault="00DB1034" w:rsidP="00FB27B5">
            <w:pPr>
              <w:numPr>
                <w:ilvl w:val="0"/>
                <w:numId w:val="90"/>
              </w:numPr>
              <w:tabs>
                <w:tab w:val="clear" w:pos="720"/>
                <w:tab w:val="num" w:pos="343"/>
              </w:tabs>
              <w:ind w:left="343" w:hanging="284"/>
            </w:pPr>
            <w:r w:rsidRPr="000B3802">
              <w:t>Modeluje konkrétní situace</w:t>
            </w:r>
          </w:p>
          <w:p w:rsidR="00DB1034" w:rsidRPr="000B3802" w:rsidRDefault="00DB1034" w:rsidP="00FB27B5">
            <w:pPr>
              <w:numPr>
                <w:ilvl w:val="0"/>
                <w:numId w:val="90"/>
              </w:numPr>
              <w:tabs>
                <w:tab w:val="clear" w:pos="720"/>
                <w:tab w:val="num" w:pos="343"/>
              </w:tabs>
              <w:ind w:left="343" w:hanging="284"/>
            </w:pPr>
            <w:r w:rsidRPr="000B3802">
              <w:t>Analyzuje a řeší jednoduché  problémy</w:t>
            </w:r>
          </w:p>
          <w:p w:rsidR="00DB1034" w:rsidRPr="000B3802" w:rsidRDefault="00DB1034" w:rsidP="00FB27B5">
            <w:pPr>
              <w:numPr>
                <w:ilvl w:val="0"/>
                <w:numId w:val="90"/>
              </w:numPr>
              <w:tabs>
                <w:tab w:val="clear" w:pos="720"/>
                <w:tab w:val="num" w:pos="343"/>
              </w:tabs>
              <w:ind w:left="343" w:hanging="284"/>
            </w:pPr>
            <w:r w:rsidRPr="000B3802">
              <w:t>Charakterizuje a třídí základní rovinné útvary</w:t>
            </w:r>
          </w:p>
          <w:p w:rsidR="00DB1034" w:rsidRPr="000B3802" w:rsidRDefault="00DB1034" w:rsidP="00FB27B5">
            <w:pPr>
              <w:numPr>
                <w:ilvl w:val="0"/>
                <w:numId w:val="90"/>
              </w:numPr>
              <w:tabs>
                <w:tab w:val="clear" w:pos="720"/>
                <w:tab w:val="num" w:pos="343"/>
              </w:tabs>
              <w:ind w:left="343" w:hanging="284"/>
            </w:pPr>
            <w:r w:rsidRPr="000B3802">
              <w:t>Využívá potřebnou matematickou symboliku</w:t>
            </w:r>
          </w:p>
          <w:p w:rsidR="00DB1034" w:rsidRPr="000B3802" w:rsidRDefault="00DB1034" w:rsidP="00FB27B5">
            <w:pPr>
              <w:numPr>
                <w:ilvl w:val="0"/>
                <w:numId w:val="90"/>
              </w:numPr>
              <w:tabs>
                <w:tab w:val="clear" w:pos="720"/>
                <w:tab w:val="num" w:pos="343"/>
              </w:tabs>
              <w:ind w:left="343" w:hanging="284"/>
            </w:pPr>
            <w:r w:rsidRPr="000B3802">
              <w:t>Načrtne a sestrojí rovinné útvary</w:t>
            </w:r>
          </w:p>
          <w:p w:rsidR="00DB1034" w:rsidRPr="000B3802" w:rsidRDefault="00DB1034" w:rsidP="00FB27B5">
            <w:pPr>
              <w:numPr>
                <w:ilvl w:val="0"/>
                <w:numId w:val="90"/>
              </w:numPr>
              <w:tabs>
                <w:tab w:val="clear" w:pos="720"/>
                <w:tab w:val="num" w:pos="343"/>
              </w:tabs>
              <w:ind w:left="343" w:hanging="284"/>
            </w:pPr>
            <w:r w:rsidRPr="000B3802">
              <w:t>Odhaduje a vypočítá obsah,  obvod čtverce, obdélníku</w:t>
            </w:r>
          </w:p>
          <w:p w:rsidR="00DB1034" w:rsidRPr="000B3802" w:rsidRDefault="00DB1034" w:rsidP="00FB27B5">
            <w:pPr>
              <w:numPr>
                <w:ilvl w:val="0"/>
                <w:numId w:val="90"/>
              </w:numPr>
              <w:tabs>
                <w:tab w:val="clear" w:pos="720"/>
                <w:tab w:val="num" w:pos="343"/>
              </w:tabs>
              <w:ind w:left="343" w:hanging="284"/>
            </w:pPr>
            <w:r w:rsidRPr="000B3802">
              <w:t>Určuje velikost úhlu měřením a výpočtem</w:t>
            </w:r>
          </w:p>
          <w:p w:rsidR="00DB1034" w:rsidRPr="000B3802" w:rsidRDefault="00DB1034" w:rsidP="00FB27B5">
            <w:pPr>
              <w:numPr>
                <w:ilvl w:val="0"/>
                <w:numId w:val="90"/>
              </w:numPr>
              <w:tabs>
                <w:tab w:val="clear" w:pos="720"/>
                <w:tab w:val="num" w:pos="343"/>
              </w:tabs>
              <w:ind w:left="343" w:hanging="284"/>
            </w:pPr>
            <w:r w:rsidRPr="000B3802">
              <w:t xml:space="preserve">Zdůvodňuje a využívá metrické vlastnosti při řešení   úloh   </w:t>
            </w:r>
          </w:p>
          <w:p w:rsidR="00DB1034" w:rsidRPr="00BB4190" w:rsidRDefault="00DB1034" w:rsidP="002D756F">
            <w:pPr>
              <w:jc w:val="both"/>
              <w:rPr>
                <w:sz w:val="22"/>
                <w:szCs w:val="22"/>
              </w:rPr>
            </w:pPr>
          </w:p>
          <w:p w:rsidR="00DB1034" w:rsidRPr="00B46E5C" w:rsidRDefault="00DB1034" w:rsidP="002D756F"/>
        </w:tc>
        <w:tc>
          <w:tcPr>
            <w:tcW w:w="3960" w:type="dxa"/>
          </w:tcPr>
          <w:p w:rsidR="00DB1034" w:rsidRDefault="00DB1034" w:rsidP="002D756F">
            <w:pPr>
              <w:rPr>
                <w:b/>
              </w:rPr>
            </w:pPr>
            <w:r>
              <w:rPr>
                <w:b/>
              </w:rPr>
              <w:t>Číslo a proměnná</w:t>
            </w:r>
          </w:p>
          <w:p w:rsidR="00DB1034" w:rsidRPr="006260B7" w:rsidRDefault="00DB1034" w:rsidP="002D756F">
            <w:pPr>
              <w:rPr>
                <w:b/>
              </w:rPr>
            </w:pPr>
          </w:p>
          <w:p w:rsidR="00DB1034" w:rsidRDefault="00DB1034" w:rsidP="002D756F">
            <w:pPr>
              <w:rPr>
                <w:b/>
              </w:rPr>
            </w:pPr>
            <w:r>
              <w:rPr>
                <w:b/>
              </w:rPr>
              <w:t xml:space="preserve">  Dělitelnost přirozených čísel</w:t>
            </w:r>
          </w:p>
          <w:p w:rsidR="00DB1034" w:rsidRDefault="00DB1034" w:rsidP="002D756F">
            <w:r>
              <w:t xml:space="preserve">  - prvočíslo</w:t>
            </w:r>
          </w:p>
          <w:p w:rsidR="00DB1034" w:rsidRDefault="00DB1034" w:rsidP="002D756F">
            <w:r>
              <w:t xml:space="preserve">  - číslo složené</w:t>
            </w:r>
          </w:p>
          <w:p w:rsidR="00DB1034" w:rsidRDefault="00DB1034" w:rsidP="002D756F">
            <w:r>
              <w:t xml:space="preserve">  - násobek, dělitel</w:t>
            </w:r>
          </w:p>
          <w:p w:rsidR="00DB1034" w:rsidRDefault="00DB1034" w:rsidP="002D756F">
            <w:r>
              <w:t xml:space="preserve">  - nejmenší společný násobek</w:t>
            </w:r>
          </w:p>
          <w:p w:rsidR="00DB1034" w:rsidRDefault="00DB1034" w:rsidP="002D756F">
            <w:r>
              <w:t xml:space="preserve">  - největší společný dělitel</w:t>
            </w:r>
          </w:p>
          <w:p w:rsidR="00DB1034" w:rsidRDefault="00DB1034" w:rsidP="002D756F">
            <w:r>
              <w:t xml:space="preserve">  - kritéria dělitelnosti</w:t>
            </w:r>
          </w:p>
          <w:p w:rsidR="00DB1034" w:rsidRDefault="00DB1034" w:rsidP="002D756F"/>
          <w:p w:rsidR="00DB1034" w:rsidRDefault="00DB1034" w:rsidP="002D756F">
            <w:r>
              <w:t xml:space="preserve">  </w:t>
            </w:r>
            <w:r>
              <w:rPr>
                <w:b/>
              </w:rPr>
              <w:t xml:space="preserve"> Desetinná čísla</w:t>
            </w:r>
          </w:p>
          <w:p w:rsidR="00DB1034" w:rsidRDefault="00DB1034" w:rsidP="002D756F">
            <w:r>
              <w:t xml:space="preserve">  - rozvinutý zápis čísel v desítkové</w:t>
            </w:r>
          </w:p>
          <w:p w:rsidR="00DB1034" w:rsidRDefault="00DB1034" w:rsidP="002D756F">
            <w:r>
              <w:t xml:space="preserve">    soustavě</w:t>
            </w:r>
          </w:p>
          <w:p w:rsidR="00DB1034" w:rsidRDefault="00DB1034" w:rsidP="002D756F">
            <w:r>
              <w:t xml:space="preserve">  - desetinný zlomek</w:t>
            </w:r>
          </w:p>
          <w:p w:rsidR="00DB1034" w:rsidRDefault="00DB1034" w:rsidP="002D756F">
            <w:r>
              <w:t xml:space="preserve">  - porovnávání</w:t>
            </w:r>
          </w:p>
          <w:p w:rsidR="00DB1034" w:rsidRDefault="00DB1034" w:rsidP="002D756F">
            <w:r>
              <w:t xml:space="preserve">  - zaokrouhlování</w:t>
            </w:r>
          </w:p>
          <w:p w:rsidR="00DB1034" w:rsidRDefault="00DB1034" w:rsidP="002D756F">
            <w:r>
              <w:t xml:space="preserve">  - násobení a dělení 10, 100, 1 000</w:t>
            </w:r>
          </w:p>
          <w:p w:rsidR="00DB1034" w:rsidRDefault="00DB1034" w:rsidP="002D756F">
            <w:r>
              <w:t xml:space="preserve">  - početní operace s desetinnými čísly</w:t>
            </w:r>
          </w:p>
          <w:p w:rsidR="00DB1034" w:rsidRPr="005652C3" w:rsidRDefault="00DB1034" w:rsidP="002D756F">
            <w:pPr>
              <w:rPr>
                <w:b/>
              </w:rPr>
            </w:pPr>
          </w:p>
          <w:p w:rsidR="00DB1034" w:rsidRDefault="00DB1034" w:rsidP="002D756F">
            <w:pPr>
              <w:rPr>
                <w:b/>
              </w:rPr>
            </w:pPr>
            <w:r w:rsidRPr="005652C3">
              <w:rPr>
                <w:b/>
              </w:rPr>
              <w:t xml:space="preserve">        </w:t>
            </w:r>
          </w:p>
          <w:p w:rsidR="00DB1034" w:rsidRDefault="00DB1034" w:rsidP="002D756F">
            <w:pPr>
              <w:rPr>
                <w:b/>
              </w:rPr>
            </w:pPr>
          </w:p>
          <w:p w:rsidR="00DB1034" w:rsidRDefault="00DB1034" w:rsidP="002D756F">
            <w:pPr>
              <w:rPr>
                <w:b/>
              </w:rPr>
            </w:pPr>
          </w:p>
          <w:p w:rsidR="00DB1034" w:rsidRDefault="00DB1034" w:rsidP="002D756F">
            <w:pPr>
              <w:rPr>
                <w:b/>
              </w:rPr>
            </w:pPr>
          </w:p>
          <w:p w:rsidR="00DB1034" w:rsidRDefault="00DB1034" w:rsidP="002D756F">
            <w:pPr>
              <w:rPr>
                <w:b/>
              </w:rPr>
            </w:pPr>
            <w:r>
              <w:rPr>
                <w:b/>
              </w:rPr>
              <w:t>Geometrie v rovině a prostoru</w:t>
            </w:r>
          </w:p>
          <w:p w:rsidR="00DB1034" w:rsidRDefault="00DB1034" w:rsidP="002D756F">
            <w:pPr>
              <w:rPr>
                <w:b/>
              </w:rPr>
            </w:pPr>
          </w:p>
          <w:p w:rsidR="00DB1034" w:rsidRDefault="00DB1034" w:rsidP="002D756F">
            <w:pPr>
              <w:rPr>
                <w:b/>
              </w:rPr>
            </w:pPr>
            <w:r>
              <w:rPr>
                <w:b/>
              </w:rPr>
              <w:t xml:space="preserve">   Rovinné útvary</w:t>
            </w:r>
          </w:p>
          <w:p w:rsidR="00DB1034" w:rsidRDefault="00DB1034" w:rsidP="002D756F">
            <w:r>
              <w:t xml:space="preserve">  - přímka, polopřímka, úsečka</w:t>
            </w:r>
          </w:p>
          <w:p w:rsidR="00DB1034" w:rsidRDefault="00DB1034" w:rsidP="002D756F">
            <w:r>
              <w:t xml:space="preserve">  - vzájemná poloha přímek v rovině</w:t>
            </w:r>
          </w:p>
          <w:p w:rsidR="00DB1034" w:rsidRDefault="00DB1034" w:rsidP="002D756F">
            <w:r>
              <w:t xml:space="preserve">    (typy úhlů)</w:t>
            </w:r>
          </w:p>
          <w:p w:rsidR="00DB1034" w:rsidRDefault="00DB1034" w:rsidP="002D756F">
            <w:r>
              <w:t xml:space="preserve">  - kruh, kružnice</w:t>
            </w:r>
          </w:p>
          <w:p w:rsidR="00DB1034" w:rsidRDefault="00DB1034" w:rsidP="002D756F">
            <w:r>
              <w:t xml:space="preserve">  - úhel</w:t>
            </w:r>
          </w:p>
          <w:p w:rsidR="00DB1034" w:rsidRDefault="00DB1034" w:rsidP="002D756F">
            <w:r>
              <w:t xml:space="preserve">  - trojúhelník</w:t>
            </w:r>
          </w:p>
          <w:p w:rsidR="00DB1034" w:rsidRDefault="00DB1034" w:rsidP="002D756F">
            <w:r>
              <w:t xml:space="preserve">  - čtyřúhelníky(čtverec, obdélník)</w:t>
            </w:r>
          </w:p>
          <w:p w:rsidR="00DB1034" w:rsidRDefault="00DB1034" w:rsidP="002D756F">
            <w:r>
              <w:t xml:space="preserve">  </w:t>
            </w:r>
          </w:p>
          <w:p w:rsidR="00DB1034" w:rsidRDefault="00DB1034" w:rsidP="002D756F">
            <w:pPr>
              <w:rPr>
                <w:b/>
              </w:rPr>
            </w:pPr>
            <w:r>
              <w:t xml:space="preserve">  </w:t>
            </w:r>
            <w:r w:rsidRPr="00DB289B">
              <w:rPr>
                <w:b/>
              </w:rPr>
              <w:t>M</w:t>
            </w:r>
            <w:r>
              <w:rPr>
                <w:b/>
              </w:rPr>
              <w:t>etrické vlastnosti v rovině</w:t>
            </w:r>
          </w:p>
          <w:p w:rsidR="00DB1034" w:rsidRDefault="00DB1034" w:rsidP="002D756F">
            <w:r>
              <w:t xml:space="preserve">  - druhy úhlů</w:t>
            </w:r>
          </w:p>
          <w:p w:rsidR="00DB1034" w:rsidRDefault="00DB1034" w:rsidP="002D756F">
            <w:r>
              <w:t xml:space="preserve">  - trojúhelníková nerovnost</w:t>
            </w:r>
          </w:p>
          <w:p w:rsidR="00DB1034" w:rsidRDefault="00DB1034" w:rsidP="002D756F"/>
          <w:p w:rsidR="00DB1034" w:rsidRDefault="00DB1034" w:rsidP="002D756F"/>
          <w:p w:rsidR="00DB1034" w:rsidRDefault="00DB1034" w:rsidP="002D756F"/>
          <w:p w:rsidR="00DB1034" w:rsidRPr="000F0F0A" w:rsidRDefault="00DB1034" w:rsidP="002D756F">
            <w:pPr>
              <w:rPr>
                <w:b/>
              </w:rPr>
            </w:pPr>
          </w:p>
        </w:tc>
        <w:tc>
          <w:tcPr>
            <w:tcW w:w="2340" w:type="dxa"/>
          </w:tcPr>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pPr>
            <w:r w:rsidRPr="003A6484">
              <w:t>OSV – rozvoj schopností poznávání, desetinná čísla, zaokrouhlování</w:t>
            </w: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r w:rsidRPr="003A6484">
              <w:t>EGS – porovnávání, písemné násobení desetinného čísla číslem přirozeným, sčítání a odčítání desetinných čísel</w:t>
            </w: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r w:rsidRPr="003A6484">
              <w:t>EV – porovnávání zlomků</w:t>
            </w: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r w:rsidRPr="003A6484">
              <w:t>OSV – souměrné útvary</w:t>
            </w:r>
          </w:p>
        </w:tc>
      </w:tr>
    </w:tbl>
    <w:p w:rsidR="00DB1034" w:rsidRDefault="00DB1034" w:rsidP="00DB1034">
      <w:pPr>
        <w:ind w:left="360"/>
      </w:pPr>
    </w:p>
    <w:p w:rsidR="005F3221" w:rsidRDefault="005F3221" w:rsidP="002D756F">
      <w:pPr>
        <w:rPr>
          <w:b/>
          <w:bCs/>
          <w:sz w:val="28"/>
        </w:rPr>
      </w:pPr>
    </w:p>
    <w:p w:rsidR="00DB1034" w:rsidRPr="002D756F" w:rsidRDefault="002D756F" w:rsidP="002D756F">
      <w:pPr>
        <w:rPr>
          <w:b/>
          <w:bCs/>
          <w:sz w:val="28"/>
        </w:rPr>
      </w:pPr>
      <w:r w:rsidRPr="00FB005D">
        <w:rPr>
          <w:b/>
          <w:bCs/>
          <w:sz w:val="28"/>
        </w:rPr>
        <w:lastRenderedPageBreak/>
        <w:t xml:space="preserve">Vzdělávací oblast:  </w:t>
      </w:r>
      <w:r>
        <w:rPr>
          <w:b/>
          <w:bCs/>
          <w:sz w:val="28"/>
        </w:rPr>
        <w:t>Matematika a její aplikace</w:t>
      </w:r>
    </w:p>
    <w:p w:rsidR="00DB1034" w:rsidRPr="00FB005D" w:rsidRDefault="00DB1034" w:rsidP="00DB1034">
      <w:pPr>
        <w:rPr>
          <w:b/>
          <w:bCs/>
          <w:sz w:val="28"/>
        </w:rPr>
      </w:pPr>
      <w:r w:rsidRPr="00FB005D">
        <w:rPr>
          <w:b/>
          <w:bCs/>
          <w:sz w:val="28"/>
        </w:rPr>
        <w:t xml:space="preserve">Vyučovací předmět:  </w:t>
      </w:r>
      <w:r>
        <w:rPr>
          <w:b/>
          <w:bCs/>
          <w:sz w:val="28"/>
        </w:rPr>
        <w:t>Matematika</w:t>
      </w:r>
    </w:p>
    <w:p w:rsidR="00DB1034" w:rsidRPr="00FB005D" w:rsidRDefault="00DB1034" w:rsidP="00DB1034">
      <w:pPr>
        <w:rPr>
          <w:b/>
          <w:bCs/>
          <w:sz w:val="28"/>
        </w:rPr>
      </w:pPr>
      <w:r w:rsidRPr="00FB005D">
        <w:rPr>
          <w:b/>
          <w:bCs/>
          <w:sz w:val="28"/>
        </w:rPr>
        <w:t>Ročník: 6.</w:t>
      </w:r>
    </w:p>
    <w:p w:rsidR="00DB1034" w:rsidRDefault="00DB1034" w:rsidP="00DB1034"/>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B1034" w:rsidTr="005F3221">
        <w:trPr>
          <w:trHeight w:val="898"/>
        </w:trPr>
        <w:tc>
          <w:tcPr>
            <w:tcW w:w="3130" w:type="dxa"/>
            <w:vAlign w:val="center"/>
          </w:tcPr>
          <w:p w:rsidR="00DB1034" w:rsidRPr="003A6484" w:rsidRDefault="00DB1034" w:rsidP="005F322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B1034" w:rsidRDefault="00DB1034" w:rsidP="005F3221">
            <w:pPr>
              <w:jc w:val="center"/>
              <w:rPr>
                <w:b/>
                <w:bCs/>
                <w:sz w:val="28"/>
              </w:rPr>
            </w:pPr>
            <w:r>
              <w:rPr>
                <w:b/>
                <w:bCs/>
                <w:sz w:val="28"/>
              </w:rPr>
              <w:t>Učivo</w:t>
            </w:r>
          </w:p>
        </w:tc>
        <w:tc>
          <w:tcPr>
            <w:tcW w:w="2340" w:type="dxa"/>
            <w:vAlign w:val="center"/>
          </w:tcPr>
          <w:p w:rsidR="00DB1034" w:rsidRDefault="00DB1034" w:rsidP="005F3221">
            <w:pPr>
              <w:jc w:val="center"/>
              <w:rPr>
                <w:b/>
                <w:bCs/>
                <w:sz w:val="28"/>
              </w:rPr>
            </w:pPr>
            <w:r>
              <w:rPr>
                <w:b/>
                <w:bCs/>
                <w:sz w:val="28"/>
              </w:rPr>
              <w:t>Průřezová témata</w:t>
            </w:r>
          </w:p>
        </w:tc>
      </w:tr>
      <w:tr w:rsidR="00DB1034" w:rsidTr="005F3221">
        <w:trPr>
          <w:trHeight w:val="11628"/>
        </w:trPr>
        <w:tc>
          <w:tcPr>
            <w:tcW w:w="3130" w:type="dxa"/>
          </w:tcPr>
          <w:p w:rsidR="00DB1034" w:rsidRPr="00E5075E" w:rsidRDefault="00DB1034" w:rsidP="00FB27B5">
            <w:pPr>
              <w:numPr>
                <w:ilvl w:val="0"/>
                <w:numId w:val="91"/>
              </w:numPr>
              <w:tabs>
                <w:tab w:val="clear" w:pos="780"/>
              </w:tabs>
              <w:ind w:left="484" w:hanging="283"/>
            </w:pPr>
            <w:r w:rsidRPr="00E5075E">
              <w:t>Určuje a charakterizuje základní prostorové útvary (tělesa)</w:t>
            </w:r>
          </w:p>
          <w:p w:rsidR="00DB1034" w:rsidRPr="00E5075E" w:rsidRDefault="00DB1034" w:rsidP="00FB27B5">
            <w:pPr>
              <w:numPr>
                <w:ilvl w:val="0"/>
                <w:numId w:val="91"/>
              </w:numPr>
              <w:tabs>
                <w:tab w:val="clear" w:pos="780"/>
              </w:tabs>
              <w:ind w:left="484" w:hanging="283"/>
            </w:pPr>
            <w:r w:rsidRPr="00E5075E">
              <w:t>Analyzuje vlastnosti těles</w:t>
            </w:r>
          </w:p>
          <w:p w:rsidR="00DB1034" w:rsidRPr="00E5075E" w:rsidRDefault="00DB1034" w:rsidP="00FB27B5">
            <w:pPr>
              <w:numPr>
                <w:ilvl w:val="0"/>
                <w:numId w:val="91"/>
              </w:numPr>
              <w:tabs>
                <w:tab w:val="clear" w:pos="780"/>
              </w:tabs>
              <w:ind w:left="484" w:hanging="283"/>
            </w:pPr>
            <w:r w:rsidRPr="00E5075E">
              <w:t>Odhaduje a vypočítá objem a  povrch krychle, kvádru</w:t>
            </w:r>
          </w:p>
          <w:p w:rsidR="00DB1034" w:rsidRPr="00E5075E" w:rsidRDefault="00DB1034" w:rsidP="00FB27B5">
            <w:pPr>
              <w:numPr>
                <w:ilvl w:val="0"/>
                <w:numId w:val="91"/>
              </w:numPr>
              <w:tabs>
                <w:tab w:val="clear" w:pos="780"/>
              </w:tabs>
              <w:ind w:left="484" w:hanging="283"/>
            </w:pPr>
            <w:r w:rsidRPr="00E5075E">
              <w:t>Načrtne a sestrojí síť krychle, kvádru</w:t>
            </w:r>
          </w:p>
          <w:p w:rsidR="00DB1034" w:rsidRPr="00E5075E" w:rsidRDefault="00DB1034" w:rsidP="00FB27B5">
            <w:pPr>
              <w:numPr>
                <w:ilvl w:val="0"/>
                <w:numId w:val="91"/>
              </w:numPr>
              <w:tabs>
                <w:tab w:val="clear" w:pos="780"/>
              </w:tabs>
              <w:ind w:left="484" w:hanging="283"/>
            </w:pPr>
            <w:r w:rsidRPr="00E5075E">
              <w:t>Načrtne a sestrojí obraz    krychle, kvádru v rovině</w:t>
            </w:r>
          </w:p>
          <w:p w:rsidR="00DB1034" w:rsidRPr="00E5075E" w:rsidRDefault="00DB1034" w:rsidP="000B3802">
            <w:pPr>
              <w:ind w:left="484" w:hanging="283"/>
            </w:pPr>
          </w:p>
          <w:p w:rsidR="00DB1034" w:rsidRPr="00E5075E" w:rsidRDefault="00DB1034" w:rsidP="00FB27B5">
            <w:pPr>
              <w:numPr>
                <w:ilvl w:val="0"/>
                <w:numId w:val="91"/>
              </w:numPr>
              <w:tabs>
                <w:tab w:val="clear" w:pos="780"/>
              </w:tabs>
              <w:ind w:left="484" w:hanging="283"/>
            </w:pPr>
            <w:r w:rsidRPr="00E5075E">
              <w:t xml:space="preserve">Načrtne a sestrojí obraz rovinného útvaru v osové souměrnosti </w:t>
            </w:r>
          </w:p>
          <w:p w:rsidR="00DB1034" w:rsidRPr="00E5075E" w:rsidRDefault="00DB1034" w:rsidP="00FB27B5">
            <w:pPr>
              <w:numPr>
                <w:ilvl w:val="0"/>
                <w:numId w:val="91"/>
              </w:numPr>
              <w:tabs>
                <w:tab w:val="clear" w:pos="780"/>
              </w:tabs>
              <w:ind w:left="484" w:hanging="283"/>
              <w:rPr>
                <w:b/>
              </w:rPr>
            </w:pPr>
            <w:r w:rsidRPr="00E5075E">
              <w:t>Určí osově souměrný útvar</w:t>
            </w:r>
          </w:p>
          <w:p w:rsidR="00DB1034" w:rsidRPr="00E5075E" w:rsidRDefault="00DB1034" w:rsidP="000B3802">
            <w:pPr>
              <w:ind w:left="484" w:hanging="283"/>
              <w:rPr>
                <w:b/>
              </w:rPr>
            </w:pPr>
          </w:p>
          <w:p w:rsidR="00DB1034" w:rsidRPr="00E5075E" w:rsidRDefault="00DB1034" w:rsidP="00FB27B5">
            <w:pPr>
              <w:numPr>
                <w:ilvl w:val="0"/>
                <w:numId w:val="91"/>
              </w:numPr>
              <w:tabs>
                <w:tab w:val="clear" w:pos="780"/>
              </w:tabs>
              <w:ind w:left="484" w:hanging="283"/>
            </w:pPr>
            <w:r w:rsidRPr="00E5075E">
              <w:t>Analyzuje a řeší aplikační geometrické úlohy s využitím osvojeného matematického aparátu</w:t>
            </w:r>
          </w:p>
          <w:p w:rsidR="00DB1034" w:rsidRPr="00FC4323" w:rsidRDefault="00DB1034" w:rsidP="005F3221">
            <w:pPr>
              <w:rPr>
                <w:b/>
                <w:sz w:val="22"/>
                <w:szCs w:val="22"/>
              </w:rPr>
            </w:pPr>
          </w:p>
          <w:p w:rsidR="00DB1034" w:rsidRPr="00FC4323" w:rsidRDefault="00DB1034" w:rsidP="005F3221">
            <w:pPr>
              <w:rPr>
                <w:b/>
                <w:sz w:val="22"/>
                <w:szCs w:val="22"/>
              </w:rPr>
            </w:pPr>
          </w:p>
          <w:p w:rsidR="00DB1034" w:rsidRPr="00FC4323" w:rsidRDefault="00DB1034" w:rsidP="005F3221">
            <w:pPr>
              <w:rPr>
                <w:b/>
                <w:sz w:val="22"/>
                <w:szCs w:val="22"/>
              </w:rPr>
            </w:pPr>
          </w:p>
          <w:p w:rsidR="00DB1034" w:rsidRPr="00FC4323" w:rsidRDefault="00DB1034" w:rsidP="005F3221">
            <w:pPr>
              <w:rPr>
                <w:b/>
                <w:sz w:val="22"/>
                <w:szCs w:val="22"/>
              </w:rPr>
            </w:pPr>
          </w:p>
          <w:p w:rsidR="00DB1034" w:rsidRPr="00FC4323" w:rsidRDefault="00DB1034" w:rsidP="005F3221">
            <w:pPr>
              <w:rPr>
                <w:b/>
                <w:sz w:val="22"/>
                <w:szCs w:val="22"/>
              </w:rPr>
            </w:pPr>
          </w:p>
          <w:p w:rsidR="00DB1034" w:rsidRPr="00E5075E" w:rsidRDefault="00DB1034" w:rsidP="00FB27B5">
            <w:pPr>
              <w:numPr>
                <w:ilvl w:val="0"/>
                <w:numId w:val="91"/>
              </w:numPr>
              <w:tabs>
                <w:tab w:val="clear" w:pos="780"/>
                <w:tab w:val="num" w:pos="484"/>
              </w:tabs>
              <w:ind w:left="484" w:hanging="283"/>
            </w:pPr>
            <w:r w:rsidRPr="00E5075E">
              <w:t>Užívá logickou úvahu a kombinační úsudek při řešení úloh</w:t>
            </w:r>
          </w:p>
          <w:p w:rsidR="00DB1034" w:rsidRPr="00E5075E" w:rsidRDefault="00DB1034" w:rsidP="00FB27B5">
            <w:pPr>
              <w:numPr>
                <w:ilvl w:val="0"/>
                <w:numId w:val="91"/>
              </w:numPr>
              <w:tabs>
                <w:tab w:val="clear" w:pos="780"/>
                <w:tab w:val="num" w:pos="484"/>
              </w:tabs>
              <w:ind w:left="484" w:hanging="283"/>
            </w:pPr>
            <w:r w:rsidRPr="00E5075E">
              <w:t>Nalézá různá řešení předkládaných nebo zkoumaných situací</w:t>
            </w:r>
          </w:p>
          <w:p w:rsidR="00DB1034" w:rsidRPr="00E5075E" w:rsidRDefault="00DB1034" w:rsidP="00FB27B5">
            <w:pPr>
              <w:numPr>
                <w:ilvl w:val="0"/>
                <w:numId w:val="91"/>
              </w:numPr>
              <w:tabs>
                <w:tab w:val="clear" w:pos="780"/>
                <w:tab w:val="num" w:pos="484"/>
              </w:tabs>
              <w:ind w:left="484" w:hanging="283"/>
            </w:pPr>
            <w:r w:rsidRPr="00E5075E">
              <w:t>Řeší úlohy na prostorovou   představivost</w:t>
            </w:r>
          </w:p>
          <w:p w:rsidR="00DB1034" w:rsidRPr="00E5075E" w:rsidRDefault="00DB1034" w:rsidP="00FB27B5">
            <w:pPr>
              <w:numPr>
                <w:ilvl w:val="0"/>
                <w:numId w:val="91"/>
              </w:numPr>
              <w:tabs>
                <w:tab w:val="clear" w:pos="780"/>
                <w:tab w:val="num" w:pos="484"/>
              </w:tabs>
              <w:ind w:left="484" w:hanging="283"/>
            </w:pPr>
            <w:r w:rsidRPr="00E5075E">
              <w:t>Aplikuje a kombinuje poznatky a dovednosti z různých  tematických a vzdělávacích oblastí</w:t>
            </w:r>
          </w:p>
          <w:p w:rsidR="00DB1034" w:rsidRPr="00A21D28" w:rsidRDefault="00DB1034" w:rsidP="005F3221">
            <w:r w:rsidRPr="00FC4323">
              <w:rPr>
                <w:sz w:val="22"/>
                <w:szCs w:val="22"/>
              </w:rPr>
              <w:t xml:space="preserve">  </w:t>
            </w:r>
          </w:p>
        </w:tc>
        <w:tc>
          <w:tcPr>
            <w:tcW w:w="3960" w:type="dxa"/>
          </w:tcPr>
          <w:p w:rsidR="00DB1034" w:rsidRDefault="00DB1034" w:rsidP="005F3221">
            <w:pPr>
              <w:rPr>
                <w:b/>
              </w:rPr>
            </w:pPr>
            <w:r>
              <w:rPr>
                <w:b/>
              </w:rPr>
              <w:t xml:space="preserve">  Prostorové úvary</w:t>
            </w:r>
          </w:p>
          <w:p w:rsidR="00DB1034" w:rsidRDefault="00DB1034" w:rsidP="005F3221">
            <w:r>
              <w:rPr>
                <w:b/>
              </w:rPr>
              <w:t xml:space="preserve"> </w:t>
            </w:r>
            <w:r>
              <w:t>- kvádr, krychle</w:t>
            </w:r>
          </w:p>
          <w:p w:rsidR="00DB1034" w:rsidRDefault="00DB1034" w:rsidP="005F3221">
            <w:r>
              <w:t xml:space="preserve"> - rotační válec, rotační kužel, jehlan, </w:t>
            </w:r>
          </w:p>
          <w:p w:rsidR="00DB1034" w:rsidRDefault="00DB1034" w:rsidP="005F3221">
            <w:r>
              <w:t xml:space="preserve">    koule, kolmý hranol</w:t>
            </w:r>
          </w:p>
          <w:p w:rsidR="00DB1034" w:rsidRDefault="00DB1034" w:rsidP="005F3221"/>
          <w:p w:rsidR="00DB1034" w:rsidRDefault="00DB1034" w:rsidP="005F3221"/>
          <w:p w:rsidR="00DB1034" w:rsidRDefault="00DB1034" w:rsidP="005F3221"/>
          <w:p w:rsidR="00DB1034" w:rsidRDefault="00DB1034" w:rsidP="005F3221"/>
          <w:p w:rsidR="00DB1034" w:rsidRDefault="00DB1034" w:rsidP="005F3221"/>
          <w:p w:rsidR="00DB1034" w:rsidRDefault="00DB1034" w:rsidP="005F3221"/>
          <w:p w:rsidR="00DB1034" w:rsidRDefault="00DB1034" w:rsidP="005F3221"/>
          <w:p w:rsidR="00E5075E" w:rsidRDefault="00DB1034" w:rsidP="005F3221">
            <w:pPr>
              <w:rPr>
                <w:b/>
              </w:rPr>
            </w:pPr>
            <w:r>
              <w:t xml:space="preserve"> </w:t>
            </w:r>
            <w:r>
              <w:rPr>
                <w:b/>
              </w:rPr>
              <w:t xml:space="preserve"> </w:t>
            </w:r>
          </w:p>
          <w:p w:rsidR="00E5075E" w:rsidRDefault="00E5075E" w:rsidP="005F3221">
            <w:pPr>
              <w:rPr>
                <w:b/>
              </w:rPr>
            </w:pPr>
          </w:p>
          <w:p w:rsidR="00DB1034" w:rsidRDefault="00DB1034" w:rsidP="005F3221">
            <w:pPr>
              <w:rPr>
                <w:b/>
              </w:rPr>
            </w:pPr>
            <w:r>
              <w:rPr>
                <w:b/>
              </w:rPr>
              <w:t>Konstrukční úlohy</w:t>
            </w:r>
          </w:p>
          <w:p w:rsidR="00DB1034" w:rsidRDefault="00DB1034" w:rsidP="005F3221">
            <w:r>
              <w:rPr>
                <w:b/>
              </w:rPr>
              <w:t xml:space="preserve"> </w:t>
            </w:r>
            <w:r>
              <w:t>- osa úsečky</w:t>
            </w:r>
          </w:p>
          <w:p w:rsidR="00DB1034" w:rsidRDefault="00DB1034" w:rsidP="005F3221">
            <w:r>
              <w:t xml:space="preserve"> - osa úhlu</w:t>
            </w:r>
          </w:p>
          <w:p w:rsidR="00DB1034" w:rsidRDefault="00DB1034" w:rsidP="005F3221">
            <w:r>
              <w:t xml:space="preserve"> - osová souměrnost</w:t>
            </w:r>
          </w:p>
          <w:p w:rsidR="00DB1034" w:rsidRDefault="00DB1034" w:rsidP="005F3221"/>
          <w:p w:rsidR="00DB1034" w:rsidRDefault="00DB1034" w:rsidP="005F3221"/>
          <w:p w:rsidR="00DB1034" w:rsidRDefault="00DB1034" w:rsidP="005F3221"/>
          <w:p w:rsidR="00DB1034" w:rsidRDefault="00DB1034" w:rsidP="005F3221"/>
          <w:p w:rsidR="00DB1034" w:rsidRDefault="00DB1034" w:rsidP="005F3221"/>
          <w:p w:rsidR="00DB1034" w:rsidRDefault="00DB1034" w:rsidP="005F3221"/>
          <w:p w:rsidR="00DB1034" w:rsidRDefault="00DB1034" w:rsidP="005F3221"/>
          <w:p w:rsidR="00DB1034" w:rsidRDefault="00DB1034" w:rsidP="005F3221"/>
          <w:p w:rsidR="00DB1034" w:rsidRDefault="00DB1034" w:rsidP="005F3221"/>
          <w:p w:rsidR="00DB1034" w:rsidRDefault="00DB1034" w:rsidP="005F3221"/>
          <w:p w:rsidR="00DB1034" w:rsidRDefault="00DB1034" w:rsidP="005F3221">
            <w:pPr>
              <w:rPr>
                <w:b/>
              </w:rPr>
            </w:pPr>
            <w:r>
              <w:rPr>
                <w:b/>
              </w:rPr>
              <w:t>Nestandardní aplikační úlohy a problémy</w:t>
            </w:r>
          </w:p>
          <w:p w:rsidR="00DB1034" w:rsidRPr="009A203A" w:rsidRDefault="00DB1034" w:rsidP="005F3221">
            <w:r>
              <w:rPr>
                <w:b/>
              </w:rPr>
              <w:t xml:space="preserve"> </w:t>
            </w:r>
            <w:r w:rsidRPr="009A203A">
              <w:t>- číselné a logické řady</w:t>
            </w:r>
          </w:p>
          <w:p w:rsidR="00DB1034" w:rsidRPr="009A203A" w:rsidRDefault="00DB1034" w:rsidP="005F3221">
            <w:r w:rsidRPr="009A203A">
              <w:t xml:space="preserve"> - číselné a obrázkové analogie</w:t>
            </w:r>
          </w:p>
          <w:p w:rsidR="00DB1034" w:rsidRPr="009A203A" w:rsidRDefault="00DB1034" w:rsidP="005F3221">
            <w:r w:rsidRPr="009A203A">
              <w:t xml:space="preserve"> - logické a netradiční geometrické</w:t>
            </w:r>
          </w:p>
          <w:p w:rsidR="00DB1034" w:rsidRPr="00A21D28" w:rsidRDefault="00DB1034" w:rsidP="005F3221">
            <w:pPr>
              <w:rPr>
                <w:b/>
              </w:rPr>
            </w:pPr>
            <w:r w:rsidRPr="009A203A">
              <w:t xml:space="preserve">   úlohy</w:t>
            </w:r>
          </w:p>
        </w:tc>
        <w:tc>
          <w:tcPr>
            <w:tcW w:w="2340" w:type="dxa"/>
          </w:tcPr>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rPr>
                <w:rFonts w:cs="Arial"/>
              </w:rPr>
            </w:pPr>
          </w:p>
          <w:p w:rsidR="00DB1034" w:rsidRPr="003A6484" w:rsidRDefault="00DB1034" w:rsidP="005F3221">
            <w:pPr>
              <w:pStyle w:val="Zhlav"/>
              <w:tabs>
                <w:tab w:val="clear" w:pos="4536"/>
                <w:tab w:val="clear" w:pos="9072"/>
              </w:tabs>
            </w:pPr>
            <w:r w:rsidRPr="003A6484">
              <w:t xml:space="preserve">              </w:t>
            </w:r>
          </w:p>
          <w:p w:rsidR="00DB1034" w:rsidRPr="003A6484" w:rsidRDefault="00DB1034" w:rsidP="005F3221">
            <w:pPr>
              <w:pStyle w:val="Zhlav"/>
              <w:tabs>
                <w:tab w:val="clear" w:pos="4536"/>
                <w:tab w:val="clear" w:pos="9072"/>
              </w:tabs>
            </w:pPr>
            <w:r w:rsidRPr="003A6484">
              <w:t xml:space="preserve">      </w:t>
            </w:r>
          </w:p>
          <w:p w:rsidR="00DB1034" w:rsidRPr="003A6484" w:rsidRDefault="00DB1034" w:rsidP="005F3221">
            <w:pPr>
              <w:pStyle w:val="Zhlav"/>
              <w:tabs>
                <w:tab w:val="clear" w:pos="4536"/>
                <w:tab w:val="clear" w:pos="9072"/>
              </w:tabs>
            </w:pPr>
          </w:p>
          <w:p w:rsidR="00DB1034" w:rsidRPr="003A6484" w:rsidRDefault="00DB1034" w:rsidP="005F3221">
            <w:pPr>
              <w:pStyle w:val="Zhlav"/>
              <w:tabs>
                <w:tab w:val="clear" w:pos="4536"/>
                <w:tab w:val="clear" w:pos="9072"/>
              </w:tabs>
            </w:pPr>
          </w:p>
          <w:p w:rsidR="00DB1034" w:rsidRPr="003A6484" w:rsidRDefault="00DB1034" w:rsidP="005F3221">
            <w:pPr>
              <w:pStyle w:val="Zhlav"/>
              <w:tabs>
                <w:tab w:val="clear" w:pos="4536"/>
                <w:tab w:val="clear" w:pos="9072"/>
              </w:tabs>
            </w:pPr>
          </w:p>
          <w:p w:rsidR="00DB1034" w:rsidRPr="003A6484" w:rsidRDefault="00DB1034" w:rsidP="005F3221">
            <w:pPr>
              <w:pStyle w:val="Zhlav"/>
              <w:tabs>
                <w:tab w:val="clear" w:pos="4536"/>
                <w:tab w:val="clear" w:pos="9072"/>
              </w:tabs>
            </w:pPr>
          </w:p>
          <w:p w:rsidR="00DB1034" w:rsidRPr="003A6484" w:rsidRDefault="00DB1034" w:rsidP="005F3221">
            <w:pPr>
              <w:pStyle w:val="Zhlav"/>
              <w:tabs>
                <w:tab w:val="clear" w:pos="4536"/>
                <w:tab w:val="clear" w:pos="9072"/>
              </w:tabs>
            </w:pPr>
            <w:r w:rsidRPr="003A6484">
              <w:t xml:space="preserve">             </w:t>
            </w:r>
          </w:p>
          <w:p w:rsidR="00DB1034" w:rsidRPr="003A6484" w:rsidRDefault="00DB1034" w:rsidP="005F3221">
            <w:pPr>
              <w:pStyle w:val="Zhlav"/>
              <w:tabs>
                <w:tab w:val="clear" w:pos="4536"/>
                <w:tab w:val="clear" w:pos="9072"/>
              </w:tabs>
            </w:pPr>
          </w:p>
          <w:p w:rsidR="00DB1034" w:rsidRPr="003A6484" w:rsidRDefault="00DB1034" w:rsidP="005F3221">
            <w:pPr>
              <w:pStyle w:val="Zhlav"/>
              <w:tabs>
                <w:tab w:val="clear" w:pos="4536"/>
                <w:tab w:val="clear" w:pos="9072"/>
              </w:tabs>
            </w:pPr>
            <w:r w:rsidRPr="003A6484">
              <w:t>OSV- závěrečné opakování (pro chytré hlavy)</w:t>
            </w:r>
          </w:p>
        </w:tc>
      </w:tr>
    </w:tbl>
    <w:p w:rsidR="00DB1034" w:rsidRDefault="00DB1034" w:rsidP="00DB1034"/>
    <w:p w:rsidR="002D756F" w:rsidRDefault="002D756F" w:rsidP="00DB1034">
      <w:pPr>
        <w:rPr>
          <w:b/>
          <w:bCs/>
          <w:sz w:val="28"/>
        </w:rPr>
      </w:pPr>
    </w:p>
    <w:p w:rsidR="003C060D" w:rsidRPr="00FB005D" w:rsidRDefault="003C060D" w:rsidP="003C060D">
      <w:pPr>
        <w:rPr>
          <w:b/>
          <w:bCs/>
          <w:sz w:val="28"/>
        </w:rPr>
      </w:pPr>
      <w:r w:rsidRPr="00FB005D">
        <w:rPr>
          <w:b/>
          <w:bCs/>
          <w:sz w:val="28"/>
        </w:rPr>
        <w:lastRenderedPageBreak/>
        <w:t xml:space="preserve">Vyučovací předmět:  </w:t>
      </w:r>
      <w:r>
        <w:rPr>
          <w:b/>
          <w:bCs/>
          <w:sz w:val="28"/>
        </w:rPr>
        <w:t>Matematika</w:t>
      </w:r>
    </w:p>
    <w:p w:rsidR="003C060D" w:rsidRDefault="003C060D" w:rsidP="003C060D">
      <w:pPr>
        <w:rPr>
          <w:b/>
          <w:bCs/>
          <w:sz w:val="28"/>
        </w:rPr>
      </w:pPr>
      <w:r w:rsidRPr="00FB005D">
        <w:rPr>
          <w:b/>
          <w:bCs/>
          <w:sz w:val="28"/>
        </w:rPr>
        <w:t xml:space="preserve">Vzdělávací oblast:  </w:t>
      </w:r>
      <w:r>
        <w:rPr>
          <w:b/>
          <w:bCs/>
          <w:sz w:val="28"/>
        </w:rPr>
        <w:t>Matematika a její aplikace</w:t>
      </w:r>
    </w:p>
    <w:p w:rsidR="003C060D" w:rsidRPr="00FB005D" w:rsidRDefault="003C060D" w:rsidP="003C060D">
      <w:pPr>
        <w:rPr>
          <w:b/>
          <w:bCs/>
          <w:sz w:val="28"/>
        </w:rPr>
      </w:pPr>
      <w:r>
        <w:rPr>
          <w:b/>
          <w:bCs/>
          <w:sz w:val="28"/>
        </w:rPr>
        <w:t>Ročník: 6</w:t>
      </w:r>
      <w:r w:rsidRPr="00FB005D">
        <w:rPr>
          <w:b/>
          <w:bCs/>
          <w:sz w:val="28"/>
        </w:rPr>
        <w:t>.</w:t>
      </w:r>
    </w:p>
    <w:p w:rsidR="003C060D" w:rsidRDefault="003C060D" w:rsidP="003C060D">
      <w:pPr>
        <w:ind w:left="-284"/>
        <w:rPr>
          <w:b/>
          <w:bCs/>
          <w:sz w:val="28"/>
        </w:rPr>
      </w:pPr>
    </w:p>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828"/>
        <w:gridCol w:w="2551"/>
      </w:tblGrid>
      <w:tr w:rsidR="003C060D" w:rsidTr="003C060D">
        <w:trPr>
          <w:trHeight w:val="898"/>
        </w:trPr>
        <w:tc>
          <w:tcPr>
            <w:tcW w:w="3397" w:type="dxa"/>
            <w:vAlign w:val="center"/>
          </w:tcPr>
          <w:p w:rsidR="003C060D" w:rsidRPr="00965A84" w:rsidRDefault="003C060D" w:rsidP="0071781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828" w:type="dxa"/>
            <w:vAlign w:val="center"/>
          </w:tcPr>
          <w:p w:rsidR="003C060D" w:rsidRDefault="003C060D" w:rsidP="00717817">
            <w:pPr>
              <w:jc w:val="center"/>
              <w:rPr>
                <w:b/>
                <w:bCs/>
                <w:sz w:val="28"/>
              </w:rPr>
            </w:pPr>
            <w:r>
              <w:rPr>
                <w:b/>
                <w:bCs/>
                <w:sz w:val="28"/>
              </w:rPr>
              <w:t>Učivo</w:t>
            </w:r>
          </w:p>
        </w:tc>
        <w:tc>
          <w:tcPr>
            <w:tcW w:w="2551" w:type="dxa"/>
            <w:vAlign w:val="center"/>
          </w:tcPr>
          <w:p w:rsidR="003C060D" w:rsidRDefault="003C060D" w:rsidP="00717817">
            <w:pPr>
              <w:jc w:val="center"/>
              <w:rPr>
                <w:b/>
                <w:bCs/>
                <w:sz w:val="28"/>
              </w:rPr>
            </w:pPr>
            <w:r>
              <w:rPr>
                <w:b/>
                <w:bCs/>
                <w:sz w:val="28"/>
              </w:rPr>
              <w:t>Průřezová témata</w:t>
            </w:r>
          </w:p>
        </w:tc>
      </w:tr>
      <w:tr w:rsidR="003C060D" w:rsidTr="003C060D">
        <w:trPr>
          <w:trHeight w:val="11628"/>
        </w:trPr>
        <w:tc>
          <w:tcPr>
            <w:tcW w:w="3397" w:type="dxa"/>
          </w:tcPr>
          <w:tbl>
            <w:tblPr>
              <w:tblW w:w="0" w:type="auto"/>
              <w:tblBorders>
                <w:top w:val="nil"/>
                <w:left w:val="nil"/>
                <w:bottom w:val="nil"/>
                <w:right w:val="nil"/>
              </w:tblBorders>
              <w:tblLook w:val="0000" w:firstRow="0" w:lastRow="0" w:firstColumn="0" w:lastColumn="0" w:noHBand="0" w:noVBand="0"/>
            </w:tblPr>
            <w:tblGrid>
              <w:gridCol w:w="3257"/>
            </w:tblGrid>
            <w:tr w:rsidR="003C060D" w:rsidRPr="0010739D" w:rsidTr="00717817">
              <w:trPr>
                <w:trHeight w:val="3844"/>
              </w:trPr>
              <w:tc>
                <w:tcPr>
                  <w:tcW w:w="0" w:type="auto"/>
                </w:tcPr>
                <w:p w:rsidR="003C060D" w:rsidRDefault="003C060D" w:rsidP="00442365">
                  <w:pPr>
                    <w:pStyle w:val="Odstavecseseznamem"/>
                    <w:framePr w:hSpace="142" w:wrap="around" w:vAnchor="text" w:hAnchor="margin" w:y="1"/>
                    <w:numPr>
                      <w:ilvl w:val="0"/>
                      <w:numId w:val="335"/>
                    </w:numPr>
                    <w:ind w:left="316" w:hanging="316"/>
                    <w:suppressOverlap/>
                  </w:pPr>
                  <w:r>
                    <w:t>čte, zapisuje a porovnává přirozená čísla do 10 000</w:t>
                  </w:r>
                </w:p>
                <w:p w:rsidR="003C060D" w:rsidRDefault="003C060D" w:rsidP="00442365">
                  <w:pPr>
                    <w:pStyle w:val="Odstavecseseznamem"/>
                    <w:framePr w:hSpace="142" w:wrap="around" w:vAnchor="text" w:hAnchor="margin" w:y="1"/>
                    <w:numPr>
                      <w:ilvl w:val="0"/>
                      <w:numId w:val="335"/>
                    </w:numPr>
                    <w:ind w:left="316" w:hanging="316"/>
                    <w:suppressOverlap/>
                  </w:pPr>
                  <w:r>
                    <w:t>orientuje se na číselné ose, čte a zapisuje čísla</w:t>
                  </w:r>
                </w:p>
                <w:p w:rsidR="003C060D" w:rsidRDefault="003C060D" w:rsidP="00442365">
                  <w:pPr>
                    <w:pStyle w:val="Odstavecseseznamem"/>
                    <w:framePr w:hSpace="142" w:wrap="around" w:vAnchor="text" w:hAnchor="margin" w:y="1"/>
                    <w:numPr>
                      <w:ilvl w:val="0"/>
                      <w:numId w:val="335"/>
                    </w:numPr>
                    <w:ind w:left="316" w:hanging="316"/>
                    <w:suppressOverlap/>
                  </w:pPr>
                  <w:r>
                    <w:t>násobí a dělí 10, 100, 1000</w:t>
                  </w:r>
                </w:p>
                <w:p w:rsidR="003C060D" w:rsidRDefault="003C060D" w:rsidP="00442365">
                  <w:pPr>
                    <w:pStyle w:val="Odstavecseseznamem"/>
                    <w:framePr w:hSpace="142" w:wrap="around" w:vAnchor="text" w:hAnchor="margin" w:y="1"/>
                    <w:numPr>
                      <w:ilvl w:val="0"/>
                      <w:numId w:val="335"/>
                    </w:numPr>
                    <w:ind w:left="316" w:hanging="316"/>
                    <w:suppressOverlap/>
                  </w:pPr>
                  <w:r>
                    <w:t>sčítá a odčítá do 10 000 – ústně i písemně</w:t>
                  </w:r>
                </w:p>
                <w:p w:rsidR="003C060D" w:rsidRDefault="003C060D" w:rsidP="00442365">
                  <w:pPr>
                    <w:pStyle w:val="Odstavecseseznamem"/>
                    <w:framePr w:hSpace="142" w:wrap="around" w:vAnchor="text" w:hAnchor="margin" w:y="1"/>
                    <w:numPr>
                      <w:ilvl w:val="0"/>
                      <w:numId w:val="335"/>
                    </w:numPr>
                    <w:ind w:left="316" w:hanging="316"/>
                    <w:suppressOverlap/>
                  </w:pPr>
                  <w:r>
                    <w:t>řeší jednoduché slovní úlohy, které vedou maximálně ke dvěma početním úkolům</w:t>
                  </w:r>
                </w:p>
                <w:p w:rsidR="003C060D" w:rsidRDefault="003C060D" w:rsidP="00442365">
                  <w:pPr>
                    <w:pStyle w:val="Odstavecseseznamem"/>
                    <w:framePr w:hSpace="142" w:wrap="around" w:vAnchor="text" w:hAnchor="margin" w:y="1"/>
                    <w:numPr>
                      <w:ilvl w:val="0"/>
                      <w:numId w:val="335"/>
                    </w:numPr>
                    <w:ind w:left="316" w:hanging="316"/>
                    <w:suppressOverlap/>
                  </w:pPr>
                  <w:r>
                    <w:t>ovládá zaokrouhlování</w:t>
                  </w:r>
                </w:p>
                <w:p w:rsidR="003C060D" w:rsidRDefault="003C060D" w:rsidP="00442365">
                  <w:pPr>
                    <w:pStyle w:val="Odstavecseseznamem"/>
                    <w:framePr w:hSpace="142" w:wrap="around" w:vAnchor="text" w:hAnchor="margin" w:y="1"/>
                    <w:numPr>
                      <w:ilvl w:val="0"/>
                      <w:numId w:val="335"/>
                    </w:numPr>
                    <w:ind w:left="316" w:hanging="316"/>
                    <w:suppressOverlap/>
                  </w:pPr>
                  <w:r>
                    <w:t>seznámí se s pojmy neúplný podíl, zbytek</w:t>
                  </w:r>
                </w:p>
                <w:p w:rsidR="003C060D" w:rsidRDefault="003C060D" w:rsidP="00442365">
                  <w:pPr>
                    <w:pStyle w:val="Odstavecseseznamem"/>
                    <w:framePr w:hSpace="142" w:wrap="around" w:vAnchor="text" w:hAnchor="margin" w:y="1"/>
                    <w:numPr>
                      <w:ilvl w:val="0"/>
                      <w:numId w:val="335"/>
                    </w:numPr>
                    <w:ind w:left="316" w:hanging="316"/>
                    <w:suppressOverlap/>
                  </w:pPr>
                  <w:r>
                    <w:t>řeší příklady na dělení</w:t>
                  </w:r>
                </w:p>
                <w:p w:rsidR="003C060D" w:rsidRDefault="003C060D" w:rsidP="00442365">
                  <w:pPr>
                    <w:pStyle w:val="Odstavecseseznamem"/>
                    <w:framePr w:hSpace="142" w:wrap="around" w:vAnchor="text" w:hAnchor="margin" w:y="1"/>
                    <w:numPr>
                      <w:ilvl w:val="0"/>
                      <w:numId w:val="335"/>
                    </w:numPr>
                    <w:ind w:left="316" w:hanging="316"/>
                    <w:suppressOverlap/>
                  </w:pPr>
                  <w:r>
                    <w:t>orientuje se v jednotkách délky, času (hodina, minuta, sekunda), hmotnosti ( gram, kilogram, tuna), objemu a obsahu</w:t>
                  </w:r>
                </w:p>
                <w:p w:rsidR="003C060D" w:rsidRDefault="003C060D" w:rsidP="00442365">
                  <w:pPr>
                    <w:pStyle w:val="Odstavecseseznamem"/>
                    <w:framePr w:hSpace="142" w:wrap="around" w:vAnchor="text" w:hAnchor="margin" w:y="1"/>
                    <w:numPr>
                      <w:ilvl w:val="0"/>
                      <w:numId w:val="335"/>
                    </w:numPr>
                    <w:ind w:left="316" w:hanging="316"/>
                    <w:suppressOverlap/>
                  </w:pPr>
                  <w:r>
                    <w:t>rozlišuje v tabulce řádky a sloupce</w:t>
                  </w:r>
                </w:p>
                <w:p w:rsidR="003C060D" w:rsidRDefault="003C060D" w:rsidP="00442365">
                  <w:pPr>
                    <w:pStyle w:val="Odstavecseseznamem"/>
                    <w:framePr w:hSpace="142" w:wrap="around" w:vAnchor="text" w:hAnchor="margin" w:y="1"/>
                    <w:numPr>
                      <w:ilvl w:val="0"/>
                      <w:numId w:val="335"/>
                    </w:numPr>
                    <w:ind w:left="316" w:hanging="284"/>
                    <w:suppressOverlap/>
                  </w:pPr>
                  <w:r>
                    <w:t>roztřídí skupinu prvků podle zadaných kritérií, dokáže vytvořit soubor o daném počtu prvků</w:t>
                  </w:r>
                </w:p>
                <w:p w:rsidR="003C060D" w:rsidRDefault="003C060D" w:rsidP="00442365">
                  <w:pPr>
                    <w:pStyle w:val="Odstavecseseznamem"/>
                    <w:framePr w:hSpace="142" w:wrap="around" w:vAnchor="text" w:hAnchor="margin" w:y="1"/>
                    <w:numPr>
                      <w:ilvl w:val="0"/>
                      <w:numId w:val="335"/>
                    </w:numPr>
                    <w:ind w:left="316" w:hanging="284"/>
                    <w:suppressOverlap/>
                  </w:pPr>
                  <w:r>
                    <w:t>aplikuje dovednosti ze sčítání a odčítání při manipulaci s penězi</w:t>
                  </w:r>
                </w:p>
                <w:p w:rsidR="003C060D" w:rsidRDefault="003C060D" w:rsidP="00442365">
                  <w:pPr>
                    <w:pStyle w:val="Odstavecseseznamem"/>
                    <w:framePr w:hSpace="142" w:wrap="around" w:vAnchor="text" w:hAnchor="margin" w:y="1"/>
                    <w:numPr>
                      <w:ilvl w:val="0"/>
                      <w:numId w:val="335"/>
                    </w:numPr>
                    <w:ind w:left="316" w:hanging="284"/>
                    <w:suppressOverlap/>
                  </w:pPr>
                  <w:r>
                    <w:t>rozliší časové pojmy</w:t>
                  </w:r>
                </w:p>
                <w:p w:rsidR="003C060D" w:rsidRDefault="003C060D" w:rsidP="00442365">
                  <w:pPr>
                    <w:pStyle w:val="Odstavecseseznamem"/>
                    <w:framePr w:hSpace="142" w:wrap="around" w:vAnchor="text" w:hAnchor="margin" w:y="1"/>
                    <w:numPr>
                      <w:ilvl w:val="0"/>
                      <w:numId w:val="335"/>
                    </w:numPr>
                    <w:ind w:left="316" w:hanging="284"/>
                    <w:suppressOverlap/>
                  </w:pPr>
                  <w:r>
                    <w:t>přenáší úsečky, porovnává je</w:t>
                  </w:r>
                </w:p>
                <w:p w:rsidR="003C060D" w:rsidRDefault="003C060D" w:rsidP="00442365">
                  <w:pPr>
                    <w:pStyle w:val="Odstavecseseznamem"/>
                    <w:framePr w:hSpace="142" w:wrap="around" w:vAnchor="text" w:hAnchor="margin" w:y="1"/>
                    <w:numPr>
                      <w:ilvl w:val="0"/>
                      <w:numId w:val="335"/>
                    </w:numPr>
                    <w:ind w:left="316" w:hanging="284"/>
                    <w:suppressOverlap/>
                  </w:pPr>
                  <w:r>
                    <w:t>odhaduje délku úsečky, určí délku lomené čáry, grafický sčítá a odčítá úsečky</w:t>
                  </w:r>
                </w:p>
                <w:p w:rsidR="003C060D" w:rsidRDefault="003C060D" w:rsidP="00442365">
                  <w:pPr>
                    <w:pStyle w:val="Odstavecseseznamem"/>
                    <w:framePr w:hSpace="142" w:wrap="around" w:vAnchor="text" w:hAnchor="margin" w:y="1"/>
                    <w:numPr>
                      <w:ilvl w:val="0"/>
                      <w:numId w:val="335"/>
                    </w:numPr>
                    <w:ind w:left="316" w:hanging="284"/>
                    <w:suppressOverlap/>
                  </w:pPr>
                  <w:r>
                    <w:t>určí střed a osu úsečky</w:t>
                  </w:r>
                </w:p>
                <w:p w:rsidR="003C060D" w:rsidRDefault="003C060D" w:rsidP="00442365">
                  <w:pPr>
                    <w:pStyle w:val="Odstavecseseznamem"/>
                    <w:framePr w:hSpace="142" w:wrap="around" w:vAnchor="text" w:hAnchor="margin" w:y="1"/>
                    <w:numPr>
                      <w:ilvl w:val="0"/>
                      <w:numId w:val="335"/>
                    </w:numPr>
                    <w:ind w:left="316" w:hanging="284"/>
                    <w:suppressOverlap/>
                  </w:pPr>
                  <w:r>
                    <w:t>umí zacházet s rýsovacími pomůckami</w:t>
                  </w:r>
                </w:p>
                <w:p w:rsidR="003C060D" w:rsidRDefault="003C060D" w:rsidP="00442365">
                  <w:pPr>
                    <w:pStyle w:val="Odstavecseseznamem"/>
                    <w:framePr w:hSpace="142" w:wrap="around" w:vAnchor="text" w:hAnchor="margin" w:y="1"/>
                    <w:numPr>
                      <w:ilvl w:val="0"/>
                      <w:numId w:val="335"/>
                    </w:numPr>
                    <w:ind w:left="316" w:hanging="284"/>
                    <w:suppressOverlap/>
                  </w:pPr>
                  <w:r>
                    <w:t>provádí konstrukci trojúhelníku</w:t>
                  </w:r>
                </w:p>
                <w:p w:rsidR="003C060D" w:rsidRDefault="003C060D" w:rsidP="00442365">
                  <w:pPr>
                    <w:pStyle w:val="Odstavecseseznamem"/>
                    <w:framePr w:hSpace="142" w:wrap="around" w:vAnchor="text" w:hAnchor="margin" w:y="1"/>
                    <w:numPr>
                      <w:ilvl w:val="0"/>
                      <w:numId w:val="335"/>
                    </w:numPr>
                    <w:suppressOverlap/>
                  </w:pPr>
                  <w:r>
                    <w:lastRenderedPageBreak/>
                    <w:t>narýsuje pravý úhel, přímý úhel, ostrý úhel, tupý úhel</w:t>
                  </w:r>
                </w:p>
                <w:p w:rsidR="003C060D" w:rsidRDefault="003C060D" w:rsidP="00442365">
                  <w:pPr>
                    <w:pStyle w:val="Odstavecseseznamem"/>
                    <w:framePr w:hSpace="142" w:wrap="around" w:vAnchor="text" w:hAnchor="margin" w:y="1"/>
                    <w:numPr>
                      <w:ilvl w:val="0"/>
                      <w:numId w:val="335"/>
                    </w:numPr>
                    <w:suppressOverlap/>
                  </w:pPr>
                  <w:r>
                    <w:t>narýsuje rovinné obrazce (čtverec, obdélník, trojúhelník)</w:t>
                  </w:r>
                </w:p>
                <w:p w:rsidR="003C060D" w:rsidRDefault="003C060D" w:rsidP="00442365">
                  <w:pPr>
                    <w:pStyle w:val="Odstavecseseznamem"/>
                    <w:framePr w:hSpace="142" w:wrap="around" w:vAnchor="text" w:hAnchor="margin" w:y="1"/>
                    <w:numPr>
                      <w:ilvl w:val="0"/>
                      <w:numId w:val="335"/>
                    </w:numPr>
                    <w:suppressOverlap/>
                  </w:pPr>
                  <w:r>
                    <w:t>řeší různé praktické úkoly</w:t>
                  </w:r>
                </w:p>
                <w:p w:rsidR="003C060D" w:rsidRPr="0010739D" w:rsidRDefault="003C060D" w:rsidP="00442365">
                  <w:pPr>
                    <w:pStyle w:val="Odstavecseseznamem"/>
                    <w:framePr w:hSpace="142" w:wrap="around" w:vAnchor="text" w:hAnchor="margin" w:y="1"/>
                    <w:numPr>
                      <w:ilvl w:val="0"/>
                      <w:numId w:val="335"/>
                    </w:numPr>
                    <w:suppressOverlap/>
                  </w:pPr>
                  <w:r>
                    <w:t>aplikuje poznatky z jiných předmětů</w:t>
                  </w:r>
                </w:p>
              </w:tc>
            </w:tr>
          </w:tbl>
          <w:p w:rsidR="003C060D" w:rsidRDefault="003C060D" w:rsidP="00717817">
            <w:pPr>
              <w:pStyle w:val="Odstavecseseznamem"/>
              <w:ind w:left="0"/>
            </w:pPr>
          </w:p>
        </w:tc>
        <w:tc>
          <w:tcPr>
            <w:tcW w:w="3828" w:type="dxa"/>
          </w:tcPr>
          <w:p w:rsidR="003C060D" w:rsidRDefault="003C060D" w:rsidP="00717817">
            <w:pPr>
              <w:pStyle w:val="Default"/>
              <w:rPr>
                <w:color w:val="auto"/>
              </w:rPr>
            </w:pP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numerace v oboru do 10 000</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procvičování a psaní matematických pojmů &lt;, =, &gt;</w:t>
            </w:r>
          </w:p>
          <w:p w:rsid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 xml:space="preserve">porovnávání čísel v oboru </w:t>
            </w:r>
          </w:p>
          <w:p w:rsidR="003C060D" w:rsidRPr="003C060D" w:rsidRDefault="003C060D" w:rsidP="003C060D">
            <w:pPr>
              <w:pStyle w:val="Default"/>
              <w:ind w:left="353"/>
              <w:rPr>
                <w:rFonts w:ascii="Times New Roman" w:hAnsi="Times New Roman" w:cs="Times New Roman"/>
              </w:rPr>
            </w:pPr>
            <w:r w:rsidRPr="003C060D">
              <w:rPr>
                <w:rFonts w:ascii="Times New Roman" w:hAnsi="Times New Roman" w:cs="Times New Roman"/>
              </w:rPr>
              <w:t>do 10 000</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rozklad čísel do 10 000</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sčítání a odčítání v oboru do 10 000</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řešení slovních úloh v oboru do 10 000</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zaokrouhlování</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dělení se zbytkem</w:t>
            </w:r>
          </w:p>
          <w:p w:rsidR="003C060D" w:rsidRPr="003C060D" w:rsidRDefault="003C060D" w:rsidP="00442365">
            <w:pPr>
              <w:pStyle w:val="Default"/>
              <w:numPr>
                <w:ilvl w:val="0"/>
                <w:numId w:val="324"/>
              </w:numPr>
              <w:ind w:left="353" w:hanging="284"/>
              <w:rPr>
                <w:rFonts w:ascii="Times New Roman" w:hAnsi="Times New Roman" w:cs="Times New Roman"/>
              </w:rPr>
            </w:pPr>
            <w:r>
              <w:rPr>
                <w:rFonts w:ascii="Times New Roman" w:hAnsi="Times New Roman" w:cs="Times New Roman"/>
              </w:rPr>
              <w:t>jednotky délky (</w:t>
            </w:r>
            <w:r w:rsidRPr="003C060D">
              <w:rPr>
                <w:rFonts w:ascii="Times New Roman" w:hAnsi="Times New Roman" w:cs="Times New Roman"/>
              </w:rPr>
              <w:t>metr, centimetr, milimetr)</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jednotky času (hodina, minuta, sekunda)</w:t>
            </w:r>
          </w:p>
          <w:p w:rsidR="003C060D" w:rsidRPr="003C060D" w:rsidRDefault="003C060D" w:rsidP="00442365">
            <w:pPr>
              <w:pStyle w:val="Default"/>
              <w:numPr>
                <w:ilvl w:val="0"/>
                <w:numId w:val="324"/>
              </w:numPr>
              <w:ind w:left="353" w:hanging="284"/>
              <w:rPr>
                <w:rFonts w:ascii="Times New Roman" w:hAnsi="Times New Roman" w:cs="Times New Roman"/>
              </w:rPr>
            </w:pPr>
            <w:r>
              <w:rPr>
                <w:rFonts w:ascii="Times New Roman" w:hAnsi="Times New Roman" w:cs="Times New Roman"/>
              </w:rPr>
              <w:t>jednotky hmotnosti (</w:t>
            </w:r>
            <w:r w:rsidRPr="003C060D">
              <w:rPr>
                <w:rFonts w:ascii="Times New Roman" w:hAnsi="Times New Roman" w:cs="Times New Roman"/>
              </w:rPr>
              <w:t>gram, kilogram, tuna)</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jednotky plochy a objemu – základní info</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orientace v tabulce</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Geometrie</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přenášení úseček, porovnávání úseček, grafický součet, násobek úseček, střed</w:t>
            </w:r>
            <w:r>
              <w:t xml:space="preserve"> </w:t>
            </w:r>
            <w:r w:rsidRPr="003C060D">
              <w:rPr>
                <w:rFonts w:ascii="Times New Roman" w:hAnsi="Times New Roman" w:cs="Times New Roman"/>
              </w:rPr>
              <w:t>úsečky, osa úsečky</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osová souměrnost</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úhel pravý, přímý, ostrý, tupý</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konstrukce trojúhelníku ze tří stran</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procvičování rovinných obrazců</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Aplikační úlohy</w:t>
            </w:r>
          </w:p>
          <w:p w:rsidR="003C060D" w:rsidRPr="003C060D" w:rsidRDefault="003C060D" w:rsidP="00442365">
            <w:pPr>
              <w:pStyle w:val="Default"/>
              <w:numPr>
                <w:ilvl w:val="0"/>
                <w:numId w:val="324"/>
              </w:numPr>
              <w:ind w:left="353" w:hanging="284"/>
              <w:rPr>
                <w:rFonts w:ascii="Times New Roman" w:hAnsi="Times New Roman" w:cs="Times New Roman"/>
              </w:rPr>
            </w:pPr>
            <w:r w:rsidRPr="003C060D">
              <w:rPr>
                <w:rFonts w:ascii="Times New Roman" w:hAnsi="Times New Roman" w:cs="Times New Roman"/>
              </w:rPr>
              <w:t>samostatné řešení praktických úloh</w:t>
            </w:r>
          </w:p>
          <w:p w:rsidR="003C060D" w:rsidRDefault="003C060D" w:rsidP="00442365">
            <w:pPr>
              <w:pStyle w:val="Default"/>
              <w:numPr>
                <w:ilvl w:val="0"/>
                <w:numId w:val="324"/>
              </w:numPr>
              <w:ind w:left="353" w:hanging="284"/>
              <w:rPr>
                <w:sz w:val="23"/>
                <w:szCs w:val="23"/>
              </w:rPr>
            </w:pPr>
            <w:r w:rsidRPr="003C060D">
              <w:rPr>
                <w:rFonts w:ascii="Times New Roman" w:hAnsi="Times New Roman" w:cs="Times New Roman"/>
              </w:rPr>
              <w:t>aplikace poznatků z jiných předmětů</w:t>
            </w:r>
          </w:p>
        </w:tc>
        <w:tc>
          <w:tcPr>
            <w:tcW w:w="2551" w:type="dxa"/>
          </w:tcPr>
          <w:p w:rsidR="003C060D" w:rsidRDefault="003C060D" w:rsidP="00717817">
            <w:pPr>
              <w:pStyle w:val="Zhlav"/>
              <w:tabs>
                <w:tab w:val="clear" w:pos="4536"/>
                <w:tab w:val="clear" w:pos="9072"/>
              </w:tabs>
              <w:rPr>
                <w:rFonts w:cs="Arial"/>
              </w:rPr>
            </w:pPr>
          </w:p>
          <w:p w:rsidR="003C060D" w:rsidRDefault="003C060D" w:rsidP="00717817">
            <w:pPr>
              <w:pStyle w:val="Zhlav"/>
              <w:tabs>
                <w:tab w:val="clear" w:pos="4536"/>
                <w:tab w:val="clear" w:pos="9072"/>
              </w:tabs>
              <w:rPr>
                <w:rFonts w:cs="Arial"/>
              </w:rPr>
            </w:pPr>
          </w:p>
          <w:p w:rsidR="003C060D" w:rsidRPr="00345CA1" w:rsidRDefault="003C060D" w:rsidP="003C060D">
            <w:pPr>
              <w:pStyle w:val="Default"/>
              <w:rPr>
                <w:rFonts w:ascii="Times New Roman" w:hAnsi="Times New Roman" w:cs="Times New Roman"/>
              </w:rPr>
            </w:pPr>
            <w:r w:rsidRPr="00345CA1">
              <w:rPr>
                <w:rFonts w:ascii="Times New Roman" w:hAnsi="Times New Roman" w:cs="Times New Roman"/>
              </w:rPr>
              <w:t xml:space="preserve">OSV: </w:t>
            </w:r>
          </w:p>
          <w:p w:rsidR="003C060D" w:rsidRPr="00345CA1" w:rsidRDefault="003C060D" w:rsidP="00442365">
            <w:pPr>
              <w:pStyle w:val="Default"/>
              <w:numPr>
                <w:ilvl w:val="0"/>
                <w:numId w:val="336"/>
              </w:numPr>
              <w:ind w:left="218" w:hanging="218"/>
              <w:rPr>
                <w:rFonts w:ascii="Times New Roman" w:hAnsi="Times New Roman" w:cs="Times New Roman"/>
              </w:rPr>
            </w:pPr>
            <w:r w:rsidRPr="00345CA1">
              <w:rPr>
                <w:rFonts w:ascii="Times New Roman" w:hAnsi="Times New Roman" w:cs="Times New Roman"/>
              </w:rPr>
              <w:t xml:space="preserve">Rozvoj schopností poznávání </w:t>
            </w:r>
          </w:p>
          <w:p w:rsidR="003C060D" w:rsidRPr="00345CA1" w:rsidRDefault="003C060D" w:rsidP="00442365">
            <w:pPr>
              <w:pStyle w:val="Default"/>
              <w:numPr>
                <w:ilvl w:val="0"/>
                <w:numId w:val="336"/>
              </w:numPr>
              <w:ind w:left="218" w:hanging="218"/>
              <w:rPr>
                <w:rFonts w:ascii="Times New Roman" w:hAnsi="Times New Roman" w:cs="Times New Roman"/>
              </w:rPr>
            </w:pPr>
            <w:r w:rsidRPr="00345CA1">
              <w:rPr>
                <w:rFonts w:ascii="Times New Roman" w:hAnsi="Times New Roman" w:cs="Times New Roman"/>
              </w:rPr>
              <w:t xml:space="preserve">Sebepoznávání a sebepojetí </w:t>
            </w:r>
          </w:p>
          <w:p w:rsidR="003C060D" w:rsidRPr="00345CA1" w:rsidRDefault="003C060D" w:rsidP="00442365">
            <w:pPr>
              <w:pStyle w:val="Default"/>
              <w:numPr>
                <w:ilvl w:val="0"/>
                <w:numId w:val="336"/>
              </w:numPr>
              <w:ind w:left="218" w:hanging="218"/>
              <w:rPr>
                <w:rFonts w:ascii="Times New Roman" w:hAnsi="Times New Roman" w:cs="Times New Roman"/>
              </w:rPr>
            </w:pPr>
            <w:r w:rsidRPr="00345CA1">
              <w:rPr>
                <w:rFonts w:ascii="Times New Roman" w:hAnsi="Times New Roman" w:cs="Times New Roman"/>
              </w:rPr>
              <w:t xml:space="preserve">Seberegulace a sebeorganizace </w:t>
            </w:r>
          </w:p>
          <w:p w:rsidR="003C060D" w:rsidRPr="00345CA1" w:rsidRDefault="003C060D" w:rsidP="00442365">
            <w:pPr>
              <w:pStyle w:val="Default"/>
              <w:numPr>
                <w:ilvl w:val="0"/>
                <w:numId w:val="336"/>
              </w:numPr>
              <w:ind w:left="218" w:hanging="218"/>
              <w:rPr>
                <w:rFonts w:ascii="Times New Roman" w:hAnsi="Times New Roman" w:cs="Times New Roman"/>
              </w:rPr>
            </w:pPr>
            <w:r w:rsidRPr="00345CA1">
              <w:rPr>
                <w:rFonts w:ascii="Times New Roman" w:hAnsi="Times New Roman" w:cs="Times New Roman"/>
              </w:rPr>
              <w:t xml:space="preserve">Psychohygiena </w:t>
            </w:r>
          </w:p>
          <w:p w:rsidR="003C060D" w:rsidRPr="00345CA1" w:rsidRDefault="003C060D" w:rsidP="00442365">
            <w:pPr>
              <w:pStyle w:val="Default"/>
              <w:numPr>
                <w:ilvl w:val="0"/>
                <w:numId w:val="336"/>
              </w:numPr>
              <w:ind w:left="218" w:hanging="218"/>
              <w:rPr>
                <w:rFonts w:ascii="Times New Roman" w:hAnsi="Times New Roman" w:cs="Times New Roman"/>
              </w:rPr>
            </w:pPr>
            <w:r w:rsidRPr="00345CA1">
              <w:rPr>
                <w:rFonts w:ascii="Times New Roman" w:hAnsi="Times New Roman" w:cs="Times New Roman"/>
              </w:rPr>
              <w:t xml:space="preserve">Kreativita </w:t>
            </w:r>
          </w:p>
          <w:p w:rsidR="003C060D" w:rsidRPr="00345CA1" w:rsidRDefault="003C060D" w:rsidP="00442365">
            <w:pPr>
              <w:pStyle w:val="Default"/>
              <w:numPr>
                <w:ilvl w:val="0"/>
                <w:numId w:val="336"/>
              </w:numPr>
              <w:ind w:left="218" w:hanging="218"/>
              <w:rPr>
                <w:rFonts w:ascii="Times New Roman" w:hAnsi="Times New Roman" w:cs="Times New Roman"/>
              </w:rPr>
            </w:pPr>
            <w:r w:rsidRPr="00345CA1">
              <w:rPr>
                <w:rFonts w:ascii="Times New Roman" w:hAnsi="Times New Roman" w:cs="Times New Roman"/>
              </w:rPr>
              <w:t xml:space="preserve">Mezilidské vztahy </w:t>
            </w:r>
          </w:p>
          <w:p w:rsidR="003C060D" w:rsidRPr="00345CA1" w:rsidRDefault="003C060D" w:rsidP="00442365">
            <w:pPr>
              <w:pStyle w:val="Default"/>
              <w:numPr>
                <w:ilvl w:val="0"/>
                <w:numId w:val="336"/>
              </w:numPr>
              <w:ind w:left="218" w:hanging="218"/>
              <w:rPr>
                <w:rFonts w:ascii="Times New Roman" w:hAnsi="Times New Roman" w:cs="Times New Roman"/>
              </w:rPr>
            </w:pPr>
            <w:r w:rsidRPr="00345CA1">
              <w:rPr>
                <w:rFonts w:ascii="Times New Roman" w:hAnsi="Times New Roman" w:cs="Times New Roman"/>
              </w:rPr>
              <w:t xml:space="preserve">Komunikace </w:t>
            </w:r>
          </w:p>
          <w:p w:rsidR="003C060D" w:rsidRPr="00345CA1" w:rsidRDefault="003C060D" w:rsidP="00442365">
            <w:pPr>
              <w:pStyle w:val="Default"/>
              <w:numPr>
                <w:ilvl w:val="0"/>
                <w:numId w:val="336"/>
              </w:numPr>
              <w:ind w:left="218" w:hanging="218"/>
              <w:rPr>
                <w:rFonts w:ascii="Times New Roman" w:hAnsi="Times New Roman" w:cs="Times New Roman"/>
              </w:rPr>
            </w:pPr>
            <w:r w:rsidRPr="00345CA1">
              <w:rPr>
                <w:rFonts w:ascii="Times New Roman" w:hAnsi="Times New Roman" w:cs="Times New Roman"/>
              </w:rPr>
              <w:t xml:space="preserve">Kooperace a kompetice </w:t>
            </w:r>
          </w:p>
          <w:p w:rsidR="003C060D" w:rsidRPr="00345CA1" w:rsidRDefault="003C060D" w:rsidP="00442365">
            <w:pPr>
              <w:pStyle w:val="Default"/>
              <w:numPr>
                <w:ilvl w:val="0"/>
                <w:numId w:val="336"/>
              </w:numPr>
              <w:ind w:left="218" w:hanging="218"/>
              <w:rPr>
                <w:rFonts w:ascii="Times New Roman" w:hAnsi="Times New Roman" w:cs="Times New Roman"/>
              </w:rPr>
            </w:pPr>
            <w:r w:rsidRPr="00345CA1">
              <w:rPr>
                <w:rFonts w:ascii="Times New Roman" w:hAnsi="Times New Roman" w:cs="Times New Roman"/>
              </w:rPr>
              <w:t xml:space="preserve">Řešení problémů a rozhodovací dovednosti </w:t>
            </w:r>
          </w:p>
          <w:p w:rsidR="003C060D" w:rsidRPr="00345CA1" w:rsidRDefault="003C060D" w:rsidP="00442365">
            <w:pPr>
              <w:pStyle w:val="Default"/>
              <w:numPr>
                <w:ilvl w:val="0"/>
                <w:numId w:val="336"/>
              </w:numPr>
              <w:ind w:left="218" w:hanging="218"/>
              <w:rPr>
                <w:rFonts w:ascii="Times New Roman" w:hAnsi="Times New Roman" w:cs="Times New Roman"/>
              </w:rPr>
            </w:pPr>
            <w:r w:rsidRPr="00345CA1">
              <w:rPr>
                <w:rFonts w:ascii="Times New Roman" w:hAnsi="Times New Roman" w:cs="Times New Roman"/>
              </w:rPr>
              <w:t xml:space="preserve">Hodnoty, postoje, praktická </w:t>
            </w:r>
          </w:p>
          <w:p w:rsidR="003C060D" w:rsidRPr="003A6484" w:rsidRDefault="003C060D" w:rsidP="003C060D">
            <w:pPr>
              <w:pStyle w:val="Zhlav"/>
              <w:tabs>
                <w:tab w:val="clear" w:pos="4536"/>
                <w:tab w:val="clear" w:pos="9072"/>
              </w:tabs>
              <w:ind w:left="344"/>
            </w:pPr>
          </w:p>
        </w:tc>
      </w:tr>
    </w:tbl>
    <w:p w:rsidR="003C060D" w:rsidRDefault="003C060D" w:rsidP="00DB1034">
      <w:pPr>
        <w:rPr>
          <w:b/>
          <w:bCs/>
          <w:sz w:val="28"/>
        </w:rPr>
      </w:pPr>
    </w:p>
    <w:p w:rsidR="003C060D" w:rsidRDefault="003C060D" w:rsidP="00DB1034">
      <w:pPr>
        <w:rPr>
          <w:b/>
          <w:bCs/>
          <w:sz w:val="28"/>
        </w:rPr>
      </w:pPr>
    </w:p>
    <w:p w:rsidR="003C060D" w:rsidRDefault="003C060D" w:rsidP="00DB1034">
      <w:pPr>
        <w:rPr>
          <w:b/>
          <w:bCs/>
          <w:sz w:val="28"/>
        </w:rPr>
      </w:pPr>
    </w:p>
    <w:p w:rsidR="003C060D" w:rsidRDefault="003C060D" w:rsidP="00DB1034">
      <w:pPr>
        <w:rPr>
          <w:b/>
          <w:bCs/>
          <w:sz w:val="28"/>
        </w:rPr>
      </w:pPr>
    </w:p>
    <w:p w:rsidR="003C060D" w:rsidRDefault="003C060D" w:rsidP="00DB1034">
      <w:pPr>
        <w:rPr>
          <w:b/>
          <w:bCs/>
          <w:sz w:val="28"/>
        </w:rPr>
      </w:pPr>
    </w:p>
    <w:p w:rsidR="003C060D" w:rsidRDefault="003C060D" w:rsidP="00DB1034">
      <w:pPr>
        <w:rPr>
          <w:b/>
          <w:bCs/>
          <w:sz w:val="28"/>
        </w:rPr>
      </w:pPr>
    </w:p>
    <w:p w:rsidR="003C060D" w:rsidRDefault="003C060D" w:rsidP="00DB1034">
      <w:pPr>
        <w:rPr>
          <w:b/>
          <w:bCs/>
          <w:sz w:val="28"/>
        </w:rPr>
      </w:pPr>
    </w:p>
    <w:p w:rsidR="003C060D" w:rsidRDefault="003C060D" w:rsidP="00DB1034">
      <w:pPr>
        <w:rPr>
          <w:b/>
          <w:bCs/>
          <w:sz w:val="28"/>
        </w:rPr>
      </w:pPr>
    </w:p>
    <w:p w:rsidR="003C060D" w:rsidRDefault="003C060D" w:rsidP="00DB1034">
      <w:pPr>
        <w:rPr>
          <w:b/>
          <w:bCs/>
          <w:sz w:val="28"/>
        </w:rPr>
      </w:pPr>
    </w:p>
    <w:p w:rsidR="00DB1034" w:rsidRPr="00FB005D" w:rsidRDefault="00DB1034" w:rsidP="00DB1034">
      <w:pPr>
        <w:rPr>
          <w:b/>
          <w:bCs/>
          <w:sz w:val="28"/>
        </w:rPr>
      </w:pPr>
      <w:r w:rsidRPr="00FB005D">
        <w:rPr>
          <w:b/>
          <w:bCs/>
          <w:sz w:val="28"/>
        </w:rPr>
        <w:lastRenderedPageBreak/>
        <w:t xml:space="preserve">Vyučovací předmět:  </w:t>
      </w:r>
      <w:r>
        <w:rPr>
          <w:b/>
          <w:bCs/>
          <w:sz w:val="28"/>
        </w:rPr>
        <w:t>Matematika</w:t>
      </w:r>
    </w:p>
    <w:p w:rsidR="00DB1034" w:rsidRDefault="00DB1034" w:rsidP="00DB1034">
      <w:pPr>
        <w:rPr>
          <w:b/>
          <w:bCs/>
          <w:sz w:val="28"/>
        </w:rPr>
      </w:pPr>
      <w:r w:rsidRPr="00FB005D">
        <w:rPr>
          <w:b/>
          <w:bCs/>
          <w:sz w:val="28"/>
        </w:rPr>
        <w:t xml:space="preserve">Vzdělávací oblast:  </w:t>
      </w:r>
      <w:r>
        <w:rPr>
          <w:b/>
          <w:bCs/>
          <w:sz w:val="28"/>
        </w:rPr>
        <w:t>Matematika a její aplikace</w:t>
      </w:r>
    </w:p>
    <w:p w:rsidR="00E5075E" w:rsidRPr="00FB005D" w:rsidRDefault="00E5075E" w:rsidP="00E5075E">
      <w:pPr>
        <w:rPr>
          <w:b/>
          <w:bCs/>
          <w:sz w:val="28"/>
        </w:rPr>
      </w:pPr>
      <w:r w:rsidRPr="00FB005D">
        <w:rPr>
          <w:b/>
          <w:bCs/>
          <w:sz w:val="28"/>
        </w:rPr>
        <w:t>Ročník: 7.</w:t>
      </w:r>
    </w:p>
    <w:p w:rsidR="00DB1034" w:rsidRDefault="00DB1034" w:rsidP="00DB1034"/>
    <w:tbl>
      <w:tblPr>
        <w:tblpPr w:leftFromText="142" w:rightFromText="142" w:vertAnchor="text" w:horzAnchor="margin" w:tblpX="-572" w:tblpY="1"/>
        <w:tblOverlap w:val="neve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2"/>
        <w:gridCol w:w="3960"/>
        <w:gridCol w:w="2340"/>
      </w:tblGrid>
      <w:tr w:rsidR="00DB1034" w:rsidTr="003354C1">
        <w:trPr>
          <w:trHeight w:val="898"/>
        </w:trPr>
        <w:tc>
          <w:tcPr>
            <w:tcW w:w="3702" w:type="dxa"/>
            <w:vAlign w:val="center"/>
          </w:tcPr>
          <w:p w:rsidR="00DB1034" w:rsidRPr="003A6484" w:rsidRDefault="00DB1034" w:rsidP="003354C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B1034" w:rsidRDefault="00DB1034" w:rsidP="003354C1">
            <w:pPr>
              <w:jc w:val="center"/>
              <w:rPr>
                <w:b/>
                <w:bCs/>
                <w:sz w:val="28"/>
              </w:rPr>
            </w:pPr>
            <w:r>
              <w:rPr>
                <w:b/>
                <w:bCs/>
                <w:sz w:val="28"/>
              </w:rPr>
              <w:t>Učivo</w:t>
            </w:r>
          </w:p>
        </w:tc>
        <w:tc>
          <w:tcPr>
            <w:tcW w:w="2340" w:type="dxa"/>
            <w:vAlign w:val="center"/>
          </w:tcPr>
          <w:p w:rsidR="00DB1034" w:rsidRDefault="00DB1034" w:rsidP="003354C1">
            <w:pPr>
              <w:jc w:val="center"/>
              <w:rPr>
                <w:b/>
                <w:bCs/>
                <w:sz w:val="28"/>
              </w:rPr>
            </w:pPr>
            <w:r>
              <w:rPr>
                <w:b/>
                <w:bCs/>
                <w:sz w:val="28"/>
              </w:rPr>
              <w:t>Průřezová témata</w:t>
            </w:r>
          </w:p>
        </w:tc>
      </w:tr>
      <w:tr w:rsidR="00DB1034" w:rsidTr="003354C1">
        <w:trPr>
          <w:trHeight w:val="11628"/>
        </w:trPr>
        <w:tc>
          <w:tcPr>
            <w:tcW w:w="3702" w:type="dxa"/>
          </w:tcPr>
          <w:p w:rsidR="00DB1034" w:rsidRPr="00824AC4" w:rsidRDefault="00DB1034" w:rsidP="003354C1">
            <w:pPr>
              <w:rPr>
                <w:b/>
              </w:rPr>
            </w:pPr>
            <w:r w:rsidRPr="00824AC4">
              <w:rPr>
                <w:b/>
              </w:rPr>
              <w:t>Žák:</w:t>
            </w:r>
          </w:p>
          <w:p w:rsidR="00DB1034" w:rsidRPr="003354C1" w:rsidRDefault="00DB1034" w:rsidP="003354C1"/>
          <w:p w:rsidR="00DB1034" w:rsidRPr="003354C1" w:rsidRDefault="00DB1034" w:rsidP="00FB27B5">
            <w:pPr>
              <w:numPr>
                <w:ilvl w:val="0"/>
                <w:numId w:val="92"/>
              </w:numPr>
            </w:pPr>
            <w:r w:rsidRPr="003354C1">
              <w:t>Provádí početní operace v oboru celých čísel</w:t>
            </w:r>
          </w:p>
          <w:p w:rsidR="00DB1034" w:rsidRPr="003354C1" w:rsidRDefault="00DB1034" w:rsidP="00FB27B5">
            <w:pPr>
              <w:numPr>
                <w:ilvl w:val="0"/>
                <w:numId w:val="92"/>
              </w:numPr>
            </w:pPr>
            <w:r w:rsidRPr="003354C1">
              <w:t>Modeluje konkrétní situace,  v nichž využívá matematický aparát v oboru celých čísel</w:t>
            </w:r>
          </w:p>
          <w:p w:rsidR="00DB1034" w:rsidRPr="003354C1" w:rsidRDefault="00DB1034" w:rsidP="00FB27B5">
            <w:pPr>
              <w:numPr>
                <w:ilvl w:val="0"/>
                <w:numId w:val="92"/>
              </w:numPr>
            </w:pPr>
            <w:r w:rsidRPr="003354C1">
              <w:t>Analyzuje a řeší jednoduché problémy</w:t>
            </w:r>
          </w:p>
          <w:p w:rsidR="00DB1034" w:rsidRPr="003354C1" w:rsidRDefault="00DB1034" w:rsidP="003354C1"/>
          <w:p w:rsidR="00DB1034" w:rsidRPr="003354C1" w:rsidRDefault="00DB1034" w:rsidP="00FB27B5">
            <w:pPr>
              <w:numPr>
                <w:ilvl w:val="0"/>
                <w:numId w:val="92"/>
              </w:numPr>
            </w:pPr>
            <w:r w:rsidRPr="003354C1">
              <w:t>Užívá různé způsoby kvantitativního vyjádření vztahu   celek-část(přirozeným číslem, zlomkem, desetinným   číslem)</w:t>
            </w:r>
          </w:p>
          <w:p w:rsidR="00DB1034" w:rsidRPr="003354C1" w:rsidRDefault="00DB1034" w:rsidP="00FB27B5">
            <w:pPr>
              <w:numPr>
                <w:ilvl w:val="0"/>
                <w:numId w:val="92"/>
              </w:numPr>
            </w:pPr>
            <w:r w:rsidRPr="003354C1">
              <w:t>Provádí početní operace v   oboru racionálních čísel</w:t>
            </w:r>
          </w:p>
          <w:p w:rsidR="00DB1034" w:rsidRPr="003354C1" w:rsidRDefault="00DB1034" w:rsidP="00FB27B5">
            <w:pPr>
              <w:numPr>
                <w:ilvl w:val="0"/>
                <w:numId w:val="92"/>
              </w:numPr>
            </w:pPr>
            <w:r w:rsidRPr="003354C1">
              <w:t>Modeluje konkrétní situace,  v nichž využívá matematický  aparát v oboru racionálních   čísel</w:t>
            </w:r>
          </w:p>
          <w:p w:rsidR="00DB1034" w:rsidRPr="003354C1" w:rsidRDefault="00DB1034" w:rsidP="00FB27B5">
            <w:pPr>
              <w:numPr>
                <w:ilvl w:val="0"/>
                <w:numId w:val="92"/>
              </w:numPr>
            </w:pPr>
            <w:r w:rsidRPr="003354C1">
              <w:t>Analyzuje a řeší jednoduché problémy</w:t>
            </w:r>
          </w:p>
          <w:p w:rsidR="00DB1034" w:rsidRPr="003354C1" w:rsidRDefault="00DB1034" w:rsidP="00FB27B5">
            <w:pPr>
              <w:numPr>
                <w:ilvl w:val="0"/>
                <w:numId w:val="92"/>
              </w:numPr>
            </w:pPr>
            <w:r w:rsidRPr="003354C1">
              <w:t>Řeší modelováním a výpočtem situace vyjádřené poměrem</w:t>
            </w:r>
          </w:p>
          <w:p w:rsidR="00DB1034" w:rsidRPr="003354C1" w:rsidRDefault="00DB1034" w:rsidP="00FB27B5">
            <w:pPr>
              <w:numPr>
                <w:ilvl w:val="0"/>
                <w:numId w:val="92"/>
              </w:numPr>
            </w:pPr>
            <w:r w:rsidRPr="003354C1">
              <w:t>Pracuje s měřítky map a plánů</w:t>
            </w:r>
          </w:p>
          <w:p w:rsidR="00DB1034" w:rsidRPr="003354C1" w:rsidRDefault="00DB1034" w:rsidP="00FB27B5">
            <w:pPr>
              <w:numPr>
                <w:ilvl w:val="0"/>
                <w:numId w:val="92"/>
              </w:numPr>
            </w:pPr>
            <w:r w:rsidRPr="003354C1">
              <w:t>Užívá kvantitativní vyjádření  vztahu celek-část poměrem</w:t>
            </w:r>
          </w:p>
          <w:p w:rsidR="00DB1034" w:rsidRPr="003354C1" w:rsidRDefault="00DB1034" w:rsidP="00FB27B5">
            <w:pPr>
              <w:numPr>
                <w:ilvl w:val="0"/>
                <w:numId w:val="92"/>
              </w:numPr>
            </w:pPr>
            <w:r w:rsidRPr="003354C1">
              <w:t>Užívá kvantitativní vyjádření  vztahu celek-část procentem</w:t>
            </w:r>
          </w:p>
          <w:p w:rsidR="00DB1034" w:rsidRPr="004E150D" w:rsidRDefault="00DB1034" w:rsidP="00FB27B5">
            <w:pPr>
              <w:numPr>
                <w:ilvl w:val="0"/>
                <w:numId w:val="92"/>
              </w:numPr>
            </w:pPr>
            <w:r w:rsidRPr="003354C1">
              <w:t>Řeší aplikační úlohy na procenta(i pro případ, že procentová část je větší než celek)</w:t>
            </w:r>
          </w:p>
        </w:tc>
        <w:tc>
          <w:tcPr>
            <w:tcW w:w="3960" w:type="dxa"/>
          </w:tcPr>
          <w:p w:rsidR="00DB1034" w:rsidRDefault="00DB1034" w:rsidP="003354C1"/>
          <w:p w:rsidR="00DB1034" w:rsidRDefault="00DB1034" w:rsidP="003354C1">
            <w:pPr>
              <w:rPr>
                <w:b/>
              </w:rPr>
            </w:pPr>
            <w:r>
              <w:rPr>
                <w:b/>
              </w:rPr>
              <w:t>Číslo a proměnná</w:t>
            </w:r>
          </w:p>
          <w:p w:rsidR="00DB1034" w:rsidRDefault="00DB1034" w:rsidP="003354C1">
            <w:pPr>
              <w:rPr>
                <w:b/>
              </w:rPr>
            </w:pPr>
          </w:p>
          <w:p w:rsidR="00DB1034" w:rsidRDefault="00DB1034" w:rsidP="003354C1">
            <w:r>
              <w:rPr>
                <w:b/>
              </w:rPr>
              <w:t xml:space="preserve">   Celá čísla</w:t>
            </w:r>
          </w:p>
          <w:p w:rsidR="00DB1034" w:rsidRDefault="00DB1034" w:rsidP="003354C1">
            <w:r>
              <w:t xml:space="preserve"> - čísla navzájem opačná</w:t>
            </w:r>
          </w:p>
          <w:p w:rsidR="00DB1034" w:rsidRDefault="00DB1034" w:rsidP="003354C1">
            <w:r>
              <w:t xml:space="preserve"> - číselná osa</w:t>
            </w:r>
          </w:p>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Pr="007F0EF1" w:rsidRDefault="00DB1034" w:rsidP="003354C1">
            <w:pPr>
              <w:rPr>
                <w:b/>
              </w:rPr>
            </w:pPr>
            <w:r>
              <w:rPr>
                <w:b/>
              </w:rPr>
              <w:t xml:space="preserve">   </w:t>
            </w:r>
            <w:r w:rsidRPr="007F0EF1">
              <w:rPr>
                <w:b/>
              </w:rPr>
              <w:t>Zlomky</w:t>
            </w:r>
          </w:p>
          <w:p w:rsidR="00DB1034" w:rsidRDefault="00DB1034" w:rsidP="003354C1">
            <w:r>
              <w:t xml:space="preserve"> - převrácené číslo</w:t>
            </w:r>
          </w:p>
          <w:p w:rsidR="00DB1034" w:rsidRDefault="00DB1034" w:rsidP="003354C1">
            <w:r>
              <w:t xml:space="preserve"> - smíšené číslo</w:t>
            </w:r>
          </w:p>
          <w:p w:rsidR="00DB1034" w:rsidRPr="00F57DC2" w:rsidRDefault="00DB1034" w:rsidP="003354C1">
            <w:r>
              <w:t xml:space="preserve"> - složený zlomek</w:t>
            </w:r>
          </w:p>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Pr>
              <w:rPr>
                <w:b/>
              </w:rPr>
            </w:pPr>
            <w:r>
              <w:t xml:space="preserve"> </w:t>
            </w:r>
            <w:r>
              <w:rPr>
                <w:b/>
              </w:rPr>
              <w:t xml:space="preserve"> Poměr</w:t>
            </w:r>
          </w:p>
          <w:p w:rsidR="00DB1034" w:rsidRDefault="00DB1034" w:rsidP="003354C1">
            <w:r>
              <w:rPr>
                <w:b/>
              </w:rPr>
              <w:t xml:space="preserve"> </w:t>
            </w:r>
            <w:r>
              <w:t>- měřítko</w:t>
            </w:r>
          </w:p>
          <w:p w:rsidR="00DB1034" w:rsidRDefault="00DB1034" w:rsidP="003354C1">
            <w:r>
              <w:t xml:space="preserve"> - úměra</w:t>
            </w:r>
          </w:p>
          <w:p w:rsidR="00DB1034" w:rsidRDefault="00DB1034" w:rsidP="003354C1">
            <w:r>
              <w:t xml:space="preserve"> - trojčlenka</w:t>
            </w:r>
          </w:p>
          <w:p w:rsidR="00DB1034" w:rsidRDefault="00DB1034" w:rsidP="003354C1"/>
          <w:p w:rsidR="00DB1034" w:rsidRDefault="00DB1034" w:rsidP="003354C1"/>
          <w:p w:rsidR="00DB1034" w:rsidRDefault="00DB1034" w:rsidP="003354C1"/>
          <w:p w:rsidR="00DB1034" w:rsidRDefault="00DB1034" w:rsidP="003354C1"/>
          <w:p w:rsidR="00DB1034" w:rsidRDefault="00DB1034" w:rsidP="003354C1">
            <w:pPr>
              <w:rPr>
                <w:b/>
              </w:rPr>
            </w:pPr>
            <w:r>
              <w:t xml:space="preserve"> </w:t>
            </w:r>
            <w:r>
              <w:rPr>
                <w:b/>
              </w:rPr>
              <w:t xml:space="preserve"> Procenta</w:t>
            </w:r>
          </w:p>
          <w:p w:rsidR="00DB1034" w:rsidRDefault="00DB1034" w:rsidP="003354C1">
            <w:r>
              <w:t xml:space="preserve"> - procento, promile</w:t>
            </w:r>
          </w:p>
          <w:p w:rsidR="00DB1034" w:rsidRDefault="00DB1034" w:rsidP="003354C1">
            <w:r>
              <w:t xml:space="preserve"> - základ</w:t>
            </w:r>
          </w:p>
          <w:p w:rsidR="00DB1034" w:rsidRDefault="00DB1034" w:rsidP="003354C1">
            <w:r>
              <w:t xml:space="preserve"> - procentová část</w:t>
            </w:r>
          </w:p>
          <w:p w:rsidR="00DB1034" w:rsidRDefault="00DB1034" w:rsidP="003354C1">
            <w:r>
              <w:t xml:space="preserve"> - počet procent</w:t>
            </w:r>
          </w:p>
          <w:p w:rsidR="00DB1034" w:rsidRPr="005B1529" w:rsidRDefault="00DB1034" w:rsidP="003354C1">
            <w:r>
              <w:t xml:space="preserve"> - jednoduché úrokování</w:t>
            </w:r>
          </w:p>
        </w:tc>
        <w:tc>
          <w:tcPr>
            <w:tcW w:w="2340" w:type="dxa"/>
          </w:tcPr>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r w:rsidRPr="003A6484">
              <w:t>EGS – sčítání a odčítání zlomků se stejným jmenovatelem</w:t>
            </w: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r w:rsidRPr="003A6484">
              <w:t>EV – grafy a diagramy s procenty</w:t>
            </w: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r w:rsidRPr="003A6484">
              <w:t>OSV – výpočet procentové části, procenta v úlohách z praxe</w:t>
            </w:r>
          </w:p>
        </w:tc>
      </w:tr>
    </w:tbl>
    <w:p w:rsidR="00DB1034" w:rsidRDefault="00DB1034" w:rsidP="00DB1034"/>
    <w:p w:rsidR="00DB1034" w:rsidRDefault="00DB1034" w:rsidP="00DB1034">
      <w:pPr>
        <w:ind w:left="360"/>
      </w:pPr>
    </w:p>
    <w:p w:rsidR="00DB1034" w:rsidRPr="00FB005D" w:rsidRDefault="00DB1034" w:rsidP="00DB1034">
      <w:pPr>
        <w:rPr>
          <w:b/>
          <w:bCs/>
          <w:sz w:val="28"/>
        </w:rPr>
      </w:pPr>
      <w:r w:rsidRPr="00FB005D">
        <w:rPr>
          <w:b/>
          <w:bCs/>
          <w:sz w:val="28"/>
        </w:rPr>
        <w:lastRenderedPageBreak/>
        <w:t xml:space="preserve">Vyučovací předmět: </w:t>
      </w:r>
      <w:r>
        <w:rPr>
          <w:b/>
          <w:bCs/>
          <w:sz w:val="28"/>
        </w:rPr>
        <w:t>Matematika</w:t>
      </w:r>
    </w:p>
    <w:p w:rsidR="00DB1034" w:rsidRDefault="00DB1034" w:rsidP="00DB1034">
      <w:pPr>
        <w:rPr>
          <w:b/>
          <w:bCs/>
          <w:sz w:val="28"/>
        </w:rPr>
      </w:pPr>
      <w:r w:rsidRPr="00FB005D">
        <w:rPr>
          <w:b/>
          <w:bCs/>
          <w:sz w:val="28"/>
        </w:rPr>
        <w:t xml:space="preserve">Vzdělávací oblast:  </w:t>
      </w:r>
      <w:r>
        <w:rPr>
          <w:b/>
          <w:bCs/>
          <w:sz w:val="28"/>
        </w:rPr>
        <w:t>Matematika a její aplikace</w:t>
      </w:r>
    </w:p>
    <w:p w:rsidR="00E5075E" w:rsidRPr="00FB005D" w:rsidRDefault="00E5075E" w:rsidP="00E5075E">
      <w:pPr>
        <w:rPr>
          <w:b/>
          <w:bCs/>
          <w:sz w:val="28"/>
        </w:rPr>
      </w:pPr>
      <w:r w:rsidRPr="00FB005D">
        <w:rPr>
          <w:b/>
          <w:bCs/>
          <w:sz w:val="28"/>
        </w:rPr>
        <w:t>Ročník: 7.</w:t>
      </w:r>
    </w:p>
    <w:p w:rsidR="00DB1034" w:rsidRDefault="00DB1034" w:rsidP="00DB1034"/>
    <w:tbl>
      <w:tblPr>
        <w:tblpPr w:leftFromText="142" w:rightFromText="142" w:vertAnchor="text" w:horzAnchor="margin" w:tblpX="-294" w:tblpY="1"/>
        <w:tblOverlap w:val="neve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4"/>
        <w:gridCol w:w="3960"/>
        <w:gridCol w:w="2340"/>
      </w:tblGrid>
      <w:tr w:rsidR="00DB1034" w:rsidTr="003354C1">
        <w:trPr>
          <w:trHeight w:val="898"/>
        </w:trPr>
        <w:tc>
          <w:tcPr>
            <w:tcW w:w="3424" w:type="dxa"/>
            <w:vAlign w:val="center"/>
          </w:tcPr>
          <w:p w:rsidR="00DB1034" w:rsidRPr="003A6484" w:rsidRDefault="00DB1034" w:rsidP="003354C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B1034" w:rsidRDefault="00DB1034" w:rsidP="003354C1">
            <w:pPr>
              <w:jc w:val="center"/>
              <w:rPr>
                <w:b/>
                <w:bCs/>
                <w:sz w:val="28"/>
              </w:rPr>
            </w:pPr>
            <w:r>
              <w:rPr>
                <w:b/>
                <w:bCs/>
                <w:sz w:val="28"/>
              </w:rPr>
              <w:t>Učivo</w:t>
            </w:r>
          </w:p>
        </w:tc>
        <w:tc>
          <w:tcPr>
            <w:tcW w:w="2340" w:type="dxa"/>
            <w:vAlign w:val="center"/>
          </w:tcPr>
          <w:p w:rsidR="00DB1034" w:rsidRDefault="00DB1034" w:rsidP="003354C1">
            <w:pPr>
              <w:jc w:val="center"/>
              <w:rPr>
                <w:b/>
                <w:bCs/>
                <w:sz w:val="28"/>
              </w:rPr>
            </w:pPr>
            <w:r>
              <w:rPr>
                <w:b/>
                <w:bCs/>
                <w:sz w:val="28"/>
              </w:rPr>
              <w:t>Průřezová témata</w:t>
            </w:r>
          </w:p>
        </w:tc>
      </w:tr>
      <w:tr w:rsidR="00DB1034" w:rsidTr="003354C1">
        <w:trPr>
          <w:trHeight w:val="11628"/>
        </w:trPr>
        <w:tc>
          <w:tcPr>
            <w:tcW w:w="3424" w:type="dxa"/>
          </w:tcPr>
          <w:p w:rsidR="00DB1034" w:rsidRPr="003354C1" w:rsidRDefault="00DB1034" w:rsidP="00FB27B5">
            <w:pPr>
              <w:numPr>
                <w:ilvl w:val="0"/>
                <w:numId w:val="93"/>
              </w:numPr>
            </w:pPr>
            <w:r w:rsidRPr="003354C1">
              <w:t>Vyhledává, vyhodnocuje a zpracovává data</w:t>
            </w:r>
          </w:p>
          <w:p w:rsidR="00DB1034" w:rsidRPr="003354C1" w:rsidRDefault="00DB1034" w:rsidP="003354C1"/>
          <w:p w:rsidR="00DB1034" w:rsidRPr="003354C1" w:rsidRDefault="00DB1034" w:rsidP="00FB27B5">
            <w:pPr>
              <w:numPr>
                <w:ilvl w:val="0"/>
                <w:numId w:val="93"/>
              </w:numPr>
            </w:pPr>
            <w:r w:rsidRPr="003354C1">
              <w:t>Určuje vztah přímé a nepřímé úměrnosti</w:t>
            </w:r>
          </w:p>
          <w:p w:rsidR="00DB1034" w:rsidRPr="003354C1" w:rsidRDefault="00DB1034" w:rsidP="00FB27B5">
            <w:pPr>
              <w:numPr>
                <w:ilvl w:val="0"/>
                <w:numId w:val="93"/>
              </w:numPr>
            </w:pPr>
            <w:r w:rsidRPr="003354C1">
              <w:t>Vyjádří přímou, nepřímou  úměrnost tabulkou, rovnicí,   grafem</w:t>
            </w:r>
          </w:p>
          <w:p w:rsidR="00DB1034" w:rsidRPr="003354C1" w:rsidRDefault="00DB1034" w:rsidP="00FB27B5">
            <w:pPr>
              <w:numPr>
                <w:ilvl w:val="0"/>
                <w:numId w:val="93"/>
              </w:numPr>
            </w:pPr>
            <w:r w:rsidRPr="003354C1">
              <w:t>Matematizuje jednoduché   reálné situace s využitím pří  mé, nepřímé úměrnosti</w:t>
            </w:r>
          </w:p>
          <w:p w:rsidR="00DB1034" w:rsidRPr="003354C1" w:rsidRDefault="00DB1034" w:rsidP="003354C1"/>
          <w:p w:rsidR="00DB1034" w:rsidRPr="003354C1" w:rsidRDefault="00DB1034" w:rsidP="00FB27B5">
            <w:pPr>
              <w:numPr>
                <w:ilvl w:val="0"/>
                <w:numId w:val="93"/>
              </w:numPr>
            </w:pPr>
            <w:r w:rsidRPr="003354C1">
              <w:t>Zdůvodňuje a využívá polohové a metrické vlastnosti  základních rovinných útvar</w:t>
            </w:r>
            <w:r w:rsidR="006C62EC">
              <w:t>ů   při řešení úloh a jednodu</w:t>
            </w:r>
            <w:r w:rsidRPr="003354C1">
              <w:t>chých praktických problémů - využívá matematickou symboliku</w:t>
            </w:r>
          </w:p>
          <w:p w:rsidR="00DB1034" w:rsidRPr="003354C1" w:rsidRDefault="00DB1034" w:rsidP="00FB27B5">
            <w:pPr>
              <w:numPr>
                <w:ilvl w:val="0"/>
                <w:numId w:val="93"/>
              </w:numPr>
            </w:pPr>
            <w:r w:rsidRPr="003354C1">
              <w:t>Odhaduje a vypočítá obvod a obsah rovinných útvarů</w:t>
            </w:r>
          </w:p>
          <w:p w:rsidR="00DB1034" w:rsidRPr="003354C1" w:rsidRDefault="00DB1034" w:rsidP="00FB27B5">
            <w:pPr>
              <w:numPr>
                <w:ilvl w:val="0"/>
                <w:numId w:val="93"/>
              </w:numPr>
            </w:pPr>
            <w:r w:rsidRPr="003354C1">
              <w:t>Načrtne a sestrojí rovinné útvary</w:t>
            </w:r>
          </w:p>
          <w:p w:rsidR="00DB1034" w:rsidRPr="003354C1" w:rsidRDefault="00DB1034" w:rsidP="00FB27B5">
            <w:pPr>
              <w:numPr>
                <w:ilvl w:val="0"/>
                <w:numId w:val="93"/>
              </w:numPr>
            </w:pPr>
            <w:r w:rsidRPr="003354C1">
              <w:t>Užívá k argumentaci a při výpočtech věty o shodnosti trojúhelníků</w:t>
            </w:r>
          </w:p>
          <w:p w:rsidR="00DB1034" w:rsidRPr="003354C1" w:rsidRDefault="00DB1034" w:rsidP="00FB27B5">
            <w:pPr>
              <w:numPr>
                <w:ilvl w:val="0"/>
                <w:numId w:val="93"/>
              </w:numPr>
            </w:pPr>
            <w:r w:rsidRPr="003354C1">
              <w:t>Charakterizuje kolmý hranol</w:t>
            </w:r>
          </w:p>
          <w:p w:rsidR="00DB1034" w:rsidRPr="003354C1" w:rsidRDefault="00DB1034" w:rsidP="00FB27B5">
            <w:pPr>
              <w:numPr>
                <w:ilvl w:val="0"/>
                <w:numId w:val="93"/>
              </w:numPr>
            </w:pPr>
            <w:r w:rsidRPr="003354C1">
              <w:t>Analyzuje vlastnosti kolmého hranolu</w:t>
            </w:r>
          </w:p>
          <w:p w:rsidR="00DB1034" w:rsidRPr="003354C1" w:rsidRDefault="00DB1034" w:rsidP="00FB27B5">
            <w:pPr>
              <w:numPr>
                <w:ilvl w:val="0"/>
                <w:numId w:val="93"/>
              </w:numPr>
            </w:pPr>
            <w:r w:rsidRPr="003354C1">
              <w:t>Odhaduje a vypočítá objem a povrch</w:t>
            </w:r>
          </w:p>
          <w:p w:rsidR="00DB1034" w:rsidRPr="003354C1" w:rsidRDefault="00DB1034" w:rsidP="003354C1">
            <w:r w:rsidRPr="003354C1">
              <w:t xml:space="preserve">              kolmého hranolu</w:t>
            </w:r>
          </w:p>
        </w:tc>
        <w:tc>
          <w:tcPr>
            <w:tcW w:w="3960" w:type="dxa"/>
          </w:tcPr>
          <w:p w:rsidR="00DB1034" w:rsidRDefault="00DB1034" w:rsidP="003354C1">
            <w:pPr>
              <w:rPr>
                <w:b/>
              </w:rPr>
            </w:pPr>
            <w:r>
              <w:rPr>
                <w:b/>
              </w:rPr>
              <w:t>Závislosti, vztahy a práce s daty</w:t>
            </w:r>
          </w:p>
          <w:p w:rsidR="00DB1034" w:rsidRDefault="00DB1034" w:rsidP="003354C1">
            <w:pPr>
              <w:rPr>
                <w:b/>
              </w:rPr>
            </w:pPr>
          </w:p>
          <w:p w:rsidR="006C62EC" w:rsidRDefault="00DB1034" w:rsidP="003354C1">
            <w:pPr>
              <w:rPr>
                <w:b/>
              </w:rPr>
            </w:pPr>
            <w:r>
              <w:rPr>
                <w:b/>
              </w:rPr>
              <w:t xml:space="preserve"> </w:t>
            </w:r>
          </w:p>
          <w:p w:rsidR="00DB1034" w:rsidRDefault="00DB1034" w:rsidP="003354C1">
            <w:pPr>
              <w:rPr>
                <w:b/>
              </w:rPr>
            </w:pPr>
            <w:r>
              <w:rPr>
                <w:b/>
              </w:rPr>
              <w:t xml:space="preserve"> Závislosti a data</w:t>
            </w:r>
          </w:p>
          <w:p w:rsidR="006C62EC" w:rsidRDefault="00DB1034" w:rsidP="003354C1">
            <w:r>
              <w:t xml:space="preserve"> - příklady závi</w:t>
            </w:r>
            <w:r w:rsidR="006C62EC">
              <w:t xml:space="preserve">slostí z praktického </w:t>
            </w:r>
          </w:p>
          <w:p w:rsidR="00DB1034" w:rsidRDefault="006C62EC" w:rsidP="003354C1">
            <w:r>
              <w:t xml:space="preserve">   ži</w:t>
            </w:r>
            <w:r w:rsidR="00DB1034">
              <w:t>vota a jejich vlastnosti</w:t>
            </w:r>
          </w:p>
          <w:p w:rsidR="00DB1034" w:rsidRDefault="00DB1034" w:rsidP="003354C1">
            <w:r>
              <w:t xml:space="preserve"> - diagramy, grafy, tabulky</w:t>
            </w:r>
          </w:p>
          <w:p w:rsidR="00DB1034" w:rsidRDefault="00DB1034" w:rsidP="003354C1"/>
          <w:p w:rsidR="00DB1034" w:rsidRDefault="00DB1034" w:rsidP="003354C1">
            <w:pPr>
              <w:rPr>
                <w:b/>
              </w:rPr>
            </w:pPr>
            <w:r>
              <w:rPr>
                <w:b/>
              </w:rPr>
              <w:t xml:space="preserve">  Funkce</w:t>
            </w:r>
          </w:p>
          <w:p w:rsidR="00DB1034" w:rsidRDefault="00DB1034" w:rsidP="003354C1">
            <w:r>
              <w:t xml:space="preserve"> - pravoúhlá soustava souřadnic</w:t>
            </w:r>
          </w:p>
          <w:p w:rsidR="00DB1034" w:rsidRDefault="00DB1034" w:rsidP="003354C1">
            <w:r>
              <w:t xml:space="preserve"> - přímá úměrnost</w:t>
            </w:r>
          </w:p>
          <w:p w:rsidR="00DB1034" w:rsidRDefault="00DB1034" w:rsidP="003354C1">
            <w:r>
              <w:t xml:space="preserve"> - nepřímá úměrnost</w:t>
            </w:r>
          </w:p>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Pr>
              <w:rPr>
                <w:b/>
              </w:rPr>
            </w:pPr>
            <w:r>
              <w:rPr>
                <w:b/>
              </w:rPr>
              <w:t>Geometrie v rovině a prostoru</w:t>
            </w:r>
          </w:p>
          <w:p w:rsidR="00DB1034" w:rsidRDefault="00DB1034" w:rsidP="003354C1">
            <w:pPr>
              <w:rPr>
                <w:b/>
              </w:rPr>
            </w:pPr>
            <w:r>
              <w:rPr>
                <w:b/>
              </w:rPr>
              <w:t xml:space="preserve"> Rovinné útvary</w:t>
            </w:r>
          </w:p>
          <w:p w:rsidR="00DB1034" w:rsidRDefault="00DB1034" w:rsidP="003354C1">
            <w:r>
              <w:t xml:space="preserve"> - trojúhelník</w:t>
            </w:r>
          </w:p>
          <w:p w:rsidR="006C62EC" w:rsidRDefault="00DB1034" w:rsidP="003354C1">
            <w:r>
              <w:t xml:space="preserve"> - čtyřúhelník</w:t>
            </w:r>
            <w:r w:rsidR="006C62EC">
              <w:t xml:space="preserve"> </w:t>
            </w:r>
            <w:r>
              <w:t xml:space="preserve">(lichoběžník, </w:t>
            </w:r>
          </w:p>
          <w:p w:rsidR="00DB1034" w:rsidRDefault="006C62EC" w:rsidP="003354C1">
            <w:r>
              <w:t xml:space="preserve">   rovnoběž</w:t>
            </w:r>
            <w:r w:rsidR="00DB1034">
              <w:t>ník)</w:t>
            </w:r>
          </w:p>
          <w:p w:rsidR="00DB1034" w:rsidRDefault="00DB1034" w:rsidP="003354C1">
            <w:r>
              <w:t xml:space="preserve"> - shodnost trojúhelníků </w:t>
            </w:r>
          </w:p>
          <w:p w:rsidR="00DB1034" w:rsidRDefault="00DB1034" w:rsidP="003354C1">
            <w:r>
              <w:t xml:space="preserve"> - věty o shodnosti trojúhelníků   </w:t>
            </w:r>
          </w:p>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DB1034" w:rsidP="003354C1"/>
          <w:p w:rsidR="00DB1034" w:rsidRDefault="003354C1" w:rsidP="003354C1">
            <w:r>
              <w:t xml:space="preserve">   </w:t>
            </w:r>
            <w:r w:rsidR="00DB1034">
              <w:rPr>
                <w:b/>
              </w:rPr>
              <w:t>Prostorové</w:t>
            </w:r>
            <w:r w:rsidR="00DB1034" w:rsidRPr="00827634">
              <w:rPr>
                <w:b/>
              </w:rPr>
              <w:t xml:space="preserve"> útvary                     </w:t>
            </w:r>
          </w:p>
          <w:p w:rsidR="00DB1034" w:rsidRDefault="00DB1034" w:rsidP="003354C1">
            <w:r>
              <w:t xml:space="preserve"> - kolmý hranol</w:t>
            </w:r>
          </w:p>
          <w:p w:rsidR="00DB1034" w:rsidRDefault="00DB1034" w:rsidP="003354C1"/>
          <w:p w:rsidR="00DB1034" w:rsidRPr="00A90D74" w:rsidRDefault="00DB1034" w:rsidP="003354C1"/>
        </w:tc>
        <w:tc>
          <w:tcPr>
            <w:tcW w:w="2340" w:type="dxa"/>
          </w:tcPr>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r w:rsidRPr="003A6484">
              <w:t>OSV – grafy a diagramy s procenty</w:t>
            </w: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r w:rsidRPr="003A6484">
              <w:t>OSV – středová souměrnost, posunutí</w:t>
            </w: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tc>
      </w:tr>
    </w:tbl>
    <w:p w:rsidR="00DB1034" w:rsidRDefault="00DB1034" w:rsidP="00DB1034">
      <w:pPr>
        <w:ind w:left="360"/>
      </w:pPr>
    </w:p>
    <w:p w:rsidR="00DB1034" w:rsidRDefault="00DB1034" w:rsidP="00DB1034">
      <w:pPr>
        <w:ind w:left="360"/>
      </w:pPr>
    </w:p>
    <w:p w:rsidR="00DB1034" w:rsidRPr="00FB005D" w:rsidRDefault="00DB1034" w:rsidP="00DB1034">
      <w:pPr>
        <w:rPr>
          <w:b/>
          <w:bCs/>
          <w:sz w:val="28"/>
        </w:rPr>
      </w:pPr>
      <w:r w:rsidRPr="00FB005D">
        <w:rPr>
          <w:b/>
          <w:bCs/>
          <w:sz w:val="28"/>
        </w:rPr>
        <w:lastRenderedPageBreak/>
        <w:t xml:space="preserve">Vyučovací předmět:  </w:t>
      </w:r>
      <w:r>
        <w:rPr>
          <w:b/>
          <w:bCs/>
          <w:sz w:val="28"/>
        </w:rPr>
        <w:t>Matematika</w:t>
      </w:r>
    </w:p>
    <w:p w:rsidR="00DB1034" w:rsidRDefault="00DB1034" w:rsidP="00DB1034">
      <w:pPr>
        <w:rPr>
          <w:b/>
          <w:bCs/>
          <w:sz w:val="28"/>
        </w:rPr>
      </w:pPr>
      <w:r w:rsidRPr="00FB005D">
        <w:rPr>
          <w:b/>
          <w:bCs/>
          <w:sz w:val="28"/>
        </w:rPr>
        <w:t xml:space="preserve">Vzdělávací oblast:  </w:t>
      </w:r>
      <w:r>
        <w:rPr>
          <w:b/>
          <w:bCs/>
          <w:sz w:val="28"/>
        </w:rPr>
        <w:t>Matematika a její aplikace</w:t>
      </w:r>
    </w:p>
    <w:p w:rsidR="00E5075E" w:rsidRPr="00FB005D" w:rsidRDefault="00E5075E" w:rsidP="00E5075E">
      <w:pPr>
        <w:rPr>
          <w:b/>
          <w:bCs/>
          <w:sz w:val="28"/>
        </w:rPr>
      </w:pPr>
      <w:r w:rsidRPr="00FB005D">
        <w:rPr>
          <w:b/>
          <w:bCs/>
          <w:sz w:val="28"/>
        </w:rPr>
        <w:t>Ročník: 7.</w:t>
      </w:r>
    </w:p>
    <w:p w:rsidR="00DB1034" w:rsidRDefault="00DB1034" w:rsidP="00DB1034"/>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B1034" w:rsidTr="002D756F">
        <w:trPr>
          <w:trHeight w:val="898"/>
        </w:trPr>
        <w:tc>
          <w:tcPr>
            <w:tcW w:w="3130" w:type="dxa"/>
            <w:vAlign w:val="center"/>
          </w:tcPr>
          <w:p w:rsidR="00DB1034" w:rsidRPr="003A6484" w:rsidRDefault="00DB1034"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B1034" w:rsidRDefault="00DB1034" w:rsidP="002D756F">
            <w:pPr>
              <w:jc w:val="center"/>
              <w:rPr>
                <w:b/>
                <w:bCs/>
                <w:sz w:val="28"/>
              </w:rPr>
            </w:pPr>
            <w:r>
              <w:rPr>
                <w:b/>
                <w:bCs/>
                <w:sz w:val="28"/>
              </w:rPr>
              <w:t>Učivo</w:t>
            </w:r>
          </w:p>
        </w:tc>
        <w:tc>
          <w:tcPr>
            <w:tcW w:w="2340" w:type="dxa"/>
            <w:vAlign w:val="center"/>
          </w:tcPr>
          <w:p w:rsidR="00DB1034" w:rsidRDefault="00DB1034" w:rsidP="002D756F">
            <w:pPr>
              <w:jc w:val="center"/>
              <w:rPr>
                <w:b/>
                <w:bCs/>
                <w:sz w:val="28"/>
              </w:rPr>
            </w:pPr>
            <w:r>
              <w:rPr>
                <w:b/>
                <w:bCs/>
                <w:sz w:val="28"/>
              </w:rPr>
              <w:t>Průřezová témata</w:t>
            </w:r>
          </w:p>
        </w:tc>
      </w:tr>
      <w:tr w:rsidR="00DB1034" w:rsidTr="002D756F">
        <w:trPr>
          <w:trHeight w:val="11628"/>
        </w:trPr>
        <w:tc>
          <w:tcPr>
            <w:tcW w:w="3130" w:type="dxa"/>
          </w:tcPr>
          <w:p w:rsidR="00DB1034" w:rsidRDefault="00DB1034" w:rsidP="00FB27B5">
            <w:pPr>
              <w:numPr>
                <w:ilvl w:val="0"/>
                <w:numId w:val="94"/>
              </w:numPr>
            </w:pPr>
            <w:r>
              <w:t>Načrtne a sestrojí síť kolmého hranolu</w:t>
            </w:r>
          </w:p>
          <w:p w:rsidR="00DB1034" w:rsidRDefault="00DB1034" w:rsidP="00FB27B5">
            <w:pPr>
              <w:numPr>
                <w:ilvl w:val="0"/>
                <w:numId w:val="94"/>
              </w:numPr>
            </w:pPr>
            <w:r>
              <w:t>Načrtne a sestrojí obraz jednoduchého kolmého hranolu   v rovině</w:t>
            </w:r>
          </w:p>
          <w:p w:rsidR="00DB1034" w:rsidRDefault="00DB1034" w:rsidP="002D756F"/>
          <w:p w:rsidR="00DB1034" w:rsidRDefault="00DB1034" w:rsidP="00FB27B5">
            <w:pPr>
              <w:numPr>
                <w:ilvl w:val="0"/>
                <w:numId w:val="94"/>
              </w:numPr>
            </w:pPr>
            <w:r>
              <w:t>Načrtne a sestrojí obraz  rovinného útvaru ve středové   souměrnosti</w:t>
            </w:r>
          </w:p>
          <w:p w:rsidR="00DB1034" w:rsidRDefault="00DB1034" w:rsidP="00FB27B5">
            <w:pPr>
              <w:numPr>
                <w:ilvl w:val="0"/>
                <w:numId w:val="94"/>
              </w:numPr>
            </w:pPr>
            <w:r>
              <w:t>Určí středově souměrný útvar</w:t>
            </w:r>
          </w:p>
          <w:p w:rsidR="00DB1034" w:rsidRDefault="00DB1034" w:rsidP="002D756F"/>
          <w:p w:rsidR="00DB1034" w:rsidRDefault="00DB1034" w:rsidP="00FB27B5">
            <w:pPr>
              <w:numPr>
                <w:ilvl w:val="0"/>
                <w:numId w:val="94"/>
              </w:numPr>
            </w:pPr>
            <w:r>
              <w:t>Analyzuje a řeší aplikační   geometrické úlohy s využitím   osvojeného matematického   aparátu</w:t>
            </w:r>
          </w:p>
          <w:p w:rsidR="00DB1034" w:rsidRDefault="00DB1034" w:rsidP="002D756F"/>
          <w:p w:rsidR="00DB1034" w:rsidRDefault="00DB1034" w:rsidP="00FB27B5">
            <w:pPr>
              <w:numPr>
                <w:ilvl w:val="0"/>
                <w:numId w:val="94"/>
              </w:numPr>
            </w:pPr>
            <w:r>
              <w:t>Užívá logickou úvahu a kombinační úsudek při řešení  úloh a problémů</w:t>
            </w:r>
          </w:p>
          <w:p w:rsidR="00DB1034" w:rsidRDefault="00DB1034" w:rsidP="00FB27B5">
            <w:pPr>
              <w:numPr>
                <w:ilvl w:val="0"/>
                <w:numId w:val="94"/>
              </w:numPr>
            </w:pPr>
            <w:r>
              <w:t>Nalézá různá řešení předkládaných nebo zkoumaných  situací</w:t>
            </w:r>
          </w:p>
          <w:p w:rsidR="00DB1034" w:rsidRDefault="00DB1034" w:rsidP="00FB27B5">
            <w:pPr>
              <w:numPr>
                <w:ilvl w:val="0"/>
                <w:numId w:val="94"/>
              </w:numPr>
            </w:pPr>
            <w:r>
              <w:t xml:space="preserve">Řeší úlohy na prostorovou   představivost </w:t>
            </w:r>
          </w:p>
          <w:p w:rsidR="00DB1034" w:rsidRDefault="00DB1034" w:rsidP="00FB27B5">
            <w:pPr>
              <w:numPr>
                <w:ilvl w:val="0"/>
                <w:numId w:val="94"/>
              </w:numPr>
            </w:pPr>
            <w:r>
              <w:t>Aplikuje a kombinuje poznatky z různých tematických a   vzdělávacích oblastí</w:t>
            </w:r>
          </w:p>
          <w:p w:rsidR="00DB1034" w:rsidRPr="00D967E8" w:rsidRDefault="00DB1034" w:rsidP="002D756F"/>
        </w:tc>
        <w:tc>
          <w:tcPr>
            <w:tcW w:w="3960" w:type="dxa"/>
          </w:tcPr>
          <w:p w:rsidR="00DB1034" w:rsidRDefault="00DB1034" w:rsidP="002D756F">
            <w:pPr>
              <w:rPr>
                <w:b/>
              </w:rPr>
            </w:pPr>
          </w:p>
          <w:p w:rsidR="00DB1034" w:rsidRDefault="00DB1034" w:rsidP="002D756F">
            <w:pPr>
              <w:rPr>
                <w:b/>
              </w:rPr>
            </w:pPr>
          </w:p>
          <w:p w:rsidR="00DB1034" w:rsidRDefault="00DB1034" w:rsidP="002D756F">
            <w:pPr>
              <w:rPr>
                <w:b/>
              </w:rPr>
            </w:pPr>
          </w:p>
          <w:p w:rsidR="00DB1034" w:rsidRDefault="00DB1034" w:rsidP="002D756F">
            <w:pPr>
              <w:rPr>
                <w:b/>
              </w:rPr>
            </w:pPr>
          </w:p>
          <w:p w:rsidR="00DB1034" w:rsidRDefault="00DB1034" w:rsidP="002D756F">
            <w:pPr>
              <w:rPr>
                <w:b/>
              </w:rPr>
            </w:pPr>
          </w:p>
          <w:p w:rsidR="00DB1034" w:rsidRDefault="00DB1034" w:rsidP="002D756F">
            <w:pPr>
              <w:rPr>
                <w:b/>
              </w:rPr>
            </w:pPr>
          </w:p>
          <w:p w:rsidR="00DB1034" w:rsidRDefault="00DB1034" w:rsidP="002D756F">
            <w:r>
              <w:rPr>
                <w:b/>
              </w:rPr>
              <w:t xml:space="preserve">   Konstrukční úlohy</w:t>
            </w:r>
          </w:p>
          <w:p w:rsidR="00DB1034" w:rsidRDefault="00DB1034" w:rsidP="002D756F">
            <w:r>
              <w:t xml:space="preserve"> - středová souměrnost</w:t>
            </w:r>
          </w:p>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Default="00DB1034" w:rsidP="002D756F">
            <w:pPr>
              <w:rPr>
                <w:b/>
              </w:rPr>
            </w:pPr>
            <w:r>
              <w:rPr>
                <w:b/>
              </w:rPr>
              <w:t xml:space="preserve">  </w:t>
            </w:r>
          </w:p>
          <w:p w:rsidR="00DB1034" w:rsidRDefault="00DB1034" w:rsidP="002D756F">
            <w:pPr>
              <w:rPr>
                <w:b/>
              </w:rPr>
            </w:pPr>
          </w:p>
          <w:p w:rsidR="00DB1034" w:rsidRDefault="00DB1034" w:rsidP="002D756F">
            <w:pPr>
              <w:rPr>
                <w:b/>
              </w:rPr>
            </w:pPr>
          </w:p>
          <w:p w:rsidR="00DB1034" w:rsidRDefault="00DB1034" w:rsidP="002D756F">
            <w:pPr>
              <w:rPr>
                <w:b/>
              </w:rPr>
            </w:pPr>
          </w:p>
          <w:p w:rsidR="00DB1034" w:rsidRDefault="00DB1034" w:rsidP="002D756F">
            <w:pPr>
              <w:rPr>
                <w:b/>
              </w:rPr>
            </w:pPr>
          </w:p>
          <w:p w:rsidR="00DB1034" w:rsidRDefault="00DB1034" w:rsidP="002D756F">
            <w:pPr>
              <w:rPr>
                <w:b/>
              </w:rPr>
            </w:pPr>
          </w:p>
          <w:p w:rsidR="00DB1034" w:rsidRDefault="00DB1034" w:rsidP="002D756F">
            <w:pPr>
              <w:rPr>
                <w:b/>
              </w:rPr>
            </w:pPr>
            <w:r>
              <w:rPr>
                <w:b/>
              </w:rPr>
              <w:t>Nestandardní aplikační úlohy a problémy</w:t>
            </w:r>
          </w:p>
          <w:p w:rsidR="00DB1034" w:rsidRDefault="00DB1034" w:rsidP="002D756F">
            <w:pPr>
              <w:rPr>
                <w:b/>
              </w:rPr>
            </w:pPr>
          </w:p>
          <w:p w:rsidR="00DB1034" w:rsidRPr="00337EB1" w:rsidRDefault="00DB1034" w:rsidP="002D756F">
            <w:r>
              <w:rPr>
                <w:b/>
              </w:rPr>
              <w:t xml:space="preserve"> - </w:t>
            </w:r>
            <w:r w:rsidRPr="00337EB1">
              <w:t>číselné a logické řady</w:t>
            </w:r>
          </w:p>
          <w:p w:rsidR="00DB1034" w:rsidRPr="00337EB1" w:rsidRDefault="00DB1034" w:rsidP="002D756F">
            <w:r w:rsidRPr="00337EB1">
              <w:t xml:space="preserve"> - číselné a obrázkové analogie</w:t>
            </w:r>
          </w:p>
          <w:p w:rsidR="00DB1034" w:rsidRPr="00337EB1" w:rsidRDefault="00DB1034" w:rsidP="002D756F">
            <w:r w:rsidRPr="00337EB1">
              <w:t xml:space="preserve"> - logické a netradiční geometrické </w:t>
            </w:r>
          </w:p>
          <w:p w:rsidR="00DB1034" w:rsidRPr="00217B8B" w:rsidRDefault="00DB1034" w:rsidP="002D756F">
            <w:pPr>
              <w:rPr>
                <w:b/>
              </w:rPr>
            </w:pPr>
            <w:r w:rsidRPr="00337EB1">
              <w:t xml:space="preserve">   úlohy</w:t>
            </w:r>
          </w:p>
        </w:tc>
        <w:tc>
          <w:tcPr>
            <w:tcW w:w="2340" w:type="dxa"/>
          </w:tcPr>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pPr>
            <w:r w:rsidRPr="003A6484">
              <w:t>OSV – procenta v úlohách z praxe</w:t>
            </w: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rPr>
                <w:rFonts w:cs="Arial"/>
              </w:rPr>
            </w:pPr>
          </w:p>
        </w:tc>
      </w:tr>
    </w:tbl>
    <w:p w:rsidR="00DB1034" w:rsidRDefault="00DB1034" w:rsidP="00DB1034">
      <w:pPr>
        <w:ind w:left="360"/>
      </w:pPr>
    </w:p>
    <w:p w:rsidR="002D756F" w:rsidRDefault="002D756F" w:rsidP="00DB1034">
      <w:pPr>
        <w:rPr>
          <w:b/>
          <w:bCs/>
          <w:sz w:val="28"/>
        </w:rPr>
      </w:pPr>
    </w:p>
    <w:p w:rsidR="003C060D" w:rsidRPr="00FB005D" w:rsidRDefault="003C060D" w:rsidP="003C060D">
      <w:pPr>
        <w:rPr>
          <w:b/>
          <w:bCs/>
          <w:sz w:val="28"/>
        </w:rPr>
      </w:pPr>
      <w:r w:rsidRPr="00FB005D">
        <w:rPr>
          <w:b/>
          <w:bCs/>
          <w:sz w:val="28"/>
        </w:rPr>
        <w:lastRenderedPageBreak/>
        <w:t xml:space="preserve">Vyučovací předmět:  </w:t>
      </w:r>
      <w:r>
        <w:rPr>
          <w:b/>
          <w:bCs/>
          <w:sz w:val="28"/>
        </w:rPr>
        <w:t>Matematika</w:t>
      </w:r>
    </w:p>
    <w:p w:rsidR="003C060D" w:rsidRDefault="003C060D" w:rsidP="003C060D">
      <w:pPr>
        <w:rPr>
          <w:b/>
          <w:bCs/>
          <w:sz w:val="28"/>
        </w:rPr>
      </w:pPr>
      <w:r w:rsidRPr="00FB005D">
        <w:rPr>
          <w:b/>
          <w:bCs/>
          <w:sz w:val="28"/>
        </w:rPr>
        <w:t xml:space="preserve">Vzdělávací oblast:  </w:t>
      </w:r>
      <w:r>
        <w:rPr>
          <w:b/>
          <w:bCs/>
          <w:sz w:val="28"/>
        </w:rPr>
        <w:t>Matematika a její aplikace</w:t>
      </w:r>
    </w:p>
    <w:p w:rsidR="003C060D" w:rsidRPr="00FB005D" w:rsidRDefault="003C060D" w:rsidP="003C060D">
      <w:pPr>
        <w:rPr>
          <w:b/>
          <w:bCs/>
          <w:sz w:val="28"/>
        </w:rPr>
      </w:pPr>
      <w:r>
        <w:rPr>
          <w:b/>
          <w:bCs/>
          <w:sz w:val="28"/>
        </w:rPr>
        <w:t>Ročník: 7</w:t>
      </w:r>
      <w:r w:rsidRPr="00FB005D">
        <w:rPr>
          <w:b/>
          <w:bCs/>
          <w:sz w:val="28"/>
        </w:rPr>
        <w:t>.</w:t>
      </w:r>
    </w:p>
    <w:p w:rsidR="003C060D" w:rsidRDefault="003C060D" w:rsidP="003C060D">
      <w:pPr>
        <w:ind w:left="-284"/>
        <w:rPr>
          <w:b/>
          <w:bCs/>
          <w:sz w:val="28"/>
        </w:rPr>
      </w:pPr>
    </w:p>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828"/>
        <w:gridCol w:w="2551"/>
      </w:tblGrid>
      <w:tr w:rsidR="003C060D" w:rsidTr="00717817">
        <w:trPr>
          <w:trHeight w:val="898"/>
        </w:trPr>
        <w:tc>
          <w:tcPr>
            <w:tcW w:w="3397" w:type="dxa"/>
            <w:vAlign w:val="center"/>
          </w:tcPr>
          <w:p w:rsidR="003C060D" w:rsidRPr="00965A84" w:rsidRDefault="003C060D" w:rsidP="0071781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828" w:type="dxa"/>
            <w:vAlign w:val="center"/>
          </w:tcPr>
          <w:p w:rsidR="003C060D" w:rsidRDefault="003C060D" w:rsidP="00717817">
            <w:pPr>
              <w:jc w:val="center"/>
              <w:rPr>
                <w:b/>
                <w:bCs/>
                <w:sz w:val="28"/>
              </w:rPr>
            </w:pPr>
            <w:r>
              <w:rPr>
                <w:b/>
                <w:bCs/>
                <w:sz w:val="28"/>
              </w:rPr>
              <w:t>Učivo</w:t>
            </w:r>
          </w:p>
        </w:tc>
        <w:tc>
          <w:tcPr>
            <w:tcW w:w="2551" w:type="dxa"/>
            <w:vAlign w:val="center"/>
          </w:tcPr>
          <w:p w:rsidR="003C060D" w:rsidRDefault="003C060D" w:rsidP="00717817">
            <w:pPr>
              <w:jc w:val="center"/>
              <w:rPr>
                <w:b/>
                <w:bCs/>
                <w:sz w:val="28"/>
              </w:rPr>
            </w:pPr>
            <w:r>
              <w:rPr>
                <w:b/>
                <w:bCs/>
                <w:sz w:val="28"/>
              </w:rPr>
              <w:t>Průřezová témata</w:t>
            </w:r>
          </w:p>
        </w:tc>
      </w:tr>
      <w:tr w:rsidR="003C060D" w:rsidTr="00717817">
        <w:trPr>
          <w:trHeight w:val="11628"/>
        </w:trPr>
        <w:tc>
          <w:tcPr>
            <w:tcW w:w="3397" w:type="dxa"/>
          </w:tcPr>
          <w:tbl>
            <w:tblPr>
              <w:tblW w:w="0" w:type="auto"/>
              <w:tblBorders>
                <w:top w:val="nil"/>
                <w:left w:val="nil"/>
                <w:bottom w:val="nil"/>
                <w:right w:val="nil"/>
              </w:tblBorders>
              <w:tblLook w:val="0000" w:firstRow="0" w:lastRow="0" w:firstColumn="0" w:lastColumn="0" w:noHBand="0" w:noVBand="0"/>
            </w:tblPr>
            <w:tblGrid>
              <w:gridCol w:w="3257"/>
            </w:tblGrid>
            <w:tr w:rsidR="003C060D" w:rsidRPr="0010739D" w:rsidTr="00717817">
              <w:trPr>
                <w:trHeight w:val="3844"/>
              </w:trPr>
              <w:tc>
                <w:tcPr>
                  <w:tcW w:w="0" w:type="auto"/>
                </w:tcPr>
                <w:p w:rsidR="003C060D" w:rsidRDefault="003C060D" w:rsidP="00442365">
                  <w:pPr>
                    <w:pStyle w:val="Odstavecseseznamem"/>
                    <w:framePr w:hSpace="142" w:wrap="around" w:vAnchor="text" w:hAnchor="margin" w:y="1"/>
                    <w:numPr>
                      <w:ilvl w:val="0"/>
                      <w:numId w:val="335"/>
                    </w:numPr>
                    <w:ind w:left="316" w:hanging="284"/>
                    <w:suppressOverlap/>
                  </w:pPr>
                  <w:r>
                    <w:t>čte, zapisuje a porovnává přirozená čísla do 100 000</w:t>
                  </w:r>
                </w:p>
                <w:p w:rsidR="003C060D" w:rsidRDefault="003C060D" w:rsidP="00442365">
                  <w:pPr>
                    <w:pStyle w:val="Odstavecseseznamem"/>
                    <w:framePr w:hSpace="142" w:wrap="around" w:vAnchor="text" w:hAnchor="margin" w:y="1"/>
                    <w:numPr>
                      <w:ilvl w:val="0"/>
                      <w:numId w:val="335"/>
                    </w:numPr>
                    <w:ind w:left="316" w:hanging="284"/>
                    <w:suppressOverlap/>
                  </w:pPr>
                  <w:r>
                    <w:t>orientuje se na číselné ose, čte a zapisuje čísla</w:t>
                  </w:r>
                </w:p>
                <w:p w:rsidR="003C060D" w:rsidRDefault="003C060D" w:rsidP="00442365">
                  <w:pPr>
                    <w:pStyle w:val="Odstavecseseznamem"/>
                    <w:framePr w:hSpace="142" w:wrap="around" w:vAnchor="text" w:hAnchor="margin" w:y="1"/>
                    <w:numPr>
                      <w:ilvl w:val="0"/>
                      <w:numId w:val="335"/>
                    </w:numPr>
                    <w:ind w:left="316" w:hanging="284"/>
                    <w:suppressOverlap/>
                  </w:pPr>
                  <w:r>
                    <w:t>násobí a dělí 10, 100, 1000</w:t>
                  </w:r>
                </w:p>
                <w:p w:rsidR="003C060D" w:rsidRDefault="003C060D" w:rsidP="00442365">
                  <w:pPr>
                    <w:pStyle w:val="Odstavecseseznamem"/>
                    <w:framePr w:hSpace="142" w:wrap="around" w:vAnchor="text" w:hAnchor="margin" w:y="1"/>
                    <w:numPr>
                      <w:ilvl w:val="0"/>
                      <w:numId w:val="335"/>
                    </w:numPr>
                    <w:ind w:left="316" w:hanging="284"/>
                    <w:suppressOverlap/>
                  </w:pPr>
                  <w:r>
                    <w:t>sčítá a odčítá do 100 000 – ústně i písemně</w:t>
                  </w:r>
                </w:p>
                <w:p w:rsidR="003C060D" w:rsidRDefault="003C060D" w:rsidP="00442365">
                  <w:pPr>
                    <w:pStyle w:val="Odstavecseseznamem"/>
                    <w:framePr w:hSpace="142" w:wrap="around" w:vAnchor="text" w:hAnchor="margin" w:y="1"/>
                    <w:numPr>
                      <w:ilvl w:val="0"/>
                      <w:numId w:val="335"/>
                    </w:numPr>
                    <w:ind w:left="316" w:hanging="284"/>
                    <w:suppressOverlap/>
                  </w:pPr>
                  <w:r>
                    <w:t>řeší jednoduché slovní úlohy, které vedou maximálně ke dvěma početním úkolům</w:t>
                  </w:r>
                </w:p>
                <w:p w:rsidR="003C060D" w:rsidRDefault="003C060D" w:rsidP="00442365">
                  <w:pPr>
                    <w:pStyle w:val="Odstavecseseznamem"/>
                    <w:framePr w:hSpace="142" w:wrap="around" w:vAnchor="text" w:hAnchor="margin" w:y="1"/>
                    <w:numPr>
                      <w:ilvl w:val="0"/>
                      <w:numId w:val="335"/>
                    </w:numPr>
                    <w:ind w:left="316" w:hanging="284"/>
                    <w:suppressOverlap/>
                  </w:pPr>
                  <w:r>
                    <w:t>ovládá zaokrouhlování</w:t>
                  </w:r>
                </w:p>
                <w:p w:rsidR="003C060D" w:rsidRDefault="003C060D" w:rsidP="00442365">
                  <w:pPr>
                    <w:pStyle w:val="Odstavecseseznamem"/>
                    <w:framePr w:hSpace="142" w:wrap="around" w:vAnchor="text" w:hAnchor="margin" w:y="1"/>
                    <w:numPr>
                      <w:ilvl w:val="0"/>
                      <w:numId w:val="335"/>
                    </w:numPr>
                    <w:ind w:left="316" w:hanging="284"/>
                    <w:suppressOverlap/>
                  </w:pPr>
                  <w:r>
                    <w:t>provádí písemné dělení se zbytkem i bezezbytku</w:t>
                  </w:r>
                </w:p>
                <w:p w:rsidR="003C060D" w:rsidRDefault="003C060D" w:rsidP="00442365">
                  <w:pPr>
                    <w:pStyle w:val="Odstavecseseznamem"/>
                    <w:framePr w:hSpace="142" w:wrap="around" w:vAnchor="text" w:hAnchor="margin" w:y="1"/>
                    <w:numPr>
                      <w:ilvl w:val="0"/>
                      <w:numId w:val="335"/>
                    </w:numPr>
                    <w:ind w:left="316" w:hanging="284"/>
                    <w:suppressOverlap/>
                  </w:pPr>
                  <w:r>
                    <w:t>zvládá orientaci v jednotkách délky, času, hmotnosti, obsahu a objemu</w:t>
                  </w:r>
                </w:p>
                <w:p w:rsidR="003C060D" w:rsidRDefault="003C060D" w:rsidP="00442365">
                  <w:pPr>
                    <w:pStyle w:val="Odstavecseseznamem"/>
                    <w:framePr w:hSpace="142" w:wrap="around" w:vAnchor="text" w:hAnchor="margin" w:y="1"/>
                    <w:numPr>
                      <w:ilvl w:val="0"/>
                      <w:numId w:val="335"/>
                    </w:numPr>
                    <w:ind w:left="316" w:hanging="284"/>
                    <w:suppressOverlap/>
                  </w:pPr>
                  <w:r>
                    <w:t>rozliší v tabulce řádky a sloupce</w:t>
                  </w:r>
                </w:p>
                <w:p w:rsidR="003C060D" w:rsidRDefault="003C060D" w:rsidP="00442365">
                  <w:pPr>
                    <w:pStyle w:val="Odstavecseseznamem"/>
                    <w:framePr w:hSpace="142" w:wrap="around" w:vAnchor="text" w:hAnchor="margin" w:y="1"/>
                    <w:numPr>
                      <w:ilvl w:val="0"/>
                      <w:numId w:val="335"/>
                    </w:numPr>
                    <w:ind w:left="316" w:hanging="284"/>
                    <w:suppressOverlap/>
                  </w:pPr>
                  <w:r>
                    <w:t>aplikuje dovednosti ze sčítání a odčítání při manipulaci s penězi</w:t>
                  </w:r>
                </w:p>
                <w:p w:rsidR="003C060D" w:rsidRDefault="003C060D" w:rsidP="00442365">
                  <w:pPr>
                    <w:pStyle w:val="Odstavecseseznamem"/>
                    <w:framePr w:hSpace="142" w:wrap="around" w:vAnchor="text" w:hAnchor="margin" w:y="1"/>
                    <w:numPr>
                      <w:ilvl w:val="0"/>
                      <w:numId w:val="335"/>
                    </w:numPr>
                    <w:ind w:left="316" w:hanging="284"/>
                    <w:suppressOverlap/>
                  </w:pPr>
                  <w:r>
                    <w:t>rozlišuje časové údaje</w:t>
                  </w:r>
                </w:p>
                <w:p w:rsidR="003C060D" w:rsidRDefault="003C060D" w:rsidP="00442365">
                  <w:pPr>
                    <w:pStyle w:val="Odstavecseseznamem"/>
                    <w:framePr w:hSpace="142" w:wrap="around" w:vAnchor="text" w:hAnchor="margin" w:y="1"/>
                    <w:numPr>
                      <w:ilvl w:val="0"/>
                      <w:numId w:val="335"/>
                    </w:numPr>
                    <w:ind w:left="316" w:hanging="284"/>
                    <w:suppressOverlap/>
                  </w:pPr>
                  <w:r>
                    <w:t>umí pracovat s úhloměrem</w:t>
                  </w:r>
                </w:p>
                <w:p w:rsidR="003C060D" w:rsidRDefault="003C060D" w:rsidP="00442365">
                  <w:pPr>
                    <w:pStyle w:val="Odstavecseseznamem"/>
                    <w:framePr w:hSpace="142" w:wrap="around" w:vAnchor="text" w:hAnchor="margin" w:y="1"/>
                    <w:numPr>
                      <w:ilvl w:val="0"/>
                      <w:numId w:val="335"/>
                    </w:numPr>
                    <w:ind w:left="316" w:hanging="284"/>
                    <w:suppressOverlap/>
                  </w:pPr>
                  <w:r>
                    <w:t>měří velikost úhlu</w:t>
                  </w:r>
                </w:p>
                <w:p w:rsidR="003C060D" w:rsidRDefault="003C060D" w:rsidP="00442365">
                  <w:pPr>
                    <w:pStyle w:val="Odstavecseseznamem"/>
                    <w:framePr w:hSpace="142" w:wrap="around" w:vAnchor="text" w:hAnchor="margin" w:y="1"/>
                    <w:numPr>
                      <w:ilvl w:val="0"/>
                      <w:numId w:val="335"/>
                    </w:numPr>
                    <w:ind w:left="316" w:hanging="284"/>
                    <w:suppressOverlap/>
                  </w:pPr>
                  <w:r>
                    <w:t>zvládá konstrukci úhlu 30°, 60°, 120°</w:t>
                  </w:r>
                </w:p>
                <w:p w:rsidR="003C060D" w:rsidRDefault="003C060D" w:rsidP="00442365">
                  <w:pPr>
                    <w:pStyle w:val="Odstavecseseznamem"/>
                    <w:framePr w:hSpace="142" w:wrap="around" w:vAnchor="text" w:hAnchor="margin" w:y="1"/>
                    <w:numPr>
                      <w:ilvl w:val="0"/>
                      <w:numId w:val="335"/>
                    </w:numPr>
                    <w:ind w:left="316" w:hanging="284"/>
                    <w:suppressOverlap/>
                  </w:pPr>
                  <w:r>
                    <w:t>zvládá konstrukci mnohoúhelníku (šestiúhelník)</w:t>
                  </w:r>
                </w:p>
                <w:p w:rsidR="003C060D" w:rsidRDefault="003C060D" w:rsidP="00442365">
                  <w:pPr>
                    <w:pStyle w:val="Odstavecseseznamem"/>
                    <w:framePr w:hSpace="142" w:wrap="around" w:vAnchor="text" w:hAnchor="margin" w:y="1"/>
                    <w:numPr>
                      <w:ilvl w:val="0"/>
                      <w:numId w:val="335"/>
                    </w:numPr>
                    <w:ind w:left="316" w:hanging="284"/>
                    <w:suppressOverlap/>
                  </w:pPr>
                  <w:r>
                    <w:t>žák samostatně pracuje na řešení předložených situací a úlohách</w:t>
                  </w:r>
                </w:p>
                <w:p w:rsidR="003C060D" w:rsidRPr="0010739D" w:rsidRDefault="003C060D" w:rsidP="00442365">
                  <w:pPr>
                    <w:pStyle w:val="Odstavecseseznamem"/>
                    <w:framePr w:hSpace="142" w:wrap="around" w:vAnchor="text" w:hAnchor="margin" w:y="1"/>
                    <w:numPr>
                      <w:ilvl w:val="0"/>
                      <w:numId w:val="335"/>
                    </w:numPr>
                    <w:ind w:left="316" w:hanging="284"/>
                    <w:suppressOverlap/>
                  </w:pPr>
                  <w:r>
                    <w:t>aplikuje poznatky z jiných předmětů</w:t>
                  </w:r>
                </w:p>
              </w:tc>
            </w:tr>
          </w:tbl>
          <w:p w:rsidR="003C060D" w:rsidRDefault="003C060D" w:rsidP="00717817">
            <w:pPr>
              <w:pStyle w:val="Odstavecseseznamem"/>
              <w:ind w:left="0"/>
            </w:pPr>
          </w:p>
        </w:tc>
        <w:tc>
          <w:tcPr>
            <w:tcW w:w="3828" w:type="dxa"/>
          </w:tcPr>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numerace v oboru do 100 000</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porovnávání čísel v oboru do 100 000</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rozklad čísel do 100 000</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sčítání a odčítání v oboru do 100 000</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řešení slovních úloh v oboru do 100 000</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zaokrouhlování</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písemné dělení se zbytkem</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jednotky délky (metr, centimetr, milimetr)</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jednotky času (hodina, minuta, sekunda)</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jednotky hmotnosti (gram, kilogram, tuna)</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jednotky obsahu a objemu – základní</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orientace v tabulce</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manipulace s penězi</w:t>
            </w:r>
          </w:p>
          <w:p w:rsidR="00345CA1" w:rsidRPr="00345CA1" w:rsidRDefault="00345CA1" w:rsidP="00345CA1">
            <w:pPr>
              <w:pStyle w:val="Default"/>
              <w:rPr>
                <w:rFonts w:ascii="Times New Roman" w:hAnsi="Times New Roman" w:cs="Times New Roman"/>
                <w:color w:val="auto"/>
              </w:rPr>
            </w:pPr>
          </w:p>
          <w:p w:rsidR="00345CA1" w:rsidRPr="00345CA1" w:rsidRDefault="00345CA1" w:rsidP="00345CA1">
            <w:pPr>
              <w:pStyle w:val="Default"/>
              <w:rPr>
                <w:rFonts w:ascii="Times New Roman" w:hAnsi="Times New Roman" w:cs="Times New Roman"/>
                <w:color w:val="auto"/>
              </w:rPr>
            </w:pPr>
            <w:r w:rsidRPr="00345CA1">
              <w:rPr>
                <w:rFonts w:ascii="Times New Roman" w:hAnsi="Times New Roman" w:cs="Times New Roman"/>
                <w:color w:val="auto"/>
              </w:rPr>
              <w:t>Geometrie</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měření velikosti úhlů</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konstrukce úhlů velikosti 30°, 60°, 120°</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konstrukce trojúhelníků a šestiúhelníku</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výpočty obvodů rovinných obrazců</w:t>
            </w:r>
          </w:p>
          <w:p w:rsidR="00345CA1" w:rsidRPr="00345CA1" w:rsidRDefault="00345CA1" w:rsidP="00345CA1">
            <w:pPr>
              <w:pStyle w:val="Default"/>
              <w:rPr>
                <w:rFonts w:ascii="Times New Roman" w:hAnsi="Times New Roman" w:cs="Times New Roman"/>
                <w:color w:val="auto"/>
              </w:rPr>
            </w:pPr>
          </w:p>
          <w:p w:rsidR="00345CA1" w:rsidRPr="00345CA1" w:rsidRDefault="00345CA1" w:rsidP="00345CA1">
            <w:pPr>
              <w:pStyle w:val="Default"/>
              <w:rPr>
                <w:rFonts w:ascii="Times New Roman" w:hAnsi="Times New Roman" w:cs="Times New Roman"/>
                <w:color w:val="auto"/>
              </w:rPr>
            </w:pPr>
            <w:r w:rsidRPr="00345CA1">
              <w:rPr>
                <w:rFonts w:ascii="Times New Roman" w:hAnsi="Times New Roman" w:cs="Times New Roman"/>
                <w:color w:val="auto"/>
              </w:rPr>
              <w:t>Aplikační úlohy</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samostatné řešení praktických úloh</w:t>
            </w:r>
          </w:p>
          <w:p w:rsidR="00345CA1" w:rsidRPr="00345CA1" w:rsidRDefault="00345CA1" w:rsidP="00442365">
            <w:pPr>
              <w:pStyle w:val="Default"/>
              <w:numPr>
                <w:ilvl w:val="0"/>
                <w:numId w:val="324"/>
              </w:numPr>
              <w:ind w:left="353" w:hanging="284"/>
              <w:rPr>
                <w:rFonts w:ascii="Times New Roman" w:hAnsi="Times New Roman" w:cs="Times New Roman"/>
                <w:color w:val="auto"/>
              </w:rPr>
            </w:pPr>
            <w:r w:rsidRPr="00345CA1">
              <w:rPr>
                <w:rFonts w:ascii="Times New Roman" w:hAnsi="Times New Roman" w:cs="Times New Roman"/>
                <w:color w:val="auto"/>
              </w:rPr>
              <w:t>hledání řešení předložených situací</w:t>
            </w:r>
          </w:p>
          <w:p w:rsidR="003C060D" w:rsidRDefault="00345CA1" w:rsidP="00442365">
            <w:pPr>
              <w:pStyle w:val="Default"/>
              <w:numPr>
                <w:ilvl w:val="0"/>
                <w:numId w:val="337"/>
              </w:numPr>
              <w:ind w:left="353" w:hanging="284"/>
              <w:rPr>
                <w:sz w:val="23"/>
                <w:szCs w:val="23"/>
              </w:rPr>
            </w:pPr>
            <w:r w:rsidRPr="00345CA1">
              <w:rPr>
                <w:rFonts w:ascii="Times New Roman" w:hAnsi="Times New Roman" w:cs="Times New Roman"/>
                <w:color w:val="auto"/>
              </w:rPr>
              <w:t>aplikace poznatků z jiných předmětů</w:t>
            </w:r>
          </w:p>
        </w:tc>
        <w:tc>
          <w:tcPr>
            <w:tcW w:w="2551" w:type="dxa"/>
          </w:tcPr>
          <w:p w:rsidR="003C060D" w:rsidRDefault="003C060D" w:rsidP="00717817">
            <w:pPr>
              <w:pStyle w:val="Zhlav"/>
              <w:tabs>
                <w:tab w:val="clear" w:pos="4536"/>
                <w:tab w:val="clear" w:pos="9072"/>
              </w:tabs>
              <w:rPr>
                <w:rFonts w:cs="Arial"/>
              </w:rPr>
            </w:pPr>
          </w:p>
          <w:p w:rsidR="003C060D" w:rsidRDefault="003C060D" w:rsidP="00717817">
            <w:pPr>
              <w:pStyle w:val="Zhlav"/>
              <w:tabs>
                <w:tab w:val="clear" w:pos="4536"/>
                <w:tab w:val="clear" w:pos="9072"/>
              </w:tabs>
              <w:rPr>
                <w:rFonts w:cs="Arial"/>
              </w:rPr>
            </w:pPr>
          </w:p>
          <w:p w:rsidR="00345CA1" w:rsidRPr="00345CA1" w:rsidRDefault="00345CA1" w:rsidP="00345CA1">
            <w:pPr>
              <w:pStyle w:val="Default"/>
              <w:rPr>
                <w:rFonts w:ascii="Times New Roman" w:hAnsi="Times New Roman" w:cs="Times New Roman"/>
              </w:rPr>
            </w:pPr>
            <w:r w:rsidRPr="00345CA1">
              <w:rPr>
                <w:rFonts w:ascii="Times New Roman" w:hAnsi="Times New Roman" w:cs="Times New Roman"/>
              </w:rPr>
              <w:t>OSV:</w:t>
            </w:r>
          </w:p>
          <w:p w:rsidR="00345CA1" w:rsidRPr="00345CA1" w:rsidRDefault="00345CA1" w:rsidP="00442365">
            <w:pPr>
              <w:pStyle w:val="Default"/>
              <w:numPr>
                <w:ilvl w:val="0"/>
                <w:numId w:val="338"/>
              </w:numPr>
              <w:ind w:left="360" w:hanging="284"/>
              <w:rPr>
                <w:rFonts w:ascii="Times New Roman" w:hAnsi="Times New Roman" w:cs="Times New Roman"/>
              </w:rPr>
            </w:pPr>
            <w:r w:rsidRPr="00345CA1">
              <w:rPr>
                <w:rFonts w:ascii="Times New Roman" w:hAnsi="Times New Roman" w:cs="Times New Roman"/>
              </w:rPr>
              <w:t>Rozvoj schopností poznávání</w:t>
            </w:r>
          </w:p>
          <w:p w:rsidR="00345CA1" w:rsidRPr="00345CA1" w:rsidRDefault="00345CA1" w:rsidP="00442365">
            <w:pPr>
              <w:pStyle w:val="Default"/>
              <w:numPr>
                <w:ilvl w:val="0"/>
                <w:numId w:val="338"/>
              </w:numPr>
              <w:ind w:left="360" w:hanging="284"/>
              <w:rPr>
                <w:rFonts w:ascii="Times New Roman" w:hAnsi="Times New Roman" w:cs="Times New Roman"/>
              </w:rPr>
            </w:pPr>
            <w:r w:rsidRPr="00345CA1">
              <w:rPr>
                <w:rFonts w:ascii="Times New Roman" w:hAnsi="Times New Roman" w:cs="Times New Roman"/>
              </w:rPr>
              <w:t>Sebepoznávání a sebepojetí</w:t>
            </w:r>
          </w:p>
          <w:p w:rsidR="00345CA1" w:rsidRPr="00345CA1" w:rsidRDefault="00345CA1" w:rsidP="00442365">
            <w:pPr>
              <w:pStyle w:val="Default"/>
              <w:numPr>
                <w:ilvl w:val="0"/>
                <w:numId w:val="338"/>
              </w:numPr>
              <w:ind w:left="360" w:hanging="284"/>
              <w:rPr>
                <w:rFonts w:ascii="Times New Roman" w:hAnsi="Times New Roman" w:cs="Times New Roman"/>
              </w:rPr>
            </w:pPr>
            <w:r w:rsidRPr="00345CA1">
              <w:rPr>
                <w:rFonts w:ascii="Times New Roman" w:hAnsi="Times New Roman" w:cs="Times New Roman"/>
              </w:rPr>
              <w:t>Seberegulace a sebeorganizace</w:t>
            </w:r>
          </w:p>
          <w:p w:rsidR="00345CA1" w:rsidRPr="00345CA1" w:rsidRDefault="00345CA1" w:rsidP="00442365">
            <w:pPr>
              <w:pStyle w:val="Default"/>
              <w:numPr>
                <w:ilvl w:val="0"/>
                <w:numId w:val="338"/>
              </w:numPr>
              <w:ind w:left="360" w:hanging="284"/>
              <w:rPr>
                <w:rFonts w:ascii="Times New Roman" w:hAnsi="Times New Roman" w:cs="Times New Roman"/>
              </w:rPr>
            </w:pPr>
            <w:r w:rsidRPr="00345CA1">
              <w:rPr>
                <w:rFonts w:ascii="Times New Roman" w:hAnsi="Times New Roman" w:cs="Times New Roman"/>
              </w:rPr>
              <w:t>Psychohygiena</w:t>
            </w:r>
          </w:p>
          <w:p w:rsidR="00345CA1" w:rsidRPr="00345CA1" w:rsidRDefault="00345CA1" w:rsidP="00442365">
            <w:pPr>
              <w:pStyle w:val="Default"/>
              <w:numPr>
                <w:ilvl w:val="0"/>
                <w:numId w:val="338"/>
              </w:numPr>
              <w:ind w:left="360" w:hanging="284"/>
              <w:rPr>
                <w:rFonts w:ascii="Times New Roman" w:hAnsi="Times New Roman" w:cs="Times New Roman"/>
              </w:rPr>
            </w:pPr>
            <w:r w:rsidRPr="00345CA1">
              <w:rPr>
                <w:rFonts w:ascii="Times New Roman" w:hAnsi="Times New Roman" w:cs="Times New Roman"/>
              </w:rPr>
              <w:t>Kreativita</w:t>
            </w:r>
          </w:p>
          <w:p w:rsidR="00345CA1" w:rsidRPr="00345CA1" w:rsidRDefault="00345CA1" w:rsidP="00442365">
            <w:pPr>
              <w:pStyle w:val="Default"/>
              <w:numPr>
                <w:ilvl w:val="0"/>
                <w:numId w:val="338"/>
              </w:numPr>
              <w:ind w:left="360" w:hanging="284"/>
              <w:rPr>
                <w:rFonts w:ascii="Times New Roman" w:hAnsi="Times New Roman" w:cs="Times New Roman"/>
              </w:rPr>
            </w:pPr>
            <w:r w:rsidRPr="00345CA1">
              <w:rPr>
                <w:rFonts w:ascii="Times New Roman" w:hAnsi="Times New Roman" w:cs="Times New Roman"/>
              </w:rPr>
              <w:t>Mezilidské vztahy</w:t>
            </w:r>
          </w:p>
          <w:p w:rsidR="00345CA1" w:rsidRPr="00345CA1" w:rsidRDefault="00345CA1" w:rsidP="00442365">
            <w:pPr>
              <w:pStyle w:val="Default"/>
              <w:numPr>
                <w:ilvl w:val="0"/>
                <w:numId w:val="338"/>
              </w:numPr>
              <w:ind w:left="360" w:hanging="284"/>
              <w:rPr>
                <w:rFonts w:ascii="Times New Roman" w:hAnsi="Times New Roman" w:cs="Times New Roman"/>
              </w:rPr>
            </w:pPr>
            <w:r w:rsidRPr="00345CA1">
              <w:rPr>
                <w:rFonts w:ascii="Times New Roman" w:hAnsi="Times New Roman" w:cs="Times New Roman"/>
              </w:rPr>
              <w:t>Komunikace</w:t>
            </w:r>
          </w:p>
          <w:p w:rsidR="00345CA1" w:rsidRPr="00345CA1" w:rsidRDefault="00345CA1" w:rsidP="00442365">
            <w:pPr>
              <w:pStyle w:val="Default"/>
              <w:numPr>
                <w:ilvl w:val="0"/>
                <w:numId w:val="338"/>
              </w:numPr>
              <w:ind w:left="360" w:hanging="284"/>
              <w:rPr>
                <w:rFonts w:ascii="Times New Roman" w:hAnsi="Times New Roman" w:cs="Times New Roman"/>
              </w:rPr>
            </w:pPr>
            <w:r w:rsidRPr="00345CA1">
              <w:rPr>
                <w:rFonts w:ascii="Times New Roman" w:hAnsi="Times New Roman" w:cs="Times New Roman"/>
              </w:rPr>
              <w:t>Kooperace a kompetice</w:t>
            </w:r>
          </w:p>
          <w:p w:rsidR="00345CA1" w:rsidRPr="00345CA1" w:rsidRDefault="00345CA1" w:rsidP="00442365">
            <w:pPr>
              <w:pStyle w:val="Default"/>
              <w:numPr>
                <w:ilvl w:val="0"/>
                <w:numId w:val="338"/>
              </w:numPr>
              <w:ind w:left="360" w:hanging="284"/>
              <w:rPr>
                <w:rFonts w:ascii="Times New Roman" w:hAnsi="Times New Roman" w:cs="Times New Roman"/>
              </w:rPr>
            </w:pPr>
            <w:r w:rsidRPr="00345CA1">
              <w:rPr>
                <w:rFonts w:ascii="Times New Roman" w:hAnsi="Times New Roman" w:cs="Times New Roman"/>
              </w:rPr>
              <w:t>Řešení problémů a rozhodovací dovednosti</w:t>
            </w:r>
          </w:p>
          <w:p w:rsidR="003C060D" w:rsidRPr="003A6484" w:rsidRDefault="00345CA1" w:rsidP="00442365">
            <w:pPr>
              <w:pStyle w:val="Zhlav"/>
              <w:numPr>
                <w:ilvl w:val="0"/>
                <w:numId w:val="338"/>
              </w:numPr>
              <w:tabs>
                <w:tab w:val="clear" w:pos="4536"/>
                <w:tab w:val="clear" w:pos="9072"/>
              </w:tabs>
              <w:ind w:left="360" w:hanging="284"/>
            </w:pPr>
            <w:r w:rsidRPr="00345CA1">
              <w:t>Hodnoty, postoje, praktická etika</w:t>
            </w:r>
          </w:p>
        </w:tc>
      </w:tr>
    </w:tbl>
    <w:p w:rsidR="003C060D" w:rsidRDefault="003C060D" w:rsidP="00DB1034">
      <w:pPr>
        <w:rPr>
          <w:b/>
          <w:bCs/>
          <w:sz w:val="28"/>
        </w:rPr>
      </w:pPr>
    </w:p>
    <w:p w:rsidR="00DB1034" w:rsidRPr="00FB005D" w:rsidRDefault="00DB1034" w:rsidP="00DB1034">
      <w:pPr>
        <w:rPr>
          <w:b/>
          <w:bCs/>
          <w:sz w:val="28"/>
        </w:rPr>
      </w:pPr>
      <w:r w:rsidRPr="00FB005D">
        <w:rPr>
          <w:b/>
          <w:bCs/>
          <w:sz w:val="28"/>
        </w:rPr>
        <w:lastRenderedPageBreak/>
        <w:t xml:space="preserve">Vyučovací předmět: </w:t>
      </w:r>
      <w:r>
        <w:rPr>
          <w:b/>
          <w:bCs/>
          <w:sz w:val="28"/>
        </w:rPr>
        <w:t>Matematika</w:t>
      </w:r>
    </w:p>
    <w:p w:rsidR="00DB1034" w:rsidRDefault="00DB1034" w:rsidP="00DB1034">
      <w:pPr>
        <w:rPr>
          <w:b/>
          <w:bCs/>
          <w:sz w:val="28"/>
        </w:rPr>
      </w:pPr>
      <w:r w:rsidRPr="00FB005D">
        <w:rPr>
          <w:b/>
          <w:bCs/>
          <w:sz w:val="28"/>
        </w:rPr>
        <w:t>Vzdělávací oblast</w:t>
      </w:r>
      <w:r>
        <w:rPr>
          <w:b/>
          <w:bCs/>
          <w:sz w:val="28"/>
        </w:rPr>
        <w:t>: Matematika a její aplikace</w:t>
      </w:r>
    </w:p>
    <w:p w:rsidR="00E5075E" w:rsidRPr="00FB005D" w:rsidRDefault="00E5075E" w:rsidP="00E5075E">
      <w:pPr>
        <w:rPr>
          <w:b/>
          <w:bCs/>
          <w:sz w:val="28"/>
        </w:rPr>
      </w:pPr>
      <w:r w:rsidRPr="00FB005D">
        <w:rPr>
          <w:b/>
          <w:bCs/>
          <w:sz w:val="28"/>
        </w:rPr>
        <w:t>Ročník: 8.</w:t>
      </w:r>
    </w:p>
    <w:p w:rsidR="00DB1034" w:rsidRDefault="00DB1034" w:rsidP="00DB1034"/>
    <w:tbl>
      <w:tblPr>
        <w:tblpPr w:leftFromText="142" w:rightFromText="142" w:vertAnchor="text" w:horzAnchor="margin" w:tblpX="-572" w:tblpY="1"/>
        <w:tblOverlap w:val="neve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2"/>
        <w:gridCol w:w="3960"/>
        <w:gridCol w:w="2340"/>
      </w:tblGrid>
      <w:tr w:rsidR="00DB1034" w:rsidTr="003354C1">
        <w:trPr>
          <w:trHeight w:val="898"/>
        </w:trPr>
        <w:tc>
          <w:tcPr>
            <w:tcW w:w="3702" w:type="dxa"/>
            <w:vAlign w:val="center"/>
          </w:tcPr>
          <w:p w:rsidR="00DB1034" w:rsidRPr="003A6484" w:rsidRDefault="00DB1034" w:rsidP="003354C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B1034" w:rsidRDefault="00DB1034" w:rsidP="003354C1">
            <w:pPr>
              <w:jc w:val="center"/>
              <w:rPr>
                <w:b/>
                <w:bCs/>
                <w:sz w:val="28"/>
              </w:rPr>
            </w:pPr>
            <w:r>
              <w:rPr>
                <w:b/>
                <w:bCs/>
                <w:sz w:val="28"/>
              </w:rPr>
              <w:t>Učivo</w:t>
            </w:r>
          </w:p>
        </w:tc>
        <w:tc>
          <w:tcPr>
            <w:tcW w:w="2340" w:type="dxa"/>
            <w:vAlign w:val="center"/>
          </w:tcPr>
          <w:p w:rsidR="00DB1034" w:rsidRDefault="00DB1034" w:rsidP="003354C1">
            <w:pPr>
              <w:jc w:val="center"/>
              <w:rPr>
                <w:b/>
                <w:bCs/>
                <w:sz w:val="28"/>
              </w:rPr>
            </w:pPr>
            <w:r>
              <w:rPr>
                <w:b/>
                <w:bCs/>
                <w:sz w:val="28"/>
              </w:rPr>
              <w:t>Průřezová témata</w:t>
            </w:r>
          </w:p>
        </w:tc>
      </w:tr>
      <w:tr w:rsidR="00DB1034" w:rsidTr="003354C1">
        <w:trPr>
          <w:trHeight w:val="11628"/>
        </w:trPr>
        <w:tc>
          <w:tcPr>
            <w:tcW w:w="3702" w:type="dxa"/>
          </w:tcPr>
          <w:p w:rsidR="00DB1034" w:rsidRPr="00FB41A5" w:rsidRDefault="00DB1034" w:rsidP="003354C1">
            <w:pPr>
              <w:rPr>
                <w:b/>
              </w:rPr>
            </w:pPr>
            <w:r w:rsidRPr="00FB41A5">
              <w:rPr>
                <w:b/>
              </w:rPr>
              <w:t>Žák:</w:t>
            </w:r>
          </w:p>
          <w:p w:rsidR="00DB1034" w:rsidRDefault="00DB1034" w:rsidP="003354C1"/>
          <w:p w:rsidR="00DB1034" w:rsidRPr="003354C1" w:rsidRDefault="00DB1034" w:rsidP="00FB27B5">
            <w:pPr>
              <w:numPr>
                <w:ilvl w:val="0"/>
                <w:numId w:val="95"/>
              </w:numPr>
            </w:pPr>
            <w:r w:rsidRPr="003354C1">
              <w:t>Užívá ve výpočtech druhou mocninu a odmocninu</w:t>
            </w:r>
          </w:p>
          <w:p w:rsidR="00DB1034" w:rsidRPr="003354C1" w:rsidRDefault="00DB1034" w:rsidP="003354C1"/>
          <w:p w:rsidR="00DB1034" w:rsidRPr="003354C1" w:rsidRDefault="00DB1034" w:rsidP="00FB27B5">
            <w:pPr>
              <w:numPr>
                <w:ilvl w:val="0"/>
                <w:numId w:val="95"/>
              </w:numPr>
            </w:pPr>
            <w:r w:rsidRPr="003354C1">
              <w:t>Určí hodnotu výrazu</w:t>
            </w:r>
          </w:p>
          <w:p w:rsidR="00DB1034" w:rsidRPr="003354C1" w:rsidRDefault="00DB1034" w:rsidP="00FB27B5">
            <w:pPr>
              <w:numPr>
                <w:ilvl w:val="0"/>
                <w:numId w:val="95"/>
              </w:numPr>
            </w:pPr>
            <w:r w:rsidRPr="003354C1">
              <w:t>Sčítá a násobí mnohočleny</w:t>
            </w:r>
          </w:p>
          <w:p w:rsidR="00DB1034" w:rsidRPr="003354C1" w:rsidRDefault="00DB1034" w:rsidP="00FB27B5">
            <w:pPr>
              <w:numPr>
                <w:ilvl w:val="0"/>
                <w:numId w:val="95"/>
              </w:numPr>
            </w:pPr>
            <w:r w:rsidRPr="003354C1">
              <w:t>Provádí rozklad mnohočlenu na součin pomocí vzorců a   vytýkáním</w:t>
            </w:r>
          </w:p>
          <w:p w:rsidR="00DB1034" w:rsidRPr="003354C1" w:rsidRDefault="00DB1034" w:rsidP="00FB27B5">
            <w:pPr>
              <w:numPr>
                <w:ilvl w:val="0"/>
                <w:numId w:val="95"/>
              </w:numPr>
            </w:pPr>
            <w:r w:rsidRPr="003354C1">
              <w:t>Matematizuje jednoduché  reálné situace s využitím proměnných</w:t>
            </w:r>
          </w:p>
          <w:p w:rsidR="00DB1034" w:rsidRPr="003354C1" w:rsidRDefault="00DB1034" w:rsidP="003354C1"/>
          <w:p w:rsidR="00DB1034" w:rsidRPr="003354C1" w:rsidRDefault="00DB1034" w:rsidP="00FB27B5">
            <w:pPr>
              <w:numPr>
                <w:ilvl w:val="0"/>
                <w:numId w:val="95"/>
              </w:numPr>
            </w:pPr>
            <w:r w:rsidRPr="003354C1">
              <w:t>Formuluje a řeší reálnou situaci pomocí rovnic</w:t>
            </w:r>
          </w:p>
          <w:p w:rsidR="00DB1034" w:rsidRPr="003354C1" w:rsidRDefault="00DB1034" w:rsidP="003354C1"/>
          <w:p w:rsidR="00DB1034" w:rsidRPr="003354C1" w:rsidRDefault="00DB1034" w:rsidP="003354C1"/>
          <w:p w:rsidR="00DB1034" w:rsidRPr="003354C1" w:rsidRDefault="00DB1034" w:rsidP="003354C1"/>
          <w:p w:rsidR="00DB1034" w:rsidRPr="003354C1" w:rsidRDefault="00DB1034" w:rsidP="003354C1"/>
          <w:p w:rsidR="00DB1034" w:rsidRPr="003354C1" w:rsidRDefault="00DB1034" w:rsidP="003354C1"/>
          <w:p w:rsidR="00DB1034" w:rsidRPr="003354C1" w:rsidRDefault="00DB1034" w:rsidP="00FB27B5">
            <w:pPr>
              <w:numPr>
                <w:ilvl w:val="0"/>
                <w:numId w:val="95"/>
              </w:numPr>
            </w:pPr>
            <w:r w:rsidRPr="003354C1">
              <w:t>Vyhledává, vyhodnocuje a   zpracovává data</w:t>
            </w:r>
          </w:p>
          <w:p w:rsidR="00DB1034" w:rsidRPr="003354C1" w:rsidRDefault="00DB1034" w:rsidP="00FB27B5">
            <w:pPr>
              <w:numPr>
                <w:ilvl w:val="0"/>
                <w:numId w:val="95"/>
              </w:numPr>
            </w:pPr>
            <w:r w:rsidRPr="003354C1">
              <w:t>Porovnává soubory dat</w:t>
            </w:r>
          </w:p>
          <w:p w:rsidR="00DB1034" w:rsidRPr="003354C1" w:rsidRDefault="00DB1034" w:rsidP="003354C1"/>
          <w:p w:rsidR="00DB1034" w:rsidRPr="003354C1" w:rsidRDefault="00DB1034" w:rsidP="003354C1"/>
          <w:p w:rsidR="00DB1034" w:rsidRPr="003354C1" w:rsidRDefault="00DB1034" w:rsidP="003354C1"/>
          <w:p w:rsidR="00DB1034" w:rsidRPr="003354C1" w:rsidRDefault="00DB1034" w:rsidP="003354C1"/>
          <w:p w:rsidR="00DB1034" w:rsidRPr="003354C1" w:rsidRDefault="00DB1034" w:rsidP="003354C1"/>
          <w:p w:rsidR="00DB1034" w:rsidRPr="003354C1" w:rsidRDefault="00DB1034" w:rsidP="00FB27B5">
            <w:pPr>
              <w:numPr>
                <w:ilvl w:val="0"/>
                <w:numId w:val="95"/>
              </w:numPr>
            </w:pPr>
            <w:r w:rsidRPr="003354C1">
              <w:t>Odhaduje a vypočítá obsah, obvod rovinných útvarů</w:t>
            </w:r>
          </w:p>
          <w:p w:rsidR="00DB1034" w:rsidRPr="003354C1" w:rsidRDefault="00DB1034" w:rsidP="003354C1"/>
          <w:p w:rsidR="00DB1034" w:rsidRPr="003354C1" w:rsidRDefault="00DB1034" w:rsidP="00FB27B5">
            <w:pPr>
              <w:numPr>
                <w:ilvl w:val="0"/>
                <w:numId w:val="95"/>
              </w:numPr>
            </w:pPr>
            <w:r w:rsidRPr="003354C1">
              <w:t>Zdůvodňuje a využívá polohové a metrické vlastnosti   rovinných útvarů při řešení   úloh a jednoduchých praktických problémů</w:t>
            </w:r>
          </w:p>
          <w:p w:rsidR="00DB1034" w:rsidRPr="00F37818" w:rsidRDefault="00DB1034" w:rsidP="00FB27B5">
            <w:pPr>
              <w:numPr>
                <w:ilvl w:val="0"/>
                <w:numId w:val="95"/>
              </w:numPr>
            </w:pPr>
            <w:r w:rsidRPr="003354C1">
              <w:t>Využívá potřebnou matematickou symboliku</w:t>
            </w:r>
          </w:p>
        </w:tc>
        <w:tc>
          <w:tcPr>
            <w:tcW w:w="3960" w:type="dxa"/>
          </w:tcPr>
          <w:p w:rsidR="00DB1034" w:rsidRDefault="00DB1034" w:rsidP="003354C1"/>
          <w:p w:rsidR="00DB1034" w:rsidRDefault="00DB1034" w:rsidP="003354C1">
            <w:pPr>
              <w:rPr>
                <w:b/>
              </w:rPr>
            </w:pPr>
            <w:r>
              <w:rPr>
                <w:b/>
              </w:rPr>
              <w:t>Číslo a proměnná</w:t>
            </w:r>
          </w:p>
          <w:p w:rsidR="00DB1034" w:rsidRDefault="00DB1034" w:rsidP="003354C1">
            <w:pPr>
              <w:rPr>
                <w:b/>
              </w:rPr>
            </w:pPr>
          </w:p>
          <w:p w:rsidR="00DB1034" w:rsidRDefault="00DB1034" w:rsidP="003354C1">
            <w:pPr>
              <w:rPr>
                <w:b/>
              </w:rPr>
            </w:pPr>
            <w:r>
              <w:rPr>
                <w:b/>
              </w:rPr>
              <w:t xml:space="preserve">  Mocniny a odmocniny</w:t>
            </w:r>
          </w:p>
          <w:p w:rsidR="00DB1034" w:rsidRDefault="00DB1034" w:rsidP="003354C1">
            <w:r>
              <w:t xml:space="preserve"> - druhá mocnina a odmocnina</w:t>
            </w:r>
          </w:p>
          <w:p w:rsidR="00DB1034" w:rsidRDefault="00DB1034" w:rsidP="003354C1"/>
          <w:p w:rsidR="00DB1034" w:rsidRPr="007833C3" w:rsidRDefault="00DB1034" w:rsidP="003354C1">
            <w:pPr>
              <w:rPr>
                <w:b/>
              </w:rPr>
            </w:pPr>
            <w:r w:rsidRPr="007833C3">
              <w:rPr>
                <w:b/>
              </w:rPr>
              <w:t>Výrazy</w:t>
            </w:r>
          </w:p>
          <w:p w:rsidR="00DB1034" w:rsidRDefault="00DB1034" w:rsidP="003354C1">
            <w:r>
              <w:t xml:space="preserve"> - číselný výraz a jeho hodnota</w:t>
            </w:r>
          </w:p>
          <w:p w:rsidR="00DB1034" w:rsidRDefault="00DB1034" w:rsidP="003354C1">
            <w:r>
              <w:t xml:space="preserve"> - proměnná</w:t>
            </w:r>
          </w:p>
          <w:p w:rsidR="00DB1034" w:rsidRDefault="00DB1034" w:rsidP="003354C1">
            <w:r>
              <w:t xml:space="preserve"> - výrazy s proměnnou</w:t>
            </w:r>
          </w:p>
          <w:p w:rsidR="00DB1034" w:rsidRDefault="00DB1034" w:rsidP="003354C1">
            <w:r>
              <w:t xml:space="preserve"> - mnohočleny</w:t>
            </w:r>
          </w:p>
          <w:p w:rsidR="00DB1034" w:rsidRDefault="00DB1034" w:rsidP="003354C1"/>
          <w:p w:rsidR="00DB1034" w:rsidRDefault="00DB1034" w:rsidP="003354C1"/>
          <w:p w:rsidR="00DB1034" w:rsidRDefault="00DB1034" w:rsidP="003354C1"/>
          <w:p w:rsidR="00DB1034" w:rsidRDefault="00DB1034" w:rsidP="003354C1"/>
          <w:p w:rsidR="00DB1034" w:rsidRDefault="00DB1034" w:rsidP="003354C1">
            <w:pPr>
              <w:rPr>
                <w:b/>
              </w:rPr>
            </w:pPr>
            <w:r>
              <w:rPr>
                <w:b/>
              </w:rPr>
              <w:t xml:space="preserve"> Rovnice</w:t>
            </w:r>
          </w:p>
          <w:p w:rsidR="00DB1034" w:rsidRDefault="00DB1034" w:rsidP="003354C1">
            <w:r>
              <w:t xml:space="preserve"> - lineární rovnice</w:t>
            </w:r>
          </w:p>
          <w:p w:rsidR="00DB1034" w:rsidRDefault="00DB1034" w:rsidP="003354C1"/>
          <w:p w:rsidR="00DB1034" w:rsidRDefault="00DB1034" w:rsidP="003354C1"/>
          <w:p w:rsidR="00DB1034" w:rsidRDefault="00DB1034" w:rsidP="003354C1">
            <w:pPr>
              <w:rPr>
                <w:b/>
              </w:rPr>
            </w:pPr>
            <w:r>
              <w:rPr>
                <w:b/>
              </w:rPr>
              <w:t>Závislosti, práce a vztahy s daty</w:t>
            </w:r>
          </w:p>
          <w:p w:rsidR="00DB1034" w:rsidRDefault="00DB1034" w:rsidP="003354C1">
            <w:pPr>
              <w:rPr>
                <w:b/>
              </w:rPr>
            </w:pPr>
          </w:p>
          <w:p w:rsidR="00DB1034" w:rsidRDefault="00DB1034" w:rsidP="003354C1">
            <w:pPr>
              <w:rPr>
                <w:b/>
              </w:rPr>
            </w:pPr>
            <w:r>
              <w:rPr>
                <w:b/>
              </w:rPr>
              <w:t>Závislosti a data</w:t>
            </w:r>
          </w:p>
          <w:p w:rsidR="00DB1034" w:rsidRDefault="00DB1034" w:rsidP="003354C1">
            <w:r>
              <w:rPr>
                <w:b/>
              </w:rPr>
              <w:t xml:space="preserve"> </w:t>
            </w:r>
            <w:r>
              <w:t>- nákresy, schémata</w:t>
            </w:r>
          </w:p>
          <w:p w:rsidR="00DB1034" w:rsidRDefault="00DB1034" w:rsidP="003354C1">
            <w:r>
              <w:t xml:space="preserve"> - diagramy, grafy, tabulky</w:t>
            </w:r>
          </w:p>
          <w:p w:rsidR="00DB1034" w:rsidRDefault="00DB1034" w:rsidP="003354C1">
            <w:r>
              <w:t xml:space="preserve"> - četnost znaku</w:t>
            </w:r>
          </w:p>
          <w:p w:rsidR="00DB1034" w:rsidRDefault="00DB1034" w:rsidP="003354C1">
            <w:r>
              <w:t xml:space="preserve"> - aritmetický průměr</w:t>
            </w:r>
          </w:p>
          <w:p w:rsidR="00DB1034" w:rsidRDefault="00DB1034" w:rsidP="003354C1"/>
          <w:p w:rsidR="00DB1034" w:rsidRDefault="00DB1034" w:rsidP="003354C1">
            <w:pPr>
              <w:rPr>
                <w:b/>
              </w:rPr>
            </w:pPr>
            <w:r>
              <w:rPr>
                <w:b/>
              </w:rPr>
              <w:t>Geometrie v rovině a prostoru</w:t>
            </w:r>
          </w:p>
          <w:p w:rsidR="00DB1034" w:rsidRDefault="00DB1034" w:rsidP="003354C1">
            <w:pPr>
              <w:rPr>
                <w:b/>
              </w:rPr>
            </w:pPr>
          </w:p>
          <w:p w:rsidR="00DB1034" w:rsidRDefault="00DB1034" w:rsidP="003354C1">
            <w:pPr>
              <w:rPr>
                <w:b/>
              </w:rPr>
            </w:pPr>
            <w:r>
              <w:rPr>
                <w:b/>
              </w:rPr>
              <w:t xml:space="preserve"> Rovinné útvary</w:t>
            </w:r>
          </w:p>
          <w:p w:rsidR="00DB1034" w:rsidRDefault="00DB1034" w:rsidP="003354C1">
            <w:r>
              <w:rPr>
                <w:b/>
              </w:rPr>
              <w:t xml:space="preserve"> </w:t>
            </w:r>
            <w:r>
              <w:t>- kruh, kružnice</w:t>
            </w:r>
          </w:p>
          <w:p w:rsidR="00DB1034" w:rsidRDefault="00DB1034" w:rsidP="003354C1"/>
          <w:p w:rsidR="00DB1034" w:rsidRDefault="00DB1034" w:rsidP="003354C1">
            <w:pPr>
              <w:rPr>
                <w:b/>
              </w:rPr>
            </w:pPr>
            <w:r>
              <w:rPr>
                <w:b/>
              </w:rPr>
              <w:t>Metrické vlastnosti v rovině</w:t>
            </w:r>
          </w:p>
          <w:p w:rsidR="00DB1034" w:rsidRDefault="00DB1034" w:rsidP="003354C1">
            <w:r>
              <w:t xml:space="preserve"> - Pythagorova věta</w:t>
            </w:r>
          </w:p>
          <w:p w:rsidR="00DB1034" w:rsidRDefault="00DB1034" w:rsidP="003354C1">
            <w:r>
              <w:t xml:space="preserve"> - vzdálenost bodu od přímky</w:t>
            </w:r>
          </w:p>
          <w:p w:rsidR="00DB1034" w:rsidRDefault="00DB1034" w:rsidP="003354C1"/>
          <w:p w:rsidR="00DB1034" w:rsidRDefault="00DB1034" w:rsidP="003354C1"/>
          <w:p w:rsidR="00DB1034" w:rsidRPr="00E107C3" w:rsidRDefault="00DB1034" w:rsidP="003354C1"/>
        </w:tc>
        <w:tc>
          <w:tcPr>
            <w:tcW w:w="2340" w:type="dxa"/>
          </w:tcPr>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pPr>
            <w:r w:rsidRPr="003A6484">
              <w:t>EV – lineární rovnice, slovní úlohy</w:t>
            </w: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r w:rsidRPr="003A6484">
              <w:t>EGS – statistika, grafy</w:t>
            </w: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r w:rsidRPr="003A6484">
              <w:t>EV – statistika, grafy</w:t>
            </w: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p>
          <w:p w:rsidR="00DB1034" w:rsidRPr="003A6484" w:rsidRDefault="00DB1034" w:rsidP="003354C1">
            <w:pPr>
              <w:pStyle w:val="Zhlav"/>
              <w:tabs>
                <w:tab w:val="clear" w:pos="4536"/>
                <w:tab w:val="clear" w:pos="9072"/>
              </w:tabs>
            </w:pPr>
            <w:r w:rsidRPr="003A6484">
              <w:t>OSV – kruh, kružnice</w:t>
            </w: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rPr>
                <w:rFonts w:cs="Arial"/>
              </w:rPr>
            </w:pPr>
          </w:p>
          <w:p w:rsidR="00DB1034" w:rsidRPr="003A6484" w:rsidRDefault="00DB1034" w:rsidP="003354C1">
            <w:pPr>
              <w:pStyle w:val="Zhlav"/>
              <w:tabs>
                <w:tab w:val="clear" w:pos="4536"/>
                <w:tab w:val="clear" w:pos="9072"/>
              </w:tabs>
            </w:pPr>
          </w:p>
        </w:tc>
      </w:tr>
    </w:tbl>
    <w:p w:rsidR="00DB1034" w:rsidRDefault="00DB1034" w:rsidP="00DB1034">
      <w:pPr>
        <w:ind w:left="360"/>
      </w:pPr>
    </w:p>
    <w:p w:rsidR="00DB1034" w:rsidRPr="00FB005D" w:rsidRDefault="00DB1034" w:rsidP="00DB1034">
      <w:pPr>
        <w:rPr>
          <w:b/>
          <w:bCs/>
          <w:sz w:val="28"/>
        </w:rPr>
      </w:pPr>
      <w:r w:rsidRPr="00FB005D">
        <w:rPr>
          <w:b/>
          <w:bCs/>
          <w:sz w:val="28"/>
        </w:rPr>
        <w:lastRenderedPageBreak/>
        <w:t xml:space="preserve">Vyučovací předmět:  </w:t>
      </w:r>
      <w:r>
        <w:rPr>
          <w:b/>
          <w:bCs/>
          <w:sz w:val="28"/>
        </w:rPr>
        <w:t>Matematika</w:t>
      </w:r>
    </w:p>
    <w:p w:rsidR="00DB1034" w:rsidRDefault="00DB1034" w:rsidP="00DB1034">
      <w:pPr>
        <w:rPr>
          <w:b/>
          <w:bCs/>
          <w:sz w:val="28"/>
        </w:rPr>
      </w:pPr>
      <w:r w:rsidRPr="00FB005D">
        <w:rPr>
          <w:b/>
          <w:bCs/>
          <w:sz w:val="28"/>
        </w:rPr>
        <w:t xml:space="preserve">Vzdělávací oblast:  </w:t>
      </w:r>
      <w:r>
        <w:rPr>
          <w:b/>
          <w:bCs/>
          <w:sz w:val="28"/>
        </w:rPr>
        <w:t>Matematika a její aplikace</w:t>
      </w:r>
    </w:p>
    <w:p w:rsidR="00E5075E" w:rsidRPr="00FB005D" w:rsidRDefault="00E5075E" w:rsidP="00E5075E">
      <w:pPr>
        <w:rPr>
          <w:b/>
          <w:bCs/>
          <w:sz w:val="28"/>
        </w:rPr>
      </w:pPr>
      <w:r w:rsidRPr="00FB005D">
        <w:rPr>
          <w:b/>
          <w:bCs/>
          <w:sz w:val="28"/>
        </w:rPr>
        <w:t>Ročník: 8.</w:t>
      </w:r>
    </w:p>
    <w:p w:rsidR="00DB1034" w:rsidRDefault="00DB1034" w:rsidP="00DB1034"/>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DB1034" w:rsidTr="002D756F">
        <w:trPr>
          <w:trHeight w:val="898"/>
        </w:trPr>
        <w:tc>
          <w:tcPr>
            <w:tcW w:w="3130" w:type="dxa"/>
            <w:vAlign w:val="center"/>
          </w:tcPr>
          <w:p w:rsidR="00DB1034" w:rsidRPr="003A6484" w:rsidRDefault="00DB1034" w:rsidP="002D756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DB1034" w:rsidRDefault="00DB1034" w:rsidP="002D756F">
            <w:pPr>
              <w:jc w:val="center"/>
              <w:rPr>
                <w:b/>
                <w:bCs/>
                <w:sz w:val="28"/>
              </w:rPr>
            </w:pPr>
            <w:r>
              <w:rPr>
                <w:b/>
                <w:bCs/>
                <w:sz w:val="28"/>
              </w:rPr>
              <w:t>Učivo</w:t>
            </w:r>
          </w:p>
        </w:tc>
        <w:tc>
          <w:tcPr>
            <w:tcW w:w="2340" w:type="dxa"/>
            <w:vAlign w:val="center"/>
          </w:tcPr>
          <w:p w:rsidR="00DB1034" w:rsidRDefault="00DB1034" w:rsidP="002D756F">
            <w:pPr>
              <w:jc w:val="center"/>
              <w:rPr>
                <w:b/>
                <w:bCs/>
                <w:sz w:val="28"/>
              </w:rPr>
            </w:pPr>
            <w:r>
              <w:rPr>
                <w:b/>
                <w:bCs/>
                <w:sz w:val="28"/>
              </w:rPr>
              <w:t>Průřezová témata</w:t>
            </w:r>
          </w:p>
        </w:tc>
      </w:tr>
      <w:tr w:rsidR="00DB1034" w:rsidTr="002D756F">
        <w:trPr>
          <w:trHeight w:val="11628"/>
        </w:trPr>
        <w:tc>
          <w:tcPr>
            <w:tcW w:w="3130" w:type="dxa"/>
          </w:tcPr>
          <w:p w:rsidR="00DB1034" w:rsidRDefault="00DB1034" w:rsidP="00FB27B5">
            <w:pPr>
              <w:numPr>
                <w:ilvl w:val="0"/>
                <w:numId w:val="96"/>
              </w:numPr>
            </w:pPr>
            <w:r>
              <w:t>U</w:t>
            </w:r>
            <w:r w:rsidRPr="00FA4553">
              <w:t>rčí a charakterizuje</w:t>
            </w:r>
            <w:r>
              <w:t xml:space="preserve"> rotační  válec</w:t>
            </w:r>
          </w:p>
          <w:p w:rsidR="00DB1034" w:rsidRDefault="00DB1034" w:rsidP="00FB27B5">
            <w:pPr>
              <w:numPr>
                <w:ilvl w:val="0"/>
                <w:numId w:val="96"/>
              </w:numPr>
            </w:pPr>
            <w:r>
              <w:t>Analyzuje vlastnosti rotačního válce</w:t>
            </w:r>
          </w:p>
          <w:p w:rsidR="00DB1034" w:rsidRDefault="00DB1034" w:rsidP="00FB27B5">
            <w:pPr>
              <w:numPr>
                <w:ilvl w:val="0"/>
                <w:numId w:val="96"/>
              </w:numPr>
            </w:pPr>
            <w:r>
              <w:t>Odhaduje a vypočítá povrch a objem válce</w:t>
            </w:r>
          </w:p>
          <w:p w:rsidR="00DB1034" w:rsidRDefault="00DB1034" w:rsidP="00FB27B5">
            <w:pPr>
              <w:numPr>
                <w:ilvl w:val="0"/>
                <w:numId w:val="96"/>
              </w:numPr>
            </w:pPr>
            <w:r>
              <w:t xml:space="preserve">Načrtne, sestrojí síť válce a  jeho obraz v rovině </w:t>
            </w:r>
          </w:p>
          <w:p w:rsidR="00DB1034" w:rsidRDefault="00DB1034" w:rsidP="00FB27B5">
            <w:pPr>
              <w:numPr>
                <w:ilvl w:val="0"/>
                <w:numId w:val="96"/>
              </w:numPr>
            </w:pPr>
            <w:r>
              <w:t>Využívá pojem množina  všech bodů dané vlastnosti k  charakteristice útvaru a k řešení polohových a nepolohových konstrukčních úloh</w:t>
            </w:r>
          </w:p>
          <w:p w:rsidR="00DB1034" w:rsidRDefault="00DB1034" w:rsidP="00FB27B5">
            <w:pPr>
              <w:numPr>
                <w:ilvl w:val="0"/>
                <w:numId w:val="96"/>
              </w:numPr>
            </w:pPr>
            <w:r>
              <w:t>Analyzuje a řeší aplikační  geometrické úlohy s využitím   osvojeného matematického   aparátu</w:t>
            </w:r>
          </w:p>
          <w:p w:rsidR="00DB1034" w:rsidRDefault="00DB1034" w:rsidP="00FB27B5">
            <w:pPr>
              <w:numPr>
                <w:ilvl w:val="0"/>
                <w:numId w:val="96"/>
              </w:numPr>
            </w:pPr>
            <w:r>
              <w:t>Užívá logickou úvahu a kombinační úsudek při řešení úloh a problémů</w:t>
            </w:r>
          </w:p>
          <w:p w:rsidR="00DB1034" w:rsidRDefault="00DB1034" w:rsidP="00FB27B5">
            <w:pPr>
              <w:numPr>
                <w:ilvl w:val="0"/>
                <w:numId w:val="96"/>
              </w:numPr>
            </w:pPr>
            <w:r>
              <w:t>Nalézá různá řešení předkládaných nebo zkoumaných situací</w:t>
            </w:r>
          </w:p>
          <w:p w:rsidR="00DB1034" w:rsidRDefault="00DB1034" w:rsidP="00FB27B5">
            <w:pPr>
              <w:numPr>
                <w:ilvl w:val="0"/>
                <w:numId w:val="96"/>
              </w:numPr>
            </w:pPr>
            <w:r>
              <w:t>Řeší úlohy na prostorovou   představivost</w:t>
            </w:r>
          </w:p>
          <w:p w:rsidR="00DB1034" w:rsidRDefault="00DB1034" w:rsidP="00FB27B5">
            <w:pPr>
              <w:numPr>
                <w:ilvl w:val="0"/>
                <w:numId w:val="96"/>
              </w:numPr>
            </w:pPr>
            <w:r>
              <w:t>Aplikuje a kombinuje poznatky a dovednosti z různých   tematických a vzdělávacích   oblastí</w:t>
            </w:r>
          </w:p>
          <w:p w:rsidR="00DB1034" w:rsidRPr="00FA4553" w:rsidRDefault="00DB1034" w:rsidP="002D756F"/>
        </w:tc>
        <w:tc>
          <w:tcPr>
            <w:tcW w:w="3960" w:type="dxa"/>
          </w:tcPr>
          <w:p w:rsidR="00DB1034" w:rsidRPr="00AC410B" w:rsidRDefault="00DB1034" w:rsidP="002D756F">
            <w:pPr>
              <w:rPr>
                <w:b/>
              </w:rPr>
            </w:pPr>
            <w:r w:rsidRPr="00AC410B">
              <w:rPr>
                <w:b/>
              </w:rPr>
              <w:t>Prostorové</w:t>
            </w:r>
            <w:r>
              <w:rPr>
                <w:b/>
              </w:rPr>
              <w:t xml:space="preserve"> </w:t>
            </w:r>
            <w:r w:rsidRPr="00AC410B">
              <w:rPr>
                <w:b/>
              </w:rPr>
              <w:t>útvary</w:t>
            </w:r>
          </w:p>
          <w:p w:rsidR="00DB1034" w:rsidRDefault="00DB1034" w:rsidP="002D756F">
            <w:r>
              <w:t xml:space="preserve"> - rotační válec</w:t>
            </w:r>
          </w:p>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Pr="00AC410B" w:rsidRDefault="00DB1034" w:rsidP="002D756F">
            <w:pPr>
              <w:rPr>
                <w:b/>
              </w:rPr>
            </w:pPr>
            <w:r w:rsidRPr="00AC410B">
              <w:rPr>
                <w:b/>
              </w:rPr>
              <w:t>Konstrukční úlohy</w:t>
            </w:r>
          </w:p>
          <w:p w:rsidR="00DB1034" w:rsidRDefault="00DB1034" w:rsidP="002D756F">
            <w:r>
              <w:t xml:space="preserve"> - množiny všech bodů dané vlastnosti</w:t>
            </w:r>
          </w:p>
          <w:p w:rsidR="00DB1034" w:rsidRDefault="00DB1034" w:rsidP="002D756F">
            <w:r>
              <w:t xml:space="preserve">   (osa úsečky, osa úhlu, Thaletova </w:t>
            </w:r>
          </w:p>
          <w:p w:rsidR="00DB1034" w:rsidRDefault="00DB1034" w:rsidP="002D756F">
            <w:r>
              <w:t xml:space="preserve">   kružnice)</w:t>
            </w:r>
          </w:p>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Default="00DB1034" w:rsidP="002D756F"/>
          <w:p w:rsidR="00DB1034" w:rsidRDefault="00DB1034" w:rsidP="002D756F">
            <w:r>
              <w:t xml:space="preserve"> </w:t>
            </w:r>
          </w:p>
          <w:p w:rsidR="00DB1034" w:rsidRDefault="00DB1034" w:rsidP="002D756F"/>
          <w:p w:rsidR="00DB1034" w:rsidRDefault="00DB1034" w:rsidP="002D756F"/>
          <w:p w:rsidR="00DB1034" w:rsidRDefault="00DB1034" w:rsidP="002D756F">
            <w:pPr>
              <w:rPr>
                <w:b/>
              </w:rPr>
            </w:pPr>
            <w:r>
              <w:rPr>
                <w:b/>
              </w:rPr>
              <w:t>Nestandardní aplikační úlohy a problémy</w:t>
            </w:r>
          </w:p>
          <w:p w:rsidR="00DB1034" w:rsidRDefault="00DB1034" w:rsidP="002D756F">
            <w:pPr>
              <w:rPr>
                <w:b/>
              </w:rPr>
            </w:pPr>
          </w:p>
          <w:p w:rsidR="00DB1034" w:rsidRPr="00AC410B" w:rsidRDefault="00DB1034" w:rsidP="002D756F">
            <w:r>
              <w:rPr>
                <w:b/>
              </w:rPr>
              <w:t xml:space="preserve"> - </w:t>
            </w:r>
            <w:r w:rsidRPr="00AC410B">
              <w:t>číselné a logické řady</w:t>
            </w:r>
          </w:p>
          <w:p w:rsidR="00DB1034" w:rsidRPr="00AC410B" w:rsidRDefault="00DB1034" w:rsidP="002D756F">
            <w:r w:rsidRPr="00AC410B">
              <w:t xml:space="preserve"> - číselné a obrázkové analogie</w:t>
            </w:r>
          </w:p>
          <w:p w:rsidR="00DB1034" w:rsidRPr="00AC410B" w:rsidRDefault="00DB1034" w:rsidP="002D756F">
            <w:r w:rsidRPr="00AC410B">
              <w:t xml:space="preserve"> - logické a netradiční geometrické</w:t>
            </w:r>
          </w:p>
          <w:p w:rsidR="00DB1034" w:rsidRPr="00524F0A" w:rsidRDefault="00DB1034" w:rsidP="002D756F">
            <w:pPr>
              <w:rPr>
                <w:b/>
              </w:rPr>
            </w:pPr>
            <w:r w:rsidRPr="00AC410B">
              <w:t xml:space="preserve">   úlohy</w:t>
            </w:r>
          </w:p>
        </w:tc>
        <w:tc>
          <w:tcPr>
            <w:tcW w:w="2340" w:type="dxa"/>
          </w:tcPr>
          <w:p w:rsidR="00DB1034" w:rsidRPr="003A6484" w:rsidRDefault="00DB1034" w:rsidP="002D756F">
            <w:pPr>
              <w:pStyle w:val="Zhlav"/>
              <w:tabs>
                <w:tab w:val="clear" w:pos="4536"/>
                <w:tab w:val="clear" w:pos="9072"/>
              </w:tabs>
              <w:rPr>
                <w:rFonts w:cs="Arial"/>
              </w:rPr>
            </w:pPr>
          </w:p>
          <w:p w:rsidR="00DB1034" w:rsidRPr="003A6484" w:rsidRDefault="00DB1034" w:rsidP="002D756F">
            <w:pPr>
              <w:pStyle w:val="Zhlav"/>
              <w:tabs>
                <w:tab w:val="clear" w:pos="4536"/>
                <w:tab w:val="clear" w:pos="9072"/>
              </w:tabs>
            </w:pPr>
            <w:r w:rsidRPr="003A6484">
              <w:t>OSV – povrch a objem válce</w:t>
            </w: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p>
          <w:p w:rsidR="00DB1034" w:rsidRPr="003A6484" w:rsidRDefault="00DB1034" w:rsidP="002D756F">
            <w:pPr>
              <w:pStyle w:val="Zhlav"/>
              <w:tabs>
                <w:tab w:val="clear" w:pos="4536"/>
                <w:tab w:val="clear" w:pos="9072"/>
              </w:tabs>
            </w:pPr>
            <w:r w:rsidRPr="003A6484">
              <w:t>OSV – lineární rovnice, slovní úlohy</w:t>
            </w:r>
          </w:p>
        </w:tc>
      </w:tr>
    </w:tbl>
    <w:p w:rsidR="002D756F" w:rsidRDefault="002D756F" w:rsidP="00DB1034">
      <w:pPr>
        <w:rPr>
          <w:b/>
          <w:bCs/>
          <w:sz w:val="28"/>
        </w:rPr>
      </w:pPr>
    </w:p>
    <w:p w:rsidR="00345CA1" w:rsidRDefault="00345CA1" w:rsidP="00DB1034">
      <w:pPr>
        <w:rPr>
          <w:b/>
          <w:bCs/>
          <w:sz w:val="28"/>
        </w:rPr>
      </w:pPr>
    </w:p>
    <w:p w:rsidR="00345CA1" w:rsidRPr="00FB005D" w:rsidRDefault="00345CA1" w:rsidP="00345CA1">
      <w:pPr>
        <w:rPr>
          <w:b/>
          <w:bCs/>
          <w:sz w:val="28"/>
        </w:rPr>
      </w:pPr>
      <w:r w:rsidRPr="00FB005D">
        <w:rPr>
          <w:b/>
          <w:bCs/>
          <w:sz w:val="28"/>
        </w:rPr>
        <w:lastRenderedPageBreak/>
        <w:t xml:space="preserve">Vyučovací předmět:  </w:t>
      </w:r>
      <w:r>
        <w:rPr>
          <w:b/>
          <w:bCs/>
          <w:sz w:val="28"/>
        </w:rPr>
        <w:t>Matematika</w:t>
      </w:r>
    </w:p>
    <w:p w:rsidR="00345CA1" w:rsidRDefault="00345CA1" w:rsidP="00345CA1">
      <w:pPr>
        <w:rPr>
          <w:b/>
          <w:bCs/>
          <w:sz w:val="28"/>
        </w:rPr>
      </w:pPr>
      <w:r w:rsidRPr="00FB005D">
        <w:rPr>
          <w:b/>
          <w:bCs/>
          <w:sz w:val="28"/>
        </w:rPr>
        <w:t xml:space="preserve">Vzdělávací oblast:  </w:t>
      </w:r>
      <w:r>
        <w:rPr>
          <w:b/>
          <w:bCs/>
          <w:sz w:val="28"/>
        </w:rPr>
        <w:t>Matematika a její aplikace</w:t>
      </w:r>
    </w:p>
    <w:p w:rsidR="00345CA1" w:rsidRPr="00FB005D" w:rsidRDefault="00345CA1" w:rsidP="00345CA1">
      <w:pPr>
        <w:rPr>
          <w:b/>
          <w:bCs/>
          <w:sz w:val="28"/>
        </w:rPr>
      </w:pPr>
      <w:r>
        <w:rPr>
          <w:b/>
          <w:bCs/>
          <w:sz w:val="28"/>
        </w:rPr>
        <w:t>Ročník: 8</w:t>
      </w:r>
      <w:r w:rsidRPr="00FB005D">
        <w:rPr>
          <w:b/>
          <w:bCs/>
          <w:sz w:val="28"/>
        </w:rPr>
        <w:t>.</w:t>
      </w:r>
    </w:p>
    <w:p w:rsidR="00345CA1" w:rsidRDefault="00345CA1" w:rsidP="00345CA1">
      <w:pPr>
        <w:ind w:left="-284"/>
        <w:rPr>
          <w:b/>
          <w:bCs/>
          <w:sz w:val="28"/>
        </w:rPr>
      </w:pPr>
    </w:p>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828"/>
        <w:gridCol w:w="2551"/>
      </w:tblGrid>
      <w:tr w:rsidR="00345CA1" w:rsidTr="00717817">
        <w:trPr>
          <w:trHeight w:val="898"/>
        </w:trPr>
        <w:tc>
          <w:tcPr>
            <w:tcW w:w="3397" w:type="dxa"/>
            <w:vAlign w:val="center"/>
          </w:tcPr>
          <w:p w:rsidR="00345CA1" w:rsidRPr="00965A84" w:rsidRDefault="00345CA1" w:rsidP="0071781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828" w:type="dxa"/>
            <w:vAlign w:val="center"/>
          </w:tcPr>
          <w:p w:rsidR="00345CA1" w:rsidRDefault="00345CA1" w:rsidP="00717817">
            <w:pPr>
              <w:jc w:val="center"/>
              <w:rPr>
                <w:b/>
                <w:bCs/>
                <w:sz w:val="28"/>
              </w:rPr>
            </w:pPr>
            <w:r>
              <w:rPr>
                <w:b/>
                <w:bCs/>
                <w:sz w:val="28"/>
              </w:rPr>
              <w:t>Učivo</w:t>
            </w:r>
          </w:p>
        </w:tc>
        <w:tc>
          <w:tcPr>
            <w:tcW w:w="2551" w:type="dxa"/>
            <w:vAlign w:val="center"/>
          </w:tcPr>
          <w:p w:rsidR="00345CA1" w:rsidRDefault="00345CA1" w:rsidP="00717817">
            <w:pPr>
              <w:jc w:val="center"/>
              <w:rPr>
                <w:b/>
                <w:bCs/>
                <w:sz w:val="28"/>
              </w:rPr>
            </w:pPr>
            <w:r>
              <w:rPr>
                <w:b/>
                <w:bCs/>
                <w:sz w:val="28"/>
              </w:rPr>
              <w:t>Průřezová témata</w:t>
            </w:r>
          </w:p>
        </w:tc>
      </w:tr>
      <w:tr w:rsidR="00345CA1" w:rsidTr="00717817">
        <w:trPr>
          <w:trHeight w:val="11628"/>
        </w:trPr>
        <w:tc>
          <w:tcPr>
            <w:tcW w:w="3397" w:type="dxa"/>
          </w:tcPr>
          <w:tbl>
            <w:tblPr>
              <w:tblW w:w="0" w:type="auto"/>
              <w:tblBorders>
                <w:top w:val="nil"/>
                <w:left w:val="nil"/>
                <w:bottom w:val="nil"/>
                <w:right w:val="nil"/>
              </w:tblBorders>
              <w:tblLook w:val="0000" w:firstRow="0" w:lastRow="0" w:firstColumn="0" w:lastColumn="0" w:noHBand="0" w:noVBand="0"/>
            </w:tblPr>
            <w:tblGrid>
              <w:gridCol w:w="3257"/>
            </w:tblGrid>
            <w:tr w:rsidR="00345CA1" w:rsidRPr="0010739D" w:rsidTr="00345CA1">
              <w:trPr>
                <w:trHeight w:val="10891"/>
              </w:trPr>
              <w:tc>
                <w:tcPr>
                  <w:tcW w:w="0" w:type="auto"/>
                </w:tcPr>
                <w:p w:rsidR="00345CA1" w:rsidRDefault="00345CA1" w:rsidP="00442365">
                  <w:pPr>
                    <w:pStyle w:val="Odstavecseseznamem"/>
                    <w:framePr w:hSpace="142" w:wrap="around" w:vAnchor="text" w:hAnchor="margin" w:y="1"/>
                    <w:numPr>
                      <w:ilvl w:val="0"/>
                      <w:numId w:val="335"/>
                    </w:numPr>
                    <w:ind w:left="457" w:hanging="425"/>
                    <w:suppressOverlap/>
                  </w:pPr>
                  <w:r>
                    <w:t>počítá v oboru do 100 000</w:t>
                  </w:r>
                </w:p>
                <w:p w:rsidR="00345CA1" w:rsidRDefault="00345CA1" w:rsidP="00442365">
                  <w:pPr>
                    <w:pStyle w:val="Odstavecseseznamem"/>
                    <w:framePr w:hSpace="142" w:wrap="around" w:vAnchor="text" w:hAnchor="margin" w:y="1"/>
                    <w:numPr>
                      <w:ilvl w:val="0"/>
                      <w:numId w:val="335"/>
                    </w:numPr>
                    <w:ind w:left="457" w:hanging="425"/>
                    <w:suppressOverlap/>
                  </w:pPr>
                  <w:r>
                    <w:t>orientuje se na číselné ose a porovnává čísla</w:t>
                  </w:r>
                </w:p>
                <w:p w:rsidR="00345CA1" w:rsidRDefault="00345CA1" w:rsidP="00442365">
                  <w:pPr>
                    <w:pStyle w:val="Odstavecseseznamem"/>
                    <w:framePr w:hSpace="142" w:wrap="around" w:vAnchor="text" w:hAnchor="margin" w:y="1"/>
                    <w:numPr>
                      <w:ilvl w:val="0"/>
                      <w:numId w:val="335"/>
                    </w:numPr>
                    <w:ind w:left="457" w:hanging="425"/>
                    <w:suppressOverlap/>
                  </w:pPr>
                  <w:r>
                    <w:t>zvládá jednoduché příklady se zlomky</w:t>
                  </w:r>
                </w:p>
                <w:p w:rsidR="00345CA1" w:rsidRDefault="00345CA1" w:rsidP="00442365">
                  <w:pPr>
                    <w:pStyle w:val="Odstavecseseznamem"/>
                    <w:framePr w:hSpace="142" w:wrap="around" w:vAnchor="text" w:hAnchor="margin" w:y="1"/>
                    <w:numPr>
                      <w:ilvl w:val="0"/>
                      <w:numId w:val="335"/>
                    </w:numPr>
                    <w:ind w:left="457" w:hanging="425"/>
                    <w:suppressOverlap/>
                  </w:pPr>
                  <w:r>
                    <w:t>sčítá a odčítá do 100 000 ústně i písemně</w:t>
                  </w:r>
                </w:p>
                <w:p w:rsidR="00345CA1" w:rsidRDefault="00345CA1" w:rsidP="00442365">
                  <w:pPr>
                    <w:pStyle w:val="Odstavecseseznamem"/>
                    <w:framePr w:hSpace="142" w:wrap="around" w:vAnchor="text" w:hAnchor="margin" w:y="1"/>
                    <w:numPr>
                      <w:ilvl w:val="0"/>
                      <w:numId w:val="335"/>
                    </w:numPr>
                    <w:ind w:left="457" w:hanging="425"/>
                    <w:suppressOverlap/>
                  </w:pPr>
                  <w:r>
                    <w:t>chápe pojem desetinného čísla</w:t>
                  </w:r>
                </w:p>
                <w:p w:rsidR="00345CA1" w:rsidRDefault="00345CA1" w:rsidP="00442365">
                  <w:pPr>
                    <w:pStyle w:val="Odstavecseseznamem"/>
                    <w:framePr w:hSpace="142" w:wrap="around" w:vAnchor="text" w:hAnchor="margin" w:y="1"/>
                    <w:numPr>
                      <w:ilvl w:val="0"/>
                      <w:numId w:val="335"/>
                    </w:numPr>
                    <w:ind w:left="457" w:hanging="425"/>
                    <w:suppressOverlap/>
                  </w:pPr>
                  <w:r>
                    <w:t>čte desetinná čísla</w:t>
                  </w:r>
                </w:p>
                <w:p w:rsidR="00345CA1" w:rsidRDefault="00345CA1" w:rsidP="00442365">
                  <w:pPr>
                    <w:pStyle w:val="Odstavecseseznamem"/>
                    <w:framePr w:hSpace="142" w:wrap="around" w:vAnchor="text" w:hAnchor="margin" w:y="1"/>
                    <w:numPr>
                      <w:ilvl w:val="0"/>
                      <w:numId w:val="335"/>
                    </w:numPr>
                    <w:ind w:left="457" w:hanging="425"/>
                    <w:suppressOverlap/>
                  </w:pPr>
                  <w:r>
                    <w:t>zvládá početní operace s desetinnými čísly</w:t>
                  </w:r>
                </w:p>
                <w:p w:rsidR="00345CA1" w:rsidRDefault="00345CA1" w:rsidP="00442365">
                  <w:pPr>
                    <w:pStyle w:val="Odstavecseseznamem"/>
                    <w:framePr w:hSpace="142" w:wrap="around" w:vAnchor="text" w:hAnchor="margin" w:y="1"/>
                    <w:numPr>
                      <w:ilvl w:val="0"/>
                      <w:numId w:val="335"/>
                    </w:numPr>
                    <w:ind w:left="457" w:hanging="425"/>
                    <w:suppressOverlap/>
                  </w:pPr>
                  <w:r>
                    <w:t>zvládá slovní úlohy s desetinnými čísly</w:t>
                  </w:r>
                </w:p>
                <w:p w:rsidR="00345CA1" w:rsidRDefault="00345CA1" w:rsidP="00442365">
                  <w:pPr>
                    <w:pStyle w:val="Odstavecseseznamem"/>
                    <w:framePr w:hSpace="142" w:wrap="around" w:vAnchor="text" w:hAnchor="margin" w:y="1"/>
                    <w:numPr>
                      <w:ilvl w:val="0"/>
                      <w:numId w:val="335"/>
                    </w:numPr>
                    <w:ind w:left="457" w:hanging="425"/>
                    <w:suppressOverlap/>
                  </w:pPr>
                  <w:r>
                    <w:t>provádí písemné dělení dvojciferným číslem</w:t>
                  </w:r>
                </w:p>
                <w:p w:rsidR="00345CA1" w:rsidRDefault="00345CA1" w:rsidP="00442365">
                  <w:pPr>
                    <w:pStyle w:val="Odstavecseseznamem"/>
                    <w:framePr w:hSpace="142" w:wrap="around" w:vAnchor="text" w:hAnchor="margin" w:y="1"/>
                    <w:numPr>
                      <w:ilvl w:val="0"/>
                      <w:numId w:val="335"/>
                    </w:numPr>
                    <w:ind w:left="457" w:hanging="425"/>
                    <w:suppressOverlap/>
                  </w:pPr>
                  <w:r>
                    <w:t>provádí písemné násobení</w:t>
                  </w:r>
                </w:p>
                <w:p w:rsidR="00345CA1" w:rsidRDefault="00345CA1" w:rsidP="00442365">
                  <w:pPr>
                    <w:pStyle w:val="Odstavecseseznamem"/>
                    <w:framePr w:hSpace="142" w:wrap="around" w:vAnchor="text" w:hAnchor="margin" w:y="1"/>
                    <w:numPr>
                      <w:ilvl w:val="0"/>
                      <w:numId w:val="335"/>
                    </w:numPr>
                    <w:ind w:left="457" w:hanging="425"/>
                    <w:suppressOverlap/>
                  </w:pPr>
                  <w:r>
                    <w:t>orientuje se v základních jednotkách</w:t>
                  </w:r>
                </w:p>
                <w:p w:rsidR="00345CA1" w:rsidRDefault="00345CA1" w:rsidP="00442365">
                  <w:pPr>
                    <w:pStyle w:val="Odstavecseseznamem"/>
                    <w:framePr w:hSpace="142" w:wrap="around" w:vAnchor="text" w:hAnchor="margin" w:y="1"/>
                    <w:numPr>
                      <w:ilvl w:val="0"/>
                      <w:numId w:val="335"/>
                    </w:numPr>
                    <w:ind w:left="457" w:hanging="425"/>
                    <w:suppressOverlap/>
                  </w:pPr>
                  <w:r>
                    <w:t>aplikuje dovednosti ze sčítání a odčítání při manipulaci s penězi</w:t>
                  </w:r>
                </w:p>
                <w:p w:rsidR="00345CA1" w:rsidRDefault="00345CA1" w:rsidP="00442365">
                  <w:pPr>
                    <w:pStyle w:val="Odstavecseseznamem"/>
                    <w:framePr w:hSpace="142" w:wrap="around" w:vAnchor="text" w:hAnchor="margin" w:y="1"/>
                    <w:numPr>
                      <w:ilvl w:val="0"/>
                      <w:numId w:val="335"/>
                    </w:numPr>
                    <w:ind w:left="457" w:hanging="425"/>
                    <w:suppressOverlap/>
                  </w:pPr>
                  <w:r>
                    <w:t>rozezná a rýsuje základní rovinné útvary</w:t>
                  </w:r>
                </w:p>
                <w:p w:rsidR="00345CA1" w:rsidRDefault="00345CA1" w:rsidP="00442365">
                  <w:pPr>
                    <w:pStyle w:val="Odstavecseseznamem"/>
                    <w:framePr w:hSpace="142" w:wrap="around" w:vAnchor="text" w:hAnchor="margin" w:y="1"/>
                    <w:numPr>
                      <w:ilvl w:val="0"/>
                      <w:numId w:val="335"/>
                    </w:numPr>
                    <w:ind w:left="457"/>
                    <w:suppressOverlap/>
                  </w:pPr>
                  <w:r>
                    <w:t>žák rozpozná rovnoběžky</w:t>
                  </w:r>
                </w:p>
                <w:p w:rsidR="00345CA1" w:rsidRDefault="00345CA1" w:rsidP="00442365">
                  <w:pPr>
                    <w:pStyle w:val="Odstavecseseznamem"/>
                    <w:framePr w:hSpace="142" w:wrap="around" w:vAnchor="text" w:hAnchor="margin" w:y="1"/>
                    <w:numPr>
                      <w:ilvl w:val="0"/>
                      <w:numId w:val="335"/>
                    </w:numPr>
                    <w:ind w:left="457"/>
                    <w:suppressOverlap/>
                  </w:pPr>
                  <w:r>
                    <w:t>vypočítá obvod kruhu</w:t>
                  </w:r>
                </w:p>
                <w:p w:rsidR="00345CA1" w:rsidRDefault="00345CA1" w:rsidP="00442365">
                  <w:pPr>
                    <w:pStyle w:val="Odstavecseseznamem"/>
                    <w:framePr w:hSpace="142" w:wrap="around" w:vAnchor="text" w:hAnchor="margin" w:y="1"/>
                    <w:numPr>
                      <w:ilvl w:val="0"/>
                      <w:numId w:val="335"/>
                    </w:numPr>
                    <w:ind w:left="457"/>
                    <w:suppressOverlap/>
                  </w:pPr>
                  <w:r>
                    <w:t>zná pojem krychle, kvádr</w:t>
                  </w:r>
                </w:p>
                <w:p w:rsidR="00345CA1" w:rsidRDefault="00345CA1" w:rsidP="00442365">
                  <w:pPr>
                    <w:pStyle w:val="Odstavecseseznamem"/>
                    <w:framePr w:hSpace="142" w:wrap="around" w:vAnchor="text" w:hAnchor="margin" w:y="1"/>
                    <w:numPr>
                      <w:ilvl w:val="0"/>
                      <w:numId w:val="335"/>
                    </w:numPr>
                    <w:ind w:left="457"/>
                    <w:suppressOverlap/>
                  </w:pPr>
                  <w:r>
                    <w:t>vypočítat povrch krychle a kvádru</w:t>
                  </w:r>
                </w:p>
                <w:p w:rsidR="00345CA1" w:rsidRDefault="00345CA1" w:rsidP="00442365">
                  <w:pPr>
                    <w:pStyle w:val="Odstavecseseznamem"/>
                    <w:framePr w:hSpace="142" w:wrap="around" w:vAnchor="text" w:hAnchor="margin" w:y="1"/>
                    <w:numPr>
                      <w:ilvl w:val="0"/>
                      <w:numId w:val="335"/>
                    </w:numPr>
                    <w:ind w:left="457"/>
                    <w:suppressOverlap/>
                  </w:pPr>
                  <w:r>
                    <w:t>umí doplnit číselnou řadu</w:t>
                  </w:r>
                </w:p>
                <w:p w:rsidR="00345CA1" w:rsidRDefault="00345CA1" w:rsidP="00442365">
                  <w:pPr>
                    <w:pStyle w:val="Odstavecseseznamem"/>
                    <w:framePr w:hSpace="142" w:wrap="around" w:vAnchor="text" w:hAnchor="margin" w:y="1"/>
                    <w:numPr>
                      <w:ilvl w:val="0"/>
                      <w:numId w:val="335"/>
                    </w:numPr>
                    <w:ind w:left="457"/>
                    <w:suppressOverlap/>
                  </w:pPr>
                  <w:r>
                    <w:t>aplikuje dovednosti z ostatních předmětů</w:t>
                  </w:r>
                </w:p>
                <w:p w:rsidR="00345CA1" w:rsidRPr="0010739D" w:rsidRDefault="00345CA1" w:rsidP="00442365">
                  <w:pPr>
                    <w:pStyle w:val="Odstavecseseznamem"/>
                    <w:framePr w:hSpace="142" w:wrap="around" w:vAnchor="text" w:hAnchor="margin" w:y="1"/>
                    <w:numPr>
                      <w:ilvl w:val="0"/>
                      <w:numId w:val="335"/>
                    </w:numPr>
                    <w:ind w:left="457"/>
                    <w:suppressOverlap/>
                  </w:pPr>
                  <w:r>
                    <w:t>zvládá praktické geometrické dovednosti</w:t>
                  </w:r>
                </w:p>
              </w:tc>
            </w:tr>
          </w:tbl>
          <w:p w:rsidR="00345CA1" w:rsidRDefault="00345CA1" w:rsidP="00717817">
            <w:pPr>
              <w:pStyle w:val="Odstavecseseznamem"/>
              <w:ind w:left="0"/>
            </w:pPr>
          </w:p>
        </w:tc>
        <w:tc>
          <w:tcPr>
            <w:tcW w:w="3828" w:type="dxa"/>
          </w:tcPr>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numerace v oboru do 100 000</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sčítání a odčítání v oboru do 100 000</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orientace na číselné ose</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zlomky - čitatel, jmenovatel, zlomková čára</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desetinná čísla – čtení a zápis desetinných čísel</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řešení slovních úloh s desetinnými čísly</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zaokrouhlování desetinných čísel</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písemné dělení a násobení</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převo</w:t>
            </w:r>
            <w:r>
              <w:rPr>
                <w:rFonts w:ascii="Times New Roman" w:hAnsi="Times New Roman" w:cs="Times New Roman"/>
                <w:color w:val="auto"/>
              </w:rPr>
              <w:t>dy jednotek objemu (ml, cl, dl</w:t>
            </w:r>
            <w:r w:rsidRPr="00345CA1">
              <w:rPr>
                <w:rFonts w:ascii="Times New Roman" w:hAnsi="Times New Roman" w:cs="Times New Roman"/>
                <w:color w:val="auto"/>
              </w:rPr>
              <w:t>)</w:t>
            </w:r>
          </w:p>
          <w:p w:rsid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manipulace s</w:t>
            </w:r>
            <w:r>
              <w:rPr>
                <w:rFonts w:ascii="Times New Roman" w:hAnsi="Times New Roman" w:cs="Times New Roman"/>
                <w:color w:val="auto"/>
              </w:rPr>
              <w:t> </w:t>
            </w:r>
            <w:r w:rsidRPr="00345CA1">
              <w:rPr>
                <w:rFonts w:ascii="Times New Roman" w:hAnsi="Times New Roman" w:cs="Times New Roman"/>
                <w:color w:val="auto"/>
              </w:rPr>
              <w:t>penězi</w:t>
            </w:r>
          </w:p>
          <w:p w:rsidR="00345CA1" w:rsidRPr="00345CA1" w:rsidRDefault="00345CA1" w:rsidP="00345CA1">
            <w:pPr>
              <w:pStyle w:val="Default"/>
              <w:ind w:left="353" w:hanging="284"/>
              <w:rPr>
                <w:rFonts w:ascii="Times New Roman" w:hAnsi="Times New Roman" w:cs="Times New Roman"/>
                <w:color w:val="auto"/>
              </w:rPr>
            </w:pPr>
          </w:p>
          <w:p w:rsidR="00345CA1" w:rsidRPr="00345CA1" w:rsidRDefault="00345CA1" w:rsidP="00345CA1">
            <w:pPr>
              <w:pStyle w:val="Default"/>
              <w:ind w:left="353" w:hanging="284"/>
              <w:rPr>
                <w:rFonts w:ascii="Times New Roman" w:hAnsi="Times New Roman" w:cs="Times New Roman"/>
                <w:color w:val="auto"/>
              </w:rPr>
            </w:pPr>
            <w:r w:rsidRPr="00345CA1">
              <w:rPr>
                <w:rFonts w:ascii="Times New Roman" w:hAnsi="Times New Roman" w:cs="Times New Roman"/>
                <w:color w:val="auto"/>
              </w:rPr>
              <w:t>Geometrie</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Pr>
                <w:rFonts w:ascii="Times New Roman" w:hAnsi="Times New Roman" w:cs="Times New Roman"/>
                <w:color w:val="auto"/>
              </w:rPr>
              <w:t>poznávání rovnoběžníků (</w:t>
            </w:r>
            <w:r w:rsidRPr="00345CA1">
              <w:rPr>
                <w:rFonts w:ascii="Times New Roman" w:hAnsi="Times New Roman" w:cs="Times New Roman"/>
                <w:color w:val="auto"/>
              </w:rPr>
              <w:t>kosočtverec, kosodélník, lichoběžník)</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délka kružnice, obvod kruhu</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výpočet obsahů rovinných obrazců</w:t>
            </w:r>
          </w:p>
          <w:p w:rsid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výpočet povrchu krychle a kvádru</w:t>
            </w:r>
          </w:p>
          <w:p w:rsidR="00345CA1" w:rsidRPr="00345CA1" w:rsidRDefault="00345CA1" w:rsidP="00345CA1">
            <w:pPr>
              <w:pStyle w:val="Default"/>
              <w:ind w:left="353" w:hanging="284"/>
              <w:rPr>
                <w:rFonts w:ascii="Times New Roman" w:hAnsi="Times New Roman" w:cs="Times New Roman"/>
                <w:color w:val="auto"/>
              </w:rPr>
            </w:pPr>
          </w:p>
          <w:p w:rsidR="00345CA1" w:rsidRPr="00345CA1" w:rsidRDefault="00345CA1" w:rsidP="00345CA1">
            <w:pPr>
              <w:pStyle w:val="Default"/>
              <w:ind w:left="353" w:hanging="284"/>
              <w:rPr>
                <w:rFonts w:ascii="Times New Roman" w:hAnsi="Times New Roman" w:cs="Times New Roman"/>
                <w:color w:val="auto"/>
              </w:rPr>
            </w:pPr>
            <w:r w:rsidRPr="00345CA1">
              <w:rPr>
                <w:rFonts w:ascii="Times New Roman" w:hAnsi="Times New Roman" w:cs="Times New Roman"/>
                <w:color w:val="auto"/>
              </w:rPr>
              <w:t>Aplikační úlohy</w:t>
            </w:r>
          </w:p>
          <w:p w:rsidR="00345CA1" w:rsidRPr="00345CA1" w:rsidRDefault="00345CA1" w:rsidP="00442365">
            <w:pPr>
              <w:pStyle w:val="Default"/>
              <w:numPr>
                <w:ilvl w:val="0"/>
                <w:numId w:val="335"/>
              </w:numPr>
              <w:ind w:left="353" w:hanging="284"/>
              <w:rPr>
                <w:rFonts w:ascii="Times New Roman" w:hAnsi="Times New Roman" w:cs="Times New Roman"/>
                <w:color w:val="auto"/>
              </w:rPr>
            </w:pPr>
            <w:r w:rsidRPr="00345CA1">
              <w:rPr>
                <w:rFonts w:ascii="Times New Roman" w:hAnsi="Times New Roman" w:cs="Times New Roman"/>
                <w:color w:val="auto"/>
              </w:rPr>
              <w:t>číselné a logické řady</w:t>
            </w:r>
          </w:p>
          <w:p w:rsidR="00345CA1" w:rsidRDefault="00345CA1" w:rsidP="00442365">
            <w:pPr>
              <w:pStyle w:val="Default"/>
              <w:numPr>
                <w:ilvl w:val="0"/>
                <w:numId w:val="335"/>
              </w:numPr>
              <w:ind w:left="353" w:hanging="284"/>
              <w:rPr>
                <w:sz w:val="23"/>
                <w:szCs w:val="23"/>
              </w:rPr>
            </w:pPr>
            <w:r w:rsidRPr="00345CA1">
              <w:rPr>
                <w:rFonts w:ascii="Times New Roman" w:hAnsi="Times New Roman" w:cs="Times New Roman"/>
                <w:color w:val="auto"/>
              </w:rPr>
              <w:t>praktické geometrické úlohy</w:t>
            </w:r>
          </w:p>
        </w:tc>
        <w:tc>
          <w:tcPr>
            <w:tcW w:w="2551" w:type="dxa"/>
          </w:tcPr>
          <w:p w:rsidR="00345CA1" w:rsidRDefault="00345CA1" w:rsidP="00717817">
            <w:pPr>
              <w:pStyle w:val="Zhlav"/>
              <w:tabs>
                <w:tab w:val="clear" w:pos="4536"/>
                <w:tab w:val="clear" w:pos="9072"/>
              </w:tabs>
              <w:rPr>
                <w:rFonts w:cs="Arial"/>
              </w:rPr>
            </w:pPr>
          </w:p>
          <w:p w:rsidR="00345CA1" w:rsidRDefault="00345CA1" w:rsidP="00717817">
            <w:pPr>
              <w:pStyle w:val="Zhlav"/>
              <w:tabs>
                <w:tab w:val="clear" w:pos="4536"/>
                <w:tab w:val="clear" w:pos="9072"/>
              </w:tabs>
              <w:rPr>
                <w:rFonts w:cs="Arial"/>
              </w:rPr>
            </w:pPr>
          </w:p>
          <w:p w:rsidR="00345CA1" w:rsidRPr="00345CA1" w:rsidRDefault="00345CA1" w:rsidP="00345CA1">
            <w:pPr>
              <w:pStyle w:val="Default"/>
              <w:rPr>
                <w:rFonts w:ascii="Times New Roman" w:hAnsi="Times New Roman" w:cs="Times New Roman"/>
              </w:rPr>
            </w:pPr>
            <w:r w:rsidRPr="00345CA1">
              <w:rPr>
                <w:rFonts w:ascii="Times New Roman" w:hAnsi="Times New Roman" w:cs="Times New Roman"/>
              </w:rPr>
              <w:t>OSV:</w:t>
            </w:r>
          </w:p>
          <w:p w:rsidR="00345CA1" w:rsidRPr="00345CA1" w:rsidRDefault="00345CA1" w:rsidP="00442365">
            <w:pPr>
              <w:pStyle w:val="Default"/>
              <w:numPr>
                <w:ilvl w:val="0"/>
                <w:numId w:val="339"/>
              </w:numPr>
              <w:ind w:left="218" w:hanging="142"/>
              <w:rPr>
                <w:rFonts w:ascii="Times New Roman" w:hAnsi="Times New Roman" w:cs="Times New Roman"/>
              </w:rPr>
            </w:pPr>
            <w:r w:rsidRPr="00345CA1">
              <w:rPr>
                <w:rFonts w:ascii="Times New Roman" w:hAnsi="Times New Roman" w:cs="Times New Roman"/>
              </w:rPr>
              <w:t>Rozvoj schopností poznávání</w:t>
            </w:r>
          </w:p>
          <w:p w:rsidR="00345CA1" w:rsidRPr="00345CA1" w:rsidRDefault="00345CA1" w:rsidP="00442365">
            <w:pPr>
              <w:pStyle w:val="Default"/>
              <w:numPr>
                <w:ilvl w:val="0"/>
                <w:numId w:val="339"/>
              </w:numPr>
              <w:ind w:left="218" w:hanging="142"/>
              <w:rPr>
                <w:rFonts w:ascii="Times New Roman" w:hAnsi="Times New Roman" w:cs="Times New Roman"/>
              </w:rPr>
            </w:pPr>
            <w:r w:rsidRPr="00345CA1">
              <w:rPr>
                <w:rFonts w:ascii="Times New Roman" w:hAnsi="Times New Roman" w:cs="Times New Roman"/>
              </w:rPr>
              <w:t>Sebepoznávání a sebepojetí</w:t>
            </w:r>
          </w:p>
          <w:p w:rsidR="00345CA1" w:rsidRPr="00345CA1" w:rsidRDefault="00345CA1" w:rsidP="00442365">
            <w:pPr>
              <w:pStyle w:val="Default"/>
              <w:numPr>
                <w:ilvl w:val="0"/>
                <w:numId w:val="339"/>
              </w:numPr>
              <w:ind w:left="218" w:hanging="142"/>
              <w:rPr>
                <w:rFonts w:ascii="Times New Roman" w:hAnsi="Times New Roman" w:cs="Times New Roman"/>
              </w:rPr>
            </w:pPr>
            <w:r w:rsidRPr="00345CA1">
              <w:rPr>
                <w:rFonts w:ascii="Times New Roman" w:hAnsi="Times New Roman" w:cs="Times New Roman"/>
              </w:rPr>
              <w:t>Seberegulace a sebeorganizace</w:t>
            </w:r>
          </w:p>
          <w:p w:rsidR="00345CA1" w:rsidRPr="00345CA1" w:rsidRDefault="00345CA1" w:rsidP="00442365">
            <w:pPr>
              <w:pStyle w:val="Default"/>
              <w:numPr>
                <w:ilvl w:val="0"/>
                <w:numId w:val="339"/>
              </w:numPr>
              <w:ind w:left="218" w:hanging="142"/>
              <w:rPr>
                <w:rFonts w:ascii="Times New Roman" w:hAnsi="Times New Roman" w:cs="Times New Roman"/>
              </w:rPr>
            </w:pPr>
            <w:r w:rsidRPr="00345CA1">
              <w:rPr>
                <w:rFonts w:ascii="Times New Roman" w:hAnsi="Times New Roman" w:cs="Times New Roman"/>
              </w:rPr>
              <w:t>Psychohygiena</w:t>
            </w:r>
          </w:p>
          <w:p w:rsidR="00345CA1" w:rsidRPr="00345CA1" w:rsidRDefault="00345CA1" w:rsidP="00442365">
            <w:pPr>
              <w:pStyle w:val="Default"/>
              <w:numPr>
                <w:ilvl w:val="0"/>
                <w:numId w:val="339"/>
              </w:numPr>
              <w:ind w:left="218" w:hanging="142"/>
              <w:rPr>
                <w:rFonts w:ascii="Times New Roman" w:hAnsi="Times New Roman" w:cs="Times New Roman"/>
              </w:rPr>
            </w:pPr>
            <w:r w:rsidRPr="00345CA1">
              <w:rPr>
                <w:rFonts w:ascii="Times New Roman" w:hAnsi="Times New Roman" w:cs="Times New Roman"/>
              </w:rPr>
              <w:t>Kreativita</w:t>
            </w:r>
          </w:p>
          <w:p w:rsidR="00345CA1" w:rsidRPr="00345CA1" w:rsidRDefault="00345CA1" w:rsidP="00442365">
            <w:pPr>
              <w:pStyle w:val="Default"/>
              <w:numPr>
                <w:ilvl w:val="0"/>
                <w:numId w:val="339"/>
              </w:numPr>
              <w:ind w:left="218" w:hanging="142"/>
              <w:rPr>
                <w:rFonts w:ascii="Times New Roman" w:hAnsi="Times New Roman" w:cs="Times New Roman"/>
              </w:rPr>
            </w:pPr>
            <w:r w:rsidRPr="00345CA1">
              <w:rPr>
                <w:rFonts w:ascii="Times New Roman" w:hAnsi="Times New Roman" w:cs="Times New Roman"/>
              </w:rPr>
              <w:t>Mezilidské vztahy</w:t>
            </w:r>
          </w:p>
          <w:p w:rsidR="00345CA1" w:rsidRPr="00345CA1" w:rsidRDefault="00345CA1" w:rsidP="00442365">
            <w:pPr>
              <w:pStyle w:val="Default"/>
              <w:numPr>
                <w:ilvl w:val="0"/>
                <w:numId w:val="339"/>
              </w:numPr>
              <w:ind w:left="218" w:hanging="142"/>
              <w:rPr>
                <w:rFonts w:ascii="Times New Roman" w:hAnsi="Times New Roman" w:cs="Times New Roman"/>
              </w:rPr>
            </w:pPr>
            <w:r w:rsidRPr="00345CA1">
              <w:rPr>
                <w:rFonts w:ascii="Times New Roman" w:hAnsi="Times New Roman" w:cs="Times New Roman"/>
              </w:rPr>
              <w:t>Komunikace</w:t>
            </w:r>
          </w:p>
          <w:p w:rsidR="00345CA1" w:rsidRPr="00345CA1" w:rsidRDefault="00345CA1" w:rsidP="00442365">
            <w:pPr>
              <w:pStyle w:val="Default"/>
              <w:numPr>
                <w:ilvl w:val="0"/>
                <w:numId w:val="339"/>
              </w:numPr>
              <w:ind w:left="218" w:hanging="142"/>
              <w:rPr>
                <w:rFonts w:ascii="Times New Roman" w:hAnsi="Times New Roman" w:cs="Times New Roman"/>
              </w:rPr>
            </w:pPr>
            <w:r w:rsidRPr="00345CA1">
              <w:rPr>
                <w:rFonts w:ascii="Times New Roman" w:hAnsi="Times New Roman" w:cs="Times New Roman"/>
              </w:rPr>
              <w:t>Kooperace a kompetice</w:t>
            </w:r>
          </w:p>
          <w:p w:rsidR="00345CA1" w:rsidRPr="00345CA1" w:rsidRDefault="00345CA1" w:rsidP="00442365">
            <w:pPr>
              <w:pStyle w:val="Default"/>
              <w:numPr>
                <w:ilvl w:val="0"/>
                <w:numId w:val="339"/>
              </w:numPr>
              <w:ind w:left="218" w:hanging="142"/>
              <w:rPr>
                <w:rFonts w:ascii="Times New Roman" w:hAnsi="Times New Roman" w:cs="Times New Roman"/>
              </w:rPr>
            </w:pPr>
            <w:r w:rsidRPr="00345CA1">
              <w:rPr>
                <w:rFonts w:ascii="Times New Roman" w:hAnsi="Times New Roman" w:cs="Times New Roman"/>
              </w:rPr>
              <w:t>Řešení problémů a rozhodovací dovednosti</w:t>
            </w:r>
          </w:p>
          <w:p w:rsidR="00345CA1" w:rsidRPr="003A6484" w:rsidRDefault="00345CA1" w:rsidP="00442365">
            <w:pPr>
              <w:pStyle w:val="Zhlav"/>
              <w:numPr>
                <w:ilvl w:val="0"/>
                <w:numId w:val="339"/>
              </w:numPr>
              <w:tabs>
                <w:tab w:val="clear" w:pos="4536"/>
                <w:tab w:val="clear" w:pos="9072"/>
              </w:tabs>
              <w:ind w:left="218" w:hanging="142"/>
            </w:pPr>
            <w:r w:rsidRPr="00345CA1">
              <w:t>Hodnoty, postoje, praktická etika</w:t>
            </w:r>
          </w:p>
        </w:tc>
      </w:tr>
    </w:tbl>
    <w:p w:rsidR="00345CA1" w:rsidRDefault="00345CA1" w:rsidP="00DB1034">
      <w:pPr>
        <w:rPr>
          <w:b/>
          <w:bCs/>
          <w:sz w:val="28"/>
        </w:rPr>
      </w:pPr>
    </w:p>
    <w:p w:rsidR="00DB1034" w:rsidRPr="00FB005D" w:rsidRDefault="00DB1034" w:rsidP="00DB1034">
      <w:pPr>
        <w:rPr>
          <w:b/>
          <w:bCs/>
          <w:sz w:val="28"/>
        </w:rPr>
      </w:pPr>
      <w:r w:rsidRPr="00FB005D">
        <w:rPr>
          <w:b/>
          <w:bCs/>
          <w:sz w:val="28"/>
        </w:rPr>
        <w:lastRenderedPageBreak/>
        <w:t xml:space="preserve">Vyučovací předmět:  </w:t>
      </w:r>
      <w:r>
        <w:rPr>
          <w:b/>
          <w:bCs/>
          <w:sz w:val="28"/>
        </w:rPr>
        <w:t>Matematika</w:t>
      </w:r>
    </w:p>
    <w:p w:rsidR="00DB1034" w:rsidRDefault="00DB1034" w:rsidP="00DB1034">
      <w:pPr>
        <w:rPr>
          <w:b/>
          <w:bCs/>
          <w:sz w:val="28"/>
        </w:rPr>
      </w:pPr>
      <w:r w:rsidRPr="00FB005D">
        <w:rPr>
          <w:b/>
          <w:bCs/>
          <w:sz w:val="28"/>
        </w:rPr>
        <w:t xml:space="preserve">Vzdělávací oblast:  </w:t>
      </w:r>
      <w:r>
        <w:rPr>
          <w:b/>
          <w:bCs/>
          <w:sz w:val="28"/>
        </w:rPr>
        <w:t>Matematika a její aplikace</w:t>
      </w:r>
    </w:p>
    <w:p w:rsidR="00E5075E" w:rsidRPr="008749B3" w:rsidRDefault="00E5075E" w:rsidP="00E5075E">
      <w:pPr>
        <w:rPr>
          <w:b/>
          <w:bCs/>
          <w:sz w:val="28"/>
        </w:rPr>
      </w:pPr>
      <w:r w:rsidRPr="008749B3">
        <w:rPr>
          <w:b/>
          <w:bCs/>
          <w:sz w:val="28"/>
        </w:rPr>
        <w:t>Ročník: 9.</w:t>
      </w:r>
    </w:p>
    <w:p w:rsidR="00DB1034" w:rsidRPr="00FB005D" w:rsidRDefault="00DB1034" w:rsidP="00DB1034">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3600"/>
        <w:gridCol w:w="2340"/>
      </w:tblGrid>
      <w:tr w:rsidR="00DB1034" w:rsidTr="00F60131">
        <w:trPr>
          <w:trHeight w:val="898"/>
        </w:trPr>
        <w:tc>
          <w:tcPr>
            <w:tcW w:w="3490" w:type="dxa"/>
            <w:vAlign w:val="center"/>
          </w:tcPr>
          <w:p w:rsidR="00DB1034" w:rsidRPr="003A6484" w:rsidRDefault="00DB1034"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600" w:type="dxa"/>
            <w:vAlign w:val="center"/>
          </w:tcPr>
          <w:p w:rsidR="00DB1034" w:rsidRDefault="00DB1034" w:rsidP="00F60131">
            <w:pPr>
              <w:jc w:val="center"/>
              <w:rPr>
                <w:b/>
                <w:bCs/>
                <w:sz w:val="28"/>
              </w:rPr>
            </w:pPr>
            <w:r>
              <w:rPr>
                <w:b/>
                <w:bCs/>
                <w:sz w:val="28"/>
              </w:rPr>
              <w:t>Učivo</w:t>
            </w:r>
          </w:p>
        </w:tc>
        <w:tc>
          <w:tcPr>
            <w:tcW w:w="2340" w:type="dxa"/>
            <w:vAlign w:val="center"/>
          </w:tcPr>
          <w:p w:rsidR="00DB1034" w:rsidRDefault="00DB1034" w:rsidP="00F60131">
            <w:pPr>
              <w:jc w:val="center"/>
              <w:rPr>
                <w:b/>
                <w:bCs/>
                <w:sz w:val="28"/>
              </w:rPr>
            </w:pPr>
            <w:r>
              <w:rPr>
                <w:b/>
                <w:bCs/>
                <w:sz w:val="28"/>
              </w:rPr>
              <w:t>Průřezová témata</w:t>
            </w:r>
          </w:p>
        </w:tc>
      </w:tr>
      <w:tr w:rsidR="00DB1034" w:rsidTr="00F60131">
        <w:trPr>
          <w:trHeight w:val="11628"/>
        </w:trPr>
        <w:tc>
          <w:tcPr>
            <w:tcW w:w="3490" w:type="dxa"/>
          </w:tcPr>
          <w:p w:rsidR="00DB1034" w:rsidRPr="009E068F" w:rsidRDefault="00DB1034" w:rsidP="00F60131">
            <w:pPr>
              <w:rPr>
                <w:b/>
              </w:rPr>
            </w:pPr>
            <w:r w:rsidRPr="009E068F">
              <w:rPr>
                <w:b/>
              </w:rPr>
              <w:t>Žák:</w:t>
            </w:r>
          </w:p>
          <w:p w:rsidR="00DB1034" w:rsidRDefault="00DB1034" w:rsidP="00FB27B5">
            <w:pPr>
              <w:numPr>
                <w:ilvl w:val="0"/>
                <w:numId w:val="97"/>
              </w:numPr>
            </w:pPr>
            <w:r>
              <w:t>Řeší aplikační úlohy na procenta(i pro případ, že procentová část je větší než celek)</w:t>
            </w:r>
          </w:p>
          <w:p w:rsidR="00DB1034" w:rsidRDefault="00DB1034" w:rsidP="00F60131"/>
          <w:p w:rsidR="00DB1034" w:rsidRDefault="00DB1034" w:rsidP="00FB27B5">
            <w:pPr>
              <w:numPr>
                <w:ilvl w:val="0"/>
                <w:numId w:val="97"/>
              </w:numPr>
            </w:pPr>
            <w:r>
              <w:t>Určí hodnotu výrazu</w:t>
            </w:r>
          </w:p>
          <w:p w:rsidR="00DB1034" w:rsidRDefault="00DB1034" w:rsidP="00F60131"/>
          <w:p w:rsidR="00DB1034" w:rsidRDefault="00DB1034" w:rsidP="00FB27B5">
            <w:pPr>
              <w:numPr>
                <w:ilvl w:val="0"/>
                <w:numId w:val="97"/>
              </w:numPr>
            </w:pPr>
            <w:r>
              <w:t>Formuluje a řeší reálnou situaci pomocí rovnic a jejich soustav</w:t>
            </w:r>
          </w:p>
          <w:p w:rsidR="00DB1034" w:rsidRDefault="00DB1034" w:rsidP="00FB27B5">
            <w:pPr>
              <w:numPr>
                <w:ilvl w:val="0"/>
                <w:numId w:val="97"/>
              </w:numPr>
            </w:pPr>
            <w:r>
              <w:t>Analyzuje a řeší jednoduché problémy</w:t>
            </w:r>
          </w:p>
          <w:p w:rsidR="00DB1034" w:rsidRDefault="00DB1034" w:rsidP="00FB27B5">
            <w:pPr>
              <w:numPr>
                <w:ilvl w:val="0"/>
                <w:numId w:val="97"/>
              </w:numPr>
            </w:pPr>
            <w:r>
              <w:t>Modeluje konkrétní situace, v nichž využívá matematický   aparát v oboru racionálních   čísel</w:t>
            </w:r>
          </w:p>
          <w:p w:rsidR="00DB1034" w:rsidRDefault="00DB1034" w:rsidP="00F60131"/>
          <w:p w:rsidR="00DB1034" w:rsidRDefault="00DB1034" w:rsidP="00F60131"/>
          <w:p w:rsidR="00DB1034" w:rsidRDefault="00DB1034" w:rsidP="00F60131"/>
          <w:p w:rsidR="00DB1034" w:rsidRDefault="00DB1034" w:rsidP="00F60131"/>
          <w:p w:rsidR="00DB1034" w:rsidRDefault="00DB1034" w:rsidP="00FB27B5">
            <w:pPr>
              <w:numPr>
                <w:ilvl w:val="0"/>
                <w:numId w:val="97"/>
              </w:numPr>
            </w:pPr>
            <w:r>
              <w:t>Vyhledává, vyhodnocuje a  zpracovává data</w:t>
            </w:r>
          </w:p>
          <w:p w:rsidR="00DB1034" w:rsidRDefault="00DB1034" w:rsidP="00FB27B5">
            <w:pPr>
              <w:numPr>
                <w:ilvl w:val="0"/>
                <w:numId w:val="97"/>
              </w:numPr>
            </w:pPr>
            <w:r>
              <w:t>Porovnává soubory dat</w:t>
            </w:r>
          </w:p>
          <w:p w:rsidR="00DB1034" w:rsidRDefault="00DB1034" w:rsidP="00F60131"/>
          <w:p w:rsidR="00DB1034" w:rsidRDefault="00DB1034" w:rsidP="00FB27B5">
            <w:pPr>
              <w:numPr>
                <w:ilvl w:val="0"/>
                <w:numId w:val="97"/>
              </w:numPr>
            </w:pPr>
            <w:r>
              <w:t>Vyjádří lineární funkci tabulkou, rovnicí, grafem</w:t>
            </w:r>
          </w:p>
          <w:p w:rsidR="00DB1034" w:rsidRDefault="00DB1034" w:rsidP="00FB27B5">
            <w:pPr>
              <w:numPr>
                <w:ilvl w:val="0"/>
                <w:numId w:val="97"/>
              </w:numPr>
            </w:pPr>
            <w:r>
              <w:t>Matematizuje jednoduché   reálné situace s využitím   lineární funkce</w:t>
            </w:r>
          </w:p>
          <w:p w:rsidR="00DB1034" w:rsidRDefault="00DB1034" w:rsidP="00F60131"/>
          <w:p w:rsidR="00DB1034" w:rsidRDefault="00DB1034" w:rsidP="00F60131"/>
          <w:p w:rsidR="00DB1034" w:rsidRPr="00171601" w:rsidRDefault="00DB1034" w:rsidP="00FB27B5">
            <w:pPr>
              <w:numPr>
                <w:ilvl w:val="0"/>
                <w:numId w:val="97"/>
              </w:numPr>
            </w:pPr>
            <w:r>
              <w:t>Zdůvodňuje a využívá polohové a metrické vlastnosti   rovinných útvarů  při řešení úloh</w:t>
            </w:r>
          </w:p>
        </w:tc>
        <w:tc>
          <w:tcPr>
            <w:tcW w:w="3600" w:type="dxa"/>
          </w:tcPr>
          <w:p w:rsidR="00DB1034" w:rsidRDefault="00DB1034" w:rsidP="00F60131"/>
          <w:p w:rsidR="00DB1034" w:rsidRPr="00171601" w:rsidRDefault="00DB1034" w:rsidP="00F60131">
            <w:pPr>
              <w:rPr>
                <w:b/>
              </w:rPr>
            </w:pPr>
            <w:r>
              <w:rPr>
                <w:b/>
              </w:rPr>
              <w:t>Číslo a proměnná</w:t>
            </w:r>
          </w:p>
          <w:p w:rsidR="00DB1034" w:rsidRDefault="00DB1034" w:rsidP="00F60131"/>
          <w:p w:rsidR="00DB1034" w:rsidRDefault="00DB1034" w:rsidP="00F60131">
            <w:pPr>
              <w:rPr>
                <w:b/>
              </w:rPr>
            </w:pPr>
            <w:r>
              <w:rPr>
                <w:b/>
              </w:rPr>
              <w:t>Procenta</w:t>
            </w:r>
          </w:p>
          <w:p w:rsidR="00DB1034" w:rsidRPr="00171601" w:rsidRDefault="00DB1034" w:rsidP="00F60131">
            <w:r>
              <w:t xml:space="preserve"> - jednoduché úrokování</w:t>
            </w:r>
          </w:p>
          <w:p w:rsidR="00DB1034" w:rsidRDefault="00DB1034" w:rsidP="00F60131"/>
          <w:p w:rsidR="00DB1034" w:rsidRDefault="00DB1034" w:rsidP="00F60131"/>
          <w:p w:rsidR="00DB1034" w:rsidRDefault="00DB1034" w:rsidP="00F60131">
            <w:pPr>
              <w:rPr>
                <w:b/>
              </w:rPr>
            </w:pPr>
            <w:r>
              <w:rPr>
                <w:b/>
              </w:rPr>
              <w:t xml:space="preserve"> Výrazy</w:t>
            </w:r>
          </w:p>
          <w:p w:rsidR="00DB1034" w:rsidRDefault="00DB1034" w:rsidP="00F60131">
            <w:r>
              <w:t xml:space="preserve"> - výrazy s proměnnými</w:t>
            </w:r>
          </w:p>
          <w:p w:rsidR="00DB1034" w:rsidRDefault="00DB1034" w:rsidP="00F60131">
            <w:r>
              <w:t xml:space="preserve"> - proměnná</w:t>
            </w:r>
          </w:p>
          <w:p w:rsidR="00DB1034" w:rsidRDefault="00DB1034" w:rsidP="00F60131"/>
          <w:p w:rsidR="00DB1034" w:rsidRDefault="00DB1034" w:rsidP="00F60131">
            <w:pPr>
              <w:rPr>
                <w:b/>
              </w:rPr>
            </w:pPr>
            <w:r>
              <w:rPr>
                <w:b/>
              </w:rPr>
              <w:t xml:space="preserve"> Rovnice</w:t>
            </w:r>
          </w:p>
          <w:p w:rsidR="00DB1034" w:rsidRDefault="00DB1034" w:rsidP="00F60131">
            <w:r>
              <w:t xml:space="preserve"> - lineární rovnice</w:t>
            </w:r>
          </w:p>
          <w:p w:rsidR="00DB1034" w:rsidRDefault="00DB1034" w:rsidP="00F60131">
            <w:r>
              <w:t xml:space="preserve"> - soustava dvou lineárních rovnic se</w:t>
            </w:r>
          </w:p>
          <w:p w:rsidR="00DB1034" w:rsidRDefault="00DB1034" w:rsidP="00F60131">
            <w:r>
              <w:t xml:space="preserve">   dvěma neznámými</w:t>
            </w:r>
          </w:p>
          <w:p w:rsidR="00DB1034" w:rsidRDefault="00DB1034" w:rsidP="00F60131"/>
          <w:p w:rsidR="00DB1034" w:rsidRDefault="00DB1034" w:rsidP="00F60131"/>
          <w:p w:rsidR="00DB1034" w:rsidRDefault="00DB1034" w:rsidP="00F60131"/>
          <w:p w:rsidR="00DB1034" w:rsidRDefault="00DB1034" w:rsidP="00F60131"/>
          <w:p w:rsidR="00DB1034" w:rsidRDefault="00DB1034" w:rsidP="00F60131"/>
          <w:p w:rsidR="00DB1034" w:rsidRDefault="00DB1034" w:rsidP="00F60131"/>
          <w:p w:rsidR="00DB1034" w:rsidRDefault="00DB1034" w:rsidP="00F60131"/>
          <w:p w:rsidR="00DB1034" w:rsidRPr="00612E10" w:rsidRDefault="00DB1034" w:rsidP="00F60131">
            <w:pPr>
              <w:rPr>
                <w:b/>
              </w:rPr>
            </w:pPr>
            <w:r w:rsidRPr="00612E10">
              <w:rPr>
                <w:b/>
              </w:rPr>
              <w:t>Závislosti, vztahy a práce s daty</w:t>
            </w:r>
          </w:p>
          <w:p w:rsidR="00DB1034" w:rsidRDefault="00DB1034" w:rsidP="00F60131">
            <w:pPr>
              <w:rPr>
                <w:b/>
              </w:rPr>
            </w:pPr>
          </w:p>
          <w:p w:rsidR="00DB1034" w:rsidRDefault="00DB1034" w:rsidP="00F60131">
            <w:pPr>
              <w:rPr>
                <w:b/>
              </w:rPr>
            </w:pPr>
            <w:r>
              <w:rPr>
                <w:b/>
              </w:rPr>
              <w:t xml:space="preserve"> Závislosti a data</w:t>
            </w:r>
          </w:p>
          <w:p w:rsidR="00DB1034" w:rsidRDefault="00DB1034" w:rsidP="00F60131">
            <w:r>
              <w:t xml:space="preserve"> - příklady závislostí z praktického života a jejich vlastnosti</w:t>
            </w:r>
          </w:p>
          <w:p w:rsidR="00DB1034" w:rsidRDefault="00DB1034" w:rsidP="00F60131"/>
          <w:p w:rsidR="00DB1034" w:rsidRDefault="00DB1034" w:rsidP="00F60131">
            <w:pPr>
              <w:rPr>
                <w:b/>
              </w:rPr>
            </w:pPr>
            <w:r>
              <w:rPr>
                <w:b/>
              </w:rPr>
              <w:t xml:space="preserve"> Funkce</w:t>
            </w:r>
          </w:p>
          <w:p w:rsidR="00DB1034" w:rsidRDefault="00DB1034" w:rsidP="00F60131">
            <w:r>
              <w:t xml:space="preserve"> - pravoúhlá soustava souřadnic</w:t>
            </w:r>
          </w:p>
          <w:p w:rsidR="00DB1034" w:rsidRDefault="00DB1034" w:rsidP="00F60131">
            <w:r>
              <w:t xml:space="preserve"> - lineární funkce</w:t>
            </w:r>
          </w:p>
          <w:p w:rsidR="00DB1034" w:rsidRDefault="00DB1034" w:rsidP="00F60131"/>
          <w:p w:rsidR="00DB1034" w:rsidRDefault="00DB1034" w:rsidP="00F60131"/>
          <w:p w:rsidR="00DB1034" w:rsidRDefault="00DB1034" w:rsidP="00F60131">
            <w:pPr>
              <w:rPr>
                <w:b/>
              </w:rPr>
            </w:pPr>
            <w:r>
              <w:t xml:space="preserve"> </w:t>
            </w:r>
            <w:r>
              <w:rPr>
                <w:b/>
              </w:rPr>
              <w:t>Geometrie v rovině a prostoru</w:t>
            </w:r>
          </w:p>
          <w:p w:rsidR="00DB1034" w:rsidRDefault="00DB1034" w:rsidP="00F60131">
            <w:pPr>
              <w:rPr>
                <w:b/>
              </w:rPr>
            </w:pPr>
            <w:r>
              <w:rPr>
                <w:b/>
              </w:rPr>
              <w:t xml:space="preserve"> Rovinné útvary</w:t>
            </w:r>
          </w:p>
          <w:p w:rsidR="00DB1034" w:rsidRDefault="00DB1034" w:rsidP="00F60131">
            <w:r>
              <w:t xml:space="preserve"> - pravidelné mnohoúhelníky</w:t>
            </w:r>
          </w:p>
          <w:p w:rsidR="00DB1034" w:rsidRDefault="00DB1034" w:rsidP="00F60131">
            <w:r>
              <w:t xml:space="preserve"> - podobnost</w:t>
            </w:r>
          </w:p>
          <w:p w:rsidR="00DB1034" w:rsidRPr="00F111A6" w:rsidRDefault="00DB1034" w:rsidP="00F60131">
            <w:r>
              <w:t>- věty o podobnosti trojúhelníků</w:t>
            </w:r>
          </w:p>
          <w:p w:rsidR="00DB1034" w:rsidRDefault="00DB1034" w:rsidP="00F60131"/>
          <w:p w:rsidR="00DB1034" w:rsidRPr="00F9006E" w:rsidRDefault="00DB1034" w:rsidP="00F60131"/>
        </w:tc>
        <w:tc>
          <w:tcPr>
            <w:tcW w:w="2340" w:type="dxa"/>
          </w:tcPr>
          <w:p w:rsidR="00DB1034" w:rsidRPr="003A6484" w:rsidRDefault="00DB1034" w:rsidP="00F60131">
            <w:pPr>
              <w:pStyle w:val="Zhlav"/>
              <w:tabs>
                <w:tab w:val="clear" w:pos="4536"/>
                <w:tab w:val="clear" w:pos="9072"/>
              </w:tabs>
              <w:rPr>
                <w:rFonts w:cs="Arial"/>
              </w:rPr>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r w:rsidRPr="003A6484">
              <w:t>OSV – jednoduché a složené úrokování</w:t>
            </w: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r w:rsidRPr="003A6484">
              <w:t>EV – slovní úlohy o pohybu</w:t>
            </w: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r w:rsidRPr="003A6484">
              <w:t>OSV – pojem funkce</w:t>
            </w:r>
          </w:p>
          <w:p w:rsidR="00DB1034" w:rsidRPr="003A6484" w:rsidRDefault="00DB1034" w:rsidP="00F60131">
            <w:pPr>
              <w:pStyle w:val="Zhlav"/>
              <w:tabs>
                <w:tab w:val="clear" w:pos="4536"/>
                <w:tab w:val="clear" w:pos="9072"/>
              </w:tabs>
              <w:rPr>
                <w:rFonts w:cs="Arial"/>
              </w:rPr>
            </w:pPr>
          </w:p>
          <w:p w:rsidR="00DB1034" w:rsidRPr="003A6484" w:rsidRDefault="00DB1034" w:rsidP="00F60131">
            <w:pPr>
              <w:pStyle w:val="Zhlav"/>
              <w:tabs>
                <w:tab w:val="clear" w:pos="4536"/>
                <w:tab w:val="clear" w:pos="9072"/>
              </w:tabs>
            </w:pPr>
            <w:r w:rsidRPr="003A6484">
              <w:t>EGS – grafické řešení, soustavy dvou lineárních rovnic</w:t>
            </w: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p>
          <w:p w:rsidR="00DB1034" w:rsidRPr="003A6484" w:rsidRDefault="00DB1034" w:rsidP="00F60131">
            <w:pPr>
              <w:pStyle w:val="Zhlav"/>
              <w:tabs>
                <w:tab w:val="clear" w:pos="4536"/>
                <w:tab w:val="clear" w:pos="9072"/>
              </w:tabs>
            </w:pPr>
            <w:r w:rsidRPr="003A6484">
              <w:t>OSV - povrch  a objem jehlanu</w:t>
            </w:r>
          </w:p>
        </w:tc>
      </w:tr>
    </w:tbl>
    <w:p w:rsidR="00DB1034" w:rsidRDefault="00DB1034" w:rsidP="00DB1034">
      <w:pPr>
        <w:ind w:left="360"/>
      </w:pPr>
    </w:p>
    <w:p w:rsidR="003354C1" w:rsidRDefault="003354C1" w:rsidP="00F064E6">
      <w:pPr>
        <w:rPr>
          <w:b/>
          <w:bCs/>
          <w:sz w:val="28"/>
        </w:rPr>
      </w:pPr>
    </w:p>
    <w:p w:rsidR="00F60131" w:rsidRPr="00F60131" w:rsidRDefault="00F60131" w:rsidP="00F064E6">
      <w:r w:rsidRPr="00FB005D">
        <w:rPr>
          <w:b/>
          <w:bCs/>
          <w:sz w:val="28"/>
        </w:rPr>
        <w:lastRenderedPageBreak/>
        <w:t xml:space="preserve">Vzdělávací oblast:  </w:t>
      </w:r>
      <w:r>
        <w:rPr>
          <w:b/>
          <w:bCs/>
          <w:sz w:val="28"/>
        </w:rPr>
        <w:t>Matematika a její aplikace</w:t>
      </w:r>
    </w:p>
    <w:p w:rsidR="00F064E6" w:rsidRPr="00FB005D" w:rsidRDefault="00F064E6" w:rsidP="00F064E6">
      <w:pPr>
        <w:rPr>
          <w:b/>
          <w:bCs/>
          <w:sz w:val="28"/>
        </w:rPr>
      </w:pPr>
      <w:r w:rsidRPr="00FB005D">
        <w:rPr>
          <w:b/>
          <w:bCs/>
          <w:sz w:val="28"/>
        </w:rPr>
        <w:t xml:space="preserve">Vyučovací předmět: </w:t>
      </w:r>
      <w:r>
        <w:rPr>
          <w:b/>
          <w:bCs/>
          <w:sz w:val="28"/>
        </w:rPr>
        <w:t>Matematika</w:t>
      </w:r>
    </w:p>
    <w:p w:rsidR="00F064E6" w:rsidRDefault="00F064E6" w:rsidP="00F064E6">
      <w:pPr>
        <w:rPr>
          <w:b/>
          <w:bCs/>
          <w:sz w:val="28"/>
        </w:rPr>
      </w:pPr>
      <w:r w:rsidRPr="00E36029">
        <w:rPr>
          <w:b/>
          <w:bCs/>
          <w:sz w:val="28"/>
        </w:rPr>
        <w:t>Ročník: 9.</w:t>
      </w:r>
    </w:p>
    <w:p w:rsidR="00F60131" w:rsidRPr="00E36029"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Pr="00E5075E" w:rsidRDefault="00F064E6" w:rsidP="00FB27B5">
            <w:pPr>
              <w:numPr>
                <w:ilvl w:val="0"/>
                <w:numId w:val="98"/>
              </w:numPr>
              <w:tabs>
                <w:tab w:val="clear" w:pos="900"/>
                <w:tab w:val="num" w:pos="626"/>
              </w:tabs>
              <w:ind w:left="343" w:hanging="284"/>
            </w:pPr>
            <w:r w:rsidRPr="00E5075E">
              <w:t>Využívá potřebnou matematickou symboliku</w:t>
            </w:r>
          </w:p>
          <w:p w:rsidR="00F064E6" w:rsidRPr="00E5075E" w:rsidRDefault="00F064E6" w:rsidP="00FB27B5">
            <w:pPr>
              <w:numPr>
                <w:ilvl w:val="0"/>
                <w:numId w:val="98"/>
              </w:numPr>
              <w:tabs>
                <w:tab w:val="clear" w:pos="900"/>
                <w:tab w:val="num" w:pos="626"/>
              </w:tabs>
              <w:ind w:left="343" w:hanging="284"/>
            </w:pPr>
            <w:r w:rsidRPr="00E5075E">
              <w:t>Načrtne a sestrojí pravidelný   mnohoúhelník</w:t>
            </w:r>
          </w:p>
          <w:p w:rsidR="00F064E6" w:rsidRPr="00E5075E" w:rsidRDefault="00F064E6" w:rsidP="00FB27B5">
            <w:pPr>
              <w:numPr>
                <w:ilvl w:val="0"/>
                <w:numId w:val="98"/>
              </w:numPr>
              <w:tabs>
                <w:tab w:val="clear" w:pos="900"/>
                <w:tab w:val="num" w:pos="626"/>
              </w:tabs>
              <w:ind w:left="343" w:hanging="284"/>
            </w:pPr>
            <w:r w:rsidRPr="00E5075E">
              <w:t>Užívá k argumentaci a při výpočtech věty o podobnosti   trojúhelníků</w:t>
            </w:r>
          </w:p>
          <w:p w:rsidR="00F064E6" w:rsidRPr="00E5075E" w:rsidRDefault="00F064E6" w:rsidP="00FB27B5">
            <w:pPr>
              <w:numPr>
                <w:ilvl w:val="0"/>
                <w:numId w:val="98"/>
              </w:numPr>
              <w:tabs>
                <w:tab w:val="clear" w:pos="900"/>
                <w:tab w:val="num" w:pos="626"/>
              </w:tabs>
              <w:ind w:left="343" w:hanging="284"/>
            </w:pPr>
            <w:r w:rsidRPr="00E5075E">
              <w:t>Určuje a charakterizuje kolmý hranol, jehlan, kužel,  kouli</w:t>
            </w:r>
          </w:p>
          <w:p w:rsidR="00F064E6" w:rsidRPr="00E5075E" w:rsidRDefault="00F064E6" w:rsidP="00FB27B5">
            <w:pPr>
              <w:numPr>
                <w:ilvl w:val="0"/>
                <w:numId w:val="98"/>
              </w:numPr>
              <w:tabs>
                <w:tab w:val="clear" w:pos="900"/>
                <w:tab w:val="num" w:pos="626"/>
              </w:tabs>
              <w:ind w:left="343" w:hanging="284"/>
            </w:pPr>
            <w:r w:rsidRPr="00E5075E">
              <w:t>Analyzuje jejich vlastnosti</w:t>
            </w:r>
          </w:p>
          <w:p w:rsidR="00F064E6" w:rsidRPr="00E5075E" w:rsidRDefault="00F064E6" w:rsidP="00FB27B5">
            <w:pPr>
              <w:numPr>
                <w:ilvl w:val="0"/>
                <w:numId w:val="98"/>
              </w:numPr>
              <w:tabs>
                <w:tab w:val="clear" w:pos="900"/>
                <w:tab w:val="num" w:pos="626"/>
              </w:tabs>
              <w:ind w:left="343" w:hanging="284"/>
            </w:pPr>
            <w:r w:rsidRPr="00E5075E">
              <w:t>Odhaduje a vypočítá objem a   povrch těchto těles</w:t>
            </w:r>
          </w:p>
          <w:p w:rsidR="00F064E6" w:rsidRPr="00E5075E" w:rsidRDefault="00F064E6" w:rsidP="00FB27B5">
            <w:pPr>
              <w:numPr>
                <w:ilvl w:val="0"/>
                <w:numId w:val="98"/>
              </w:numPr>
              <w:tabs>
                <w:tab w:val="clear" w:pos="900"/>
                <w:tab w:val="num" w:pos="626"/>
              </w:tabs>
              <w:ind w:left="343" w:hanging="284"/>
            </w:pPr>
            <w:r w:rsidRPr="00E5075E">
              <w:t>Načrtne a sestrojí sítě, obrazy   daných prostorových útvarů   v rovině</w:t>
            </w:r>
          </w:p>
          <w:p w:rsidR="00F064E6" w:rsidRPr="00E5075E" w:rsidRDefault="00F064E6" w:rsidP="00FB27B5">
            <w:pPr>
              <w:numPr>
                <w:ilvl w:val="0"/>
                <w:numId w:val="98"/>
              </w:numPr>
              <w:tabs>
                <w:tab w:val="clear" w:pos="900"/>
                <w:tab w:val="num" w:pos="626"/>
              </w:tabs>
              <w:ind w:left="343" w:hanging="284"/>
            </w:pPr>
            <w:r w:rsidRPr="00E5075E">
              <w:t>Analyzuje a řeší aplikační   geometrické úlohy s využitím   osvojeného matematického   aparátu</w:t>
            </w:r>
          </w:p>
          <w:p w:rsidR="00F064E6" w:rsidRPr="00E5075E" w:rsidRDefault="00F064E6" w:rsidP="00FB27B5">
            <w:pPr>
              <w:numPr>
                <w:ilvl w:val="0"/>
                <w:numId w:val="98"/>
              </w:numPr>
              <w:tabs>
                <w:tab w:val="clear" w:pos="900"/>
                <w:tab w:val="num" w:pos="626"/>
              </w:tabs>
              <w:ind w:left="343" w:hanging="284"/>
            </w:pPr>
            <w:r w:rsidRPr="00E5075E">
              <w:t>Užívá logickou úvahu a kombinační úsudek při řešení úloh a problémů</w:t>
            </w:r>
          </w:p>
          <w:p w:rsidR="00F064E6" w:rsidRPr="00E5075E" w:rsidRDefault="00F064E6" w:rsidP="00FB27B5">
            <w:pPr>
              <w:numPr>
                <w:ilvl w:val="0"/>
                <w:numId w:val="98"/>
              </w:numPr>
              <w:tabs>
                <w:tab w:val="clear" w:pos="900"/>
                <w:tab w:val="num" w:pos="626"/>
              </w:tabs>
              <w:ind w:left="343" w:hanging="284"/>
            </w:pPr>
            <w:r w:rsidRPr="00E5075E">
              <w:t>Nalézá různá řešení předkládaných nebo zkoumaných situací</w:t>
            </w:r>
          </w:p>
          <w:p w:rsidR="00F064E6" w:rsidRPr="00E5075E" w:rsidRDefault="00F064E6" w:rsidP="00FB27B5">
            <w:pPr>
              <w:numPr>
                <w:ilvl w:val="0"/>
                <w:numId w:val="98"/>
              </w:numPr>
              <w:tabs>
                <w:tab w:val="clear" w:pos="900"/>
                <w:tab w:val="num" w:pos="626"/>
              </w:tabs>
              <w:ind w:left="343" w:hanging="284"/>
            </w:pPr>
            <w:r w:rsidRPr="00E5075E">
              <w:t>Řeší úlohy na prostorovou   představivost</w:t>
            </w:r>
          </w:p>
          <w:p w:rsidR="00F064E6" w:rsidRPr="00E5075E" w:rsidRDefault="00F064E6" w:rsidP="00FB27B5">
            <w:pPr>
              <w:numPr>
                <w:ilvl w:val="0"/>
                <w:numId w:val="98"/>
              </w:numPr>
              <w:tabs>
                <w:tab w:val="clear" w:pos="900"/>
                <w:tab w:val="num" w:pos="626"/>
              </w:tabs>
              <w:ind w:left="343" w:hanging="284"/>
              <w:rPr>
                <w:b/>
              </w:rPr>
            </w:pPr>
            <w:r w:rsidRPr="00E5075E">
              <w:t>Aplikuje a kombinuje poznatky a dovednosti z různých tematických a vzdělávacích oblastí</w:t>
            </w:r>
          </w:p>
          <w:p w:rsidR="00F064E6" w:rsidRPr="00692C0E" w:rsidRDefault="00F064E6" w:rsidP="00F60131">
            <w:pPr>
              <w:rPr>
                <w:sz w:val="22"/>
                <w:szCs w:val="22"/>
              </w:rPr>
            </w:pPr>
          </w:p>
          <w:p w:rsidR="00F064E6" w:rsidRDefault="00F064E6" w:rsidP="00F60131"/>
          <w:p w:rsidR="00F064E6" w:rsidRPr="00391F8F" w:rsidRDefault="00F064E6" w:rsidP="00F60131"/>
        </w:tc>
        <w:tc>
          <w:tcPr>
            <w:tcW w:w="3960" w:type="dxa"/>
          </w:tcPr>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r>
              <w:rPr>
                <w:b/>
              </w:rPr>
              <w:t xml:space="preserve"> Prostorové útvary</w:t>
            </w:r>
          </w:p>
          <w:p w:rsidR="00F064E6" w:rsidRDefault="00F064E6" w:rsidP="00F60131">
            <w:r>
              <w:t xml:space="preserve"> - kolmý hranol</w:t>
            </w:r>
          </w:p>
          <w:p w:rsidR="00F064E6" w:rsidRDefault="00F064E6" w:rsidP="00F60131">
            <w:r>
              <w:t xml:space="preserve"> - jehlan </w:t>
            </w:r>
          </w:p>
          <w:p w:rsidR="00F064E6" w:rsidRDefault="00F064E6" w:rsidP="00F60131">
            <w:r>
              <w:t xml:space="preserve"> - rotační kužel</w:t>
            </w:r>
          </w:p>
          <w:p w:rsidR="00F064E6" w:rsidRDefault="00F064E6" w:rsidP="00F60131">
            <w:r>
              <w:t xml:space="preserve"> - koule</w:t>
            </w:r>
          </w:p>
          <w:p w:rsidR="00F064E6" w:rsidRDefault="00F064E6" w:rsidP="00F60131">
            <w:r>
              <w:t xml:space="preserve"> </w:t>
            </w:r>
          </w:p>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Pr>
              <w:rPr>
                <w:b/>
              </w:rPr>
            </w:pPr>
            <w:r>
              <w:rPr>
                <w:b/>
              </w:rPr>
              <w:t xml:space="preserve">  Nestandardní aplikační úlohy a </w:t>
            </w:r>
          </w:p>
          <w:p w:rsidR="00F064E6" w:rsidRDefault="00F064E6" w:rsidP="00F60131">
            <w:pPr>
              <w:rPr>
                <w:b/>
              </w:rPr>
            </w:pPr>
            <w:r>
              <w:rPr>
                <w:b/>
              </w:rPr>
              <w:t xml:space="preserve">  problémy</w:t>
            </w:r>
          </w:p>
          <w:p w:rsidR="00F064E6" w:rsidRDefault="00F064E6" w:rsidP="00F60131">
            <w:pPr>
              <w:rPr>
                <w:b/>
              </w:rPr>
            </w:pPr>
          </w:p>
          <w:p w:rsidR="00F064E6" w:rsidRPr="000C5DD0" w:rsidRDefault="00F064E6" w:rsidP="00F60131">
            <w:r>
              <w:rPr>
                <w:b/>
              </w:rPr>
              <w:t xml:space="preserve"> </w:t>
            </w:r>
            <w:r w:rsidRPr="000C5DD0">
              <w:t>- číselné a logické řady</w:t>
            </w:r>
          </w:p>
          <w:p w:rsidR="00F064E6" w:rsidRPr="000C5DD0" w:rsidRDefault="00F064E6" w:rsidP="00F60131">
            <w:r w:rsidRPr="000C5DD0">
              <w:t xml:space="preserve"> - číselné a obrázkové analogie</w:t>
            </w:r>
          </w:p>
          <w:p w:rsidR="00F064E6" w:rsidRPr="000C5DD0" w:rsidRDefault="00F064E6" w:rsidP="00F60131">
            <w:r w:rsidRPr="000C5DD0">
              <w:t xml:space="preserve"> - logické a netradiční geometrické</w:t>
            </w:r>
          </w:p>
          <w:p w:rsidR="00F064E6" w:rsidRPr="000C5DD0" w:rsidRDefault="00F064E6" w:rsidP="00F60131">
            <w:r w:rsidRPr="000C5DD0">
              <w:t xml:space="preserve">   úlohy</w:t>
            </w:r>
          </w:p>
          <w:p w:rsidR="00F064E6" w:rsidRPr="000C5DD0" w:rsidRDefault="00F064E6" w:rsidP="00F60131">
            <w:r w:rsidRPr="000C5DD0">
              <w:t xml:space="preserve"> </w:t>
            </w:r>
          </w:p>
          <w:p w:rsidR="00F064E6" w:rsidRPr="00E87326" w:rsidRDefault="00F064E6" w:rsidP="00F60131">
            <w:r>
              <w:rPr>
                <w:b/>
              </w:rPr>
              <w:t xml:space="preserve"> </w:t>
            </w:r>
          </w:p>
        </w:tc>
        <w:tc>
          <w:tcPr>
            <w:tcW w:w="2340" w:type="dxa"/>
          </w:tcPr>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pPr>
            <w:r w:rsidRPr="003A6484">
              <w:rPr>
                <w:rFonts w:cs="Arial"/>
              </w:rPr>
              <w:t xml:space="preserve">            </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OSV – závěrečné opakování, aritmetika</w:t>
            </w: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rPr>
                <w:rFonts w:cs="Arial"/>
              </w:rPr>
            </w:pPr>
            <w:r w:rsidRPr="003A6484">
              <w:rPr>
                <w:rFonts w:cs="Arial"/>
              </w:rPr>
              <w:t xml:space="preserve">            </w:t>
            </w: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rPr>
                <w:rFonts w:cs="Arial"/>
              </w:rPr>
            </w:pPr>
          </w:p>
        </w:tc>
      </w:tr>
    </w:tbl>
    <w:p w:rsidR="004278CF" w:rsidRDefault="004278CF" w:rsidP="005F3221"/>
    <w:p w:rsidR="004278CF" w:rsidRDefault="004278CF" w:rsidP="00DB1034">
      <w:pPr>
        <w:ind w:left="360"/>
      </w:pPr>
    </w:p>
    <w:p w:rsidR="00345CA1" w:rsidRPr="00FB005D" w:rsidRDefault="00345CA1" w:rsidP="00345CA1">
      <w:pPr>
        <w:rPr>
          <w:b/>
          <w:bCs/>
          <w:sz w:val="28"/>
        </w:rPr>
      </w:pPr>
      <w:r w:rsidRPr="00FB005D">
        <w:rPr>
          <w:b/>
          <w:bCs/>
          <w:sz w:val="28"/>
        </w:rPr>
        <w:lastRenderedPageBreak/>
        <w:t xml:space="preserve">Vyučovací předmět:  </w:t>
      </w:r>
      <w:r>
        <w:rPr>
          <w:b/>
          <w:bCs/>
          <w:sz w:val="28"/>
        </w:rPr>
        <w:t>Matematika</w:t>
      </w:r>
    </w:p>
    <w:p w:rsidR="00345CA1" w:rsidRDefault="00345CA1" w:rsidP="00345CA1">
      <w:pPr>
        <w:rPr>
          <w:b/>
          <w:bCs/>
          <w:sz w:val="28"/>
        </w:rPr>
      </w:pPr>
      <w:r w:rsidRPr="00FB005D">
        <w:rPr>
          <w:b/>
          <w:bCs/>
          <w:sz w:val="28"/>
        </w:rPr>
        <w:t xml:space="preserve">Vzdělávací oblast:  </w:t>
      </w:r>
      <w:r>
        <w:rPr>
          <w:b/>
          <w:bCs/>
          <w:sz w:val="28"/>
        </w:rPr>
        <w:t>Matematika a její aplikace</w:t>
      </w:r>
    </w:p>
    <w:p w:rsidR="00345CA1" w:rsidRPr="00FB005D" w:rsidRDefault="00345CA1" w:rsidP="00345CA1">
      <w:pPr>
        <w:rPr>
          <w:b/>
          <w:bCs/>
          <w:sz w:val="28"/>
        </w:rPr>
      </w:pPr>
      <w:r>
        <w:rPr>
          <w:b/>
          <w:bCs/>
          <w:sz w:val="28"/>
        </w:rPr>
        <w:t>Ročník: 9</w:t>
      </w:r>
      <w:r w:rsidRPr="00FB005D">
        <w:rPr>
          <w:b/>
          <w:bCs/>
          <w:sz w:val="28"/>
        </w:rPr>
        <w:t>.</w:t>
      </w:r>
    </w:p>
    <w:p w:rsidR="00345CA1" w:rsidRDefault="00345CA1" w:rsidP="00345CA1">
      <w:pPr>
        <w:ind w:left="-284"/>
        <w:rPr>
          <w:b/>
          <w:bCs/>
          <w:sz w:val="28"/>
        </w:rPr>
      </w:pPr>
    </w:p>
    <w:tbl>
      <w:tblPr>
        <w:tblpPr w:leftFromText="142" w:rightFromText="142" w:vertAnchor="text" w:horzAnchor="margin"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3828"/>
        <w:gridCol w:w="2551"/>
      </w:tblGrid>
      <w:tr w:rsidR="00345CA1" w:rsidTr="00717817">
        <w:trPr>
          <w:trHeight w:val="898"/>
        </w:trPr>
        <w:tc>
          <w:tcPr>
            <w:tcW w:w="3397" w:type="dxa"/>
            <w:vAlign w:val="center"/>
          </w:tcPr>
          <w:p w:rsidR="00345CA1" w:rsidRPr="00965A84" w:rsidRDefault="00345CA1" w:rsidP="0071781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828" w:type="dxa"/>
            <w:vAlign w:val="center"/>
          </w:tcPr>
          <w:p w:rsidR="00345CA1" w:rsidRDefault="00345CA1" w:rsidP="00717817">
            <w:pPr>
              <w:jc w:val="center"/>
              <w:rPr>
                <w:b/>
                <w:bCs/>
                <w:sz w:val="28"/>
              </w:rPr>
            </w:pPr>
            <w:r>
              <w:rPr>
                <w:b/>
                <w:bCs/>
                <w:sz w:val="28"/>
              </w:rPr>
              <w:t>Učivo</w:t>
            </w:r>
          </w:p>
        </w:tc>
        <w:tc>
          <w:tcPr>
            <w:tcW w:w="2551" w:type="dxa"/>
            <w:vAlign w:val="center"/>
          </w:tcPr>
          <w:p w:rsidR="00345CA1" w:rsidRDefault="00345CA1" w:rsidP="00717817">
            <w:pPr>
              <w:jc w:val="center"/>
              <w:rPr>
                <w:b/>
                <w:bCs/>
                <w:sz w:val="28"/>
              </w:rPr>
            </w:pPr>
            <w:r>
              <w:rPr>
                <w:b/>
                <w:bCs/>
                <w:sz w:val="28"/>
              </w:rPr>
              <w:t>Průřezová témata</w:t>
            </w:r>
          </w:p>
        </w:tc>
      </w:tr>
      <w:tr w:rsidR="00345CA1" w:rsidTr="00717817">
        <w:trPr>
          <w:trHeight w:val="11628"/>
        </w:trPr>
        <w:tc>
          <w:tcPr>
            <w:tcW w:w="3397" w:type="dxa"/>
          </w:tcPr>
          <w:tbl>
            <w:tblPr>
              <w:tblW w:w="0" w:type="auto"/>
              <w:tblBorders>
                <w:top w:val="nil"/>
                <w:left w:val="nil"/>
                <w:bottom w:val="nil"/>
                <w:right w:val="nil"/>
              </w:tblBorders>
              <w:tblLook w:val="0000" w:firstRow="0" w:lastRow="0" w:firstColumn="0" w:lastColumn="0" w:noHBand="0" w:noVBand="0"/>
            </w:tblPr>
            <w:tblGrid>
              <w:gridCol w:w="3257"/>
            </w:tblGrid>
            <w:tr w:rsidR="00345CA1" w:rsidRPr="0010739D" w:rsidTr="00717817">
              <w:trPr>
                <w:trHeight w:val="10891"/>
              </w:trPr>
              <w:tc>
                <w:tcPr>
                  <w:tcW w:w="0" w:type="auto"/>
                </w:tcPr>
                <w:p w:rsidR="00345CA1" w:rsidRDefault="00345CA1" w:rsidP="00442365">
                  <w:pPr>
                    <w:pStyle w:val="Odstavecseseznamem"/>
                    <w:framePr w:hSpace="142" w:wrap="around" w:vAnchor="text" w:hAnchor="margin" w:y="1"/>
                    <w:numPr>
                      <w:ilvl w:val="0"/>
                      <w:numId w:val="335"/>
                    </w:numPr>
                    <w:ind w:left="174" w:hanging="284"/>
                    <w:suppressOverlap/>
                  </w:pPr>
                  <w:r>
                    <w:t>čte, píše, porovnává a zaokrouhluje čísla v oboru do 1 000 000</w:t>
                  </w:r>
                </w:p>
                <w:p w:rsidR="00345CA1" w:rsidRDefault="00345CA1" w:rsidP="00442365">
                  <w:pPr>
                    <w:pStyle w:val="Odstavecseseznamem"/>
                    <w:framePr w:hSpace="142" w:wrap="around" w:vAnchor="text" w:hAnchor="margin" w:y="1"/>
                    <w:numPr>
                      <w:ilvl w:val="0"/>
                      <w:numId w:val="335"/>
                    </w:numPr>
                    <w:ind w:left="174" w:hanging="284"/>
                    <w:suppressOverlap/>
                  </w:pPr>
                  <w:r>
                    <w:t>zvládá orientaci na číselné ose</w:t>
                  </w:r>
                </w:p>
                <w:p w:rsidR="00345CA1" w:rsidRDefault="00345CA1" w:rsidP="00442365">
                  <w:pPr>
                    <w:pStyle w:val="Odstavecseseznamem"/>
                    <w:framePr w:hSpace="142" w:wrap="around" w:vAnchor="text" w:hAnchor="margin" w:y="1"/>
                    <w:numPr>
                      <w:ilvl w:val="0"/>
                      <w:numId w:val="335"/>
                    </w:numPr>
                    <w:ind w:left="174" w:hanging="284"/>
                    <w:suppressOverlap/>
                  </w:pPr>
                  <w:r>
                    <w:t>písemně sčítá, odčítá, násobí a dělí víceciferná čísla, dělí se zbytkem</w:t>
                  </w:r>
                </w:p>
                <w:p w:rsidR="00345CA1" w:rsidRDefault="00345CA1" w:rsidP="00442365">
                  <w:pPr>
                    <w:pStyle w:val="Odstavecseseznamem"/>
                    <w:framePr w:hSpace="142" w:wrap="around" w:vAnchor="text" w:hAnchor="margin" w:y="1"/>
                    <w:numPr>
                      <w:ilvl w:val="0"/>
                      <w:numId w:val="335"/>
                    </w:numPr>
                    <w:ind w:left="174" w:hanging="284"/>
                    <w:suppressOverlap/>
                  </w:pPr>
                  <w:r>
                    <w:t>pracuje se zlomky a smíšenými čísly, používá vyjádření vztahu celek a část</w:t>
                  </w:r>
                </w:p>
                <w:p w:rsidR="00345CA1" w:rsidRDefault="00345CA1" w:rsidP="00442365">
                  <w:pPr>
                    <w:pStyle w:val="Odstavecseseznamem"/>
                    <w:framePr w:hSpace="142" w:wrap="around" w:vAnchor="text" w:hAnchor="margin" w:y="1"/>
                    <w:numPr>
                      <w:ilvl w:val="0"/>
                      <w:numId w:val="335"/>
                    </w:numPr>
                    <w:ind w:left="174" w:hanging="284"/>
                    <w:suppressOverlap/>
                  </w:pPr>
                  <w:r>
                    <w:t>čte desetinná čísla, zná jejich zápis a provádí jednoduché početní operace</w:t>
                  </w:r>
                </w:p>
                <w:p w:rsidR="00345CA1" w:rsidRDefault="00345CA1" w:rsidP="00442365">
                  <w:pPr>
                    <w:pStyle w:val="Odstavecseseznamem"/>
                    <w:framePr w:hSpace="142" w:wrap="around" w:vAnchor="text" w:hAnchor="margin" w:y="1"/>
                    <w:numPr>
                      <w:ilvl w:val="0"/>
                      <w:numId w:val="335"/>
                    </w:numPr>
                    <w:ind w:left="174" w:hanging="284"/>
                    <w:suppressOverlap/>
                  </w:pPr>
                  <w:r>
                    <w:t>řeší jednoduché slovní úlohy na procenta</w:t>
                  </w:r>
                </w:p>
                <w:p w:rsidR="00345CA1" w:rsidRDefault="00345CA1" w:rsidP="00442365">
                  <w:pPr>
                    <w:pStyle w:val="Odstavecseseznamem"/>
                    <w:framePr w:hSpace="142" w:wrap="around" w:vAnchor="text" w:hAnchor="margin" w:y="1"/>
                    <w:numPr>
                      <w:ilvl w:val="0"/>
                      <w:numId w:val="335"/>
                    </w:numPr>
                    <w:ind w:left="174" w:hanging="284"/>
                    <w:suppressOverlap/>
                  </w:pPr>
                  <w:r>
                    <w:t>provádí odhad výsledku</w:t>
                  </w:r>
                </w:p>
                <w:p w:rsidR="00345CA1" w:rsidRDefault="00345CA1" w:rsidP="00442365">
                  <w:pPr>
                    <w:pStyle w:val="Odstavecseseznamem"/>
                    <w:framePr w:hSpace="142" w:wrap="around" w:vAnchor="text" w:hAnchor="margin" w:y="1"/>
                    <w:numPr>
                      <w:ilvl w:val="0"/>
                      <w:numId w:val="335"/>
                    </w:numPr>
                    <w:ind w:left="174" w:hanging="284"/>
                    <w:suppressOverlap/>
                  </w:pPr>
                  <w:r>
                    <w:t>čte římské číslice</w:t>
                  </w:r>
                </w:p>
                <w:p w:rsidR="00345CA1" w:rsidRDefault="00345CA1" w:rsidP="00442365">
                  <w:pPr>
                    <w:pStyle w:val="Odstavecseseznamem"/>
                    <w:framePr w:hSpace="142" w:wrap="around" w:vAnchor="text" w:hAnchor="margin" w:y="1"/>
                    <w:numPr>
                      <w:ilvl w:val="0"/>
                      <w:numId w:val="335"/>
                    </w:numPr>
                    <w:ind w:left="174" w:hanging="284"/>
                    <w:suppressOverlap/>
                  </w:pPr>
                  <w:r>
                    <w:t>orientuje se v převodech jednotek</w:t>
                  </w:r>
                </w:p>
                <w:p w:rsidR="00345CA1" w:rsidRDefault="00345CA1" w:rsidP="00442365">
                  <w:pPr>
                    <w:pStyle w:val="Odstavecseseznamem"/>
                    <w:framePr w:hSpace="142" w:wrap="around" w:vAnchor="text" w:hAnchor="margin" w:y="1"/>
                    <w:numPr>
                      <w:ilvl w:val="0"/>
                      <w:numId w:val="335"/>
                    </w:numPr>
                    <w:ind w:left="174" w:hanging="284"/>
                    <w:suppressOverlap/>
                  </w:pPr>
                  <w:r>
                    <w:t>aplikuje dovednosti ze sčítání a odčítání při manipulaci s penězi</w:t>
                  </w:r>
                </w:p>
                <w:p w:rsidR="00345CA1" w:rsidRDefault="00345CA1" w:rsidP="00442365">
                  <w:pPr>
                    <w:pStyle w:val="Odstavecseseznamem"/>
                    <w:framePr w:hSpace="142" w:wrap="around" w:vAnchor="text" w:hAnchor="margin" w:y="1"/>
                    <w:numPr>
                      <w:ilvl w:val="0"/>
                      <w:numId w:val="335"/>
                    </w:numPr>
                    <w:ind w:left="174" w:hanging="284"/>
                    <w:suppressOverlap/>
                  </w:pPr>
                  <w:r>
                    <w:t>používá měřítko mapy a plánu</w:t>
                  </w:r>
                </w:p>
                <w:p w:rsidR="00345CA1" w:rsidRDefault="00345CA1" w:rsidP="00442365">
                  <w:pPr>
                    <w:pStyle w:val="Odstavecseseznamem"/>
                    <w:framePr w:hSpace="142" w:wrap="around" w:vAnchor="text" w:hAnchor="margin" w:y="1"/>
                    <w:numPr>
                      <w:ilvl w:val="0"/>
                      <w:numId w:val="335"/>
                    </w:numPr>
                    <w:ind w:left="174" w:hanging="284"/>
                    <w:suppressOverlap/>
                  </w:pPr>
                  <w:r>
                    <w:t>vyhledá, třídí a porovnává data</w:t>
                  </w:r>
                </w:p>
                <w:p w:rsidR="00345CA1" w:rsidRDefault="00345CA1" w:rsidP="00442365">
                  <w:pPr>
                    <w:pStyle w:val="Odstavecseseznamem"/>
                    <w:framePr w:hSpace="142" w:wrap="around" w:vAnchor="text" w:hAnchor="margin" w:y="1"/>
                    <w:numPr>
                      <w:ilvl w:val="0"/>
                      <w:numId w:val="335"/>
                    </w:numPr>
                    <w:ind w:left="174" w:hanging="284"/>
                    <w:suppressOverlap/>
                  </w:pPr>
                  <w:r>
                    <w:t>vypracuje jednoduchou tabulku</w:t>
                  </w:r>
                </w:p>
                <w:p w:rsidR="00345CA1" w:rsidRDefault="00345CA1" w:rsidP="00442365">
                  <w:pPr>
                    <w:pStyle w:val="Odstavecseseznamem"/>
                    <w:framePr w:hSpace="142" w:wrap="around" w:vAnchor="text" w:hAnchor="margin" w:y="1"/>
                    <w:numPr>
                      <w:ilvl w:val="0"/>
                      <w:numId w:val="335"/>
                    </w:numPr>
                    <w:ind w:left="174" w:hanging="284"/>
                    <w:suppressOverlap/>
                  </w:pPr>
                  <w:r>
                    <w:t>umí zacházet s rýsovacími potřebami</w:t>
                  </w:r>
                </w:p>
                <w:p w:rsidR="00345CA1" w:rsidRDefault="00345CA1" w:rsidP="00442365">
                  <w:pPr>
                    <w:pStyle w:val="Odstavecseseznamem"/>
                    <w:framePr w:hSpace="142" w:wrap="around" w:vAnchor="text" w:hAnchor="margin" w:y="1"/>
                    <w:numPr>
                      <w:ilvl w:val="0"/>
                      <w:numId w:val="335"/>
                    </w:numPr>
                    <w:ind w:left="174" w:hanging="284"/>
                    <w:suppressOverlap/>
                  </w:pPr>
                  <w:r>
                    <w:t>vypočítá povrch a objem krychle, kvádru a válce</w:t>
                  </w:r>
                </w:p>
                <w:p w:rsidR="00345CA1" w:rsidRDefault="00345CA1" w:rsidP="00442365">
                  <w:pPr>
                    <w:pStyle w:val="Odstavecseseznamem"/>
                    <w:framePr w:hSpace="142" w:wrap="around" w:vAnchor="text" w:hAnchor="margin" w:y="1"/>
                    <w:numPr>
                      <w:ilvl w:val="0"/>
                      <w:numId w:val="335"/>
                    </w:numPr>
                    <w:ind w:left="174" w:hanging="284"/>
                    <w:suppressOverlap/>
                  </w:pPr>
                  <w:r>
                    <w:t>provádí jednoduché konstrukce</w:t>
                  </w:r>
                </w:p>
                <w:p w:rsidR="00345CA1" w:rsidRDefault="00345CA1" w:rsidP="00442365">
                  <w:pPr>
                    <w:pStyle w:val="Odstavecseseznamem"/>
                    <w:framePr w:hSpace="142" w:wrap="around" w:vAnchor="text" w:hAnchor="margin" w:y="1"/>
                    <w:numPr>
                      <w:ilvl w:val="0"/>
                      <w:numId w:val="335"/>
                    </w:numPr>
                    <w:ind w:left="174" w:hanging="284"/>
                    <w:suppressOverlap/>
                  </w:pPr>
                  <w:r>
                    <w:t>vypočítá obvod a obsah kruhu</w:t>
                  </w:r>
                </w:p>
                <w:p w:rsidR="00345CA1" w:rsidRDefault="00345CA1" w:rsidP="00442365">
                  <w:pPr>
                    <w:pStyle w:val="Odstavecseseznamem"/>
                    <w:framePr w:hSpace="142" w:wrap="around" w:vAnchor="text" w:hAnchor="margin" w:y="1"/>
                    <w:numPr>
                      <w:ilvl w:val="0"/>
                      <w:numId w:val="335"/>
                    </w:numPr>
                    <w:ind w:left="174" w:hanging="284"/>
                    <w:suppressOverlap/>
                  </w:pPr>
                  <w:r>
                    <w:t>sestrojí základní rovinné útvary ve středové souměrnosti</w:t>
                  </w:r>
                </w:p>
                <w:p w:rsidR="00345CA1" w:rsidRDefault="00345CA1" w:rsidP="00442365">
                  <w:pPr>
                    <w:pStyle w:val="Odstavecseseznamem"/>
                    <w:framePr w:hSpace="142" w:wrap="around" w:vAnchor="text" w:hAnchor="margin" w:y="1"/>
                    <w:numPr>
                      <w:ilvl w:val="0"/>
                      <w:numId w:val="335"/>
                    </w:numPr>
                    <w:ind w:left="174" w:hanging="284"/>
                    <w:suppressOverlap/>
                  </w:pPr>
                  <w:r>
                    <w:t>zná pojem koule, válec, jehlan</w:t>
                  </w:r>
                </w:p>
                <w:p w:rsidR="00345CA1" w:rsidRDefault="00345CA1" w:rsidP="00442365">
                  <w:pPr>
                    <w:pStyle w:val="Odstavecseseznamem"/>
                    <w:framePr w:hSpace="142" w:wrap="around" w:vAnchor="text" w:hAnchor="margin" w:y="1"/>
                    <w:numPr>
                      <w:ilvl w:val="0"/>
                      <w:numId w:val="335"/>
                    </w:numPr>
                    <w:ind w:left="348" w:hanging="284"/>
                    <w:suppressOverlap/>
                  </w:pPr>
                  <w:r>
                    <w:lastRenderedPageBreak/>
                    <w:t>zvládá osovou souměrnost</w:t>
                  </w:r>
                </w:p>
                <w:p w:rsidR="00345CA1" w:rsidRDefault="00345CA1" w:rsidP="00442365">
                  <w:pPr>
                    <w:pStyle w:val="Odstavecseseznamem"/>
                    <w:framePr w:hSpace="142" w:wrap="around" w:vAnchor="text" w:hAnchor="margin" w:y="1"/>
                    <w:numPr>
                      <w:ilvl w:val="0"/>
                      <w:numId w:val="335"/>
                    </w:numPr>
                    <w:ind w:left="348" w:hanging="284"/>
                    <w:suppressOverlap/>
                  </w:pPr>
                  <w:r>
                    <w:t>sestrojí sítě základních těles</w:t>
                  </w:r>
                </w:p>
                <w:p w:rsidR="00345CA1" w:rsidRDefault="00345CA1" w:rsidP="00442365">
                  <w:pPr>
                    <w:pStyle w:val="Odstavecseseznamem"/>
                    <w:framePr w:hSpace="142" w:wrap="around" w:vAnchor="text" w:hAnchor="margin" w:y="1"/>
                    <w:numPr>
                      <w:ilvl w:val="0"/>
                      <w:numId w:val="335"/>
                    </w:numPr>
                    <w:ind w:left="348" w:hanging="284"/>
                    <w:suppressOverlap/>
                  </w:pPr>
                  <w:r>
                    <w:t>načrtne a zobrazí základní jednoduchá tělesa</w:t>
                  </w:r>
                </w:p>
                <w:p w:rsidR="00345CA1" w:rsidRDefault="00345CA1" w:rsidP="00442365">
                  <w:pPr>
                    <w:pStyle w:val="Odstavecseseznamem"/>
                    <w:framePr w:hSpace="142" w:wrap="around" w:vAnchor="text" w:hAnchor="margin" w:y="1"/>
                    <w:numPr>
                      <w:ilvl w:val="0"/>
                      <w:numId w:val="335"/>
                    </w:numPr>
                    <w:ind w:left="348" w:hanging="284"/>
                    <w:suppressOverlap/>
                  </w:pPr>
                  <w:r>
                    <w:t>používá technické písmo</w:t>
                  </w:r>
                </w:p>
                <w:p w:rsidR="00345CA1" w:rsidRPr="0010739D" w:rsidRDefault="00345CA1" w:rsidP="00442365">
                  <w:pPr>
                    <w:pStyle w:val="Odstavecseseznamem"/>
                    <w:framePr w:hSpace="142" w:wrap="around" w:vAnchor="text" w:hAnchor="margin" w:y="1"/>
                    <w:numPr>
                      <w:ilvl w:val="0"/>
                      <w:numId w:val="335"/>
                    </w:numPr>
                    <w:ind w:left="348" w:hanging="284"/>
                    <w:suppressOverlap/>
                  </w:pPr>
                  <w:r>
                    <w:t>aplikuje dovednosti z geometrie v praxi</w:t>
                  </w:r>
                </w:p>
              </w:tc>
            </w:tr>
          </w:tbl>
          <w:p w:rsidR="00345CA1" w:rsidRDefault="00345CA1" w:rsidP="00345CA1">
            <w:pPr>
              <w:pStyle w:val="Odstavecseseznamem"/>
              <w:ind w:left="348" w:hanging="284"/>
            </w:pPr>
          </w:p>
        </w:tc>
        <w:tc>
          <w:tcPr>
            <w:tcW w:w="3828" w:type="dxa"/>
          </w:tcPr>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lastRenderedPageBreak/>
              <w:t>numerace v oboru do 1 000 000 – číselná osa, písemné početní operace</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rozklad, porovnání, zaokrouhlování</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zlomky – základní pojmy a početní operace</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zápis zlomků a jejich použití</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jednoduché matematické operace s desetinnými čísly</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procenta – základní pojmy, výpočty.</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dělitelnost přirozených čísel – prvočíslo, složené číslo, největší společný dělitel, násobek</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jednoduché lineární rovnice</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římské číslice</w:t>
            </w:r>
          </w:p>
          <w:p w:rsid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závislosti a data – grafy, tabulky, aritmetický průměr</w:t>
            </w:r>
          </w:p>
          <w:p w:rsidR="00345CA1" w:rsidRPr="00345CA1" w:rsidRDefault="00345CA1" w:rsidP="00345CA1">
            <w:pPr>
              <w:pStyle w:val="Default"/>
              <w:ind w:left="720"/>
              <w:rPr>
                <w:rFonts w:ascii="Times New Roman" w:hAnsi="Times New Roman" w:cs="Times New Roman"/>
                <w:color w:val="auto"/>
              </w:rPr>
            </w:pPr>
          </w:p>
          <w:p w:rsidR="00345CA1" w:rsidRPr="00345CA1" w:rsidRDefault="00345CA1" w:rsidP="00345CA1">
            <w:pPr>
              <w:pStyle w:val="Default"/>
              <w:rPr>
                <w:rFonts w:ascii="Times New Roman" w:hAnsi="Times New Roman" w:cs="Times New Roman"/>
                <w:color w:val="auto"/>
              </w:rPr>
            </w:pPr>
            <w:r w:rsidRPr="00345CA1">
              <w:rPr>
                <w:rFonts w:ascii="Times New Roman" w:hAnsi="Times New Roman" w:cs="Times New Roman"/>
                <w:color w:val="auto"/>
              </w:rPr>
              <w:t>Geometrie</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vzájemná poloha přímek v rovině</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druhy úhlů, vzdálenost bodu od přímky</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konstrukční úlohy- osa úsečky, osa úhlu, osová souměrnost, středová souměrnost, jednoduché konstrukce kružítkem</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výpočet povrchu a objemu krychle, kvádru a válce</w:t>
            </w:r>
          </w:p>
          <w:p w:rsid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koule, jehlan – rozpoznat tělesa</w:t>
            </w:r>
          </w:p>
          <w:p w:rsidR="00345CA1" w:rsidRPr="00345CA1" w:rsidRDefault="00345CA1" w:rsidP="00345CA1">
            <w:pPr>
              <w:pStyle w:val="Default"/>
              <w:ind w:left="720"/>
              <w:rPr>
                <w:rFonts w:ascii="Times New Roman" w:hAnsi="Times New Roman" w:cs="Times New Roman"/>
                <w:color w:val="auto"/>
              </w:rPr>
            </w:pPr>
          </w:p>
          <w:p w:rsidR="00345CA1" w:rsidRPr="00345CA1" w:rsidRDefault="00345CA1" w:rsidP="00345CA1">
            <w:pPr>
              <w:pStyle w:val="Default"/>
              <w:rPr>
                <w:rFonts w:ascii="Times New Roman" w:hAnsi="Times New Roman" w:cs="Times New Roman"/>
                <w:color w:val="auto"/>
              </w:rPr>
            </w:pPr>
            <w:r w:rsidRPr="00345CA1">
              <w:rPr>
                <w:rFonts w:ascii="Times New Roman" w:hAnsi="Times New Roman" w:cs="Times New Roman"/>
                <w:color w:val="auto"/>
              </w:rPr>
              <w:t>Aplikační úlohy</w:t>
            </w:r>
          </w:p>
          <w:p w:rsidR="00345CA1" w:rsidRPr="00345CA1" w:rsidRDefault="00345CA1" w:rsidP="00442365">
            <w:pPr>
              <w:pStyle w:val="Default"/>
              <w:numPr>
                <w:ilvl w:val="0"/>
                <w:numId w:val="335"/>
              </w:numPr>
              <w:ind w:left="494" w:hanging="283"/>
              <w:rPr>
                <w:rFonts w:ascii="Times New Roman" w:hAnsi="Times New Roman" w:cs="Times New Roman"/>
                <w:color w:val="auto"/>
              </w:rPr>
            </w:pPr>
            <w:r w:rsidRPr="00345CA1">
              <w:rPr>
                <w:rFonts w:ascii="Times New Roman" w:hAnsi="Times New Roman" w:cs="Times New Roman"/>
                <w:color w:val="auto"/>
              </w:rPr>
              <w:t>hledání více řešení jedné úlohy</w:t>
            </w:r>
          </w:p>
          <w:p w:rsidR="00345CA1" w:rsidRDefault="00345CA1" w:rsidP="00442365">
            <w:pPr>
              <w:pStyle w:val="Default"/>
              <w:numPr>
                <w:ilvl w:val="0"/>
                <w:numId w:val="335"/>
              </w:numPr>
              <w:ind w:left="494" w:hanging="283"/>
              <w:rPr>
                <w:sz w:val="23"/>
                <w:szCs w:val="23"/>
              </w:rPr>
            </w:pPr>
            <w:r w:rsidRPr="00345CA1">
              <w:rPr>
                <w:rFonts w:ascii="Times New Roman" w:hAnsi="Times New Roman" w:cs="Times New Roman"/>
                <w:color w:val="auto"/>
              </w:rPr>
              <w:t>využívat poznatků z jiných předmětů</w:t>
            </w:r>
          </w:p>
        </w:tc>
        <w:tc>
          <w:tcPr>
            <w:tcW w:w="2551" w:type="dxa"/>
          </w:tcPr>
          <w:p w:rsidR="00345CA1" w:rsidRDefault="00345CA1" w:rsidP="00717817">
            <w:pPr>
              <w:pStyle w:val="Zhlav"/>
              <w:tabs>
                <w:tab w:val="clear" w:pos="4536"/>
                <w:tab w:val="clear" w:pos="9072"/>
              </w:tabs>
              <w:rPr>
                <w:rFonts w:cs="Arial"/>
              </w:rPr>
            </w:pPr>
          </w:p>
          <w:p w:rsidR="00345CA1" w:rsidRDefault="00345CA1" w:rsidP="00717817">
            <w:pPr>
              <w:pStyle w:val="Zhlav"/>
              <w:tabs>
                <w:tab w:val="clear" w:pos="4536"/>
                <w:tab w:val="clear" w:pos="9072"/>
              </w:tabs>
              <w:rPr>
                <w:rFonts w:cs="Arial"/>
              </w:rPr>
            </w:pPr>
          </w:p>
          <w:p w:rsidR="00345CA1" w:rsidRPr="00345CA1" w:rsidRDefault="00345CA1" w:rsidP="00345CA1">
            <w:pPr>
              <w:pStyle w:val="Default"/>
              <w:rPr>
                <w:rFonts w:ascii="Times New Roman" w:hAnsi="Times New Roman" w:cs="Times New Roman"/>
              </w:rPr>
            </w:pPr>
            <w:r w:rsidRPr="00345CA1">
              <w:rPr>
                <w:rFonts w:ascii="Times New Roman" w:hAnsi="Times New Roman" w:cs="Times New Roman"/>
              </w:rPr>
              <w:t>OSV:</w:t>
            </w:r>
          </w:p>
          <w:p w:rsidR="00345CA1" w:rsidRPr="00345CA1" w:rsidRDefault="00345CA1" w:rsidP="00442365">
            <w:pPr>
              <w:pStyle w:val="Default"/>
              <w:numPr>
                <w:ilvl w:val="0"/>
                <w:numId w:val="340"/>
              </w:numPr>
              <w:ind w:left="218" w:hanging="218"/>
              <w:rPr>
                <w:rFonts w:ascii="Times New Roman" w:hAnsi="Times New Roman" w:cs="Times New Roman"/>
              </w:rPr>
            </w:pPr>
            <w:r w:rsidRPr="00345CA1">
              <w:rPr>
                <w:rFonts w:ascii="Times New Roman" w:hAnsi="Times New Roman" w:cs="Times New Roman"/>
              </w:rPr>
              <w:t>Rozvoj schopností poznávání</w:t>
            </w:r>
          </w:p>
          <w:p w:rsidR="00345CA1" w:rsidRPr="00345CA1" w:rsidRDefault="00345CA1" w:rsidP="00442365">
            <w:pPr>
              <w:pStyle w:val="Default"/>
              <w:numPr>
                <w:ilvl w:val="0"/>
                <w:numId w:val="340"/>
              </w:numPr>
              <w:ind w:left="218" w:hanging="218"/>
              <w:rPr>
                <w:rFonts w:ascii="Times New Roman" w:hAnsi="Times New Roman" w:cs="Times New Roman"/>
              </w:rPr>
            </w:pPr>
            <w:r w:rsidRPr="00345CA1">
              <w:rPr>
                <w:rFonts w:ascii="Times New Roman" w:hAnsi="Times New Roman" w:cs="Times New Roman"/>
              </w:rPr>
              <w:t>Sebepoznávání a sebepojetí</w:t>
            </w:r>
          </w:p>
          <w:p w:rsidR="00345CA1" w:rsidRPr="00345CA1" w:rsidRDefault="00345CA1" w:rsidP="00442365">
            <w:pPr>
              <w:pStyle w:val="Default"/>
              <w:numPr>
                <w:ilvl w:val="0"/>
                <w:numId w:val="340"/>
              </w:numPr>
              <w:ind w:left="218" w:hanging="218"/>
              <w:rPr>
                <w:rFonts w:ascii="Times New Roman" w:hAnsi="Times New Roman" w:cs="Times New Roman"/>
              </w:rPr>
            </w:pPr>
            <w:r w:rsidRPr="00345CA1">
              <w:rPr>
                <w:rFonts w:ascii="Times New Roman" w:hAnsi="Times New Roman" w:cs="Times New Roman"/>
              </w:rPr>
              <w:t>Seberegulace a sebeorganizace</w:t>
            </w:r>
          </w:p>
          <w:p w:rsidR="00345CA1" w:rsidRPr="00345CA1" w:rsidRDefault="00345CA1" w:rsidP="00442365">
            <w:pPr>
              <w:pStyle w:val="Default"/>
              <w:numPr>
                <w:ilvl w:val="0"/>
                <w:numId w:val="340"/>
              </w:numPr>
              <w:ind w:left="218" w:hanging="218"/>
              <w:rPr>
                <w:rFonts w:ascii="Times New Roman" w:hAnsi="Times New Roman" w:cs="Times New Roman"/>
              </w:rPr>
            </w:pPr>
            <w:r w:rsidRPr="00345CA1">
              <w:rPr>
                <w:rFonts w:ascii="Times New Roman" w:hAnsi="Times New Roman" w:cs="Times New Roman"/>
              </w:rPr>
              <w:t>Psychohygiena</w:t>
            </w:r>
          </w:p>
          <w:p w:rsidR="00345CA1" w:rsidRPr="00345CA1" w:rsidRDefault="00345CA1" w:rsidP="00442365">
            <w:pPr>
              <w:pStyle w:val="Default"/>
              <w:numPr>
                <w:ilvl w:val="0"/>
                <w:numId w:val="340"/>
              </w:numPr>
              <w:ind w:left="218" w:hanging="218"/>
              <w:rPr>
                <w:rFonts w:ascii="Times New Roman" w:hAnsi="Times New Roman" w:cs="Times New Roman"/>
              </w:rPr>
            </w:pPr>
            <w:r w:rsidRPr="00345CA1">
              <w:rPr>
                <w:rFonts w:ascii="Times New Roman" w:hAnsi="Times New Roman" w:cs="Times New Roman"/>
              </w:rPr>
              <w:t>Kreativita</w:t>
            </w:r>
          </w:p>
          <w:p w:rsidR="00345CA1" w:rsidRPr="00345CA1" w:rsidRDefault="00345CA1" w:rsidP="00442365">
            <w:pPr>
              <w:pStyle w:val="Default"/>
              <w:numPr>
                <w:ilvl w:val="0"/>
                <w:numId w:val="340"/>
              </w:numPr>
              <w:ind w:left="218" w:hanging="218"/>
              <w:rPr>
                <w:rFonts w:ascii="Times New Roman" w:hAnsi="Times New Roman" w:cs="Times New Roman"/>
              </w:rPr>
            </w:pPr>
            <w:r w:rsidRPr="00345CA1">
              <w:rPr>
                <w:rFonts w:ascii="Times New Roman" w:hAnsi="Times New Roman" w:cs="Times New Roman"/>
              </w:rPr>
              <w:t>Mezilidské vztahy</w:t>
            </w:r>
          </w:p>
          <w:p w:rsidR="00345CA1" w:rsidRPr="00345CA1" w:rsidRDefault="00345CA1" w:rsidP="00442365">
            <w:pPr>
              <w:pStyle w:val="Default"/>
              <w:numPr>
                <w:ilvl w:val="0"/>
                <w:numId w:val="340"/>
              </w:numPr>
              <w:ind w:left="218" w:hanging="218"/>
              <w:rPr>
                <w:rFonts w:ascii="Times New Roman" w:hAnsi="Times New Roman" w:cs="Times New Roman"/>
              </w:rPr>
            </w:pPr>
            <w:r w:rsidRPr="00345CA1">
              <w:rPr>
                <w:rFonts w:ascii="Times New Roman" w:hAnsi="Times New Roman" w:cs="Times New Roman"/>
              </w:rPr>
              <w:t>Komunikace</w:t>
            </w:r>
          </w:p>
          <w:p w:rsidR="00345CA1" w:rsidRPr="00345CA1" w:rsidRDefault="00345CA1" w:rsidP="00442365">
            <w:pPr>
              <w:pStyle w:val="Default"/>
              <w:numPr>
                <w:ilvl w:val="0"/>
                <w:numId w:val="340"/>
              </w:numPr>
              <w:ind w:left="218" w:hanging="218"/>
              <w:rPr>
                <w:rFonts w:ascii="Times New Roman" w:hAnsi="Times New Roman" w:cs="Times New Roman"/>
              </w:rPr>
            </w:pPr>
            <w:r w:rsidRPr="00345CA1">
              <w:rPr>
                <w:rFonts w:ascii="Times New Roman" w:hAnsi="Times New Roman" w:cs="Times New Roman"/>
              </w:rPr>
              <w:t>Kooperace a kompetice</w:t>
            </w:r>
          </w:p>
          <w:p w:rsidR="00345CA1" w:rsidRPr="00345CA1" w:rsidRDefault="00345CA1" w:rsidP="00442365">
            <w:pPr>
              <w:pStyle w:val="Default"/>
              <w:numPr>
                <w:ilvl w:val="0"/>
                <w:numId w:val="340"/>
              </w:numPr>
              <w:ind w:left="218" w:hanging="218"/>
              <w:rPr>
                <w:rFonts w:ascii="Times New Roman" w:hAnsi="Times New Roman" w:cs="Times New Roman"/>
              </w:rPr>
            </w:pPr>
            <w:r w:rsidRPr="00345CA1">
              <w:rPr>
                <w:rFonts w:ascii="Times New Roman" w:hAnsi="Times New Roman" w:cs="Times New Roman"/>
              </w:rPr>
              <w:t>Řešení problémů a rozhodovací dovednosti</w:t>
            </w:r>
          </w:p>
          <w:p w:rsidR="00345CA1" w:rsidRPr="003A6484" w:rsidRDefault="00345CA1" w:rsidP="00442365">
            <w:pPr>
              <w:pStyle w:val="Zhlav"/>
              <w:numPr>
                <w:ilvl w:val="0"/>
                <w:numId w:val="340"/>
              </w:numPr>
              <w:tabs>
                <w:tab w:val="clear" w:pos="4536"/>
                <w:tab w:val="clear" w:pos="9072"/>
              </w:tabs>
              <w:ind w:left="218" w:hanging="218"/>
            </w:pPr>
            <w:r w:rsidRPr="00345CA1">
              <w:t>Hodnoty, postoje, praktická etika</w:t>
            </w:r>
          </w:p>
        </w:tc>
      </w:tr>
    </w:tbl>
    <w:p w:rsidR="00345CA1" w:rsidRDefault="00345CA1" w:rsidP="00DB1034">
      <w:pPr>
        <w:ind w:left="360"/>
      </w:pPr>
    </w:p>
    <w:p w:rsidR="00345CA1" w:rsidRDefault="00345CA1" w:rsidP="00DB1034">
      <w:pPr>
        <w:ind w:left="360"/>
      </w:pPr>
    </w:p>
    <w:p w:rsidR="00345CA1" w:rsidRDefault="00345CA1" w:rsidP="00DB1034">
      <w:pPr>
        <w:ind w:left="360"/>
      </w:pPr>
    </w:p>
    <w:p w:rsidR="00345CA1" w:rsidRDefault="00345CA1" w:rsidP="00DB1034">
      <w:pPr>
        <w:ind w:left="360"/>
      </w:pPr>
    </w:p>
    <w:p w:rsidR="00345CA1" w:rsidRDefault="00345CA1" w:rsidP="00DB1034">
      <w:pPr>
        <w:ind w:left="360"/>
      </w:pPr>
    </w:p>
    <w:p w:rsidR="00345CA1" w:rsidRDefault="00345CA1" w:rsidP="00DB1034">
      <w:pPr>
        <w:ind w:left="360"/>
      </w:pPr>
    </w:p>
    <w:p w:rsidR="00345CA1" w:rsidRDefault="00345CA1" w:rsidP="00DB1034">
      <w:pPr>
        <w:ind w:left="360"/>
      </w:pPr>
    </w:p>
    <w:p w:rsidR="00345CA1" w:rsidRDefault="00345CA1" w:rsidP="00DB1034">
      <w:pPr>
        <w:ind w:left="360"/>
      </w:pPr>
    </w:p>
    <w:p w:rsidR="00345CA1" w:rsidRDefault="00345CA1" w:rsidP="00DB1034">
      <w:pPr>
        <w:ind w:left="360"/>
      </w:pPr>
    </w:p>
    <w:p w:rsidR="00345CA1" w:rsidRDefault="00345CA1" w:rsidP="00DB1034">
      <w:pPr>
        <w:ind w:left="360"/>
      </w:pPr>
    </w:p>
    <w:p w:rsidR="00F064E6" w:rsidRDefault="00F064E6" w:rsidP="00FB27B5">
      <w:pPr>
        <w:numPr>
          <w:ilvl w:val="0"/>
          <w:numId w:val="99"/>
        </w:numPr>
        <w:jc w:val="both"/>
        <w:rPr>
          <w:b/>
          <w:sz w:val="28"/>
          <w:szCs w:val="28"/>
        </w:rPr>
      </w:pPr>
      <w:r>
        <w:rPr>
          <w:b/>
          <w:sz w:val="28"/>
          <w:szCs w:val="28"/>
        </w:rPr>
        <w:lastRenderedPageBreak/>
        <w:t>3.  Informační a komunikační technologie</w:t>
      </w:r>
    </w:p>
    <w:p w:rsidR="00DB1034" w:rsidRDefault="00DB1034" w:rsidP="00DB1034">
      <w:pPr>
        <w:ind w:left="360"/>
      </w:pPr>
    </w:p>
    <w:p w:rsidR="00F064E6" w:rsidRPr="00ED45A9" w:rsidRDefault="00F064E6" w:rsidP="00F064E6">
      <w:pPr>
        <w:jc w:val="both"/>
        <w:rPr>
          <w:b/>
        </w:rPr>
      </w:pPr>
      <w:r w:rsidRPr="00ED45A9">
        <w:rPr>
          <w:b/>
        </w:rPr>
        <w:t>5. 3. 1.  INFORMAČNÍ A KOMUNIKAČNÍ TECHNOLOGIE</w:t>
      </w:r>
    </w:p>
    <w:p w:rsidR="00F064E6" w:rsidRPr="00ED45A9" w:rsidRDefault="00F064E6" w:rsidP="00F064E6">
      <w:pPr>
        <w:jc w:val="both"/>
        <w:rPr>
          <w:b/>
        </w:rPr>
      </w:pPr>
      <w:r w:rsidRPr="00ED45A9">
        <w:rPr>
          <w:b/>
        </w:rPr>
        <w:t>A.  Charakteristika vyučovacího předmětu Informatika - 1. stupeň</w:t>
      </w:r>
    </w:p>
    <w:p w:rsidR="00F064E6" w:rsidRPr="00ED45A9" w:rsidRDefault="00F064E6" w:rsidP="00F064E6">
      <w:pPr>
        <w:pStyle w:val="a"/>
        <w:jc w:val="both"/>
      </w:pPr>
    </w:p>
    <w:p w:rsidR="00F064E6" w:rsidRDefault="00F064E6" w:rsidP="00F064E6">
      <w:pPr>
        <w:pStyle w:val="a"/>
        <w:jc w:val="both"/>
        <w:rPr>
          <w:sz w:val="24"/>
        </w:rPr>
      </w:pPr>
      <w:r w:rsidRPr="00ED45A9">
        <w:rPr>
          <w:sz w:val="24"/>
        </w:rPr>
        <w:t>Obsahové, časové a organizační  vymezení</w:t>
      </w:r>
    </w:p>
    <w:p w:rsidR="00F064E6" w:rsidRDefault="00F064E6" w:rsidP="00F064E6">
      <w:pPr>
        <w:pStyle w:val="a"/>
        <w:jc w:val="both"/>
        <w:rPr>
          <w:sz w:val="24"/>
        </w:rPr>
      </w:pPr>
    </w:p>
    <w:p w:rsidR="00F064E6" w:rsidRDefault="00F064E6" w:rsidP="00F064E6">
      <w:pPr>
        <w:pStyle w:val="a"/>
        <w:jc w:val="both"/>
        <w:rPr>
          <w:b w:val="0"/>
          <w:sz w:val="24"/>
        </w:rPr>
      </w:pPr>
      <w:r>
        <w:rPr>
          <w:sz w:val="24"/>
        </w:rPr>
        <w:tab/>
      </w:r>
      <w:r w:rsidRPr="00BD035D">
        <w:rPr>
          <w:b w:val="0"/>
          <w:sz w:val="24"/>
        </w:rPr>
        <w:t>Výuka</w:t>
      </w:r>
      <w:r>
        <w:rPr>
          <w:b w:val="0"/>
          <w:sz w:val="24"/>
        </w:rPr>
        <w:t xml:space="preserve"> v předmětu Informatika je zaměřena na:</w:t>
      </w:r>
    </w:p>
    <w:p w:rsidR="00F064E6" w:rsidRDefault="00F064E6" w:rsidP="00FB27B5">
      <w:pPr>
        <w:pStyle w:val="a"/>
        <w:numPr>
          <w:ilvl w:val="0"/>
          <w:numId w:val="100"/>
        </w:numPr>
        <w:jc w:val="both"/>
        <w:rPr>
          <w:b w:val="0"/>
          <w:sz w:val="24"/>
        </w:rPr>
      </w:pPr>
      <w:r>
        <w:rPr>
          <w:b w:val="0"/>
          <w:sz w:val="24"/>
        </w:rPr>
        <w:t>získávání základů práce na počítači</w:t>
      </w:r>
    </w:p>
    <w:p w:rsidR="00F064E6" w:rsidRPr="00BD035D" w:rsidRDefault="00F064E6" w:rsidP="00FB27B5">
      <w:pPr>
        <w:pStyle w:val="a"/>
        <w:numPr>
          <w:ilvl w:val="0"/>
          <w:numId w:val="100"/>
        </w:numPr>
        <w:jc w:val="both"/>
        <w:rPr>
          <w:b w:val="0"/>
          <w:bCs w:val="0"/>
          <w:sz w:val="24"/>
        </w:rPr>
      </w:pPr>
      <w:r>
        <w:rPr>
          <w:b w:val="0"/>
          <w:sz w:val="24"/>
        </w:rPr>
        <w:t>chápání a správnému využívání pojmů z oblastí software, hardware</w:t>
      </w:r>
    </w:p>
    <w:p w:rsidR="00F064E6" w:rsidRPr="007F585B" w:rsidRDefault="00F064E6" w:rsidP="00FB27B5">
      <w:pPr>
        <w:pStyle w:val="a"/>
        <w:numPr>
          <w:ilvl w:val="0"/>
          <w:numId w:val="100"/>
        </w:numPr>
        <w:jc w:val="both"/>
        <w:rPr>
          <w:b w:val="0"/>
          <w:bCs w:val="0"/>
          <w:sz w:val="24"/>
        </w:rPr>
      </w:pPr>
      <w:r>
        <w:rPr>
          <w:b w:val="0"/>
          <w:sz w:val="24"/>
        </w:rPr>
        <w:t>na práci v síti a na samostatné vyhledávání informací na internetu</w:t>
      </w:r>
    </w:p>
    <w:p w:rsidR="00F064E6" w:rsidRDefault="00F064E6" w:rsidP="00F064E6">
      <w:pPr>
        <w:pStyle w:val="a"/>
        <w:jc w:val="both"/>
        <w:rPr>
          <w:b w:val="0"/>
          <w:sz w:val="24"/>
        </w:rPr>
      </w:pPr>
    </w:p>
    <w:p w:rsidR="00F064E6" w:rsidRPr="00BD035D" w:rsidRDefault="00F064E6" w:rsidP="00F064E6">
      <w:pPr>
        <w:pStyle w:val="a"/>
        <w:jc w:val="both"/>
        <w:rPr>
          <w:b w:val="0"/>
          <w:bCs w:val="0"/>
          <w:sz w:val="24"/>
        </w:rPr>
      </w:pPr>
    </w:p>
    <w:p w:rsidR="00F064E6" w:rsidRDefault="00F064E6" w:rsidP="00F064E6">
      <w:pPr>
        <w:pStyle w:val="a"/>
        <w:jc w:val="both"/>
        <w:rPr>
          <w:b w:val="0"/>
          <w:bCs w:val="0"/>
          <w:sz w:val="24"/>
        </w:rPr>
      </w:pPr>
      <w:r>
        <w:rPr>
          <w:b w:val="0"/>
          <w:bCs w:val="0"/>
          <w:sz w:val="24"/>
        </w:rPr>
        <w:t>Vzdělávací obsah oboru Informační a komunikační technologie je realizován na 1. stupni pouze v 5. ročníku a to 1 vyučovací hodinu týdně.</w:t>
      </w:r>
    </w:p>
    <w:p w:rsidR="00F064E6" w:rsidRDefault="00F064E6" w:rsidP="00F064E6">
      <w:pPr>
        <w:pStyle w:val="a"/>
        <w:jc w:val="both"/>
        <w:rPr>
          <w:b w:val="0"/>
          <w:bCs w:val="0"/>
          <w:sz w:val="24"/>
        </w:rPr>
      </w:pPr>
      <w:r>
        <w:rPr>
          <w:b w:val="0"/>
          <w:bCs w:val="0"/>
          <w:sz w:val="24"/>
        </w:rPr>
        <w:t>Výu</w:t>
      </w:r>
      <w:r w:rsidR="008F0E1B">
        <w:rPr>
          <w:b w:val="0"/>
          <w:bCs w:val="0"/>
          <w:sz w:val="24"/>
        </w:rPr>
        <w:t>ka probíhá v počítačové učebně.</w:t>
      </w:r>
    </w:p>
    <w:p w:rsidR="00F064E6" w:rsidRDefault="00F064E6" w:rsidP="00F064E6">
      <w:pPr>
        <w:pStyle w:val="a"/>
        <w:jc w:val="both"/>
        <w:rPr>
          <w:b w:val="0"/>
          <w:bCs w:val="0"/>
          <w:sz w:val="24"/>
        </w:rPr>
      </w:pPr>
      <w:r>
        <w:rPr>
          <w:b w:val="0"/>
          <w:bCs w:val="0"/>
          <w:sz w:val="24"/>
        </w:rPr>
        <w:t>Předmětem prolínají  průřezová témata mediální výchova, výchova demokratického občana osobnostní a sociální výchova.</w:t>
      </w:r>
    </w:p>
    <w:p w:rsidR="00F064E6" w:rsidRDefault="00F064E6" w:rsidP="00F064E6">
      <w:pPr>
        <w:pStyle w:val="a"/>
        <w:jc w:val="both"/>
        <w:rPr>
          <w:b w:val="0"/>
          <w:bCs w:val="0"/>
          <w:sz w:val="24"/>
        </w:rPr>
      </w:pPr>
      <w:r>
        <w:rPr>
          <w:b w:val="0"/>
          <w:bCs w:val="0"/>
          <w:sz w:val="24"/>
        </w:rPr>
        <w:t xml:space="preserve"> </w:t>
      </w:r>
    </w:p>
    <w:p w:rsidR="00F064E6" w:rsidRPr="00412BD6" w:rsidRDefault="00F064E6" w:rsidP="00F064E6">
      <w:pPr>
        <w:pStyle w:val="a"/>
        <w:jc w:val="both"/>
        <w:rPr>
          <w:sz w:val="24"/>
        </w:rPr>
      </w:pPr>
      <w:r w:rsidRPr="00412BD6">
        <w:rPr>
          <w:sz w:val="24"/>
        </w:rPr>
        <w:t xml:space="preserve">Výchovné a vzdělávací strategie pro rozvoj klíčových kompetencí </w:t>
      </w:r>
    </w:p>
    <w:p w:rsidR="00F064E6" w:rsidRPr="00412BD6" w:rsidRDefault="00F064E6" w:rsidP="00F064E6">
      <w:pPr>
        <w:pStyle w:val="a"/>
        <w:jc w:val="both"/>
        <w:rPr>
          <w:b w:val="0"/>
          <w:bCs w:val="0"/>
          <w:sz w:val="24"/>
        </w:rPr>
      </w:pPr>
    </w:p>
    <w:p w:rsidR="00F064E6" w:rsidRDefault="00F064E6" w:rsidP="00F064E6">
      <w:pPr>
        <w:pStyle w:val="a"/>
        <w:jc w:val="both"/>
        <w:rPr>
          <w:sz w:val="24"/>
        </w:rPr>
      </w:pPr>
      <w:r>
        <w:rPr>
          <w:sz w:val="24"/>
        </w:rPr>
        <w:t>Kompetence k učení</w:t>
      </w:r>
    </w:p>
    <w:p w:rsidR="00F064E6" w:rsidRDefault="00F064E6" w:rsidP="00F064E6">
      <w:pPr>
        <w:pStyle w:val="a"/>
        <w:jc w:val="both"/>
        <w:rPr>
          <w:sz w:val="24"/>
        </w:rPr>
      </w:pPr>
    </w:p>
    <w:p w:rsidR="00F064E6" w:rsidRDefault="00F064E6" w:rsidP="00FB27B5">
      <w:pPr>
        <w:pStyle w:val="a"/>
        <w:numPr>
          <w:ilvl w:val="0"/>
          <w:numId w:val="100"/>
        </w:numPr>
        <w:jc w:val="both"/>
        <w:rPr>
          <w:b w:val="0"/>
          <w:bCs w:val="0"/>
          <w:sz w:val="24"/>
        </w:rPr>
      </w:pPr>
      <w:r>
        <w:rPr>
          <w:b w:val="0"/>
          <w:bCs w:val="0"/>
          <w:sz w:val="24"/>
        </w:rPr>
        <w:t>učitel vede žáky k chápání důležitosti práce s informační a komunikační technologií v praktickém životě</w:t>
      </w:r>
    </w:p>
    <w:p w:rsidR="00F064E6" w:rsidRPr="00957FC5" w:rsidRDefault="00F064E6" w:rsidP="00FB27B5">
      <w:pPr>
        <w:pStyle w:val="a"/>
        <w:numPr>
          <w:ilvl w:val="0"/>
          <w:numId w:val="100"/>
        </w:numPr>
        <w:jc w:val="both"/>
        <w:rPr>
          <w:sz w:val="24"/>
        </w:rPr>
      </w:pPr>
      <w:r>
        <w:rPr>
          <w:b w:val="0"/>
          <w:bCs w:val="0"/>
          <w:sz w:val="24"/>
        </w:rPr>
        <w:t>vyhledané informace si žáci zakládají či poznamenávají a slouží jim tak i v jiných vyučujících předmětech</w:t>
      </w:r>
    </w:p>
    <w:p w:rsidR="00F064E6" w:rsidRPr="00957FC5" w:rsidRDefault="00F064E6" w:rsidP="00F064E6">
      <w:pPr>
        <w:pStyle w:val="a"/>
        <w:ind w:left="705"/>
        <w:jc w:val="both"/>
        <w:rPr>
          <w:sz w:val="24"/>
        </w:rPr>
      </w:pPr>
    </w:p>
    <w:p w:rsidR="00F064E6" w:rsidRDefault="00F064E6" w:rsidP="00F064E6">
      <w:pPr>
        <w:pStyle w:val="a"/>
        <w:jc w:val="both"/>
        <w:rPr>
          <w:sz w:val="24"/>
        </w:rPr>
      </w:pPr>
      <w:r>
        <w:rPr>
          <w:sz w:val="24"/>
        </w:rPr>
        <w:t>Kompetence k řešení problémů</w:t>
      </w:r>
    </w:p>
    <w:p w:rsidR="00F064E6" w:rsidRDefault="00F064E6" w:rsidP="00F064E6">
      <w:pPr>
        <w:pStyle w:val="a"/>
        <w:jc w:val="both"/>
        <w:rPr>
          <w:sz w:val="24"/>
        </w:rPr>
      </w:pPr>
    </w:p>
    <w:p w:rsidR="00F064E6" w:rsidRDefault="00F064E6" w:rsidP="00FB27B5">
      <w:pPr>
        <w:pStyle w:val="a"/>
        <w:numPr>
          <w:ilvl w:val="0"/>
          <w:numId w:val="100"/>
        </w:numPr>
        <w:jc w:val="both"/>
        <w:rPr>
          <w:b w:val="0"/>
          <w:bCs w:val="0"/>
          <w:sz w:val="24"/>
        </w:rPr>
      </w:pPr>
      <w:r>
        <w:rPr>
          <w:b w:val="0"/>
          <w:bCs w:val="0"/>
          <w:sz w:val="24"/>
        </w:rPr>
        <w:t>žáci se učí samostatně hledat možná řešení, učitel je jim k dispozici v roli poradce</w:t>
      </w:r>
    </w:p>
    <w:p w:rsidR="00F064E6" w:rsidRDefault="00F064E6" w:rsidP="00FB27B5">
      <w:pPr>
        <w:pStyle w:val="a"/>
        <w:numPr>
          <w:ilvl w:val="0"/>
          <w:numId w:val="100"/>
        </w:numPr>
        <w:jc w:val="both"/>
        <w:rPr>
          <w:b w:val="0"/>
          <w:bCs w:val="0"/>
          <w:sz w:val="24"/>
        </w:rPr>
      </w:pPr>
      <w:r>
        <w:rPr>
          <w:b w:val="0"/>
          <w:bCs w:val="0"/>
          <w:sz w:val="24"/>
        </w:rPr>
        <w:t>pomocí zadaných úloh a projektů jsou vedeni k tvořivé činnosti při řešení problémů</w:t>
      </w:r>
    </w:p>
    <w:p w:rsidR="00F064E6" w:rsidRDefault="00F064E6" w:rsidP="00FB27B5">
      <w:pPr>
        <w:pStyle w:val="a"/>
        <w:numPr>
          <w:ilvl w:val="0"/>
          <w:numId w:val="100"/>
        </w:numPr>
        <w:jc w:val="both"/>
        <w:rPr>
          <w:b w:val="0"/>
          <w:bCs w:val="0"/>
          <w:sz w:val="24"/>
        </w:rPr>
      </w:pPr>
      <w:r>
        <w:rPr>
          <w:b w:val="0"/>
          <w:bCs w:val="0"/>
          <w:sz w:val="24"/>
        </w:rPr>
        <w:t xml:space="preserve">učitel žákům pomáhá dovést práci k úspěšnému konci </w:t>
      </w:r>
    </w:p>
    <w:p w:rsidR="00F064E6" w:rsidRDefault="00F064E6" w:rsidP="00F064E6">
      <w:pPr>
        <w:pStyle w:val="a"/>
        <w:jc w:val="both"/>
        <w:rPr>
          <w:b w:val="0"/>
          <w:bCs w:val="0"/>
          <w:sz w:val="24"/>
        </w:rPr>
      </w:pPr>
    </w:p>
    <w:p w:rsidR="00F064E6" w:rsidRDefault="00F064E6" w:rsidP="00F064E6">
      <w:pPr>
        <w:pStyle w:val="a"/>
        <w:jc w:val="both"/>
        <w:rPr>
          <w:b w:val="0"/>
          <w:bCs w:val="0"/>
          <w:sz w:val="24"/>
        </w:rPr>
      </w:pPr>
    </w:p>
    <w:p w:rsidR="00F064E6" w:rsidRDefault="00F064E6" w:rsidP="00F064E6">
      <w:pPr>
        <w:pStyle w:val="a"/>
        <w:jc w:val="both"/>
        <w:rPr>
          <w:sz w:val="24"/>
        </w:rPr>
      </w:pPr>
      <w:r>
        <w:rPr>
          <w:sz w:val="24"/>
        </w:rPr>
        <w:t xml:space="preserve">Kompetence komunikativní </w:t>
      </w:r>
    </w:p>
    <w:p w:rsidR="00F064E6" w:rsidRDefault="00F064E6" w:rsidP="00F064E6">
      <w:pPr>
        <w:pStyle w:val="a"/>
        <w:jc w:val="both"/>
        <w:rPr>
          <w:sz w:val="24"/>
        </w:rPr>
      </w:pPr>
    </w:p>
    <w:p w:rsidR="007C2D59" w:rsidRDefault="00F064E6" w:rsidP="00FB27B5">
      <w:pPr>
        <w:pStyle w:val="a"/>
        <w:numPr>
          <w:ilvl w:val="0"/>
          <w:numId w:val="100"/>
        </w:numPr>
        <w:jc w:val="both"/>
        <w:rPr>
          <w:b w:val="0"/>
          <w:bCs w:val="0"/>
          <w:sz w:val="24"/>
        </w:rPr>
      </w:pPr>
      <w:r>
        <w:rPr>
          <w:b w:val="0"/>
          <w:bCs w:val="0"/>
          <w:sz w:val="24"/>
        </w:rPr>
        <w:t xml:space="preserve">učitel učí žáky komunikovat prostřednictvím vhodné technologie – pomocí </w:t>
      </w:r>
    </w:p>
    <w:p w:rsidR="00F064E6" w:rsidRDefault="007C2D59" w:rsidP="007C2D59">
      <w:pPr>
        <w:pStyle w:val="a"/>
        <w:ind w:left="1065"/>
        <w:jc w:val="both"/>
        <w:rPr>
          <w:b w:val="0"/>
          <w:bCs w:val="0"/>
          <w:sz w:val="24"/>
        </w:rPr>
      </w:pPr>
      <w:r>
        <w:rPr>
          <w:b w:val="0"/>
          <w:bCs w:val="0"/>
          <w:sz w:val="24"/>
        </w:rPr>
        <w:t>elektro</w:t>
      </w:r>
      <w:r w:rsidR="00F064E6">
        <w:rPr>
          <w:b w:val="0"/>
          <w:bCs w:val="0"/>
          <w:sz w:val="24"/>
        </w:rPr>
        <w:t>nické pošty</w:t>
      </w:r>
    </w:p>
    <w:p w:rsidR="00F064E6" w:rsidRDefault="00F064E6" w:rsidP="00FB27B5">
      <w:pPr>
        <w:pStyle w:val="a"/>
        <w:numPr>
          <w:ilvl w:val="0"/>
          <w:numId w:val="100"/>
        </w:numPr>
        <w:jc w:val="both"/>
        <w:rPr>
          <w:b w:val="0"/>
          <w:bCs w:val="0"/>
          <w:sz w:val="24"/>
        </w:rPr>
      </w:pPr>
      <w:r>
        <w:rPr>
          <w:b w:val="0"/>
          <w:bCs w:val="0"/>
          <w:sz w:val="24"/>
        </w:rPr>
        <w:t>vede žáky k dodržování obecných norem, pravidlům komunikace s veřejností a používání správné terminologie</w:t>
      </w:r>
    </w:p>
    <w:p w:rsidR="00F064E6" w:rsidRDefault="00F064E6" w:rsidP="00F064E6">
      <w:pPr>
        <w:pStyle w:val="a"/>
        <w:ind w:left="705"/>
        <w:jc w:val="both"/>
        <w:rPr>
          <w:b w:val="0"/>
          <w:bCs w:val="0"/>
          <w:sz w:val="24"/>
        </w:rPr>
      </w:pPr>
    </w:p>
    <w:p w:rsidR="00F064E6" w:rsidRDefault="00F064E6" w:rsidP="00F064E6">
      <w:pPr>
        <w:pStyle w:val="a"/>
        <w:jc w:val="both"/>
        <w:rPr>
          <w:sz w:val="24"/>
        </w:rPr>
      </w:pPr>
      <w:r>
        <w:rPr>
          <w:sz w:val="24"/>
        </w:rPr>
        <w:t>Kompetence sociální a personální</w:t>
      </w:r>
    </w:p>
    <w:p w:rsidR="00F064E6" w:rsidRDefault="00F064E6" w:rsidP="00F064E6">
      <w:pPr>
        <w:pStyle w:val="a"/>
        <w:jc w:val="both"/>
        <w:rPr>
          <w:sz w:val="24"/>
        </w:rPr>
      </w:pPr>
    </w:p>
    <w:p w:rsidR="00F064E6" w:rsidRDefault="00F064E6" w:rsidP="00FB27B5">
      <w:pPr>
        <w:pStyle w:val="a"/>
        <w:numPr>
          <w:ilvl w:val="0"/>
          <w:numId w:val="100"/>
        </w:numPr>
        <w:jc w:val="both"/>
        <w:rPr>
          <w:b w:val="0"/>
          <w:bCs w:val="0"/>
          <w:sz w:val="24"/>
        </w:rPr>
      </w:pPr>
      <w:r>
        <w:rPr>
          <w:b w:val="0"/>
          <w:bCs w:val="0"/>
          <w:sz w:val="24"/>
        </w:rPr>
        <w:t>žáci jsou vedeni k vzájemné spolupráci, pomoci či radě</w:t>
      </w:r>
    </w:p>
    <w:p w:rsidR="00F064E6" w:rsidRDefault="00F064E6" w:rsidP="00FB27B5">
      <w:pPr>
        <w:pStyle w:val="a"/>
        <w:numPr>
          <w:ilvl w:val="0"/>
          <w:numId w:val="100"/>
        </w:numPr>
        <w:jc w:val="both"/>
        <w:rPr>
          <w:b w:val="0"/>
          <w:bCs w:val="0"/>
          <w:sz w:val="24"/>
        </w:rPr>
      </w:pPr>
      <w:r>
        <w:rPr>
          <w:b w:val="0"/>
          <w:bCs w:val="0"/>
          <w:sz w:val="24"/>
        </w:rPr>
        <w:t>v projektech učitel vede žáky k práci v týmu, plánování si činností a rozdělení práce do dílčích úseků</w:t>
      </w:r>
    </w:p>
    <w:p w:rsidR="00F064E6" w:rsidRDefault="00F064E6" w:rsidP="00FB27B5">
      <w:pPr>
        <w:pStyle w:val="a"/>
        <w:numPr>
          <w:ilvl w:val="0"/>
          <w:numId w:val="100"/>
        </w:numPr>
        <w:jc w:val="both"/>
        <w:rPr>
          <w:b w:val="0"/>
          <w:bCs w:val="0"/>
          <w:sz w:val="24"/>
        </w:rPr>
      </w:pPr>
      <w:r>
        <w:rPr>
          <w:b w:val="0"/>
          <w:bCs w:val="0"/>
          <w:sz w:val="24"/>
        </w:rPr>
        <w:t>umožňuje žákům podílet se na hodnocení své práce a výsledků ostatních</w:t>
      </w:r>
    </w:p>
    <w:p w:rsidR="00F064E6" w:rsidRDefault="00F064E6" w:rsidP="00FB27B5">
      <w:pPr>
        <w:pStyle w:val="a"/>
        <w:numPr>
          <w:ilvl w:val="0"/>
          <w:numId w:val="100"/>
        </w:numPr>
        <w:jc w:val="both"/>
        <w:rPr>
          <w:b w:val="0"/>
          <w:bCs w:val="0"/>
          <w:sz w:val="24"/>
        </w:rPr>
      </w:pPr>
      <w:r>
        <w:rPr>
          <w:b w:val="0"/>
          <w:bCs w:val="0"/>
          <w:sz w:val="24"/>
        </w:rPr>
        <w:t>učí je chápat individuální odlišnosti každého člověka a respektovat je</w:t>
      </w:r>
    </w:p>
    <w:p w:rsidR="00F064E6" w:rsidRDefault="00F064E6" w:rsidP="00FB27B5">
      <w:pPr>
        <w:pStyle w:val="a"/>
        <w:numPr>
          <w:ilvl w:val="0"/>
          <w:numId w:val="100"/>
        </w:numPr>
        <w:jc w:val="both"/>
        <w:rPr>
          <w:b w:val="0"/>
          <w:bCs w:val="0"/>
          <w:sz w:val="24"/>
        </w:rPr>
      </w:pPr>
      <w:r>
        <w:rPr>
          <w:b w:val="0"/>
          <w:bCs w:val="0"/>
          <w:sz w:val="24"/>
        </w:rPr>
        <w:t>učitel vede žáky k vzájemné spolupráci a k toleranci názoru druhého</w:t>
      </w:r>
    </w:p>
    <w:p w:rsidR="00F064E6" w:rsidRDefault="00F064E6" w:rsidP="00F064E6">
      <w:pPr>
        <w:pStyle w:val="a"/>
        <w:ind w:left="705"/>
        <w:jc w:val="both"/>
        <w:rPr>
          <w:b w:val="0"/>
          <w:bCs w:val="0"/>
          <w:sz w:val="24"/>
        </w:rPr>
      </w:pPr>
    </w:p>
    <w:p w:rsidR="00F064E6" w:rsidRDefault="00F064E6" w:rsidP="00F064E6">
      <w:pPr>
        <w:pStyle w:val="a"/>
        <w:ind w:left="705"/>
        <w:jc w:val="both"/>
        <w:rPr>
          <w:b w:val="0"/>
          <w:bCs w:val="0"/>
          <w:sz w:val="24"/>
        </w:rPr>
      </w:pPr>
    </w:p>
    <w:p w:rsidR="00F064E6" w:rsidRDefault="00F064E6" w:rsidP="00F064E6">
      <w:pPr>
        <w:pStyle w:val="a"/>
        <w:jc w:val="both"/>
        <w:rPr>
          <w:sz w:val="24"/>
        </w:rPr>
      </w:pPr>
      <w:r>
        <w:rPr>
          <w:sz w:val="24"/>
        </w:rPr>
        <w:lastRenderedPageBreak/>
        <w:t>Kompetence občanské</w:t>
      </w:r>
    </w:p>
    <w:p w:rsidR="00F064E6" w:rsidRDefault="00F064E6" w:rsidP="00F064E6">
      <w:pPr>
        <w:pStyle w:val="a"/>
        <w:jc w:val="both"/>
        <w:rPr>
          <w:sz w:val="24"/>
        </w:rPr>
      </w:pPr>
    </w:p>
    <w:p w:rsidR="00F064E6" w:rsidRDefault="00F064E6" w:rsidP="00FB27B5">
      <w:pPr>
        <w:pStyle w:val="a"/>
        <w:numPr>
          <w:ilvl w:val="0"/>
          <w:numId w:val="100"/>
        </w:numPr>
        <w:jc w:val="both"/>
        <w:rPr>
          <w:b w:val="0"/>
          <w:bCs w:val="0"/>
          <w:sz w:val="24"/>
        </w:rPr>
      </w:pPr>
      <w:r>
        <w:rPr>
          <w:b w:val="0"/>
          <w:bCs w:val="0"/>
          <w:sz w:val="24"/>
        </w:rPr>
        <w:t>při práci s informacemi učitel seznamuje žáky s morálními zákony jako je autorský zákon, ochrana osobních údajů, bezpečnosti nebo významu hesel</w:t>
      </w:r>
    </w:p>
    <w:p w:rsidR="00F064E6" w:rsidRDefault="00F064E6" w:rsidP="00FB27B5">
      <w:pPr>
        <w:pStyle w:val="a"/>
        <w:numPr>
          <w:ilvl w:val="0"/>
          <w:numId w:val="100"/>
        </w:numPr>
        <w:jc w:val="both"/>
        <w:rPr>
          <w:b w:val="0"/>
          <w:bCs w:val="0"/>
          <w:sz w:val="24"/>
        </w:rPr>
      </w:pPr>
      <w:r>
        <w:rPr>
          <w:b w:val="0"/>
          <w:bCs w:val="0"/>
          <w:sz w:val="24"/>
        </w:rPr>
        <w:t>vede je k přemýšlení nad obsahem informací, se kterými pracují, tedy ke kritickému myšlení</w:t>
      </w:r>
    </w:p>
    <w:p w:rsidR="00F064E6" w:rsidRDefault="00F064E6" w:rsidP="00F064E6">
      <w:pPr>
        <w:pStyle w:val="a"/>
        <w:ind w:left="705"/>
        <w:jc w:val="both"/>
        <w:rPr>
          <w:b w:val="0"/>
          <w:bCs w:val="0"/>
          <w:sz w:val="24"/>
        </w:rPr>
      </w:pPr>
    </w:p>
    <w:p w:rsidR="00F064E6" w:rsidRDefault="00F064E6" w:rsidP="00F064E6">
      <w:pPr>
        <w:pStyle w:val="a"/>
        <w:jc w:val="both"/>
        <w:rPr>
          <w:sz w:val="24"/>
        </w:rPr>
      </w:pPr>
      <w:r>
        <w:rPr>
          <w:sz w:val="24"/>
        </w:rPr>
        <w:t>Kompetence pracovní</w:t>
      </w:r>
    </w:p>
    <w:p w:rsidR="00F064E6" w:rsidRDefault="00F064E6" w:rsidP="00F064E6">
      <w:pPr>
        <w:pStyle w:val="a"/>
        <w:jc w:val="both"/>
        <w:rPr>
          <w:sz w:val="24"/>
        </w:rPr>
      </w:pPr>
    </w:p>
    <w:p w:rsidR="00F064E6" w:rsidRDefault="00F064E6" w:rsidP="00FB27B5">
      <w:pPr>
        <w:pStyle w:val="a"/>
        <w:numPr>
          <w:ilvl w:val="0"/>
          <w:numId w:val="100"/>
        </w:numPr>
        <w:jc w:val="both"/>
        <w:rPr>
          <w:b w:val="0"/>
          <w:bCs w:val="0"/>
          <w:sz w:val="24"/>
        </w:rPr>
      </w:pPr>
      <w:r>
        <w:rPr>
          <w:b w:val="0"/>
          <w:bCs w:val="0"/>
          <w:sz w:val="24"/>
        </w:rPr>
        <w:t>učitel vyžaduje dodržování bezpečnostních a hygienických pravidel pro práci s výpočetní technikou</w:t>
      </w:r>
    </w:p>
    <w:p w:rsidR="00F064E6" w:rsidRDefault="00F064E6" w:rsidP="00FB27B5">
      <w:pPr>
        <w:pStyle w:val="a"/>
        <w:numPr>
          <w:ilvl w:val="0"/>
          <w:numId w:val="100"/>
        </w:numPr>
        <w:jc w:val="both"/>
        <w:rPr>
          <w:b w:val="0"/>
          <w:bCs w:val="0"/>
          <w:sz w:val="24"/>
        </w:rPr>
      </w:pPr>
      <w:r>
        <w:rPr>
          <w:b w:val="0"/>
          <w:bCs w:val="0"/>
          <w:sz w:val="24"/>
        </w:rPr>
        <w:t xml:space="preserve">učitel umožní žákům využít získaných dovedností pro vyhledávání informací důležitých pro budoucí studium a profesi </w:t>
      </w: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F064E6">
      <w:pPr>
        <w:pStyle w:val="a"/>
        <w:jc w:val="both"/>
        <w:rPr>
          <w:sz w:val="24"/>
        </w:rPr>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DB1034">
      <w:pPr>
        <w:ind w:left="360"/>
      </w:pPr>
    </w:p>
    <w:p w:rsidR="00F064E6" w:rsidRDefault="00F064E6" w:rsidP="00F064E6">
      <w:pPr>
        <w:rPr>
          <w:b/>
          <w:bCs/>
          <w:sz w:val="28"/>
        </w:rPr>
      </w:pPr>
      <w:r>
        <w:rPr>
          <w:b/>
          <w:bCs/>
          <w:sz w:val="28"/>
        </w:rPr>
        <w:lastRenderedPageBreak/>
        <w:t>Vzdělávací oblast:  Informační a komunikační technologie</w:t>
      </w:r>
    </w:p>
    <w:p w:rsidR="00F064E6" w:rsidRDefault="00F064E6" w:rsidP="00F064E6">
      <w:pPr>
        <w:rPr>
          <w:b/>
          <w:bCs/>
          <w:sz w:val="28"/>
        </w:rPr>
      </w:pPr>
      <w:r>
        <w:rPr>
          <w:b/>
          <w:bCs/>
          <w:sz w:val="28"/>
        </w:rPr>
        <w:t>Vyučovací předmět:  Informatika</w:t>
      </w:r>
    </w:p>
    <w:p w:rsidR="00F064E6" w:rsidRDefault="00F064E6" w:rsidP="00F064E6">
      <w:pPr>
        <w:rPr>
          <w:b/>
          <w:bCs/>
          <w:sz w:val="28"/>
        </w:rPr>
      </w:pPr>
      <w:r w:rsidRPr="00386325">
        <w:rPr>
          <w:b/>
          <w:bCs/>
          <w:sz w:val="28"/>
        </w:rPr>
        <w:t xml:space="preserve">Ročník: </w:t>
      </w:r>
      <w:r>
        <w:rPr>
          <w:b/>
          <w:bCs/>
          <w:sz w:val="28"/>
        </w:rPr>
        <w:t>5.</w:t>
      </w:r>
    </w:p>
    <w:p w:rsidR="00F60131" w:rsidRPr="00386325"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Očekávané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Pr="0012635F" w:rsidRDefault="00F064E6" w:rsidP="00F60131">
            <w:pPr>
              <w:rPr>
                <w:b/>
              </w:rPr>
            </w:pPr>
            <w:r w:rsidRPr="0012635F">
              <w:rPr>
                <w:b/>
              </w:rPr>
              <w:t>Žák:</w:t>
            </w:r>
          </w:p>
          <w:p w:rsidR="00F064E6" w:rsidRDefault="00F064E6" w:rsidP="00FB27B5">
            <w:pPr>
              <w:numPr>
                <w:ilvl w:val="0"/>
                <w:numId w:val="101"/>
              </w:numPr>
            </w:pPr>
            <w:r w:rsidRPr="0012635F">
              <w:t>Využívá základní standardní funkce počítače</w:t>
            </w:r>
          </w:p>
          <w:p w:rsidR="00F064E6" w:rsidRDefault="00F064E6" w:rsidP="00FB27B5">
            <w:pPr>
              <w:numPr>
                <w:ilvl w:val="0"/>
                <w:numId w:val="101"/>
              </w:numPr>
            </w:pPr>
            <w:r>
              <w:t>Pozná části počítače</w:t>
            </w:r>
          </w:p>
          <w:p w:rsidR="00F064E6" w:rsidRDefault="00F064E6" w:rsidP="00FB27B5">
            <w:pPr>
              <w:numPr>
                <w:ilvl w:val="0"/>
                <w:numId w:val="101"/>
              </w:numPr>
            </w:pPr>
            <w:r>
              <w:t>Respektuje pravidla bezpečné práce</w:t>
            </w:r>
          </w:p>
          <w:p w:rsidR="00F064E6" w:rsidRDefault="00F064E6" w:rsidP="00FB27B5">
            <w:pPr>
              <w:numPr>
                <w:ilvl w:val="0"/>
                <w:numId w:val="101"/>
              </w:numPr>
            </w:pPr>
            <w:r>
              <w:t>Správně zapne a vypne počítač a ví, kdy má zapnout a vypnout monitor</w:t>
            </w:r>
          </w:p>
          <w:p w:rsidR="00F064E6" w:rsidRDefault="00F064E6" w:rsidP="00FB27B5">
            <w:pPr>
              <w:numPr>
                <w:ilvl w:val="0"/>
                <w:numId w:val="101"/>
              </w:numPr>
            </w:pPr>
            <w:r>
              <w:t>Ovládá práci s myší</w:t>
            </w:r>
          </w:p>
          <w:p w:rsidR="00F064E6" w:rsidRDefault="00F064E6" w:rsidP="00FB27B5">
            <w:pPr>
              <w:numPr>
                <w:ilvl w:val="0"/>
                <w:numId w:val="101"/>
              </w:numPr>
            </w:pPr>
            <w:r>
              <w:t>Orientuje se na ploše počítače</w:t>
            </w:r>
          </w:p>
          <w:p w:rsidR="00F064E6" w:rsidRDefault="00F064E6" w:rsidP="00F60131"/>
          <w:p w:rsidR="00F064E6" w:rsidRDefault="00F064E6" w:rsidP="00FB27B5">
            <w:pPr>
              <w:numPr>
                <w:ilvl w:val="0"/>
                <w:numId w:val="101"/>
              </w:numPr>
            </w:pPr>
            <w:r>
              <w:t>Podle návodu učitele spustí a vypne program</w:t>
            </w:r>
          </w:p>
          <w:p w:rsidR="00F064E6" w:rsidRDefault="00F064E6" w:rsidP="00FB27B5">
            <w:pPr>
              <w:numPr>
                <w:ilvl w:val="0"/>
                <w:numId w:val="101"/>
              </w:numPr>
            </w:pPr>
            <w:r>
              <w:t>Samostatně zapne program pomocí ikony na ploše</w:t>
            </w:r>
          </w:p>
          <w:p w:rsidR="00F064E6" w:rsidRDefault="00F064E6" w:rsidP="00FB27B5">
            <w:pPr>
              <w:numPr>
                <w:ilvl w:val="0"/>
                <w:numId w:val="101"/>
              </w:numPr>
            </w:pPr>
            <w:r>
              <w:t>Otevře a zavře dané okno na monitoru</w:t>
            </w:r>
          </w:p>
          <w:p w:rsidR="00F064E6" w:rsidRDefault="00F064E6" w:rsidP="00FB27B5">
            <w:pPr>
              <w:numPr>
                <w:ilvl w:val="0"/>
                <w:numId w:val="101"/>
              </w:numPr>
            </w:pPr>
            <w:r>
              <w:t>Pracuje se složkou</w:t>
            </w:r>
          </w:p>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Pr="0012635F" w:rsidRDefault="00F064E6" w:rsidP="00FB27B5">
            <w:pPr>
              <w:numPr>
                <w:ilvl w:val="0"/>
                <w:numId w:val="101"/>
              </w:numPr>
            </w:pPr>
            <w:r>
              <w:t>Vyhledává potřebné informace</w:t>
            </w:r>
          </w:p>
        </w:tc>
        <w:tc>
          <w:tcPr>
            <w:tcW w:w="3960" w:type="dxa"/>
          </w:tcPr>
          <w:p w:rsidR="00F064E6" w:rsidRPr="0012635F" w:rsidRDefault="00F064E6" w:rsidP="00F60131">
            <w:pPr>
              <w:rPr>
                <w:b/>
              </w:rPr>
            </w:pPr>
            <w:r w:rsidRPr="0012635F">
              <w:rPr>
                <w:b/>
              </w:rPr>
              <w:t>Základy práce s počítačem</w:t>
            </w:r>
          </w:p>
          <w:p w:rsidR="00F064E6" w:rsidRDefault="00F064E6" w:rsidP="00F60131"/>
          <w:p w:rsidR="00F064E6" w:rsidRDefault="00F064E6" w:rsidP="00F60131">
            <w:r>
              <w:t>Pozná tyto části počítače: monitor, skříň počítače, klávesnice, myš, reproduktory, tiskárna</w:t>
            </w:r>
          </w:p>
          <w:p w:rsidR="00F064E6" w:rsidRDefault="00F064E6" w:rsidP="00F60131">
            <w:r>
              <w:t>Zásady bezpečnosti práce a prevence zdravotních rizik</w:t>
            </w:r>
          </w:p>
          <w:p w:rsidR="00F064E6" w:rsidRDefault="00F064E6" w:rsidP="00F60131"/>
          <w:p w:rsidR="00F064E6" w:rsidRDefault="00F064E6" w:rsidP="00F60131">
            <w:r>
              <w:t>Zapnutí a vypnutí počítače a monitoru</w:t>
            </w:r>
          </w:p>
          <w:p w:rsidR="00F064E6" w:rsidRDefault="00F064E6" w:rsidP="00F60131"/>
          <w:p w:rsidR="00F064E6" w:rsidRDefault="00F064E6" w:rsidP="00F60131"/>
          <w:p w:rsidR="00F064E6" w:rsidRDefault="00F064E6" w:rsidP="00F60131">
            <w:r>
              <w:t>Práce s myší – klik, dvojklik</w:t>
            </w:r>
          </w:p>
          <w:p w:rsidR="00F064E6" w:rsidRDefault="00F064E6" w:rsidP="00F60131"/>
          <w:p w:rsidR="00F064E6" w:rsidRDefault="00F064E6" w:rsidP="00F60131">
            <w:r>
              <w:t>Tlačítka – start, hodiny, hledaná ikona na ploše</w:t>
            </w:r>
          </w:p>
          <w:p w:rsidR="00F064E6" w:rsidRDefault="00F064E6" w:rsidP="00F60131"/>
          <w:p w:rsidR="00F064E6" w:rsidRDefault="00F064E6" w:rsidP="00F60131"/>
          <w:p w:rsidR="00F064E6" w:rsidRDefault="00F064E6" w:rsidP="00F60131"/>
          <w:p w:rsidR="00F064E6" w:rsidRDefault="00F064E6" w:rsidP="00F60131">
            <w:r>
              <w:t>Práce s programy</w:t>
            </w:r>
          </w:p>
          <w:p w:rsidR="00F064E6" w:rsidRDefault="00F064E6" w:rsidP="00F60131"/>
          <w:p w:rsidR="00F064E6" w:rsidRDefault="00F064E6" w:rsidP="00F60131"/>
          <w:p w:rsidR="00F064E6" w:rsidRDefault="00F064E6" w:rsidP="00F60131"/>
          <w:p w:rsidR="00F064E6" w:rsidRDefault="00F064E6" w:rsidP="00F60131"/>
          <w:p w:rsidR="00F064E6" w:rsidRDefault="00F064E6" w:rsidP="00F60131">
            <w:r>
              <w:t>Orientace na monitoru</w:t>
            </w:r>
          </w:p>
          <w:p w:rsidR="00F064E6" w:rsidRDefault="00F064E6" w:rsidP="00F60131"/>
          <w:p w:rsidR="00F064E6" w:rsidRDefault="00F064E6" w:rsidP="00F60131">
            <w:r>
              <w:t>Práce se složkou a souborem</w:t>
            </w:r>
          </w:p>
          <w:p w:rsidR="00F064E6" w:rsidRDefault="00F064E6" w:rsidP="00F60131"/>
          <w:p w:rsidR="00F064E6" w:rsidRDefault="00F064E6" w:rsidP="00F60131"/>
          <w:p w:rsidR="00F064E6" w:rsidRDefault="00F064E6" w:rsidP="00F60131">
            <w:pPr>
              <w:rPr>
                <w:b/>
              </w:rPr>
            </w:pPr>
            <w:r w:rsidRPr="00C2641A">
              <w:rPr>
                <w:b/>
              </w:rPr>
              <w:t>Vyhledávaní informací a komunikace</w:t>
            </w:r>
          </w:p>
          <w:p w:rsidR="00F064E6" w:rsidRDefault="00F064E6" w:rsidP="00F60131">
            <w:pPr>
              <w:rPr>
                <w:b/>
              </w:rPr>
            </w:pPr>
          </w:p>
          <w:p w:rsidR="00F064E6" w:rsidRPr="00C2641A" w:rsidRDefault="00F064E6" w:rsidP="00F60131">
            <w:r>
              <w:t>Metody a nástroje vyhledávání informací na internetu</w:t>
            </w:r>
          </w:p>
        </w:tc>
        <w:tc>
          <w:tcPr>
            <w:tcW w:w="2340" w:type="dxa"/>
          </w:tcPr>
          <w:p w:rsidR="00F064E6" w:rsidRPr="003A6484" w:rsidRDefault="00F064E6" w:rsidP="00F60131">
            <w:pPr>
              <w:pStyle w:val="Zhlav"/>
              <w:tabs>
                <w:tab w:val="clear" w:pos="4536"/>
                <w:tab w:val="clear" w:pos="9072"/>
              </w:tabs>
            </w:pPr>
            <w:r w:rsidRPr="003A6484">
              <w:rPr>
                <w:rFonts w:cs="Arial"/>
              </w:rPr>
              <w:t xml:space="preserve"> </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tc>
      </w:tr>
    </w:tbl>
    <w:p w:rsidR="00F064E6" w:rsidRDefault="00F064E6" w:rsidP="00DB1034">
      <w:pPr>
        <w:ind w:left="360"/>
      </w:pPr>
    </w:p>
    <w:p w:rsidR="005F3221" w:rsidRDefault="005F3221" w:rsidP="00F064E6">
      <w:pPr>
        <w:rPr>
          <w:b/>
          <w:bCs/>
          <w:sz w:val="28"/>
        </w:rPr>
      </w:pPr>
    </w:p>
    <w:p w:rsidR="00F064E6" w:rsidRDefault="00F064E6" w:rsidP="00F064E6">
      <w:pPr>
        <w:rPr>
          <w:b/>
          <w:bCs/>
          <w:sz w:val="28"/>
        </w:rPr>
      </w:pPr>
      <w:r>
        <w:rPr>
          <w:b/>
          <w:bCs/>
          <w:sz w:val="28"/>
        </w:rPr>
        <w:lastRenderedPageBreak/>
        <w:t>Vzdělávací oblast:  Informační a komunikační technologie</w:t>
      </w:r>
    </w:p>
    <w:p w:rsidR="00F064E6" w:rsidRDefault="00F064E6" w:rsidP="00F064E6">
      <w:pPr>
        <w:rPr>
          <w:b/>
          <w:bCs/>
          <w:sz w:val="28"/>
        </w:rPr>
      </w:pPr>
      <w:r>
        <w:rPr>
          <w:b/>
          <w:bCs/>
          <w:sz w:val="28"/>
        </w:rPr>
        <w:t>Vyučovací předmět:  Informatika</w:t>
      </w:r>
    </w:p>
    <w:p w:rsidR="00F064E6" w:rsidRDefault="00F064E6" w:rsidP="00F064E6">
      <w:pPr>
        <w:rPr>
          <w:b/>
          <w:bCs/>
          <w:sz w:val="28"/>
        </w:rPr>
      </w:pPr>
      <w:r>
        <w:rPr>
          <w:b/>
          <w:bCs/>
          <w:sz w:val="28"/>
        </w:rPr>
        <w:t>Ročník:  5.</w:t>
      </w:r>
    </w:p>
    <w:p w:rsidR="00F064E6" w:rsidRDefault="00F064E6" w:rsidP="00F064E6">
      <w:pPr>
        <w:pStyle w:val="a"/>
        <w:jc w:val="both"/>
        <w:rPr>
          <w:sz w:val="24"/>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Očekávané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Pr="00A9468C" w:rsidRDefault="00F064E6" w:rsidP="00FB27B5">
            <w:pPr>
              <w:numPr>
                <w:ilvl w:val="0"/>
                <w:numId w:val="102"/>
              </w:numPr>
            </w:pPr>
            <w:r w:rsidRPr="00A9468C">
              <w:rPr>
                <w:b/>
              </w:rPr>
              <w:t>Žák:</w:t>
            </w:r>
          </w:p>
          <w:p w:rsidR="00F064E6" w:rsidRPr="00A9468C" w:rsidRDefault="00F064E6" w:rsidP="00FB27B5">
            <w:pPr>
              <w:numPr>
                <w:ilvl w:val="0"/>
                <w:numId w:val="102"/>
              </w:numPr>
              <w:rPr>
                <w:b/>
              </w:rPr>
            </w:pPr>
            <w:r w:rsidRPr="00A9468C">
              <w:t>Pozná části počítače a ví, k čemu slouží</w:t>
            </w:r>
          </w:p>
          <w:p w:rsidR="00F064E6" w:rsidRPr="00A9468C" w:rsidRDefault="00F064E6" w:rsidP="00FB27B5">
            <w:pPr>
              <w:numPr>
                <w:ilvl w:val="0"/>
                <w:numId w:val="102"/>
              </w:numPr>
              <w:rPr>
                <w:b/>
              </w:rPr>
            </w:pPr>
            <w:r w:rsidRPr="00A9468C">
              <w:t>Zvládne správné vypnutí a zapnutí počítače a monitoru</w:t>
            </w:r>
          </w:p>
          <w:p w:rsidR="00F064E6" w:rsidRPr="00A9468C" w:rsidRDefault="00F064E6" w:rsidP="00FB27B5">
            <w:pPr>
              <w:numPr>
                <w:ilvl w:val="0"/>
                <w:numId w:val="102"/>
              </w:numPr>
              <w:rPr>
                <w:b/>
              </w:rPr>
            </w:pPr>
            <w:r>
              <w:t>Používá</w:t>
            </w:r>
            <w:r w:rsidRPr="00A9468C">
              <w:t xml:space="preserve"> některé klávesy na klávesnici</w:t>
            </w:r>
          </w:p>
          <w:p w:rsidR="00F064E6" w:rsidRPr="00A9468C" w:rsidRDefault="00F064E6" w:rsidP="00FB27B5">
            <w:pPr>
              <w:numPr>
                <w:ilvl w:val="0"/>
                <w:numId w:val="102"/>
              </w:numPr>
              <w:rPr>
                <w:b/>
              </w:rPr>
            </w:pPr>
            <w:r w:rsidRPr="00A9468C">
              <w:t xml:space="preserve">Podle návodu učitele </w:t>
            </w:r>
            <w:r>
              <w:t>spustí a vypne program</w:t>
            </w:r>
          </w:p>
          <w:p w:rsidR="00F064E6" w:rsidRPr="00A9468C" w:rsidRDefault="00F064E6" w:rsidP="00FB27B5">
            <w:pPr>
              <w:numPr>
                <w:ilvl w:val="0"/>
                <w:numId w:val="102"/>
              </w:numPr>
              <w:rPr>
                <w:b/>
              </w:rPr>
            </w:pPr>
            <w:r w:rsidRPr="00A9468C">
              <w:t>Podle návodu učitele dokáže prohlédnout soubor, složku v průzkumníku, vytvořit novou složku, soubor, přejmenovat ji a vyhodit složku, soubor do koše</w:t>
            </w:r>
          </w:p>
          <w:p w:rsidR="00F064E6" w:rsidRPr="00A9468C" w:rsidRDefault="00F064E6" w:rsidP="00FB27B5">
            <w:pPr>
              <w:numPr>
                <w:ilvl w:val="0"/>
                <w:numId w:val="102"/>
              </w:numPr>
              <w:rPr>
                <w:b/>
              </w:rPr>
            </w:pPr>
            <w:r w:rsidRPr="00A9468C">
              <w:t xml:space="preserve">Pod vedením učitele </w:t>
            </w:r>
            <w:r>
              <w:t>pracuje</w:t>
            </w:r>
            <w:r w:rsidRPr="00A9468C">
              <w:t xml:space="preserve"> s programem Word</w:t>
            </w:r>
          </w:p>
          <w:p w:rsidR="00F064E6" w:rsidRPr="00A9468C" w:rsidRDefault="00F064E6" w:rsidP="00F60131"/>
          <w:p w:rsidR="00F064E6" w:rsidRPr="00A9468C" w:rsidRDefault="00F064E6" w:rsidP="00F60131"/>
          <w:p w:rsidR="00F064E6" w:rsidRPr="00A9468C" w:rsidRDefault="00F064E6" w:rsidP="00FB27B5">
            <w:pPr>
              <w:numPr>
                <w:ilvl w:val="0"/>
                <w:numId w:val="102"/>
              </w:numPr>
            </w:pPr>
            <w:r w:rsidRPr="00A9468C">
              <w:t>Dodržuje bezpečnost práce s počítačem</w:t>
            </w:r>
          </w:p>
          <w:p w:rsidR="00F064E6" w:rsidRPr="00A9468C" w:rsidRDefault="00F064E6" w:rsidP="00F60131"/>
          <w:p w:rsidR="00F064E6" w:rsidRPr="00A9468C" w:rsidRDefault="00F064E6" w:rsidP="00F60131"/>
          <w:p w:rsidR="00F064E6" w:rsidRPr="00A9468C" w:rsidRDefault="00F064E6" w:rsidP="00F60131"/>
          <w:p w:rsidR="00F064E6" w:rsidRPr="00A9468C" w:rsidRDefault="00F064E6" w:rsidP="00F60131"/>
          <w:p w:rsidR="00F064E6" w:rsidRPr="00A9468C" w:rsidRDefault="00F064E6" w:rsidP="00FB27B5">
            <w:pPr>
              <w:numPr>
                <w:ilvl w:val="0"/>
                <w:numId w:val="102"/>
              </w:numPr>
            </w:pPr>
            <w:r>
              <w:t>Spustí</w:t>
            </w:r>
            <w:r w:rsidRPr="00A9468C">
              <w:t xml:space="preserve"> program Internet Explorer</w:t>
            </w:r>
          </w:p>
          <w:p w:rsidR="00F064E6" w:rsidRPr="00A9468C" w:rsidRDefault="00F064E6" w:rsidP="00FB27B5">
            <w:pPr>
              <w:numPr>
                <w:ilvl w:val="0"/>
                <w:numId w:val="102"/>
              </w:numPr>
            </w:pPr>
            <w:r w:rsidRPr="00A9468C">
              <w:t>Chrání data před poškozením, ztrátou a zneužitím</w:t>
            </w:r>
          </w:p>
          <w:p w:rsidR="00F064E6" w:rsidRDefault="00F064E6" w:rsidP="00FB27B5">
            <w:pPr>
              <w:numPr>
                <w:ilvl w:val="0"/>
                <w:numId w:val="102"/>
              </w:numPr>
            </w:pPr>
            <w:r>
              <w:t>Vyhledává</w:t>
            </w:r>
            <w:r w:rsidRPr="00A9468C">
              <w:t xml:space="preserve"> vhodné informace a komunikovat pomocí internetu</w:t>
            </w:r>
          </w:p>
        </w:tc>
        <w:tc>
          <w:tcPr>
            <w:tcW w:w="3960" w:type="dxa"/>
          </w:tcPr>
          <w:p w:rsidR="00F064E6" w:rsidRPr="00A9468C" w:rsidRDefault="00F064E6" w:rsidP="00F60131">
            <w:pPr>
              <w:rPr>
                <w:b/>
              </w:rPr>
            </w:pPr>
            <w:r w:rsidRPr="00A9468C">
              <w:rPr>
                <w:b/>
              </w:rPr>
              <w:t>Základy práce s počítačem</w:t>
            </w:r>
          </w:p>
          <w:p w:rsidR="00F064E6" w:rsidRPr="00A9468C" w:rsidRDefault="00F064E6" w:rsidP="00F60131">
            <w:r w:rsidRPr="00A9468C">
              <w:t>Části počítače: monitor, skříň počítače, klávesnice, myš, reproduktory, tiskárna</w:t>
            </w:r>
          </w:p>
          <w:p w:rsidR="00F064E6" w:rsidRPr="00A9468C" w:rsidRDefault="00F064E6" w:rsidP="00F60131"/>
          <w:p w:rsidR="00F064E6" w:rsidRPr="00A9468C" w:rsidRDefault="00F064E6" w:rsidP="00F60131">
            <w:r w:rsidRPr="00A9468C">
              <w:t>Zapnutí a vypnutí počítače a monitoru</w:t>
            </w:r>
          </w:p>
          <w:p w:rsidR="00F064E6" w:rsidRPr="00A9468C" w:rsidRDefault="00F064E6" w:rsidP="00F60131"/>
          <w:p w:rsidR="00F064E6" w:rsidRPr="00A9468C" w:rsidRDefault="00F064E6" w:rsidP="00F60131">
            <w:r w:rsidRPr="00A9468C">
              <w:t>Ovládání klávesnice: E</w:t>
            </w:r>
            <w:r>
              <w:t>n</w:t>
            </w:r>
            <w:r w:rsidRPr="00A9468C">
              <w:t>ter, Escape,</w:t>
            </w:r>
            <w:r w:rsidR="006C62EC">
              <w:t xml:space="preserve"> </w:t>
            </w:r>
            <w:r w:rsidRPr="00A9468C">
              <w:t>Shift, Delete, Baskspace</w:t>
            </w:r>
          </w:p>
          <w:p w:rsidR="00F064E6" w:rsidRPr="00A9468C" w:rsidRDefault="00F064E6" w:rsidP="00F60131"/>
          <w:p w:rsidR="00F064E6" w:rsidRPr="00A9468C" w:rsidRDefault="00F064E6" w:rsidP="00F60131">
            <w:r w:rsidRPr="00A9468C">
              <w:t>Práce s programy</w:t>
            </w:r>
          </w:p>
          <w:p w:rsidR="00F064E6" w:rsidRPr="00A9468C" w:rsidRDefault="00F064E6" w:rsidP="00F60131"/>
          <w:p w:rsidR="00F064E6" w:rsidRPr="00A9468C" w:rsidRDefault="00F064E6" w:rsidP="00F60131"/>
          <w:p w:rsidR="00F064E6" w:rsidRPr="00A9468C" w:rsidRDefault="00F064E6" w:rsidP="00F60131"/>
          <w:p w:rsidR="00F064E6" w:rsidRPr="00A9468C" w:rsidRDefault="00F064E6" w:rsidP="00F60131">
            <w:r w:rsidRPr="00A9468C">
              <w:t>Práce se složkami a soubory</w:t>
            </w:r>
          </w:p>
          <w:p w:rsidR="00F064E6" w:rsidRPr="00A9468C" w:rsidRDefault="00F064E6" w:rsidP="00F60131"/>
          <w:p w:rsidR="00F064E6" w:rsidRPr="00A9468C" w:rsidRDefault="00F064E6" w:rsidP="00F60131"/>
          <w:p w:rsidR="00F064E6" w:rsidRPr="00A9468C" w:rsidRDefault="00F064E6" w:rsidP="00F60131"/>
          <w:p w:rsidR="00F064E6" w:rsidRPr="00A9468C" w:rsidRDefault="00F064E6" w:rsidP="00F60131"/>
          <w:p w:rsidR="00F064E6" w:rsidRPr="00A9468C" w:rsidRDefault="00F064E6" w:rsidP="00F60131"/>
          <w:p w:rsidR="00F064E6" w:rsidRPr="00A9468C" w:rsidRDefault="00F064E6" w:rsidP="00F60131">
            <w:r w:rsidRPr="00A9468C">
              <w:t>Druh, velikost, tloušťka, náklon a podtržení písma</w:t>
            </w:r>
          </w:p>
          <w:p w:rsidR="00F064E6" w:rsidRPr="00A9468C" w:rsidRDefault="00F064E6" w:rsidP="00F60131">
            <w:r w:rsidRPr="00A9468C">
              <w:t>Psaní kratších textů</w:t>
            </w:r>
          </w:p>
          <w:p w:rsidR="00F064E6" w:rsidRPr="00A9468C" w:rsidRDefault="00F064E6" w:rsidP="00F60131">
            <w:r w:rsidRPr="00A9468C">
              <w:t>Smazání textu</w:t>
            </w:r>
          </w:p>
          <w:p w:rsidR="00F064E6" w:rsidRPr="00A9468C" w:rsidRDefault="00F064E6" w:rsidP="00F60131">
            <w:r w:rsidRPr="00A9468C">
              <w:t>Používaní náhledu</w:t>
            </w:r>
          </w:p>
          <w:p w:rsidR="00F064E6" w:rsidRPr="00A9468C" w:rsidRDefault="00F064E6" w:rsidP="00F60131"/>
          <w:p w:rsidR="00F064E6" w:rsidRPr="00A9468C" w:rsidRDefault="00F064E6" w:rsidP="00F60131">
            <w:r w:rsidRPr="00A9468C">
              <w:t>Dodržování bezpečnosti při práci s PC</w:t>
            </w:r>
          </w:p>
          <w:p w:rsidR="00F064E6" w:rsidRPr="00A9468C" w:rsidRDefault="00F064E6" w:rsidP="00F60131"/>
          <w:p w:rsidR="00F064E6" w:rsidRPr="00A9468C" w:rsidRDefault="00F064E6" w:rsidP="00F60131">
            <w:pPr>
              <w:rPr>
                <w:b/>
              </w:rPr>
            </w:pPr>
            <w:r w:rsidRPr="00A9468C">
              <w:rPr>
                <w:b/>
              </w:rPr>
              <w:t>Vyhledávání informací a komunikace</w:t>
            </w:r>
          </w:p>
          <w:p w:rsidR="00F064E6" w:rsidRPr="00A9468C" w:rsidRDefault="00F064E6" w:rsidP="00F60131">
            <w:pPr>
              <w:rPr>
                <w:b/>
              </w:rPr>
            </w:pPr>
          </w:p>
          <w:p w:rsidR="00F064E6" w:rsidRPr="00A9468C" w:rsidRDefault="00F064E6" w:rsidP="00F60131">
            <w:pPr>
              <w:rPr>
                <w:b/>
              </w:rPr>
            </w:pPr>
          </w:p>
          <w:p w:rsidR="00F064E6" w:rsidRPr="00A9468C" w:rsidRDefault="00F064E6" w:rsidP="00F60131">
            <w:r w:rsidRPr="00A9468C">
              <w:t>Připojení k internetu</w:t>
            </w:r>
          </w:p>
          <w:p w:rsidR="00F064E6" w:rsidRPr="00A9468C" w:rsidRDefault="00F064E6" w:rsidP="00F60131"/>
          <w:p w:rsidR="00F064E6" w:rsidRPr="00A9468C" w:rsidRDefault="00F064E6" w:rsidP="00F60131">
            <w:r w:rsidRPr="00A9468C">
              <w:t>Ochrana osobních dat</w:t>
            </w:r>
          </w:p>
          <w:p w:rsidR="00F064E6" w:rsidRPr="00A9468C" w:rsidRDefault="00F064E6" w:rsidP="00F60131"/>
          <w:p w:rsidR="00F064E6" w:rsidRPr="00A9468C" w:rsidRDefault="00F064E6" w:rsidP="00F60131"/>
          <w:p w:rsidR="00F064E6" w:rsidRDefault="00F064E6" w:rsidP="00F60131">
            <w:r w:rsidRPr="00A9468C">
              <w:t>Vyhledávání informací</w:t>
            </w:r>
          </w:p>
        </w:tc>
        <w:tc>
          <w:tcPr>
            <w:tcW w:w="2340" w:type="dxa"/>
          </w:tcPr>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OSV – kreativita, pravidla komunikace</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MV – vnímání mediálních sdělení, kritický přístup k informacím, ověřování zdrojů</w:t>
            </w:r>
          </w:p>
        </w:tc>
      </w:tr>
    </w:tbl>
    <w:p w:rsidR="00DB1034" w:rsidRDefault="00DB1034" w:rsidP="00DB1034">
      <w:pPr>
        <w:ind w:left="360"/>
      </w:pPr>
    </w:p>
    <w:p w:rsidR="00DB1034" w:rsidRDefault="00DB1034" w:rsidP="00DB1034">
      <w:pPr>
        <w:ind w:left="360"/>
      </w:pPr>
    </w:p>
    <w:p w:rsidR="00F064E6" w:rsidRDefault="00F064E6" w:rsidP="00F064E6">
      <w:pPr>
        <w:rPr>
          <w:b/>
          <w:bCs/>
          <w:sz w:val="28"/>
        </w:rPr>
      </w:pPr>
      <w:r>
        <w:rPr>
          <w:b/>
          <w:bCs/>
          <w:sz w:val="28"/>
        </w:rPr>
        <w:lastRenderedPageBreak/>
        <w:t>Vzdělávací oblast:  Informační a komunikační technologie</w:t>
      </w:r>
    </w:p>
    <w:p w:rsidR="00F064E6" w:rsidRDefault="00F064E6" w:rsidP="00F064E6">
      <w:pPr>
        <w:rPr>
          <w:b/>
          <w:bCs/>
          <w:sz w:val="28"/>
        </w:rPr>
      </w:pPr>
      <w:r>
        <w:rPr>
          <w:b/>
          <w:bCs/>
          <w:sz w:val="28"/>
        </w:rPr>
        <w:t>Vyučovací předmět:  Informatika</w:t>
      </w:r>
    </w:p>
    <w:p w:rsidR="00F064E6" w:rsidRDefault="00F064E6" w:rsidP="00F064E6">
      <w:pPr>
        <w:rPr>
          <w:b/>
          <w:bCs/>
          <w:sz w:val="28"/>
        </w:rPr>
      </w:pPr>
      <w:r>
        <w:rPr>
          <w:b/>
          <w:bCs/>
          <w:sz w:val="28"/>
        </w:rPr>
        <w:t>Ročník: 5.</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Očekávané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Default="00F064E6" w:rsidP="00F60131">
            <w:pPr>
              <w:ind w:left="360"/>
            </w:pPr>
          </w:p>
          <w:p w:rsidR="00F064E6" w:rsidRPr="00A9468C" w:rsidRDefault="00F064E6" w:rsidP="00FB27B5">
            <w:pPr>
              <w:numPr>
                <w:ilvl w:val="0"/>
                <w:numId w:val="103"/>
              </w:numPr>
            </w:pPr>
            <w:r w:rsidRPr="00A9468C">
              <w:t>Pracuje s textem a obrázkem</w:t>
            </w:r>
          </w:p>
          <w:p w:rsidR="00F064E6" w:rsidRDefault="00F064E6" w:rsidP="00FB27B5">
            <w:pPr>
              <w:numPr>
                <w:ilvl w:val="0"/>
                <w:numId w:val="103"/>
              </w:numPr>
            </w:pPr>
            <w:r w:rsidRPr="00A9468C">
              <w:t>Pracuje s výukovými programy pro</w:t>
            </w:r>
            <w:r>
              <w:t xml:space="preserve"> 5</w:t>
            </w:r>
            <w:r w:rsidRPr="00A9468C">
              <w:t>. ročník</w:t>
            </w:r>
          </w:p>
        </w:tc>
        <w:tc>
          <w:tcPr>
            <w:tcW w:w="3960" w:type="dxa"/>
          </w:tcPr>
          <w:p w:rsidR="00F064E6" w:rsidRPr="00A9468C" w:rsidRDefault="00F064E6" w:rsidP="00F60131">
            <w:pPr>
              <w:rPr>
                <w:b/>
              </w:rPr>
            </w:pPr>
            <w:r w:rsidRPr="00A9468C">
              <w:rPr>
                <w:b/>
              </w:rPr>
              <w:t>Zpracování a využití informací</w:t>
            </w:r>
          </w:p>
          <w:p w:rsidR="00F064E6" w:rsidRPr="00A9468C" w:rsidRDefault="00F064E6" w:rsidP="00F60131">
            <w:pPr>
              <w:rPr>
                <w:b/>
              </w:rPr>
            </w:pPr>
          </w:p>
          <w:p w:rsidR="00F064E6" w:rsidRPr="00A9468C" w:rsidRDefault="00F064E6" w:rsidP="00F60131">
            <w:r w:rsidRPr="00A9468C">
              <w:t>Funkce textového a grafického editoru</w:t>
            </w:r>
          </w:p>
          <w:p w:rsidR="00F064E6" w:rsidRPr="00A9468C" w:rsidRDefault="00F064E6" w:rsidP="00F60131"/>
          <w:p w:rsidR="00F064E6" w:rsidRPr="00A9468C" w:rsidRDefault="00F064E6" w:rsidP="00F60131"/>
          <w:p w:rsidR="00F064E6" w:rsidRDefault="00F064E6" w:rsidP="00F60131">
            <w:r w:rsidRPr="00A9468C">
              <w:t>Práce s programy</w:t>
            </w:r>
          </w:p>
        </w:tc>
        <w:tc>
          <w:tcPr>
            <w:tcW w:w="2340" w:type="dxa"/>
          </w:tcPr>
          <w:p w:rsidR="00F064E6" w:rsidRPr="003A6484" w:rsidRDefault="00F064E6" w:rsidP="00F60131">
            <w:pPr>
              <w:pStyle w:val="Zhlav"/>
              <w:tabs>
                <w:tab w:val="clear" w:pos="4536"/>
                <w:tab w:val="clear" w:pos="9072"/>
              </w:tabs>
              <w:rPr>
                <w:rFonts w:cs="Arial"/>
              </w:rPr>
            </w:pPr>
            <w:r w:rsidRPr="003A6484">
              <w:t>VDO – svoboda slova (i jeho nebezpečí), pluralita názorů</w:t>
            </w:r>
          </w:p>
        </w:tc>
      </w:tr>
    </w:tbl>
    <w:p w:rsidR="00DB1034" w:rsidRDefault="00DB1034" w:rsidP="00DB1034">
      <w:pPr>
        <w:ind w:left="360"/>
      </w:pPr>
    </w:p>
    <w:p w:rsidR="00DB1034" w:rsidRDefault="00DB1034" w:rsidP="00DB1034">
      <w:pPr>
        <w:ind w:left="360"/>
      </w:pPr>
    </w:p>
    <w:p w:rsidR="004278CF" w:rsidRDefault="004278CF" w:rsidP="004278CF">
      <w:pPr>
        <w:rPr>
          <w:b/>
          <w:bCs/>
          <w:sz w:val="28"/>
        </w:rPr>
      </w:pPr>
      <w:r>
        <w:rPr>
          <w:b/>
          <w:bCs/>
          <w:sz w:val="28"/>
        </w:rPr>
        <w:lastRenderedPageBreak/>
        <w:t>Vzdělávací oblast:  Informační a komunikační technologie</w:t>
      </w:r>
    </w:p>
    <w:p w:rsidR="004278CF" w:rsidRDefault="004278CF" w:rsidP="004278CF">
      <w:pPr>
        <w:rPr>
          <w:b/>
          <w:bCs/>
          <w:sz w:val="28"/>
        </w:rPr>
      </w:pPr>
      <w:r>
        <w:rPr>
          <w:b/>
          <w:bCs/>
          <w:sz w:val="28"/>
        </w:rPr>
        <w:t>Vyučovací předmět:  Informatika</w:t>
      </w:r>
    </w:p>
    <w:p w:rsidR="004278CF" w:rsidRDefault="004278CF" w:rsidP="004278CF">
      <w:pPr>
        <w:rPr>
          <w:b/>
          <w:bCs/>
          <w:sz w:val="28"/>
        </w:rPr>
      </w:pPr>
      <w:r>
        <w:rPr>
          <w:b/>
          <w:bCs/>
          <w:sz w:val="28"/>
        </w:rPr>
        <w:t>Ročník:  5.</w:t>
      </w:r>
    </w:p>
    <w:p w:rsidR="004278CF" w:rsidRDefault="004278CF" w:rsidP="004278CF">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4278CF" w:rsidTr="00856F3F">
        <w:trPr>
          <w:trHeight w:val="898"/>
        </w:trPr>
        <w:tc>
          <w:tcPr>
            <w:tcW w:w="3969" w:type="dxa"/>
            <w:vAlign w:val="center"/>
          </w:tcPr>
          <w:p w:rsidR="004278CF" w:rsidRPr="00965A84" w:rsidRDefault="004278CF" w:rsidP="00856F3F">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278CF" w:rsidRDefault="004278CF" w:rsidP="00856F3F">
            <w:pPr>
              <w:jc w:val="center"/>
              <w:rPr>
                <w:b/>
                <w:bCs/>
                <w:sz w:val="28"/>
              </w:rPr>
            </w:pPr>
            <w:r>
              <w:rPr>
                <w:b/>
                <w:bCs/>
                <w:sz w:val="28"/>
              </w:rPr>
              <w:t>Učivo</w:t>
            </w:r>
          </w:p>
        </w:tc>
        <w:tc>
          <w:tcPr>
            <w:tcW w:w="2681" w:type="dxa"/>
            <w:vAlign w:val="center"/>
          </w:tcPr>
          <w:p w:rsidR="004278CF" w:rsidRDefault="004278CF" w:rsidP="00856F3F">
            <w:pPr>
              <w:jc w:val="center"/>
              <w:rPr>
                <w:b/>
                <w:bCs/>
                <w:sz w:val="28"/>
              </w:rPr>
            </w:pPr>
            <w:r>
              <w:rPr>
                <w:b/>
                <w:bCs/>
                <w:sz w:val="28"/>
              </w:rPr>
              <w:t>Průřezová témata</w:t>
            </w:r>
          </w:p>
        </w:tc>
      </w:tr>
      <w:tr w:rsidR="004278CF" w:rsidTr="00856F3F">
        <w:trPr>
          <w:trHeight w:val="11628"/>
        </w:trPr>
        <w:tc>
          <w:tcPr>
            <w:tcW w:w="3969" w:type="dxa"/>
          </w:tcPr>
          <w:p w:rsidR="004278CF" w:rsidRDefault="004278CF" w:rsidP="00856F3F">
            <w:pPr>
              <w:ind w:left="720"/>
              <w:rPr>
                <w:b/>
              </w:rPr>
            </w:pPr>
          </w:p>
          <w:p w:rsidR="004278CF" w:rsidRDefault="004278CF" w:rsidP="00442365">
            <w:pPr>
              <w:pStyle w:val="Odstavecseseznamem"/>
              <w:numPr>
                <w:ilvl w:val="0"/>
                <w:numId w:val="280"/>
              </w:numPr>
              <w:ind w:left="492" w:hanging="283"/>
            </w:pPr>
            <w:r>
              <w:t>Ovládá základní obsluhu počítače</w:t>
            </w:r>
          </w:p>
          <w:p w:rsidR="004278CF" w:rsidRDefault="004278CF" w:rsidP="00442365">
            <w:pPr>
              <w:pStyle w:val="Odstavecseseznamem"/>
              <w:numPr>
                <w:ilvl w:val="0"/>
                <w:numId w:val="280"/>
              </w:numPr>
              <w:ind w:left="492" w:hanging="283"/>
            </w:pPr>
            <w:r>
              <w:t>Pracuje podle pokynů s výukovými a zábavnými programy</w:t>
            </w:r>
          </w:p>
          <w:p w:rsidR="004278CF" w:rsidRDefault="004278CF" w:rsidP="00442365">
            <w:pPr>
              <w:pStyle w:val="Odstavecseseznamem"/>
              <w:numPr>
                <w:ilvl w:val="0"/>
                <w:numId w:val="280"/>
              </w:numPr>
              <w:ind w:left="492" w:hanging="283"/>
            </w:pPr>
            <w:r>
              <w:t>Dodržuje pravidla bezpečné a zdravotně nezávadné práce s výpočetní technikou</w:t>
            </w:r>
          </w:p>
          <w:p w:rsidR="004278CF" w:rsidRDefault="004278CF" w:rsidP="00442365">
            <w:pPr>
              <w:pStyle w:val="Odstavecseseznamem"/>
              <w:numPr>
                <w:ilvl w:val="0"/>
                <w:numId w:val="280"/>
              </w:numPr>
              <w:ind w:left="492" w:hanging="283"/>
            </w:pPr>
            <w:r>
              <w:t>Komunikuje pomocí internetu či jiných běžných komunikačních sítí</w:t>
            </w:r>
          </w:p>
          <w:p w:rsidR="004278CF" w:rsidRPr="00103739" w:rsidRDefault="004278CF" w:rsidP="003354C1">
            <w:pPr>
              <w:pStyle w:val="Odstavecseseznamem"/>
              <w:ind w:left="492"/>
            </w:pPr>
          </w:p>
        </w:tc>
        <w:tc>
          <w:tcPr>
            <w:tcW w:w="3693" w:type="dxa"/>
          </w:tcPr>
          <w:p w:rsidR="004278CF" w:rsidRDefault="004278CF" w:rsidP="004278CF">
            <w:pPr>
              <w:rPr>
                <w:b/>
              </w:rPr>
            </w:pPr>
          </w:p>
          <w:p w:rsidR="004278CF" w:rsidRDefault="004278CF" w:rsidP="004278CF">
            <w:pPr>
              <w:rPr>
                <w:b/>
              </w:rPr>
            </w:pPr>
            <w:r>
              <w:rPr>
                <w:b/>
              </w:rPr>
              <w:t>Práce s PC:</w:t>
            </w:r>
          </w:p>
          <w:p w:rsidR="004278CF" w:rsidRDefault="004278CF" w:rsidP="004278CF">
            <w:pPr>
              <w:rPr>
                <w:b/>
              </w:rPr>
            </w:pPr>
          </w:p>
          <w:p w:rsidR="004278CF" w:rsidRPr="004278CF" w:rsidRDefault="004278CF" w:rsidP="00442365">
            <w:pPr>
              <w:pStyle w:val="Odstavecseseznamem"/>
              <w:numPr>
                <w:ilvl w:val="0"/>
                <w:numId w:val="285"/>
              </w:numPr>
            </w:pPr>
            <w:r w:rsidRPr="004278CF">
              <w:t>Základní části a popis počítače</w:t>
            </w:r>
          </w:p>
          <w:p w:rsidR="004278CF" w:rsidRPr="004278CF" w:rsidRDefault="004278CF" w:rsidP="00442365">
            <w:pPr>
              <w:pStyle w:val="Odstavecseseznamem"/>
              <w:numPr>
                <w:ilvl w:val="0"/>
                <w:numId w:val="285"/>
              </w:numPr>
            </w:pPr>
            <w:r w:rsidRPr="004278CF">
              <w:t>Základní uživatelská obsluha počítače</w:t>
            </w:r>
          </w:p>
          <w:p w:rsidR="004278CF" w:rsidRPr="004278CF" w:rsidRDefault="004278CF" w:rsidP="00442365">
            <w:pPr>
              <w:pStyle w:val="Odstavecseseznamem"/>
              <w:numPr>
                <w:ilvl w:val="0"/>
                <w:numId w:val="285"/>
              </w:numPr>
            </w:pPr>
            <w:r w:rsidRPr="004278CF">
              <w:t>Software počítače (textový editor a kreslící programy)</w:t>
            </w:r>
          </w:p>
          <w:p w:rsidR="004278CF" w:rsidRPr="004278CF" w:rsidRDefault="004278CF" w:rsidP="00442365">
            <w:pPr>
              <w:pStyle w:val="Odstavecseseznamem"/>
              <w:numPr>
                <w:ilvl w:val="0"/>
                <w:numId w:val="285"/>
              </w:numPr>
              <w:rPr>
                <w:b/>
              </w:rPr>
            </w:pPr>
            <w:r w:rsidRPr="004278CF">
              <w:t>Zásady bezpečnosti práce  a prevence zdravotních rizik spojených s využitím výpočetní techniky</w:t>
            </w:r>
          </w:p>
        </w:tc>
        <w:tc>
          <w:tcPr>
            <w:tcW w:w="2681" w:type="dxa"/>
          </w:tcPr>
          <w:p w:rsidR="004278CF" w:rsidRPr="003A6484" w:rsidRDefault="004278CF" w:rsidP="00856F3F">
            <w:pPr>
              <w:pStyle w:val="Zhlav"/>
              <w:tabs>
                <w:tab w:val="clear" w:pos="4536"/>
                <w:tab w:val="clear" w:pos="9072"/>
              </w:tabs>
              <w:rPr>
                <w:rFonts w:cs="Arial"/>
              </w:rPr>
            </w:pPr>
          </w:p>
          <w:p w:rsidR="004278CF" w:rsidRPr="003A6484" w:rsidRDefault="004278CF" w:rsidP="00856F3F">
            <w:pPr>
              <w:pStyle w:val="Zhlav"/>
              <w:tabs>
                <w:tab w:val="clear" w:pos="4536"/>
                <w:tab w:val="clear" w:pos="9072"/>
              </w:tabs>
              <w:rPr>
                <w:rFonts w:cs="Arial"/>
              </w:rPr>
            </w:pPr>
          </w:p>
          <w:p w:rsidR="004278CF" w:rsidRPr="003A6484" w:rsidRDefault="004278CF" w:rsidP="00856F3F">
            <w:pPr>
              <w:pStyle w:val="Zhlav"/>
              <w:tabs>
                <w:tab w:val="clear" w:pos="4536"/>
                <w:tab w:val="clear" w:pos="9072"/>
              </w:tabs>
              <w:rPr>
                <w:rFonts w:cs="Arial"/>
              </w:rPr>
            </w:pPr>
          </w:p>
          <w:p w:rsidR="004278CF" w:rsidRPr="003A6484" w:rsidRDefault="004278CF" w:rsidP="00856F3F">
            <w:pPr>
              <w:pStyle w:val="Zhlav"/>
              <w:tabs>
                <w:tab w:val="clear" w:pos="4536"/>
                <w:tab w:val="clear" w:pos="9072"/>
              </w:tabs>
              <w:rPr>
                <w:rFonts w:cs="Arial"/>
              </w:rPr>
            </w:pPr>
          </w:p>
          <w:p w:rsidR="004278CF" w:rsidRPr="003A6484" w:rsidRDefault="004278CF" w:rsidP="00856F3F">
            <w:pPr>
              <w:pStyle w:val="Zhlav"/>
              <w:tabs>
                <w:tab w:val="clear" w:pos="4536"/>
                <w:tab w:val="clear" w:pos="9072"/>
              </w:tabs>
              <w:rPr>
                <w:rFonts w:cs="Arial"/>
              </w:rPr>
            </w:pPr>
          </w:p>
          <w:p w:rsidR="004278CF" w:rsidRPr="003A6484" w:rsidRDefault="004278CF" w:rsidP="00856F3F">
            <w:pPr>
              <w:pStyle w:val="Zhlav"/>
              <w:tabs>
                <w:tab w:val="clear" w:pos="4536"/>
                <w:tab w:val="clear" w:pos="9072"/>
              </w:tabs>
              <w:rPr>
                <w:rFonts w:cs="Arial"/>
              </w:rPr>
            </w:pPr>
          </w:p>
          <w:p w:rsidR="004278CF" w:rsidRPr="003A6484" w:rsidRDefault="004278CF" w:rsidP="00856F3F">
            <w:pPr>
              <w:pStyle w:val="Zhlav"/>
              <w:tabs>
                <w:tab w:val="clear" w:pos="4536"/>
                <w:tab w:val="clear" w:pos="9072"/>
              </w:tabs>
              <w:rPr>
                <w:rFonts w:cs="Arial"/>
              </w:rPr>
            </w:pPr>
          </w:p>
          <w:p w:rsidR="004278CF" w:rsidRPr="003A6484" w:rsidRDefault="004278CF" w:rsidP="00856F3F">
            <w:pPr>
              <w:pStyle w:val="Zhlav"/>
              <w:tabs>
                <w:tab w:val="clear" w:pos="4536"/>
                <w:tab w:val="clear" w:pos="9072"/>
              </w:tabs>
              <w:rPr>
                <w:rFonts w:cs="Arial"/>
              </w:rPr>
            </w:pPr>
          </w:p>
          <w:p w:rsidR="004278CF" w:rsidRPr="003A6484" w:rsidRDefault="004278CF" w:rsidP="00856F3F">
            <w:pPr>
              <w:pStyle w:val="Zhlav"/>
              <w:tabs>
                <w:tab w:val="clear" w:pos="4536"/>
                <w:tab w:val="clear" w:pos="9072"/>
              </w:tabs>
              <w:rPr>
                <w:rFonts w:cs="Arial"/>
              </w:rPr>
            </w:pPr>
          </w:p>
          <w:p w:rsidR="004278CF" w:rsidRPr="003A6484" w:rsidRDefault="004278CF" w:rsidP="00856F3F">
            <w:pPr>
              <w:pStyle w:val="Zhlav"/>
              <w:tabs>
                <w:tab w:val="clear" w:pos="4536"/>
                <w:tab w:val="clear" w:pos="9072"/>
              </w:tabs>
              <w:rPr>
                <w:rFonts w:cs="Arial"/>
              </w:rPr>
            </w:pPr>
          </w:p>
          <w:p w:rsidR="004278CF" w:rsidRPr="003A6484" w:rsidRDefault="004278CF" w:rsidP="00856F3F">
            <w:pPr>
              <w:pStyle w:val="Zhlav"/>
              <w:tabs>
                <w:tab w:val="clear" w:pos="4536"/>
                <w:tab w:val="clear" w:pos="9072"/>
              </w:tabs>
            </w:pPr>
          </w:p>
        </w:tc>
      </w:tr>
    </w:tbl>
    <w:p w:rsidR="004278CF" w:rsidRDefault="004278CF" w:rsidP="00F064E6">
      <w:pPr>
        <w:jc w:val="both"/>
        <w:rPr>
          <w:b/>
        </w:rPr>
      </w:pPr>
    </w:p>
    <w:p w:rsidR="00F064E6" w:rsidRPr="00ED45A9" w:rsidRDefault="00F064E6" w:rsidP="00F064E6">
      <w:pPr>
        <w:jc w:val="both"/>
        <w:rPr>
          <w:b/>
        </w:rPr>
      </w:pPr>
      <w:r>
        <w:rPr>
          <w:b/>
        </w:rPr>
        <w:lastRenderedPageBreak/>
        <w:t>B</w:t>
      </w:r>
      <w:r w:rsidRPr="00ED45A9">
        <w:rPr>
          <w:b/>
        </w:rPr>
        <w:t xml:space="preserve">.  Charakteristika vyučovacího předmětu Informatika </w:t>
      </w:r>
      <w:r>
        <w:rPr>
          <w:b/>
        </w:rPr>
        <w:t>2</w:t>
      </w:r>
      <w:r w:rsidRPr="00ED45A9">
        <w:rPr>
          <w:b/>
        </w:rPr>
        <w:t>. stupeň</w:t>
      </w:r>
    </w:p>
    <w:p w:rsidR="00F064E6" w:rsidRPr="00ED45A9" w:rsidRDefault="00F064E6" w:rsidP="00F064E6">
      <w:pPr>
        <w:pStyle w:val="a"/>
        <w:jc w:val="both"/>
      </w:pPr>
    </w:p>
    <w:p w:rsidR="00F064E6" w:rsidRDefault="00F064E6" w:rsidP="00F064E6">
      <w:pPr>
        <w:pStyle w:val="a"/>
        <w:jc w:val="both"/>
        <w:rPr>
          <w:sz w:val="24"/>
        </w:rPr>
      </w:pPr>
      <w:r w:rsidRPr="00ED45A9">
        <w:rPr>
          <w:sz w:val="24"/>
        </w:rPr>
        <w:t>Obsahové, časové a organizační  vymezení</w:t>
      </w:r>
    </w:p>
    <w:p w:rsidR="00F064E6" w:rsidRDefault="00F064E6" w:rsidP="00F064E6">
      <w:pPr>
        <w:pStyle w:val="a"/>
        <w:jc w:val="both"/>
        <w:rPr>
          <w:sz w:val="24"/>
        </w:rPr>
      </w:pPr>
    </w:p>
    <w:p w:rsidR="00F064E6" w:rsidRDefault="00F064E6" w:rsidP="00F064E6">
      <w:pPr>
        <w:pStyle w:val="a"/>
        <w:jc w:val="both"/>
        <w:rPr>
          <w:b w:val="0"/>
          <w:sz w:val="24"/>
        </w:rPr>
      </w:pPr>
      <w:r>
        <w:rPr>
          <w:sz w:val="24"/>
        </w:rPr>
        <w:tab/>
      </w:r>
      <w:r w:rsidRPr="000E308D">
        <w:rPr>
          <w:b w:val="0"/>
          <w:sz w:val="24"/>
        </w:rPr>
        <w:t>Výuka předmětu Informatika je na 2. stupni zaměřena na:</w:t>
      </w:r>
    </w:p>
    <w:p w:rsidR="00F064E6" w:rsidRDefault="00F064E6" w:rsidP="00FB27B5">
      <w:pPr>
        <w:pStyle w:val="a"/>
        <w:numPr>
          <w:ilvl w:val="0"/>
          <w:numId w:val="100"/>
        </w:numPr>
        <w:jc w:val="both"/>
        <w:rPr>
          <w:b w:val="0"/>
          <w:sz w:val="24"/>
        </w:rPr>
      </w:pPr>
      <w:r>
        <w:rPr>
          <w:b w:val="0"/>
          <w:sz w:val="24"/>
        </w:rPr>
        <w:t>vedení žáků k chápání a správnému užívání pojmů z oblasti  hardware a software</w:t>
      </w:r>
    </w:p>
    <w:p w:rsidR="00F064E6" w:rsidRDefault="00F064E6" w:rsidP="00FB27B5">
      <w:pPr>
        <w:pStyle w:val="a"/>
        <w:numPr>
          <w:ilvl w:val="0"/>
          <w:numId w:val="100"/>
        </w:numPr>
        <w:jc w:val="both"/>
        <w:rPr>
          <w:b w:val="0"/>
          <w:sz w:val="24"/>
        </w:rPr>
      </w:pPr>
      <w:r>
        <w:rPr>
          <w:b w:val="0"/>
          <w:sz w:val="24"/>
        </w:rPr>
        <w:t>práci v síti</w:t>
      </w:r>
    </w:p>
    <w:p w:rsidR="00F064E6" w:rsidRDefault="00F064E6" w:rsidP="00FB27B5">
      <w:pPr>
        <w:pStyle w:val="a"/>
        <w:numPr>
          <w:ilvl w:val="0"/>
          <w:numId w:val="100"/>
        </w:numPr>
        <w:jc w:val="both"/>
        <w:rPr>
          <w:b w:val="0"/>
          <w:sz w:val="24"/>
        </w:rPr>
      </w:pPr>
      <w:r>
        <w:rPr>
          <w:b w:val="0"/>
          <w:sz w:val="24"/>
        </w:rPr>
        <w:t xml:space="preserve">praktické zvládnutí práce s grafikou, textem, práci s tabulkami </w:t>
      </w:r>
    </w:p>
    <w:p w:rsidR="00F064E6" w:rsidRDefault="00F064E6" w:rsidP="00FB27B5">
      <w:pPr>
        <w:pStyle w:val="a"/>
        <w:numPr>
          <w:ilvl w:val="0"/>
          <w:numId w:val="100"/>
        </w:numPr>
        <w:jc w:val="both"/>
        <w:rPr>
          <w:b w:val="0"/>
          <w:sz w:val="24"/>
        </w:rPr>
      </w:pPr>
      <w:r>
        <w:rPr>
          <w:b w:val="0"/>
          <w:sz w:val="24"/>
        </w:rPr>
        <w:t>zpracování a využití informací vyhledaných na internetu</w:t>
      </w:r>
    </w:p>
    <w:p w:rsidR="00F064E6" w:rsidRDefault="00F064E6" w:rsidP="00FB27B5">
      <w:pPr>
        <w:pStyle w:val="a"/>
        <w:numPr>
          <w:ilvl w:val="0"/>
          <w:numId w:val="100"/>
        </w:numPr>
        <w:jc w:val="both"/>
        <w:rPr>
          <w:b w:val="0"/>
          <w:sz w:val="24"/>
        </w:rPr>
      </w:pPr>
      <w:r>
        <w:rPr>
          <w:b w:val="0"/>
          <w:sz w:val="24"/>
        </w:rPr>
        <w:t>používání elektronické pošty</w:t>
      </w:r>
    </w:p>
    <w:p w:rsidR="00F064E6" w:rsidRDefault="00F064E6" w:rsidP="00FB27B5">
      <w:pPr>
        <w:numPr>
          <w:ilvl w:val="0"/>
          <w:numId w:val="100"/>
        </w:numPr>
        <w:spacing w:after="120"/>
        <w:jc w:val="both"/>
      </w:pPr>
      <w:r>
        <w:t>získání základů práce na počítači v uživatelských programech MS Word, MS Excel, MS PowerPoint</w:t>
      </w:r>
    </w:p>
    <w:p w:rsidR="00F064E6" w:rsidRDefault="00F064E6" w:rsidP="00F064E6">
      <w:pPr>
        <w:spacing w:after="120"/>
        <w:ind w:left="567"/>
        <w:jc w:val="both"/>
      </w:pPr>
      <w:r>
        <w:t>Vyučovací předmět Informatika se na 2. stupni vyučuje jako povinný předmět v 6. roční</w:t>
      </w:r>
      <w:r w:rsidR="007C2D59">
        <w:t xml:space="preserve">ku jednu vyučovací hodinu týdně </w:t>
      </w:r>
      <w:r w:rsidR="007C2D59" w:rsidRPr="008F0E1B">
        <w:rPr>
          <w:color w:val="000000" w:themeColor="text1"/>
        </w:rPr>
        <w:t>a jako povinně volitelný předmět v 8. a 9. ročníku.</w:t>
      </w:r>
      <w:r w:rsidRPr="008F0E1B">
        <w:rPr>
          <w:color w:val="000000" w:themeColor="text1"/>
        </w:rPr>
        <w:t xml:space="preserve"> </w:t>
      </w:r>
      <w:r>
        <w:t>Výuka probíhá v počítačové učebně, žáci jsou dle počtu děleni do skupin.</w:t>
      </w:r>
    </w:p>
    <w:p w:rsidR="00F064E6" w:rsidRDefault="00F064E6" w:rsidP="00F064E6">
      <w:pPr>
        <w:spacing w:after="120"/>
        <w:ind w:left="567"/>
        <w:jc w:val="both"/>
      </w:pPr>
      <w:r>
        <w:t>Ve výuce se prolínají tato průřezová témata: mediální výchova, výchova demokratického občana, osobnostní a sociální výchova, výchova v evropských a globálních souvislostech.</w:t>
      </w:r>
    </w:p>
    <w:p w:rsidR="00F064E6" w:rsidRDefault="00F064E6" w:rsidP="00F064E6">
      <w:pPr>
        <w:spacing w:after="120"/>
        <w:ind w:firstLine="567"/>
        <w:jc w:val="both"/>
      </w:pPr>
    </w:p>
    <w:p w:rsidR="00F064E6" w:rsidRDefault="00F064E6" w:rsidP="00F064E6">
      <w:pPr>
        <w:spacing w:after="120"/>
        <w:jc w:val="both"/>
        <w:rPr>
          <w:b/>
        </w:rPr>
      </w:pPr>
      <w:r>
        <w:rPr>
          <w:b/>
        </w:rPr>
        <w:t xml:space="preserve">Výchovné a vzdělávací strategie pro rozvoj klíčových kompetencí </w:t>
      </w:r>
    </w:p>
    <w:p w:rsidR="00F064E6" w:rsidRDefault="00F064E6" w:rsidP="00F064E6">
      <w:pPr>
        <w:spacing w:after="120"/>
        <w:ind w:firstLine="567"/>
        <w:jc w:val="both"/>
        <w:rPr>
          <w:b/>
        </w:rPr>
      </w:pPr>
      <w:r>
        <w:rPr>
          <w:b/>
        </w:rPr>
        <w:t>Kompetence k učení</w:t>
      </w:r>
    </w:p>
    <w:p w:rsidR="00F064E6" w:rsidRDefault="00F064E6" w:rsidP="00FB27B5">
      <w:pPr>
        <w:numPr>
          <w:ilvl w:val="0"/>
          <w:numId w:val="100"/>
        </w:numPr>
        <w:jc w:val="both"/>
      </w:pPr>
      <w:r>
        <w:t>učitel vede žáky k samostatnému objevování možností využití informačních a komunikačních technologií v praktickém životě</w:t>
      </w:r>
    </w:p>
    <w:p w:rsidR="00F064E6" w:rsidRDefault="00F064E6" w:rsidP="00FB27B5">
      <w:pPr>
        <w:numPr>
          <w:ilvl w:val="0"/>
          <w:numId w:val="100"/>
        </w:numPr>
        <w:jc w:val="both"/>
      </w:pPr>
      <w:r>
        <w:t>vede žáky k využívání zkušeností s jinými SW, nápovědou u jednotlivých programů, literaturu, apod.</w:t>
      </w:r>
    </w:p>
    <w:p w:rsidR="00F064E6" w:rsidRDefault="00F064E6" w:rsidP="00FB27B5">
      <w:pPr>
        <w:numPr>
          <w:ilvl w:val="0"/>
          <w:numId w:val="100"/>
        </w:numPr>
        <w:spacing w:after="120"/>
        <w:jc w:val="both"/>
      </w:pPr>
      <w:r>
        <w:t>umožňuje využívat vlastních poznámek  při praktické práci s technikou</w:t>
      </w:r>
    </w:p>
    <w:p w:rsidR="00F064E6" w:rsidRDefault="00F064E6" w:rsidP="00F064E6">
      <w:pPr>
        <w:spacing w:after="120"/>
        <w:jc w:val="both"/>
      </w:pPr>
    </w:p>
    <w:p w:rsidR="00F064E6" w:rsidRDefault="00F064E6" w:rsidP="00F064E6">
      <w:pPr>
        <w:spacing w:after="120"/>
        <w:ind w:firstLine="567"/>
        <w:jc w:val="both"/>
        <w:rPr>
          <w:b/>
        </w:rPr>
      </w:pPr>
      <w:r>
        <w:rPr>
          <w:b/>
        </w:rPr>
        <w:t>Kompetence k řešení problémů</w:t>
      </w:r>
    </w:p>
    <w:p w:rsidR="00F064E6" w:rsidRDefault="00F064E6" w:rsidP="00FB27B5">
      <w:pPr>
        <w:numPr>
          <w:ilvl w:val="0"/>
          <w:numId w:val="100"/>
        </w:numPr>
        <w:jc w:val="both"/>
      </w:pPr>
      <w:r>
        <w:t>učitel zadává úlohy a projekty, vede žáky k  tvořivému přístupu při jejich řešení</w:t>
      </w:r>
    </w:p>
    <w:p w:rsidR="00F064E6" w:rsidRDefault="00F064E6" w:rsidP="00FB27B5">
      <w:pPr>
        <w:numPr>
          <w:ilvl w:val="0"/>
          <w:numId w:val="100"/>
        </w:numPr>
        <w:jc w:val="both"/>
      </w:pPr>
      <w:r>
        <w:t>učí je chápat, že v životě se při práci s informačními a komunikačními technologiemi budou často setkávat s problémy, které nemají jen jedno správné řešení, ale že způsobů řešení je více</w:t>
      </w:r>
    </w:p>
    <w:p w:rsidR="00F064E6" w:rsidRDefault="00F064E6" w:rsidP="00FB27B5">
      <w:pPr>
        <w:numPr>
          <w:ilvl w:val="0"/>
          <w:numId w:val="100"/>
        </w:numPr>
        <w:jc w:val="both"/>
      </w:pPr>
      <w:r>
        <w:t>vede žáky nejen k nalézání řešení, ale také k jeho praktickému provedení a dotažení do konce</w:t>
      </w:r>
    </w:p>
    <w:p w:rsidR="00F064E6" w:rsidRDefault="00F064E6" w:rsidP="00FB27B5">
      <w:pPr>
        <w:numPr>
          <w:ilvl w:val="0"/>
          <w:numId w:val="100"/>
        </w:numPr>
        <w:jc w:val="both"/>
      </w:pPr>
      <w:r>
        <w:t>vyučující je v roli konzultanta</w:t>
      </w:r>
    </w:p>
    <w:p w:rsidR="00F064E6" w:rsidRDefault="00F064E6" w:rsidP="00F064E6">
      <w:pPr>
        <w:spacing w:after="120"/>
        <w:ind w:firstLine="567"/>
        <w:jc w:val="both"/>
        <w:rPr>
          <w:b/>
        </w:rPr>
      </w:pPr>
    </w:p>
    <w:p w:rsidR="00F064E6" w:rsidRDefault="00F064E6" w:rsidP="00F064E6">
      <w:pPr>
        <w:spacing w:after="120"/>
        <w:ind w:firstLine="567"/>
        <w:jc w:val="both"/>
        <w:rPr>
          <w:b/>
        </w:rPr>
      </w:pPr>
      <w:r>
        <w:rPr>
          <w:b/>
        </w:rPr>
        <w:t>Kompetence komunikativní</w:t>
      </w:r>
    </w:p>
    <w:p w:rsidR="00F064E6" w:rsidRDefault="00F064E6" w:rsidP="00FB27B5">
      <w:pPr>
        <w:numPr>
          <w:ilvl w:val="0"/>
          <w:numId w:val="100"/>
        </w:numPr>
        <w:jc w:val="both"/>
      </w:pPr>
      <w:r>
        <w:t>učí žáky komunikaci na dálku, využívat vhodné tech</w:t>
      </w:r>
      <w:r w:rsidR="006C62EC">
        <w:t>nologie – některé práce odevzdá</w:t>
      </w:r>
      <w:r>
        <w:t>vají prostřednictvím elektronické pošty</w:t>
      </w:r>
    </w:p>
    <w:p w:rsidR="00F064E6" w:rsidRDefault="00F064E6" w:rsidP="00FB27B5">
      <w:pPr>
        <w:numPr>
          <w:ilvl w:val="0"/>
          <w:numId w:val="100"/>
        </w:numPr>
        <w:jc w:val="both"/>
      </w:pPr>
      <w:r>
        <w:t>při komunikaci je učí dodržovat vžité konvence a pravidla (forma vhodná pro danou technologii, náležitosti apod.)</w:t>
      </w:r>
    </w:p>
    <w:p w:rsidR="00F064E6" w:rsidRDefault="00F064E6" w:rsidP="00F064E6">
      <w:pPr>
        <w:spacing w:after="120"/>
        <w:ind w:firstLine="567"/>
        <w:jc w:val="both"/>
        <w:rPr>
          <w:b/>
        </w:rPr>
      </w:pPr>
    </w:p>
    <w:p w:rsidR="00F064E6" w:rsidRDefault="00F064E6" w:rsidP="00F064E6">
      <w:pPr>
        <w:spacing w:after="120"/>
        <w:ind w:firstLine="567"/>
        <w:jc w:val="both"/>
        <w:rPr>
          <w:b/>
        </w:rPr>
      </w:pPr>
    </w:p>
    <w:p w:rsidR="00F064E6" w:rsidRDefault="00F064E6" w:rsidP="00F064E6">
      <w:pPr>
        <w:spacing w:after="120"/>
        <w:ind w:firstLine="567"/>
        <w:jc w:val="both"/>
        <w:rPr>
          <w:b/>
        </w:rPr>
      </w:pPr>
    </w:p>
    <w:p w:rsidR="00F064E6" w:rsidRDefault="00F064E6" w:rsidP="00F064E6">
      <w:pPr>
        <w:spacing w:after="120"/>
        <w:ind w:firstLine="567"/>
        <w:jc w:val="both"/>
        <w:rPr>
          <w:b/>
        </w:rPr>
      </w:pPr>
    </w:p>
    <w:p w:rsidR="00F064E6" w:rsidRDefault="00F064E6" w:rsidP="00F064E6">
      <w:pPr>
        <w:spacing w:after="120"/>
        <w:ind w:firstLine="567"/>
        <w:jc w:val="both"/>
        <w:rPr>
          <w:b/>
        </w:rPr>
      </w:pPr>
    </w:p>
    <w:p w:rsidR="00F064E6" w:rsidRDefault="00F064E6" w:rsidP="00F064E6">
      <w:pPr>
        <w:spacing w:after="120"/>
        <w:ind w:firstLine="567"/>
        <w:jc w:val="both"/>
        <w:rPr>
          <w:b/>
        </w:rPr>
      </w:pPr>
      <w:r>
        <w:rPr>
          <w:b/>
        </w:rPr>
        <w:lastRenderedPageBreak/>
        <w:t>Kompetence sociální a personální</w:t>
      </w:r>
    </w:p>
    <w:p w:rsidR="00F064E6" w:rsidRDefault="00F064E6" w:rsidP="00FB27B5">
      <w:pPr>
        <w:numPr>
          <w:ilvl w:val="0"/>
          <w:numId w:val="100"/>
        </w:numPr>
        <w:jc w:val="both"/>
      </w:pPr>
      <w:r>
        <w:t>při práci jsou žáci vedeni ke kolegiální radě či pomoci, případně při projektech se učí pracovat v týmu, rozdělit a naplánovat si práci, hlídat časový harmonogram apod.</w:t>
      </w:r>
    </w:p>
    <w:p w:rsidR="00F064E6" w:rsidRDefault="00F064E6" w:rsidP="00FB27B5">
      <w:pPr>
        <w:numPr>
          <w:ilvl w:val="0"/>
          <w:numId w:val="100"/>
        </w:numPr>
        <w:jc w:val="both"/>
      </w:pPr>
      <w:r>
        <w:t>motivuje žáky k hodnocení prací - žák se učí hodnotit svoji práci i práci ostatních, při vzájemné komunikaci jsou žáci vedeni k ohleduplnosti a taktu,</w:t>
      </w:r>
    </w:p>
    <w:p w:rsidR="00F064E6" w:rsidRDefault="00F064E6" w:rsidP="00FB27B5">
      <w:pPr>
        <w:numPr>
          <w:ilvl w:val="0"/>
          <w:numId w:val="100"/>
        </w:numPr>
        <w:jc w:val="both"/>
      </w:pPr>
      <w:r>
        <w:t>učí je chápat, že každý člověk je jiný</w:t>
      </w:r>
    </w:p>
    <w:p w:rsidR="00F064E6" w:rsidRDefault="00F064E6" w:rsidP="00F064E6">
      <w:pPr>
        <w:spacing w:after="120"/>
        <w:ind w:left="567"/>
        <w:jc w:val="both"/>
      </w:pPr>
    </w:p>
    <w:p w:rsidR="00F064E6" w:rsidRDefault="00F064E6" w:rsidP="00F064E6">
      <w:pPr>
        <w:spacing w:after="120"/>
        <w:ind w:firstLine="567"/>
        <w:jc w:val="both"/>
        <w:rPr>
          <w:b/>
        </w:rPr>
      </w:pPr>
      <w:r>
        <w:rPr>
          <w:b/>
        </w:rPr>
        <w:t>Kompetence občanské</w:t>
      </w:r>
    </w:p>
    <w:p w:rsidR="007C2D59" w:rsidRDefault="00F064E6" w:rsidP="00FB27B5">
      <w:pPr>
        <w:numPr>
          <w:ilvl w:val="0"/>
          <w:numId w:val="100"/>
        </w:numPr>
        <w:jc w:val="both"/>
      </w:pPr>
      <w:r>
        <w:t xml:space="preserve">seznamuje žáky s vazbami na legislativu a obecné morální zákony (SW pirátství, autorský zákon, ochrana osobních údajů, bezpečnost, hesla ...) tím, že je musí </w:t>
      </w:r>
    </w:p>
    <w:p w:rsidR="00F064E6" w:rsidRDefault="007C2D59" w:rsidP="007C2D59">
      <w:pPr>
        <w:ind w:left="1065"/>
        <w:jc w:val="both"/>
      </w:pPr>
      <w:r>
        <w:t>do</w:t>
      </w:r>
      <w:r w:rsidR="00F064E6">
        <w:t>držovat (citace použitého pramene, ve škole není žádný nelegální SW, žáci si chrání své heslo ...)</w:t>
      </w:r>
    </w:p>
    <w:p w:rsidR="00F064E6" w:rsidRDefault="00F064E6" w:rsidP="00FB27B5">
      <w:pPr>
        <w:numPr>
          <w:ilvl w:val="0"/>
          <w:numId w:val="100"/>
        </w:numPr>
        <w:jc w:val="both"/>
      </w:pPr>
      <w:r>
        <w:t>při zpracovávání informací jsou žáci vedeni ke kritickému myšlení nad obsahy sdělení, ke kterým se mohou dostat prostřednictvím Internetu i jinými cestami</w:t>
      </w:r>
    </w:p>
    <w:p w:rsidR="00F064E6" w:rsidRDefault="00F064E6" w:rsidP="00F064E6">
      <w:pPr>
        <w:spacing w:after="120"/>
        <w:ind w:left="567"/>
        <w:jc w:val="both"/>
      </w:pPr>
    </w:p>
    <w:p w:rsidR="00F064E6" w:rsidRDefault="00F064E6" w:rsidP="00F064E6">
      <w:pPr>
        <w:spacing w:after="120"/>
        <w:ind w:firstLine="567"/>
        <w:jc w:val="both"/>
        <w:rPr>
          <w:b/>
        </w:rPr>
      </w:pPr>
      <w:r>
        <w:rPr>
          <w:b/>
        </w:rPr>
        <w:t>Kompetence pracovní</w:t>
      </w:r>
    </w:p>
    <w:p w:rsidR="00F064E6" w:rsidRDefault="00F064E6" w:rsidP="00FB27B5">
      <w:pPr>
        <w:numPr>
          <w:ilvl w:val="0"/>
          <w:numId w:val="100"/>
        </w:numPr>
        <w:jc w:val="both"/>
      </w:pPr>
      <w:r>
        <w:t>učitel vyžaduje dodržovat bezpečnostní a hygienická pravidla pro práci s výpočetní technikou</w:t>
      </w:r>
    </w:p>
    <w:p w:rsidR="00F064E6" w:rsidRDefault="00F064E6" w:rsidP="00FB27B5">
      <w:pPr>
        <w:numPr>
          <w:ilvl w:val="0"/>
          <w:numId w:val="100"/>
        </w:numPr>
        <w:jc w:val="both"/>
      </w:pPr>
      <w:r>
        <w:t>umožní žákům využít ICT pro hledání informací důležitých pro svůj další profesní růst</w:t>
      </w: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F064E6" w:rsidRDefault="00F064E6" w:rsidP="00F064E6">
      <w:pPr>
        <w:jc w:val="both"/>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DB1034">
      <w:pPr>
        <w:ind w:left="360"/>
      </w:pPr>
    </w:p>
    <w:p w:rsidR="00DB1034" w:rsidRDefault="00DB1034"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5F3221" w:rsidRDefault="005F3221"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064E6">
      <w:pPr>
        <w:rPr>
          <w:b/>
          <w:sz w:val="28"/>
        </w:rPr>
      </w:pPr>
      <w:r>
        <w:rPr>
          <w:b/>
          <w:sz w:val="28"/>
        </w:rPr>
        <w:lastRenderedPageBreak/>
        <w:t>Vzdělávací oblast: Informační a komunikační technologie</w:t>
      </w:r>
      <w:r>
        <w:rPr>
          <w:b/>
          <w:sz w:val="28"/>
        </w:rPr>
        <w:tab/>
      </w:r>
    </w:p>
    <w:p w:rsidR="00F064E6" w:rsidRDefault="00F064E6" w:rsidP="00F064E6">
      <w:pPr>
        <w:rPr>
          <w:b/>
          <w:sz w:val="28"/>
        </w:rPr>
      </w:pPr>
      <w:r>
        <w:rPr>
          <w:b/>
          <w:sz w:val="28"/>
        </w:rPr>
        <w:t>Vyučovací předmět: Informatika</w:t>
      </w:r>
    </w:p>
    <w:p w:rsidR="00F064E6" w:rsidRDefault="00F064E6" w:rsidP="00F064E6">
      <w:pPr>
        <w:rPr>
          <w:b/>
          <w:sz w:val="28"/>
        </w:rPr>
      </w:pPr>
      <w:r w:rsidRPr="001878D3">
        <w:rPr>
          <w:b/>
          <w:sz w:val="28"/>
        </w:rPr>
        <w:t>Ročník: 6. ročník</w:t>
      </w:r>
    </w:p>
    <w:p w:rsidR="007C2D59" w:rsidRDefault="007C2D59" w:rsidP="00F064E6">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402"/>
        <w:gridCol w:w="2551"/>
      </w:tblGrid>
      <w:tr w:rsidR="00F064E6" w:rsidTr="00B97932">
        <w:trPr>
          <w:trHeight w:val="1149"/>
        </w:trPr>
        <w:tc>
          <w:tcPr>
            <w:tcW w:w="3756" w:type="dxa"/>
            <w:vAlign w:val="center"/>
          </w:tcPr>
          <w:p w:rsidR="00F064E6" w:rsidRPr="003A6484" w:rsidRDefault="00F064E6" w:rsidP="00B97932">
            <w:pPr>
              <w:pStyle w:val="Nadpis1"/>
              <w:rPr>
                <w:rFonts w:ascii="Times New Roman" w:hAnsi="Times New Roman"/>
                <w:sz w:val="28"/>
                <w:lang w:val="cs-CZ" w:eastAsia="cs-CZ"/>
              </w:rPr>
            </w:pPr>
            <w:r w:rsidRPr="003A6484">
              <w:rPr>
                <w:rFonts w:ascii="Times New Roman" w:hAnsi="Times New Roman"/>
                <w:sz w:val="28"/>
                <w:lang w:val="cs-CZ" w:eastAsia="cs-CZ"/>
              </w:rPr>
              <w:t>Očekávané výstupy</w:t>
            </w:r>
          </w:p>
        </w:tc>
        <w:tc>
          <w:tcPr>
            <w:tcW w:w="3402" w:type="dxa"/>
            <w:vAlign w:val="center"/>
          </w:tcPr>
          <w:p w:rsidR="00F064E6" w:rsidRPr="003A6484" w:rsidRDefault="00F064E6" w:rsidP="00B97932">
            <w:pPr>
              <w:pStyle w:val="Nadpis1"/>
              <w:rPr>
                <w:rFonts w:ascii="Times New Roman" w:hAnsi="Times New Roman"/>
                <w:b w:val="0"/>
                <w:sz w:val="28"/>
                <w:lang w:val="cs-CZ" w:eastAsia="cs-CZ"/>
              </w:rPr>
            </w:pPr>
            <w:r w:rsidRPr="003A6484">
              <w:rPr>
                <w:rFonts w:ascii="Times New Roman" w:hAnsi="Times New Roman"/>
                <w:sz w:val="28"/>
                <w:lang w:val="cs-CZ" w:eastAsia="cs-CZ"/>
              </w:rPr>
              <w:t>Učivo</w:t>
            </w:r>
          </w:p>
        </w:tc>
        <w:tc>
          <w:tcPr>
            <w:tcW w:w="2551" w:type="dxa"/>
            <w:vAlign w:val="center"/>
          </w:tcPr>
          <w:p w:rsidR="00F064E6" w:rsidRPr="003A6484" w:rsidRDefault="00F064E6" w:rsidP="00B97932">
            <w:pPr>
              <w:pStyle w:val="Nadpis1"/>
              <w:rPr>
                <w:rFonts w:ascii="Times New Roman" w:hAnsi="Times New Roman"/>
                <w:sz w:val="28"/>
                <w:lang w:val="cs-CZ" w:eastAsia="cs-CZ"/>
              </w:rPr>
            </w:pPr>
            <w:r w:rsidRPr="003A6484">
              <w:rPr>
                <w:rFonts w:ascii="Times New Roman" w:hAnsi="Times New Roman"/>
                <w:sz w:val="28"/>
                <w:lang w:val="cs-CZ" w:eastAsia="cs-CZ"/>
              </w:rPr>
              <w:t>Průřezová témata</w:t>
            </w:r>
          </w:p>
        </w:tc>
      </w:tr>
      <w:tr w:rsidR="00F064E6" w:rsidTr="00B97932">
        <w:trPr>
          <w:trHeight w:val="3971"/>
        </w:trPr>
        <w:tc>
          <w:tcPr>
            <w:tcW w:w="3756" w:type="dxa"/>
          </w:tcPr>
          <w:p w:rsidR="00F064E6" w:rsidRPr="00A653BD" w:rsidRDefault="00F064E6" w:rsidP="00B97932">
            <w:pPr>
              <w:rPr>
                <w:b/>
              </w:rPr>
            </w:pPr>
            <w:r>
              <w:t xml:space="preserve">       </w:t>
            </w:r>
            <w:r w:rsidRPr="00A653BD">
              <w:rPr>
                <w:b/>
              </w:rPr>
              <w:t>Žák:</w:t>
            </w:r>
          </w:p>
          <w:p w:rsidR="00F064E6" w:rsidRDefault="00F064E6" w:rsidP="00FB27B5">
            <w:pPr>
              <w:numPr>
                <w:ilvl w:val="0"/>
                <w:numId w:val="104"/>
              </w:numPr>
            </w:pPr>
            <w:r>
              <w:t>Se orientuje na klávesnici</w:t>
            </w:r>
          </w:p>
          <w:p w:rsidR="00F064E6" w:rsidRDefault="00F064E6" w:rsidP="00FB27B5">
            <w:pPr>
              <w:numPr>
                <w:ilvl w:val="0"/>
                <w:numId w:val="104"/>
              </w:numPr>
            </w:pPr>
            <w:r>
              <w:t>Správně pracuje s myší</w:t>
            </w:r>
          </w:p>
          <w:p w:rsidR="00F064E6" w:rsidRDefault="00F064E6" w:rsidP="00FB27B5">
            <w:pPr>
              <w:numPr>
                <w:ilvl w:val="0"/>
                <w:numId w:val="104"/>
              </w:numPr>
            </w:pPr>
            <w:r>
              <w:t>Orientuje se v grafickém prostředí počítače</w:t>
            </w:r>
          </w:p>
          <w:p w:rsidR="00F064E6" w:rsidRDefault="00F064E6" w:rsidP="00FB27B5">
            <w:pPr>
              <w:numPr>
                <w:ilvl w:val="0"/>
                <w:numId w:val="104"/>
              </w:numPr>
            </w:pPr>
            <w:r>
              <w:t>Přepíná mezi běžícími aplikacemi</w:t>
            </w:r>
          </w:p>
          <w:p w:rsidR="00F064E6" w:rsidRDefault="00F064E6" w:rsidP="00FB27B5">
            <w:pPr>
              <w:numPr>
                <w:ilvl w:val="0"/>
                <w:numId w:val="104"/>
              </w:numPr>
            </w:pPr>
            <w:r>
              <w:t>Ukládá své práce do souboru</w:t>
            </w:r>
          </w:p>
          <w:p w:rsidR="00F064E6" w:rsidRDefault="00F064E6" w:rsidP="00FB27B5">
            <w:pPr>
              <w:numPr>
                <w:ilvl w:val="0"/>
                <w:numId w:val="104"/>
              </w:numPr>
            </w:pPr>
            <w:r>
              <w:t>Kopíruje pomocí schránky</w:t>
            </w:r>
          </w:p>
          <w:p w:rsidR="00F064E6" w:rsidRDefault="00F064E6" w:rsidP="00FB27B5">
            <w:pPr>
              <w:numPr>
                <w:ilvl w:val="0"/>
                <w:numId w:val="104"/>
              </w:numPr>
            </w:pPr>
            <w:r>
              <w:t>Má základní pracovní a hygienické návyky</w:t>
            </w:r>
          </w:p>
          <w:p w:rsidR="00F064E6" w:rsidRDefault="00F064E6" w:rsidP="00B97932"/>
          <w:p w:rsidR="00F064E6" w:rsidRDefault="00F064E6" w:rsidP="00B97932"/>
          <w:p w:rsidR="00F064E6" w:rsidRDefault="00F064E6" w:rsidP="00B97932"/>
          <w:p w:rsidR="00F064E6" w:rsidRDefault="00F064E6" w:rsidP="00FB27B5">
            <w:pPr>
              <w:numPr>
                <w:ilvl w:val="0"/>
                <w:numId w:val="104"/>
              </w:numPr>
            </w:pPr>
            <w:r>
              <w:t>Pracuje s myší, schránkou</w:t>
            </w:r>
          </w:p>
          <w:p w:rsidR="00F064E6" w:rsidRDefault="00F064E6" w:rsidP="00FB27B5">
            <w:pPr>
              <w:numPr>
                <w:ilvl w:val="0"/>
                <w:numId w:val="104"/>
              </w:numPr>
            </w:pPr>
            <w:r>
              <w:t>Ukládá soubory</w:t>
            </w:r>
          </w:p>
          <w:p w:rsidR="00F064E6" w:rsidRDefault="00F064E6" w:rsidP="00FB27B5">
            <w:pPr>
              <w:numPr>
                <w:ilvl w:val="0"/>
                <w:numId w:val="104"/>
              </w:numPr>
            </w:pPr>
            <w:r>
              <w:t>Vybírá vhodné nástroje při vytváření vlastních prací</w:t>
            </w:r>
          </w:p>
          <w:p w:rsidR="00F064E6" w:rsidRDefault="00F064E6" w:rsidP="00B97932"/>
          <w:p w:rsidR="00F064E6" w:rsidRDefault="00F064E6" w:rsidP="00B97932"/>
          <w:p w:rsidR="00F064E6" w:rsidRDefault="00F064E6" w:rsidP="00B97932"/>
          <w:p w:rsidR="00F064E6" w:rsidRDefault="00F064E6" w:rsidP="00B97932"/>
          <w:p w:rsidR="003556EC" w:rsidRDefault="003556EC" w:rsidP="00442365">
            <w:pPr>
              <w:numPr>
                <w:ilvl w:val="0"/>
                <w:numId w:val="245"/>
              </w:numPr>
            </w:pPr>
            <w:r>
              <w:t>Vytváří jednoduchý textový soubor</w:t>
            </w:r>
          </w:p>
          <w:p w:rsidR="003556EC" w:rsidRDefault="003556EC" w:rsidP="003556EC">
            <w:pPr>
              <w:ind w:left="360"/>
            </w:pPr>
          </w:p>
          <w:p w:rsidR="003556EC" w:rsidRDefault="003556EC" w:rsidP="00442365">
            <w:pPr>
              <w:numPr>
                <w:ilvl w:val="0"/>
                <w:numId w:val="245"/>
              </w:numPr>
            </w:pPr>
            <w:r>
              <w:t>Pracuje s textem, edituje napsaný text, upravuje překlepy, připraví si dokument k tisku</w:t>
            </w:r>
          </w:p>
          <w:p w:rsidR="003556EC" w:rsidRDefault="003556EC" w:rsidP="00B97932"/>
          <w:p w:rsidR="003556EC" w:rsidRDefault="003556EC" w:rsidP="00B97932"/>
          <w:p w:rsidR="003556EC" w:rsidRDefault="003556EC" w:rsidP="00B97932"/>
          <w:p w:rsidR="003556EC" w:rsidRDefault="003556EC" w:rsidP="00B97932"/>
          <w:p w:rsidR="003556EC" w:rsidRDefault="003556EC" w:rsidP="00B97932"/>
          <w:p w:rsidR="00F064E6" w:rsidRDefault="00F064E6" w:rsidP="00FB27B5">
            <w:pPr>
              <w:numPr>
                <w:ilvl w:val="0"/>
                <w:numId w:val="104"/>
              </w:numPr>
            </w:pPr>
            <w:r>
              <w:t>Orientuje se v prostředí webu</w:t>
            </w:r>
          </w:p>
          <w:p w:rsidR="00F064E6" w:rsidRDefault="00F064E6" w:rsidP="00FB27B5">
            <w:pPr>
              <w:numPr>
                <w:ilvl w:val="0"/>
                <w:numId w:val="104"/>
              </w:numPr>
            </w:pPr>
            <w:r>
              <w:t>Vyhledává webové stránky</w:t>
            </w:r>
          </w:p>
          <w:p w:rsidR="00F064E6" w:rsidRDefault="00F064E6" w:rsidP="00FB27B5">
            <w:pPr>
              <w:numPr>
                <w:ilvl w:val="0"/>
                <w:numId w:val="104"/>
              </w:numPr>
            </w:pPr>
            <w:r>
              <w:t>Stahuje informace z webových stránek</w:t>
            </w:r>
          </w:p>
          <w:p w:rsidR="00F064E6" w:rsidRDefault="00F064E6" w:rsidP="00FB27B5">
            <w:pPr>
              <w:numPr>
                <w:ilvl w:val="0"/>
                <w:numId w:val="104"/>
              </w:numPr>
            </w:pPr>
            <w:r>
              <w:t>Používá hypertextové odkazy, chápe jejich princip</w:t>
            </w:r>
          </w:p>
          <w:p w:rsidR="00F064E6" w:rsidRDefault="00F064E6" w:rsidP="00B97932"/>
          <w:p w:rsidR="00F064E6" w:rsidRDefault="00F064E6" w:rsidP="00B97932"/>
        </w:tc>
        <w:tc>
          <w:tcPr>
            <w:tcW w:w="3402" w:type="dxa"/>
          </w:tcPr>
          <w:p w:rsidR="00F064E6" w:rsidRDefault="00F064E6" w:rsidP="00B97932">
            <w:pPr>
              <w:pStyle w:val="Zkladntext"/>
            </w:pPr>
          </w:p>
          <w:p w:rsidR="00F064E6" w:rsidRDefault="00F064E6" w:rsidP="00B97932">
            <w:pPr>
              <w:pStyle w:val="Zkladntext"/>
            </w:pPr>
          </w:p>
          <w:p w:rsidR="00F064E6" w:rsidRPr="00A653BD" w:rsidRDefault="00F064E6" w:rsidP="00B97932">
            <w:pPr>
              <w:rPr>
                <w:b/>
              </w:rPr>
            </w:pPr>
            <w:r w:rsidRPr="00A653BD">
              <w:rPr>
                <w:b/>
              </w:rPr>
              <w:t>ZAČÍNÁME S POČÍTAČEM</w:t>
            </w:r>
          </w:p>
          <w:p w:rsidR="00F064E6" w:rsidRPr="00A653BD" w:rsidRDefault="00F064E6" w:rsidP="00B97932">
            <w:r w:rsidRPr="00A653BD">
              <w:t>Hraní s počítačem</w:t>
            </w:r>
          </w:p>
          <w:p w:rsidR="00F064E6" w:rsidRPr="00A653BD" w:rsidRDefault="00F064E6" w:rsidP="00B97932">
            <w:r w:rsidRPr="00A653BD">
              <w:t>Přihlášení k počítači</w:t>
            </w:r>
          </w:p>
          <w:p w:rsidR="00F064E6" w:rsidRPr="00A653BD" w:rsidRDefault="00F064E6" w:rsidP="00B97932">
            <w:r w:rsidRPr="00A653BD">
              <w:t>Aplikace Malování, Word, Kalkulačka</w:t>
            </w:r>
          </w:p>
          <w:p w:rsidR="00F064E6" w:rsidRPr="00A653BD" w:rsidRDefault="00F064E6" w:rsidP="00B97932">
            <w:r w:rsidRPr="00A653BD">
              <w:t>Dialogová okna</w:t>
            </w:r>
          </w:p>
          <w:p w:rsidR="00F064E6" w:rsidRPr="00A653BD" w:rsidRDefault="00F064E6" w:rsidP="00B97932">
            <w:r w:rsidRPr="00A653BD">
              <w:t>Hry</w:t>
            </w:r>
          </w:p>
          <w:p w:rsidR="00F064E6" w:rsidRPr="00A653BD" w:rsidRDefault="00F064E6" w:rsidP="00B97932">
            <w:r w:rsidRPr="00A653BD">
              <w:t>Klávesnice</w:t>
            </w:r>
          </w:p>
          <w:p w:rsidR="00F064E6" w:rsidRPr="00A653BD" w:rsidRDefault="00F064E6" w:rsidP="00B97932">
            <w:r w:rsidRPr="00A653BD">
              <w:t>Ukládání – soubory a složky</w:t>
            </w:r>
          </w:p>
          <w:p w:rsidR="00F064E6" w:rsidRPr="00A653BD" w:rsidRDefault="00F064E6" w:rsidP="00B97932">
            <w:r w:rsidRPr="00A653BD">
              <w:t>Kopírování, kopírování mezi aplikacemi</w:t>
            </w:r>
          </w:p>
          <w:p w:rsidR="00F064E6" w:rsidRPr="00A653BD" w:rsidRDefault="00F064E6" w:rsidP="00B97932"/>
          <w:p w:rsidR="00F064E6" w:rsidRPr="00A653BD" w:rsidRDefault="00F064E6" w:rsidP="00B97932">
            <w:pPr>
              <w:rPr>
                <w:b/>
              </w:rPr>
            </w:pPr>
            <w:r w:rsidRPr="00A653BD">
              <w:rPr>
                <w:b/>
              </w:rPr>
              <w:t>PROGRAM MALOVÁNÍ</w:t>
            </w:r>
          </w:p>
          <w:p w:rsidR="00F064E6" w:rsidRPr="00A653BD" w:rsidRDefault="00F064E6" w:rsidP="00B97932">
            <w:r w:rsidRPr="00A653BD">
              <w:t>Barvy a tloušťky čar</w:t>
            </w:r>
          </w:p>
          <w:p w:rsidR="00F064E6" w:rsidRPr="00A653BD" w:rsidRDefault="00F064E6" w:rsidP="00B97932">
            <w:r w:rsidRPr="00A653BD">
              <w:t>Lupa a retušování</w:t>
            </w:r>
          </w:p>
          <w:p w:rsidR="00F064E6" w:rsidRPr="00A653BD" w:rsidRDefault="00F064E6" w:rsidP="00B97932">
            <w:r w:rsidRPr="00A653BD">
              <w:t>Práce s vybranou částí obrázku</w:t>
            </w:r>
          </w:p>
          <w:p w:rsidR="00F064E6" w:rsidRPr="00A653BD" w:rsidRDefault="00F064E6" w:rsidP="00B97932">
            <w:r w:rsidRPr="00A653BD">
              <w:t>Křivky</w:t>
            </w:r>
          </w:p>
          <w:p w:rsidR="00F064E6" w:rsidRPr="00A653BD" w:rsidRDefault="00F064E6" w:rsidP="00B97932">
            <w:r w:rsidRPr="00A653BD">
              <w:t>Vkládání textu do obrázku</w:t>
            </w:r>
          </w:p>
          <w:p w:rsidR="00F064E6" w:rsidRPr="00A653BD" w:rsidRDefault="00F064E6" w:rsidP="00B97932"/>
          <w:p w:rsidR="003556EC" w:rsidRDefault="003556EC" w:rsidP="003556EC">
            <w:pPr>
              <w:rPr>
                <w:b/>
              </w:rPr>
            </w:pPr>
            <w:r>
              <w:rPr>
                <w:b/>
              </w:rPr>
              <w:t>TEXTOVÝ EDITOR WORD</w:t>
            </w:r>
          </w:p>
          <w:p w:rsidR="003556EC" w:rsidRDefault="003556EC" w:rsidP="003556EC">
            <w:r>
              <w:t>- popis prostředí</w:t>
            </w:r>
          </w:p>
          <w:p w:rsidR="003556EC" w:rsidRDefault="003556EC" w:rsidP="003556EC">
            <w:r>
              <w:t>- panely nástrojů</w:t>
            </w:r>
          </w:p>
          <w:p w:rsidR="003556EC" w:rsidRDefault="003556EC" w:rsidP="003556EC">
            <w:r>
              <w:t>- písmo</w:t>
            </w:r>
          </w:p>
          <w:p w:rsidR="003556EC" w:rsidRDefault="003556EC" w:rsidP="003556EC">
            <w:r>
              <w:t>- formát, slovo, odstavec</w:t>
            </w:r>
          </w:p>
          <w:p w:rsidR="003556EC" w:rsidRDefault="003556EC" w:rsidP="003556EC">
            <w:r>
              <w:t>- dokument</w:t>
            </w:r>
          </w:p>
          <w:p w:rsidR="003556EC" w:rsidRDefault="003556EC" w:rsidP="003556EC">
            <w:r>
              <w:t xml:space="preserve">- automatické opravy a kontrola </w:t>
            </w:r>
          </w:p>
          <w:p w:rsidR="003556EC" w:rsidRDefault="003556EC" w:rsidP="003556EC">
            <w:r>
              <w:t xml:space="preserve">   pravopisu</w:t>
            </w:r>
          </w:p>
          <w:p w:rsidR="003556EC" w:rsidRDefault="003556EC" w:rsidP="003556EC">
            <w:r>
              <w:t xml:space="preserve">- kopírování, vkládání a mazání </w:t>
            </w:r>
          </w:p>
          <w:p w:rsidR="003556EC" w:rsidRDefault="003556EC" w:rsidP="003556EC">
            <w:r>
              <w:t>- vkládání objektů, obrázků</w:t>
            </w:r>
          </w:p>
          <w:p w:rsidR="003556EC" w:rsidRDefault="003556EC" w:rsidP="003556EC">
            <w:r>
              <w:t>- tisk dokumentu</w:t>
            </w:r>
          </w:p>
          <w:p w:rsidR="00F064E6" w:rsidRPr="00A653BD" w:rsidRDefault="00F064E6" w:rsidP="00B97932"/>
          <w:p w:rsidR="00F064E6" w:rsidRPr="00A653BD" w:rsidRDefault="00F064E6" w:rsidP="00B97932"/>
          <w:p w:rsidR="00F064E6" w:rsidRPr="00A653BD" w:rsidRDefault="00F064E6" w:rsidP="00B97932"/>
          <w:p w:rsidR="00F064E6" w:rsidRPr="00A653BD" w:rsidRDefault="00F064E6" w:rsidP="00B97932">
            <w:pPr>
              <w:rPr>
                <w:b/>
              </w:rPr>
            </w:pPr>
            <w:r w:rsidRPr="00A653BD">
              <w:rPr>
                <w:b/>
              </w:rPr>
              <w:t>INTERNET</w:t>
            </w:r>
          </w:p>
          <w:p w:rsidR="00F064E6" w:rsidRPr="00A653BD" w:rsidRDefault="00F064E6" w:rsidP="00B97932">
            <w:r w:rsidRPr="00A653BD">
              <w:t>Prohlížeč webových stránek</w:t>
            </w:r>
          </w:p>
          <w:p w:rsidR="00F064E6" w:rsidRPr="00A653BD" w:rsidRDefault="00F064E6" w:rsidP="00B97932">
            <w:r w:rsidRPr="00A653BD">
              <w:t>Internetové adresy</w:t>
            </w:r>
          </w:p>
          <w:p w:rsidR="00F064E6" w:rsidRPr="00A653BD" w:rsidRDefault="00F064E6" w:rsidP="00B97932">
            <w:r w:rsidRPr="00A653BD">
              <w:t>Další užitečné nástroje</w:t>
            </w:r>
          </w:p>
          <w:p w:rsidR="00F064E6" w:rsidRPr="00A653BD" w:rsidRDefault="00F064E6" w:rsidP="00B97932">
            <w:r w:rsidRPr="00A653BD">
              <w:t>Vyhledávání na Internetu</w:t>
            </w:r>
          </w:p>
          <w:p w:rsidR="00F064E6" w:rsidRPr="00A653BD" w:rsidRDefault="00F064E6" w:rsidP="00B97932">
            <w:r w:rsidRPr="00A653BD">
              <w:t>Ukládání informací z Internetu</w:t>
            </w:r>
          </w:p>
          <w:p w:rsidR="00F064E6" w:rsidRPr="003556EC" w:rsidRDefault="003556EC" w:rsidP="003556EC">
            <w:r>
              <w:t>Nebezpečí ze sí</w:t>
            </w:r>
          </w:p>
          <w:p w:rsidR="00F064E6" w:rsidRDefault="00F064E6" w:rsidP="00B97932">
            <w:pPr>
              <w:jc w:val="center"/>
              <w:rPr>
                <w:b/>
              </w:rPr>
            </w:pPr>
          </w:p>
          <w:p w:rsidR="00F064E6" w:rsidRDefault="00F064E6" w:rsidP="003556EC">
            <w:pPr>
              <w:rPr>
                <w:b/>
              </w:rPr>
            </w:pPr>
          </w:p>
        </w:tc>
        <w:tc>
          <w:tcPr>
            <w:tcW w:w="2551" w:type="dxa"/>
          </w:tcPr>
          <w:p w:rsidR="00F064E6" w:rsidRDefault="00F064E6" w:rsidP="00B97932"/>
          <w:p w:rsidR="00F064E6" w:rsidRDefault="00F064E6" w:rsidP="00B97932">
            <w:r>
              <w:t>OSV – pravidla komunikace, kreativita</w:t>
            </w:r>
          </w:p>
          <w:p w:rsidR="00F064E6" w:rsidRDefault="00F064E6" w:rsidP="00B97932"/>
          <w:p w:rsidR="00F064E6" w:rsidRDefault="00F064E6" w:rsidP="00B97932"/>
          <w:p w:rsidR="00F064E6" w:rsidRDefault="00F064E6" w:rsidP="00B97932"/>
          <w:p w:rsidR="00F064E6" w:rsidRDefault="00F064E6" w:rsidP="00B97932">
            <w:r>
              <w:t>VDO – svoboda slova (i jeho nebezpečí), pluralita názorů</w:t>
            </w:r>
          </w:p>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r>
              <w:t>EGS – vyhledávání informací o světě</w:t>
            </w:r>
          </w:p>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p w:rsidR="00F064E6" w:rsidRDefault="00F064E6" w:rsidP="00B97932">
            <w:r>
              <w:t>MV – kritický přístup k informacím, ověřování zdrojů</w:t>
            </w:r>
          </w:p>
        </w:tc>
      </w:tr>
    </w:tbl>
    <w:p w:rsidR="007C2D59" w:rsidRDefault="007C2D59" w:rsidP="007C2D59">
      <w:pPr>
        <w:rPr>
          <w:b/>
          <w:bCs/>
          <w:sz w:val="28"/>
        </w:rPr>
      </w:pPr>
      <w:r>
        <w:rPr>
          <w:b/>
          <w:bCs/>
          <w:sz w:val="28"/>
        </w:rPr>
        <w:lastRenderedPageBreak/>
        <w:t>Vzdělávací oblast: Informační a komunikační technologie</w:t>
      </w:r>
    </w:p>
    <w:p w:rsidR="007C2D59" w:rsidRDefault="007C2D59" w:rsidP="007C2D59">
      <w:pPr>
        <w:rPr>
          <w:b/>
          <w:bCs/>
          <w:sz w:val="28"/>
        </w:rPr>
      </w:pPr>
      <w:r>
        <w:rPr>
          <w:b/>
          <w:bCs/>
          <w:sz w:val="28"/>
        </w:rPr>
        <w:t>Vyučovací předmět: Informatika</w:t>
      </w:r>
    </w:p>
    <w:p w:rsidR="007C2D59" w:rsidRDefault="007C2D59" w:rsidP="007C2D59">
      <w:pPr>
        <w:rPr>
          <w:b/>
          <w:bCs/>
          <w:sz w:val="28"/>
        </w:rPr>
      </w:pPr>
      <w:r>
        <w:rPr>
          <w:b/>
          <w:bCs/>
          <w:sz w:val="28"/>
        </w:rPr>
        <w:t>Ročník:  8. ročník</w:t>
      </w:r>
    </w:p>
    <w:p w:rsidR="00F60131" w:rsidRDefault="00F60131" w:rsidP="007C2D5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7C2D59" w:rsidTr="00F60131">
        <w:trPr>
          <w:trHeight w:val="898"/>
        </w:trPr>
        <w:tc>
          <w:tcPr>
            <w:tcW w:w="3130" w:type="dxa"/>
            <w:vAlign w:val="center"/>
          </w:tcPr>
          <w:p w:rsidR="007C2D59" w:rsidRPr="003A6484" w:rsidRDefault="007C2D59"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7C2D59" w:rsidRDefault="007C2D59" w:rsidP="00F60131">
            <w:pPr>
              <w:jc w:val="center"/>
              <w:rPr>
                <w:b/>
                <w:bCs/>
                <w:sz w:val="28"/>
              </w:rPr>
            </w:pPr>
            <w:r>
              <w:rPr>
                <w:b/>
                <w:bCs/>
                <w:sz w:val="28"/>
              </w:rPr>
              <w:t>Učivo</w:t>
            </w:r>
          </w:p>
        </w:tc>
        <w:tc>
          <w:tcPr>
            <w:tcW w:w="2340" w:type="dxa"/>
            <w:vAlign w:val="center"/>
          </w:tcPr>
          <w:p w:rsidR="007C2D59" w:rsidRDefault="007C2D59" w:rsidP="00F60131">
            <w:pPr>
              <w:jc w:val="center"/>
              <w:rPr>
                <w:b/>
                <w:bCs/>
                <w:sz w:val="28"/>
              </w:rPr>
            </w:pPr>
            <w:r>
              <w:rPr>
                <w:b/>
                <w:bCs/>
                <w:sz w:val="28"/>
              </w:rPr>
              <w:t>Průřezová témata</w:t>
            </w:r>
          </w:p>
        </w:tc>
      </w:tr>
      <w:tr w:rsidR="007C2D59" w:rsidTr="00F60131">
        <w:trPr>
          <w:trHeight w:val="11628"/>
        </w:trPr>
        <w:tc>
          <w:tcPr>
            <w:tcW w:w="3130" w:type="dxa"/>
          </w:tcPr>
          <w:p w:rsidR="007C2D59" w:rsidRDefault="007C2D59" w:rsidP="00F60131">
            <w:pPr>
              <w:rPr>
                <w:b/>
              </w:rPr>
            </w:pPr>
            <w:r w:rsidRPr="00803600">
              <w:rPr>
                <w:b/>
              </w:rPr>
              <w:t>Žák:</w:t>
            </w:r>
          </w:p>
          <w:p w:rsidR="007C2D59" w:rsidRDefault="007C2D59" w:rsidP="00442365">
            <w:pPr>
              <w:numPr>
                <w:ilvl w:val="0"/>
                <w:numId w:val="245"/>
              </w:numPr>
            </w:pPr>
            <w:r w:rsidRPr="00803600">
              <w:t xml:space="preserve">Pracuje s programy v nabídce </w:t>
            </w:r>
            <w:r>
              <w:t>Start</w:t>
            </w:r>
          </w:p>
          <w:p w:rsidR="007C2D59" w:rsidRDefault="007C2D59" w:rsidP="00F60131">
            <w:pPr>
              <w:ind w:left="360"/>
            </w:pPr>
          </w:p>
          <w:p w:rsidR="007C2D59" w:rsidRDefault="007C2D59" w:rsidP="00442365">
            <w:pPr>
              <w:numPr>
                <w:ilvl w:val="0"/>
                <w:numId w:val="245"/>
              </w:numPr>
            </w:pPr>
            <w:r>
              <w:t>Dokáže změnit pracovní prostředí v ovládacích panelech</w:t>
            </w:r>
          </w:p>
          <w:p w:rsidR="007C2D59" w:rsidRDefault="007C2D59" w:rsidP="00F60131">
            <w:pPr>
              <w:ind w:left="360"/>
            </w:pPr>
          </w:p>
          <w:p w:rsidR="007C2D59" w:rsidRDefault="007C2D59" w:rsidP="00442365">
            <w:pPr>
              <w:numPr>
                <w:ilvl w:val="0"/>
                <w:numId w:val="245"/>
              </w:numPr>
            </w:pPr>
            <w:r>
              <w:t>Učí se nastavit čas, změnit spodní lištu</w:t>
            </w:r>
          </w:p>
          <w:p w:rsidR="007C2D59" w:rsidRDefault="007C2D59" w:rsidP="00F60131">
            <w:pPr>
              <w:ind w:left="360"/>
            </w:pPr>
          </w:p>
          <w:p w:rsidR="007C2D59" w:rsidRDefault="007C2D59" w:rsidP="00442365">
            <w:pPr>
              <w:numPr>
                <w:ilvl w:val="0"/>
                <w:numId w:val="245"/>
              </w:numPr>
            </w:pPr>
            <w:r>
              <w:t>Vytváří jednoduchý textový soubor</w:t>
            </w:r>
          </w:p>
          <w:p w:rsidR="007C2D59" w:rsidRDefault="007C2D59" w:rsidP="00F60131">
            <w:pPr>
              <w:ind w:left="360"/>
            </w:pPr>
          </w:p>
          <w:p w:rsidR="007C2D59" w:rsidRDefault="007C2D59" w:rsidP="00442365">
            <w:pPr>
              <w:numPr>
                <w:ilvl w:val="0"/>
                <w:numId w:val="245"/>
              </w:numPr>
            </w:pPr>
            <w:r>
              <w:t>Pracuje s textem, edituje napsaný text, upravuje překlepy, připraví si dokument k tisku</w:t>
            </w:r>
          </w:p>
          <w:p w:rsidR="007C2D59" w:rsidRDefault="007C2D59" w:rsidP="00F60131">
            <w:pPr>
              <w:ind w:left="360"/>
            </w:pPr>
          </w:p>
          <w:p w:rsidR="007C2D59" w:rsidRDefault="007C2D59" w:rsidP="00F60131">
            <w:pPr>
              <w:ind w:left="360"/>
            </w:pPr>
          </w:p>
          <w:p w:rsidR="007C2D59" w:rsidRDefault="007C2D59" w:rsidP="00F60131">
            <w:pPr>
              <w:ind w:left="360"/>
            </w:pPr>
          </w:p>
          <w:p w:rsidR="007C2D59" w:rsidRDefault="007C2D59" w:rsidP="00442365">
            <w:pPr>
              <w:numPr>
                <w:ilvl w:val="0"/>
                <w:numId w:val="245"/>
              </w:numPr>
            </w:pPr>
            <w:r>
              <w:t>Orientuje se v prostředí Power Point, ovládá text, obrázky, změní vzhled snímku</w:t>
            </w:r>
          </w:p>
          <w:p w:rsidR="007C2D59" w:rsidRDefault="007C2D59" w:rsidP="00F60131">
            <w:pPr>
              <w:ind w:left="360"/>
            </w:pPr>
          </w:p>
          <w:p w:rsidR="007C2D59" w:rsidRDefault="007C2D59" w:rsidP="00442365">
            <w:pPr>
              <w:numPr>
                <w:ilvl w:val="0"/>
                <w:numId w:val="245"/>
              </w:numPr>
            </w:pPr>
            <w:r>
              <w:t>Dokáže vytvořit jednoduchou prezentaci</w:t>
            </w:r>
          </w:p>
          <w:p w:rsidR="007C2D59" w:rsidRDefault="007C2D59" w:rsidP="00F60131">
            <w:pPr>
              <w:ind w:left="360"/>
            </w:pPr>
          </w:p>
          <w:p w:rsidR="007C2D59" w:rsidRDefault="007C2D59" w:rsidP="00442365">
            <w:pPr>
              <w:numPr>
                <w:ilvl w:val="0"/>
                <w:numId w:val="245"/>
              </w:numPr>
            </w:pPr>
            <w:r>
              <w:t>Učí se napsat a odeslat email</w:t>
            </w:r>
          </w:p>
          <w:p w:rsidR="007C2D59" w:rsidRDefault="007C2D59" w:rsidP="00F60131"/>
          <w:p w:rsidR="007C2D59" w:rsidRDefault="007C2D59" w:rsidP="00F60131">
            <w:pPr>
              <w:ind w:left="360"/>
            </w:pPr>
          </w:p>
          <w:p w:rsidR="007C2D59" w:rsidRPr="00803600" w:rsidRDefault="007C2D59" w:rsidP="00442365">
            <w:pPr>
              <w:numPr>
                <w:ilvl w:val="0"/>
                <w:numId w:val="245"/>
              </w:numPr>
            </w:pPr>
            <w:r>
              <w:t>Zvládá zprávu přečíst, přeposlat, odpovědět</w:t>
            </w:r>
          </w:p>
        </w:tc>
        <w:tc>
          <w:tcPr>
            <w:tcW w:w="3960" w:type="dxa"/>
          </w:tcPr>
          <w:p w:rsidR="007C2D59" w:rsidRPr="00B367C0" w:rsidRDefault="007C2D59" w:rsidP="00F60131">
            <w:pPr>
              <w:rPr>
                <w:b/>
              </w:rPr>
            </w:pPr>
            <w:r w:rsidRPr="00B367C0">
              <w:rPr>
                <w:b/>
              </w:rPr>
              <w:t>Windows</w:t>
            </w:r>
            <w:r>
              <w:rPr>
                <w:b/>
              </w:rPr>
              <w:t xml:space="preserve"> </w:t>
            </w:r>
            <w:r w:rsidRPr="00B367C0">
              <w:rPr>
                <w:b/>
              </w:rPr>
              <w:t>– detailněji</w:t>
            </w:r>
          </w:p>
          <w:p w:rsidR="007C2D59" w:rsidRDefault="007C2D59" w:rsidP="00F60131">
            <w:r>
              <w:t>- položky v nabídce Start</w:t>
            </w:r>
          </w:p>
          <w:p w:rsidR="007C2D59" w:rsidRDefault="007C2D59" w:rsidP="00F60131"/>
          <w:p w:rsidR="007C2D59" w:rsidRDefault="007C2D59" w:rsidP="00F60131"/>
          <w:p w:rsidR="007C2D59" w:rsidRDefault="007C2D59" w:rsidP="00F60131"/>
          <w:p w:rsidR="007C2D59" w:rsidRDefault="007C2D59" w:rsidP="00F60131">
            <w:r>
              <w:t>- ikony snadného spuštění</w:t>
            </w:r>
          </w:p>
          <w:p w:rsidR="007C2D59" w:rsidRDefault="007C2D59" w:rsidP="00F60131"/>
          <w:p w:rsidR="007C2D59" w:rsidRDefault="007C2D59" w:rsidP="00F60131"/>
          <w:p w:rsidR="007C2D59" w:rsidRDefault="007C2D59" w:rsidP="00F60131"/>
          <w:p w:rsidR="007C2D59" w:rsidRDefault="007C2D59" w:rsidP="00F60131">
            <w:r>
              <w:t>- schování spodní lišty, nastavení času</w:t>
            </w:r>
          </w:p>
          <w:p w:rsidR="007C2D59" w:rsidRDefault="007C2D59" w:rsidP="00F60131">
            <w:pPr>
              <w:rPr>
                <w:b/>
              </w:rPr>
            </w:pPr>
            <w:r w:rsidRPr="00B367C0">
              <w:rPr>
                <w:b/>
              </w:rPr>
              <w:t>Textový editor Word</w:t>
            </w:r>
          </w:p>
          <w:p w:rsidR="007C2D59" w:rsidRDefault="007C2D59" w:rsidP="00F60131">
            <w:r>
              <w:t>- popis prostředí</w:t>
            </w:r>
          </w:p>
          <w:p w:rsidR="007C2D59" w:rsidRDefault="007C2D59" w:rsidP="00F60131">
            <w:r>
              <w:t>- panely nástrojů</w:t>
            </w:r>
          </w:p>
          <w:p w:rsidR="007C2D59" w:rsidRDefault="007C2D59" w:rsidP="00F60131">
            <w:r>
              <w:t>- písmo</w:t>
            </w:r>
          </w:p>
          <w:p w:rsidR="007C2D59" w:rsidRDefault="007C2D59" w:rsidP="00F60131">
            <w:r>
              <w:t>- formát, slovo, odstavec</w:t>
            </w:r>
          </w:p>
          <w:p w:rsidR="007C2D59" w:rsidRDefault="007C2D59" w:rsidP="00F60131">
            <w:r>
              <w:t>- dokument</w:t>
            </w:r>
          </w:p>
          <w:p w:rsidR="007C2D59" w:rsidRDefault="007C2D59" w:rsidP="00F60131">
            <w:r>
              <w:t xml:space="preserve">- automatické opravy a kontrola </w:t>
            </w:r>
          </w:p>
          <w:p w:rsidR="007C2D59" w:rsidRDefault="007C2D59" w:rsidP="00F60131">
            <w:r>
              <w:t xml:space="preserve">   pravopisu</w:t>
            </w:r>
          </w:p>
          <w:p w:rsidR="007C2D59" w:rsidRDefault="007C2D59" w:rsidP="00F60131">
            <w:r>
              <w:t xml:space="preserve">- kopírování, vkládání a mazání </w:t>
            </w:r>
          </w:p>
          <w:p w:rsidR="007C2D59" w:rsidRDefault="007C2D59" w:rsidP="00F60131">
            <w:r>
              <w:t>- vkládání objektů, obrázků</w:t>
            </w:r>
          </w:p>
          <w:p w:rsidR="007C2D59" w:rsidRDefault="007C2D59" w:rsidP="00F60131">
            <w:r>
              <w:t>- tisk dokumentu</w:t>
            </w:r>
          </w:p>
          <w:p w:rsidR="007C2D59" w:rsidRDefault="007C2D59" w:rsidP="00F60131"/>
          <w:p w:rsidR="007C2D59" w:rsidRPr="00B367C0" w:rsidRDefault="007C2D59" w:rsidP="00F60131">
            <w:pPr>
              <w:rPr>
                <w:b/>
              </w:rPr>
            </w:pPr>
            <w:r w:rsidRPr="00B367C0">
              <w:rPr>
                <w:b/>
              </w:rPr>
              <w:t>Multimediální prezentace – Power Point</w:t>
            </w:r>
          </w:p>
          <w:p w:rsidR="007C2D59" w:rsidRDefault="007C2D59" w:rsidP="00F60131">
            <w:r>
              <w:t>- základní okno programu</w:t>
            </w:r>
          </w:p>
          <w:p w:rsidR="007C2D59" w:rsidRDefault="007C2D59" w:rsidP="00F60131">
            <w:r>
              <w:t>- šablona prezentace</w:t>
            </w:r>
          </w:p>
          <w:p w:rsidR="007C2D59" w:rsidRDefault="007C2D59" w:rsidP="00F60131">
            <w:r>
              <w:t>- rozvržení snímků</w:t>
            </w:r>
          </w:p>
          <w:p w:rsidR="007C2D59" w:rsidRDefault="007C2D59" w:rsidP="00F60131">
            <w:r>
              <w:t>- vkládání textů a snímků</w:t>
            </w:r>
          </w:p>
          <w:p w:rsidR="007C2D59" w:rsidRDefault="007C2D59" w:rsidP="00F60131">
            <w:r>
              <w:t>- jednoduchá prezentace</w:t>
            </w:r>
          </w:p>
          <w:p w:rsidR="007C2D59" w:rsidRDefault="007C2D59" w:rsidP="00F60131"/>
          <w:p w:rsidR="007C2D59" w:rsidRDefault="007C2D59" w:rsidP="00F60131">
            <w:pPr>
              <w:rPr>
                <w:b/>
              </w:rPr>
            </w:pPr>
            <w:r w:rsidRPr="00B367C0">
              <w:rPr>
                <w:b/>
              </w:rPr>
              <w:t>Elektronická pošta</w:t>
            </w:r>
          </w:p>
          <w:p w:rsidR="007C2D59" w:rsidRDefault="007C2D59" w:rsidP="00F60131">
            <w:r>
              <w:t>- založení emailové schránky</w:t>
            </w:r>
          </w:p>
          <w:p w:rsidR="007C2D59" w:rsidRDefault="007C2D59" w:rsidP="00F60131">
            <w:r>
              <w:t>- psaní dopisu</w:t>
            </w:r>
          </w:p>
          <w:p w:rsidR="007C2D59" w:rsidRPr="00B367C0" w:rsidRDefault="007C2D59" w:rsidP="00F60131">
            <w:r>
              <w:t>- komunikace prostřednictvím emailu</w:t>
            </w:r>
          </w:p>
        </w:tc>
        <w:tc>
          <w:tcPr>
            <w:tcW w:w="2340" w:type="dxa"/>
          </w:tcPr>
          <w:p w:rsidR="007C2D59" w:rsidRPr="003A6484" w:rsidRDefault="007C2D59" w:rsidP="00F60131">
            <w:pPr>
              <w:pStyle w:val="Zhlav"/>
              <w:tabs>
                <w:tab w:val="clear" w:pos="4536"/>
                <w:tab w:val="clear" w:pos="9072"/>
              </w:tabs>
              <w:rPr>
                <w:rFonts w:cs="Arial"/>
              </w:rPr>
            </w:pPr>
          </w:p>
          <w:p w:rsidR="007C2D59" w:rsidRPr="003A6484" w:rsidRDefault="007C2D59" w:rsidP="00F60131">
            <w:pPr>
              <w:pStyle w:val="Zhlav"/>
              <w:tabs>
                <w:tab w:val="clear" w:pos="4536"/>
                <w:tab w:val="clear" w:pos="9072"/>
              </w:tabs>
              <w:rPr>
                <w:rFonts w:cs="Arial"/>
              </w:rPr>
            </w:pPr>
          </w:p>
          <w:p w:rsidR="007C2D59" w:rsidRPr="003A6484" w:rsidRDefault="007C2D59" w:rsidP="00F60131">
            <w:pPr>
              <w:pStyle w:val="Zhlav"/>
              <w:tabs>
                <w:tab w:val="clear" w:pos="4536"/>
                <w:tab w:val="clear" w:pos="9072"/>
              </w:tabs>
            </w:pPr>
            <w:r w:rsidRPr="003A6484">
              <w:t>OSV – rozvoj schopnosti poznávání (využívání různých zdrojů informací a jejich zpracování), kreativita</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VDO – občanská společnost a škola</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EGS – objevujeme Evropu a svět</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EV – ekosystémy, základní podmínky života</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MV – kritické čtení a vnímání mediálních sdělení, hodnocení různých zdrojů informací jejich zpracování, interpretace vztahu mediálních sdělení a reality</w:t>
            </w:r>
          </w:p>
        </w:tc>
      </w:tr>
    </w:tbl>
    <w:p w:rsidR="007C2D59" w:rsidRDefault="007C2D59" w:rsidP="00F064E6">
      <w:pPr>
        <w:jc w:val="both"/>
        <w:rPr>
          <w:b/>
          <w:sz w:val="28"/>
          <w:szCs w:val="28"/>
        </w:rPr>
      </w:pPr>
    </w:p>
    <w:p w:rsidR="007C2D59" w:rsidRDefault="007C2D59" w:rsidP="00F064E6">
      <w:pPr>
        <w:jc w:val="both"/>
        <w:rPr>
          <w:b/>
          <w:sz w:val="28"/>
          <w:szCs w:val="28"/>
        </w:rPr>
      </w:pPr>
    </w:p>
    <w:p w:rsidR="007C2D59" w:rsidRDefault="007C2D59" w:rsidP="007C2D59">
      <w:pPr>
        <w:rPr>
          <w:b/>
          <w:bCs/>
          <w:sz w:val="28"/>
        </w:rPr>
      </w:pPr>
      <w:r>
        <w:rPr>
          <w:b/>
          <w:bCs/>
          <w:sz w:val="28"/>
        </w:rPr>
        <w:lastRenderedPageBreak/>
        <w:t>Vzdělávací oblast:  Informační a komunikační technologie</w:t>
      </w:r>
    </w:p>
    <w:p w:rsidR="007C2D59" w:rsidRDefault="007C2D59" w:rsidP="007C2D59">
      <w:pPr>
        <w:rPr>
          <w:b/>
          <w:bCs/>
          <w:sz w:val="28"/>
        </w:rPr>
      </w:pPr>
      <w:r>
        <w:rPr>
          <w:b/>
          <w:bCs/>
          <w:sz w:val="28"/>
        </w:rPr>
        <w:t>Vyučovací předmět:  Informatika</w:t>
      </w:r>
    </w:p>
    <w:p w:rsidR="007C2D59" w:rsidRDefault="007C2D59" w:rsidP="007C2D59">
      <w:pPr>
        <w:rPr>
          <w:b/>
          <w:bCs/>
          <w:sz w:val="28"/>
        </w:rPr>
      </w:pPr>
      <w:r>
        <w:rPr>
          <w:b/>
          <w:bCs/>
          <w:sz w:val="28"/>
        </w:rPr>
        <w:t>Ročník:  8.</w:t>
      </w:r>
    </w:p>
    <w:p w:rsidR="00F60131" w:rsidRDefault="00F60131" w:rsidP="007C2D5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7C2D59" w:rsidTr="00F60131">
        <w:trPr>
          <w:trHeight w:val="898"/>
        </w:trPr>
        <w:tc>
          <w:tcPr>
            <w:tcW w:w="3130" w:type="dxa"/>
            <w:vAlign w:val="center"/>
          </w:tcPr>
          <w:p w:rsidR="007C2D59" w:rsidRPr="003A6484" w:rsidRDefault="007C2D59"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7C2D59" w:rsidRDefault="007C2D59" w:rsidP="00F60131">
            <w:pPr>
              <w:jc w:val="center"/>
              <w:rPr>
                <w:b/>
                <w:bCs/>
                <w:sz w:val="28"/>
              </w:rPr>
            </w:pPr>
            <w:r>
              <w:rPr>
                <w:b/>
                <w:bCs/>
                <w:sz w:val="28"/>
              </w:rPr>
              <w:t>Učivo</w:t>
            </w:r>
          </w:p>
        </w:tc>
        <w:tc>
          <w:tcPr>
            <w:tcW w:w="2340" w:type="dxa"/>
            <w:vAlign w:val="center"/>
          </w:tcPr>
          <w:p w:rsidR="007C2D59" w:rsidRDefault="007C2D59" w:rsidP="00F60131">
            <w:pPr>
              <w:jc w:val="center"/>
              <w:rPr>
                <w:b/>
                <w:bCs/>
                <w:sz w:val="28"/>
              </w:rPr>
            </w:pPr>
            <w:r>
              <w:rPr>
                <w:b/>
                <w:bCs/>
                <w:sz w:val="28"/>
              </w:rPr>
              <w:t>Průřezová témata</w:t>
            </w:r>
          </w:p>
        </w:tc>
      </w:tr>
      <w:tr w:rsidR="007C2D59" w:rsidTr="00F60131">
        <w:trPr>
          <w:trHeight w:val="11628"/>
        </w:trPr>
        <w:tc>
          <w:tcPr>
            <w:tcW w:w="3130" w:type="dxa"/>
          </w:tcPr>
          <w:p w:rsidR="007C2D59" w:rsidRDefault="007C2D59" w:rsidP="00F60131">
            <w:pPr>
              <w:rPr>
                <w:b/>
              </w:rPr>
            </w:pPr>
            <w:r w:rsidRPr="009E0353">
              <w:rPr>
                <w:b/>
              </w:rPr>
              <w:t>Žák:</w:t>
            </w:r>
          </w:p>
          <w:p w:rsidR="007C2D59" w:rsidRDefault="007C2D59" w:rsidP="00442365">
            <w:pPr>
              <w:numPr>
                <w:ilvl w:val="0"/>
                <w:numId w:val="246"/>
              </w:numPr>
            </w:pPr>
            <w:r>
              <w:t>Zdokonaluje se v orientaci na klávesnici</w:t>
            </w:r>
          </w:p>
          <w:p w:rsidR="007C2D59" w:rsidRDefault="007C2D59" w:rsidP="00442365">
            <w:pPr>
              <w:numPr>
                <w:ilvl w:val="0"/>
                <w:numId w:val="246"/>
              </w:numPr>
            </w:pPr>
            <w:r>
              <w:t>Zvyšuje rychlost a jistotu psaní (psaní všemi deseti)</w:t>
            </w:r>
          </w:p>
          <w:p w:rsidR="007C2D59" w:rsidRDefault="007C2D59" w:rsidP="00442365">
            <w:pPr>
              <w:numPr>
                <w:ilvl w:val="0"/>
                <w:numId w:val="246"/>
              </w:numPr>
            </w:pPr>
            <w:r>
              <w:t>Edituje napsaný text, opravuje překlepy</w:t>
            </w:r>
          </w:p>
          <w:p w:rsidR="007C2D59" w:rsidRDefault="007C2D59" w:rsidP="00442365">
            <w:pPr>
              <w:numPr>
                <w:ilvl w:val="0"/>
                <w:numId w:val="246"/>
              </w:numPr>
            </w:pPr>
            <w:r>
              <w:t>Používá další tlačítka na klávesnici - tabulátor</w:t>
            </w:r>
          </w:p>
          <w:p w:rsidR="007C2D59" w:rsidRDefault="007C2D59" w:rsidP="00442365">
            <w:pPr>
              <w:numPr>
                <w:ilvl w:val="0"/>
                <w:numId w:val="246"/>
              </w:numPr>
            </w:pPr>
            <w:r>
              <w:t>Formátuje text (závěrečná úprava textu)</w:t>
            </w:r>
          </w:p>
          <w:p w:rsidR="007C2D59" w:rsidRDefault="007C2D59" w:rsidP="00F60131"/>
          <w:p w:rsidR="007C2D59" w:rsidRDefault="007C2D59" w:rsidP="00442365">
            <w:pPr>
              <w:numPr>
                <w:ilvl w:val="0"/>
                <w:numId w:val="246"/>
              </w:numPr>
            </w:pPr>
            <w:r>
              <w:t>Vytváří složitější prezentaci pomocí efektů objektů, zvuku, časování</w:t>
            </w:r>
          </w:p>
          <w:p w:rsidR="007C2D59" w:rsidRDefault="007C2D59" w:rsidP="00F60131"/>
          <w:p w:rsidR="007C2D59" w:rsidRDefault="007C2D59" w:rsidP="00442365">
            <w:pPr>
              <w:numPr>
                <w:ilvl w:val="0"/>
                <w:numId w:val="246"/>
              </w:numPr>
            </w:pPr>
            <w:r>
              <w:t>Zpracovává informace</w:t>
            </w:r>
          </w:p>
          <w:p w:rsidR="007C2D59" w:rsidRDefault="007C2D59" w:rsidP="00442365">
            <w:pPr>
              <w:numPr>
                <w:ilvl w:val="0"/>
                <w:numId w:val="246"/>
              </w:numPr>
            </w:pPr>
            <w:r>
              <w:t>Vytváří přehlednou tabulku a graf</w:t>
            </w:r>
          </w:p>
          <w:p w:rsidR="007C2D59" w:rsidRDefault="007C2D59" w:rsidP="00F60131">
            <w:pPr>
              <w:ind w:left="360"/>
            </w:pPr>
          </w:p>
          <w:p w:rsidR="007C2D59" w:rsidRDefault="007C2D59" w:rsidP="00F60131">
            <w:pPr>
              <w:ind w:left="360"/>
            </w:pPr>
          </w:p>
          <w:p w:rsidR="007C2D59" w:rsidRDefault="007C2D59" w:rsidP="00F60131">
            <w:pPr>
              <w:ind w:left="360"/>
            </w:pPr>
          </w:p>
          <w:p w:rsidR="007C2D59" w:rsidRDefault="007C2D59" w:rsidP="00F60131">
            <w:pPr>
              <w:ind w:left="360"/>
            </w:pPr>
          </w:p>
          <w:p w:rsidR="007C2D59" w:rsidRDefault="007C2D59" w:rsidP="00F60131">
            <w:pPr>
              <w:ind w:left="360"/>
            </w:pPr>
          </w:p>
          <w:p w:rsidR="007C2D59" w:rsidRDefault="007C2D59" w:rsidP="00442365">
            <w:pPr>
              <w:numPr>
                <w:ilvl w:val="0"/>
                <w:numId w:val="246"/>
              </w:numPr>
            </w:pPr>
            <w:r>
              <w:t>Seznamuje s procesem skenování</w:t>
            </w:r>
          </w:p>
          <w:p w:rsidR="007C2D59" w:rsidRDefault="007C2D59" w:rsidP="00F60131"/>
          <w:p w:rsidR="007C2D59" w:rsidRPr="009E0353" w:rsidRDefault="007C2D59" w:rsidP="00442365">
            <w:pPr>
              <w:numPr>
                <w:ilvl w:val="0"/>
                <w:numId w:val="246"/>
              </w:numPr>
            </w:pPr>
            <w:r>
              <w:t>Učí se pracovat s digitální kamerou a fotoaparátem</w:t>
            </w:r>
          </w:p>
        </w:tc>
        <w:tc>
          <w:tcPr>
            <w:tcW w:w="3960" w:type="dxa"/>
          </w:tcPr>
          <w:p w:rsidR="007C2D59" w:rsidRDefault="007C2D59" w:rsidP="00F60131">
            <w:pPr>
              <w:jc w:val="both"/>
              <w:rPr>
                <w:b/>
              </w:rPr>
            </w:pPr>
            <w:r>
              <w:rPr>
                <w:b/>
              </w:rPr>
              <w:t>Textový editor Word  - detailněji</w:t>
            </w:r>
          </w:p>
          <w:p w:rsidR="007C2D59" w:rsidRDefault="007C2D59" w:rsidP="00F60131">
            <w:pPr>
              <w:jc w:val="both"/>
            </w:pPr>
            <w:r>
              <w:t>- psaní, editace textu</w:t>
            </w:r>
          </w:p>
          <w:p w:rsidR="007C2D59" w:rsidRDefault="007C2D59" w:rsidP="00F60131">
            <w:pPr>
              <w:jc w:val="both"/>
            </w:pPr>
            <w:r>
              <w:rPr>
                <w:b/>
              </w:rPr>
              <w:t>-</w:t>
            </w:r>
            <w:r w:rsidRPr="006A51D8">
              <w:t xml:space="preserve"> nást</w:t>
            </w:r>
            <w:r>
              <w:t>roje</w:t>
            </w:r>
          </w:p>
          <w:p w:rsidR="007C2D59" w:rsidRDefault="007C2D59" w:rsidP="00F60131">
            <w:pPr>
              <w:jc w:val="both"/>
            </w:pPr>
            <w:r>
              <w:t>- tabulátory</w:t>
            </w:r>
          </w:p>
          <w:p w:rsidR="007C2D59" w:rsidRDefault="007C2D59" w:rsidP="00F60131">
            <w:pPr>
              <w:jc w:val="both"/>
            </w:pPr>
            <w:r>
              <w:t>- sloupce, čísla stránek</w:t>
            </w:r>
          </w:p>
          <w:p w:rsidR="007C2D59" w:rsidRDefault="007C2D59" w:rsidP="00F60131">
            <w:pPr>
              <w:jc w:val="both"/>
              <w:rPr>
                <w:b/>
              </w:rPr>
            </w:pPr>
            <w:r>
              <w:t>- záhlaví, zápatí</w:t>
            </w:r>
            <w:r w:rsidRPr="006A51D8">
              <w:rPr>
                <w:b/>
              </w:rPr>
              <w:t xml:space="preserve"> </w:t>
            </w:r>
          </w:p>
          <w:p w:rsidR="007C2D59" w:rsidRDefault="007C2D59" w:rsidP="00F60131">
            <w:pPr>
              <w:jc w:val="both"/>
              <w:rPr>
                <w:b/>
              </w:rPr>
            </w:pPr>
          </w:p>
          <w:p w:rsidR="007C2D59" w:rsidRDefault="007C2D59" w:rsidP="00F60131">
            <w:pPr>
              <w:jc w:val="both"/>
              <w:rPr>
                <w:b/>
              </w:rPr>
            </w:pPr>
          </w:p>
          <w:p w:rsidR="007C2D59" w:rsidRDefault="007C2D59" w:rsidP="00F60131">
            <w:pPr>
              <w:jc w:val="both"/>
              <w:rPr>
                <w:b/>
              </w:rPr>
            </w:pPr>
          </w:p>
          <w:p w:rsidR="007C2D59" w:rsidRDefault="007C2D59" w:rsidP="00F60131">
            <w:pPr>
              <w:jc w:val="both"/>
              <w:rPr>
                <w:b/>
              </w:rPr>
            </w:pPr>
          </w:p>
          <w:p w:rsidR="007C2D59" w:rsidRDefault="007C2D59" w:rsidP="00F60131">
            <w:pPr>
              <w:jc w:val="both"/>
              <w:rPr>
                <w:b/>
              </w:rPr>
            </w:pPr>
          </w:p>
          <w:p w:rsidR="007C2D59" w:rsidRDefault="007C2D59" w:rsidP="00F60131">
            <w:pPr>
              <w:jc w:val="both"/>
              <w:rPr>
                <w:b/>
              </w:rPr>
            </w:pPr>
          </w:p>
          <w:p w:rsidR="007C2D59" w:rsidRDefault="007C2D59" w:rsidP="00F60131">
            <w:pPr>
              <w:jc w:val="both"/>
              <w:rPr>
                <w:b/>
              </w:rPr>
            </w:pPr>
          </w:p>
          <w:p w:rsidR="007C2D59" w:rsidRDefault="007C2D59" w:rsidP="00F60131">
            <w:pPr>
              <w:jc w:val="both"/>
              <w:rPr>
                <w:b/>
              </w:rPr>
            </w:pPr>
          </w:p>
          <w:p w:rsidR="007C2D59" w:rsidRDefault="007C2D59" w:rsidP="00F60131">
            <w:pPr>
              <w:jc w:val="both"/>
              <w:rPr>
                <w:b/>
              </w:rPr>
            </w:pPr>
            <w:r>
              <w:rPr>
                <w:b/>
              </w:rPr>
              <w:t xml:space="preserve">Multimediální prezentace Power </w:t>
            </w:r>
          </w:p>
          <w:p w:rsidR="007C2D59" w:rsidRDefault="007C2D59" w:rsidP="00F60131">
            <w:pPr>
              <w:jc w:val="both"/>
              <w:rPr>
                <w:b/>
              </w:rPr>
            </w:pPr>
            <w:r>
              <w:rPr>
                <w:b/>
              </w:rPr>
              <w:t>Point – detailněji</w:t>
            </w:r>
          </w:p>
          <w:p w:rsidR="007C2D59" w:rsidRDefault="007C2D59" w:rsidP="00F60131">
            <w:pPr>
              <w:jc w:val="both"/>
            </w:pPr>
            <w:r>
              <w:t>- nastavení efektů objektů</w:t>
            </w:r>
          </w:p>
          <w:p w:rsidR="007C2D59" w:rsidRDefault="007C2D59" w:rsidP="00F60131">
            <w:pPr>
              <w:jc w:val="both"/>
            </w:pPr>
            <w:r>
              <w:t>- zvuk, časování, přechod snímků</w:t>
            </w:r>
          </w:p>
          <w:p w:rsidR="007C2D59" w:rsidRDefault="007C2D59" w:rsidP="00F60131">
            <w:pPr>
              <w:jc w:val="both"/>
            </w:pPr>
            <w:r>
              <w:t>- vkládání odkazů</w:t>
            </w:r>
          </w:p>
          <w:p w:rsidR="007C2D59" w:rsidRDefault="007C2D59" w:rsidP="00F60131">
            <w:pPr>
              <w:jc w:val="both"/>
            </w:pPr>
            <w:r>
              <w:t>- nastavení pozadí, barevné schéma</w:t>
            </w:r>
          </w:p>
          <w:p w:rsidR="007C2D59" w:rsidRDefault="007C2D59" w:rsidP="00F60131">
            <w:pPr>
              <w:jc w:val="both"/>
            </w:pPr>
          </w:p>
          <w:p w:rsidR="007C2D59" w:rsidRPr="00A02440" w:rsidRDefault="007C2D59" w:rsidP="00F60131">
            <w:pPr>
              <w:jc w:val="both"/>
              <w:rPr>
                <w:b/>
              </w:rPr>
            </w:pPr>
            <w:r w:rsidRPr="00A02440">
              <w:rPr>
                <w:b/>
              </w:rPr>
              <w:t>Tabulkový procesor Excel</w:t>
            </w:r>
          </w:p>
          <w:p w:rsidR="007C2D59" w:rsidRDefault="007C2D59" w:rsidP="00F60131">
            <w:pPr>
              <w:jc w:val="both"/>
            </w:pPr>
            <w:r>
              <w:t xml:space="preserve">- seznámení s Excelem </w:t>
            </w:r>
          </w:p>
          <w:p w:rsidR="007C2D59" w:rsidRDefault="007C2D59" w:rsidP="00F60131">
            <w:pPr>
              <w:jc w:val="both"/>
            </w:pPr>
            <w:r>
              <w:t>- základní operace s buňkami</w:t>
            </w:r>
          </w:p>
          <w:p w:rsidR="007C2D59" w:rsidRDefault="007C2D59" w:rsidP="00F60131">
            <w:pPr>
              <w:jc w:val="both"/>
            </w:pPr>
            <w:r>
              <w:t>- vytvoření tabulky</w:t>
            </w:r>
          </w:p>
          <w:p w:rsidR="007C2D59" w:rsidRDefault="007C2D59" w:rsidP="00F60131">
            <w:pPr>
              <w:jc w:val="both"/>
            </w:pPr>
            <w:r>
              <w:t>- ohraničení, výplň, barva písma</w:t>
            </w:r>
          </w:p>
          <w:p w:rsidR="007C2D59" w:rsidRDefault="007C2D59" w:rsidP="00F60131">
            <w:pPr>
              <w:jc w:val="both"/>
            </w:pPr>
            <w:r>
              <w:t>- vytvoření a úprava grafů</w:t>
            </w:r>
          </w:p>
          <w:p w:rsidR="007C2D59" w:rsidRDefault="007C2D59" w:rsidP="00F60131">
            <w:pPr>
              <w:jc w:val="both"/>
            </w:pPr>
            <w:r>
              <w:t>- různé druhy grafů</w:t>
            </w:r>
          </w:p>
          <w:p w:rsidR="007C2D59" w:rsidRDefault="007C2D59" w:rsidP="00F60131">
            <w:pPr>
              <w:jc w:val="both"/>
            </w:pPr>
          </w:p>
          <w:p w:rsidR="007C2D59" w:rsidRDefault="007C2D59" w:rsidP="00F60131">
            <w:pPr>
              <w:jc w:val="both"/>
              <w:rPr>
                <w:b/>
              </w:rPr>
            </w:pPr>
            <w:r w:rsidRPr="002800E4">
              <w:rPr>
                <w:b/>
              </w:rPr>
              <w:t>Skener</w:t>
            </w:r>
          </w:p>
          <w:p w:rsidR="007C2D59" w:rsidRDefault="007C2D59" w:rsidP="00F60131">
            <w:pPr>
              <w:jc w:val="both"/>
            </w:pPr>
            <w:r>
              <w:t>- skenování</w:t>
            </w:r>
          </w:p>
          <w:p w:rsidR="007C2D59" w:rsidRDefault="007C2D59" w:rsidP="00F60131">
            <w:pPr>
              <w:jc w:val="both"/>
            </w:pPr>
          </w:p>
          <w:p w:rsidR="007C2D59" w:rsidRDefault="007C2D59" w:rsidP="00F60131">
            <w:pPr>
              <w:jc w:val="both"/>
              <w:rPr>
                <w:b/>
              </w:rPr>
            </w:pPr>
            <w:r w:rsidRPr="002800E4">
              <w:rPr>
                <w:b/>
              </w:rPr>
              <w:t>Digitální kamera, digitální fotoaparát</w:t>
            </w:r>
          </w:p>
          <w:p w:rsidR="007C2D59" w:rsidRDefault="007C2D59" w:rsidP="00F60131">
            <w:pPr>
              <w:jc w:val="both"/>
            </w:pPr>
            <w:r>
              <w:t>-práce s digitální kamerou a</w:t>
            </w:r>
          </w:p>
          <w:p w:rsidR="007C2D59" w:rsidRPr="002800E4" w:rsidRDefault="007C2D59" w:rsidP="00F60131">
            <w:pPr>
              <w:jc w:val="both"/>
            </w:pPr>
            <w:r>
              <w:t xml:space="preserve"> fotoaparátem</w:t>
            </w:r>
          </w:p>
        </w:tc>
        <w:tc>
          <w:tcPr>
            <w:tcW w:w="2340" w:type="dxa"/>
          </w:tcPr>
          <w:p w:rsidR="007C2D59" w:rsidRPr="003A6484" w:rsidRDefault="007C2D59" w:rsidP="00F60131">
            <w:pPr>
              <w:pStyle w:val="Zhlav"/>
              <w:tabs>
                <w:tab w:val="clear" w:pos="4536"/>
                <w:tab w:val="clear" w:pos="9072"/>
              </w:tabs>
              <w:rPr>
                <w:rFonts w:cs="Arial"/>
              </w:rPr>
            </w:pPr>
          </w:p>
          <w:p w:rsidR="007C2D59" w:rsidRPr="003A6484" w:rsidRDefault="007C2D59" w:rsidP="00F60131">
            <w:pPr>
              <w:pStyle w:val="Zhlav"/>
              <w:tabs>
                <w:tab w:val="clear" w:pos="4536"/>
                <w:tab w:val="clear" w:pos="9072"/>
              </w:tabs>
              <w:rPr>
                <w:rFonts w:cs="Arial"/>
              </w:rPr>
            </w:pPr>
          </w:p>
          <w:p w:rsidR="007C2D59" w:rsidRPr="003A6484" w:rsidRDefault="007C2D59" w:rsidP="00F60131">
            <w:pPr>
              <w:pStyle w:val="Zhlav"/>
              <w:tabs>
                <w:tab w:val="clear" w:pos="4536"/>
                <w:tab w:val="clear" w:pos="9072"/>
              </w:tabs>
            </w:pPr>
            <w:r w:rsidRPr="003A6484">
              <w:t>OSV – rozvoj schopnosti poznávání, sebepoznání a sebepojetí, seberegulace a sebeorganizace, psychohygieny, kreativita</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 xml:space="preserve">VDO – formy participace občanů v politickém životě, občan, občanská společnost a stát, seznámení s adresami webových stránek různých institucí </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 xml:space="preserve">EGS – jsme Evropané </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EV – lidské aktivity a problémy životního prostředí</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MV – stavba mediálních sdělení, struktura některých dokumentů a vnímání autora mediálních sdělení</w:t>
            </w:r>
          </w:p>
        </w:tc>
      </w:tr>
    </w:tbl>
    <w:p w:rsidR="007C2D59" w:rsidRDefault="007C2D59" w:rsidP="00F064E6">
      <w:pPr>
        <w:jc w:val="both"/>
        <w:rPr>
          <w:b/>
          <w:sz w:val="28"/>
          <w:szCs w:val="28"/>
        </w:rPr>
      </w:pPr>
    </w:p>
    <w:p w:rsidR="00F60131" w:rsidRDefault="00F60131" w:rsidP="007C2D59">
      <w:pPr>
        <w:rPr>
          <w:b/>
          <w:bCs/>
          <w:sz w:val="28"/>
        </w:rPr>
      </w:pPr>
    </w:p>
    <w:p w:rsidR="007C2D59" w:rsidRDefault="007C2D59" w:rsidP="007C2D59">
      <w:pPr>
        <w:rPr>
          <w:b/>
          <w:bCs/>
          <w:sz w:val="28"/>
        </w:rPr>
      </w:pPr>
      <w:r>
        <w:rPr>
          <w:b/>
          <w:bCs/>
          <w:sz w:val="28"/>
        </w:rPr>
        <w:lastRenderedPageBreak/>
        <w:t>Vzdělávací oblast: Informační komunikační technologie</w:t>
      </w:r>
    </w:p>
    <w:p w:rsidR="007C2D59" w:rsidRDefault="007C2D59" w:rsidP="007C2D59">
      <w:pPr>
        <w:rPr>
          <w:b/>
          <w:bCs/>
          <w:sz w:val="28"/>
        </w:rPr>
      </w:pPr>
      <w:r>
        <w:rPr>
          <w:b/>
          <w:bCs/>
          <w:sz w:val="28"/>
        </w:rPr>
        <w:t>Vyučovací předmět:  Informatika</w:t>
      </w:r>
    </w:p>
    <w:p w:rsidR="007C2D59" w:rsidRDefault="007C2D59" w:rsidP="007C2D59">
      <w:pPr>
        <w:rPr>
          <w:b/>
          <w:bCs/>
          <w:sz w:val="28"/>
        </w:rPr>
      </w:pPr>
      <w:r>
        <w:rPr>
          <w:b/>
          <w:bCs/>
          <w:sz w:val="28"/>
        </w:rPr>
        <w:t>Ročník:  9.</w:t>
      </w:r>
    </w:p>
    <w:p w:rsidR="00F60131" w:rsidRDefault="00F60131" w:rsidP="007C2D5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7C2D59" w:rsidTr="00F60131">
        <w:trPr>
          <w:trHeight w:val="898"/>
        </w:trPr>
        <w:tc>
          <w:tcPr>
            <w:tcW w:w="3130" w:type="dxa"/>
            <w:vAlign w:val="center"/>
          </w:tcPr>
          <w:p w:rsidR="007C2D59" w:rsidRPr="003A6484" w:rsidRDefault="007C2D59"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7C2D59" w:rsidRDefault="007C2D59" w:rsidP="00F60131">
            <w:pPr>
              <w:jc w:val="center"/>
              <w:rPr>
                <w:b/>
                <w:bCs/>
                <w:sz w:val="28"/>
              </w:rPr>
            </w:pPr>
            <w:r>
              <w:rPr>
                <w:b/>
                <w:bCs/>
                <w:sz w:val="28"/>
              </w:rPr>
              <w:t>Učivo</w:t>
            </w:r>
          </w:p>
        </w:tc>
        <w:tc>
          <w:tcPr>
            <w:tcW w:w="2340" w:type="dxa"/>
            <w:vAlign w:val="center"/>
          </w:tcPr>
          <w:p w:rsidR="007C2D59" w:rsidRDefault="007C2D59" w:rsidP="00F60131">
            <w:pPr>
              <w:jc w:val="center"/>
              <w:rPr>
                <w:b/>
                <w:bCs/>
                <w:sz w:val="28"/>
              </w:rPr>
            </w:pPr>
            <w:r>
              <w:rPr>
                <w:b/>
                <w:bCs/>
                <w:sz w:val="28"/>
              </w:rPr>
              <w:t>Průřezová témata</w:t>
            </w:r>
          </w:p>
        </w:tc>
      </w:tr>
      <w:tr w:rsidR="007C2D59" w:rsidTr="00F60131">
        <w:trPr>
          <w:trHeight w:val="11628"/>
        </w:trPr>
        <w:tc>
          <w:tcPr>
            <w:tcW w:w="3130" w:type="dxa"/>
          </w:tcPr>
          <w:p w:rsidR="007C2D59" w:rsidRDefault="007C2D59" w:rsidP="00F60131">
            <w:pPr>
              <w:rPr>
                <w:b/>
              </w:rPr>
            </w:pPr>
            <w:r w:rsidRPr="00B01A4E">
              <w:rPr>
                <w:b/>
              </w:rPr>
              <w:t>Žák:</w:t>
            </w:r>
          </w:p>
          <w:p w:rsidR="007C2D59" w:rsidRDefault="007C2D59" w:rsidP="00442365">
            <w:pPr>
              <w:numPr>
                <w:ilvl w:val="0"/>
                <w:numId w:val="247"/>
              </w:numPr>
            </w:pPr>
            <w:r>
              <w:t>Dokáže vytvořit text, upravit ho a připravit ho k tisku</w:t>
            </w:r>
          </w:p>
          <w:p w:rsidR="007C2D59" w:rsidRDefault="007C2D59" w:rsidP="00F60131">
            <w:pPr>
              <w:ind w:left="360"/>
            </w:pPr>
          </w:p>
          <w:p w:rsidR="007C2D59" w:rsidRDefault="007C2D59" w:rsidP="00442365">
            <w:pPr>
              <w:numPr>
                <w:ilvl w:val="0"/>
                <w:numId w:val="247"/>
              </w:numPr>
            </w:pPr>
            <w:r>
              <w:t>Zpracovává informace do přehledné tabulky a grafu</w:t>
            </w:r>
          </w:p>
          <w:p w:rsidR="007C2D59" w:rsidRDefault="007C2D59" w:rsidP="00F60131"/>
          <w:p w:rsidR="007C2D59" w:rsidRDefault="007C2D59" w:rsidP="00442365">
            <w:pPr>
              <w:numPr>
                <w:ilvl w:val="0"/>
                <w:numId w:val="247"/>
              </w:numPr>
            </w:pPr>
            <w:r>
              <w:t>Vytváří prezentaci v Power Pointu</w:t>
            </w:r>
          </w:p>
          <w:p w:rsidR="007C2D59" w:rsidRDefault="007C2D59" w:rsidP="00442365">
            <w:pPr>
              <w:numPr>
                <w:ilvl w:val="0"/>
                <w:numId w:val="247"/>
              </w:numPr>
            </w:pPr>
            <w:r>
              <w:t>Vytváří prezentaci v aplikaci Smart Notebook</w:t>
            </w:r>
          </w:p>
          <w:p w:rsidR="007C2D59" w:rsidRPr="00B01A4E" w:rsidRDefault="007C2D59" w:rsidP="00442365">
            <w:pPr>
              <w:numPr>
                <w:ilvl w:val="0"/>
                <w:numId w:val="247"/>
              </w:numPr>
            </w:pPr>
            <w:r>
              <w:t>Dokáže ovládat interaktivní tabuli Smart Board</w:t>
            </w:r>
          </w:p>
        </w:tc>
        <w:tc>
          <w:tcPr>
            <w:tcW w:w="3960" w:type="dxa"/>
          </w:tcPr>
          <w:p w:rsidR="007C2D59" w:rsidRDefault="007C2D59" w:rsidP="00F60131">
            <w:pPr>
              <w:rPr>
                <w:b/>
              </w:rPr>
            </w:pPr>
            <w:r w:rsidRPr="00033D2B">
              <w:rPr>
                <w:b/>
              </w:rPr>
              <w:t>Textový editor Word</w:t>
            </w:r>
          </w:p>
          <w:p w:rsidR="007C2D59" w:rsidRDefault="007C2D59" w:rsidP="00F60131">
            <w:r>
              <w:t xml:space="preserve">- souhrnné opakování, procvičování a </w:t>
            </w:r>
          </w:p>
          <w:p w:rsidR="007C2D59" w:rsidRDefault="007C2D59" w:rsidP="00F60131">
            <w:r>
              <w:t xml:space="preserve">   prohloubení učiva</w:t>
            </w:r>
          </w:p>
          <w:p w:rsidR="007C2D59" w:rsidRDefault="007C2D59" w:rsidP="00F60131"/>
          <w:p w:rsidR="007C2D59" w:rsidRDefault="007C2D59" w:rsidP="00F60131"/>
          <w:p w:rsidR="007C2D59" w:rsidRDefault="007C2D59" w:rsidP="00F60131">
            <w:pPr>
              <w:rPr>
                <w:b/>
              </w:rPr>
            </w:pPr>
            <w:r w:rsidRPr="00033D2B">
              <w:rPr>
                <w:b/>
              </w:rPr>
              <w:t>Tabulkový procesor Excel</w:t>
            </w:r>
          </w:p>
          <w:p w:rsidR="007C2D59" w:rsidRDefault="007C2D59" w:rsidP="00F60131">
            <w:r>
              <w:t xml:space="preserve">- souhrnné opakování, procvičování a </w:t>
            </w:r>
          </w:p>
          <w:p w:rsidR="007C2D59" w:rsidRDefault="007C2D59" w:rsidP="00F60131">
            <w:r>
              <w:t xml:space="preserve">   prohloubení učiva</w:t>
            </w:r>
          </w:p>
          <w:p w:rsidR="007C2D59" w:rsidRDefault="007C2D59" w:rsidP="00F60131"/>
          <w:p w:rsidR="007C2D59" w:rsidRDefault="007C2D59" w:rsidP="00F60131">
            <w:pPr>
              <w:rPr>
                <w:b/>
              </w:rPr>
            </w:pPr>
            <w:r>
              <w:rPr>
                <w:b/>
              </w:rPr>
              <w:t>Multimediální prezentace Power Point</w:t>
            </w:r>
          </w:p>
          <w:p w:rsidR="007C2D59" w:rsidRDefault="007C2D59" w:rsidP="00F60131">
            <w:r>
              <w:t xml:space="preserve">- souhrnné opakování, procvičování a </w:t>
            </w:r>
          </w:p>
          <w:p w:rsidR="007C2D59" w:rsidRDefault="007C2D59" w:rsidP="00F60131">
            <w:r>
              <w:t xml:space="preserve">   prohloubení učiva</w:t>
            </w:r>
          </w:p>
          <w:p w:rsidR="007C2D59" w:rsidRDefault="007C2D59" w:rsidP="00F60131"/>
          <w:p w:rsidR="007C2D59" w:rsidRDefault="007C2D59" w:rsidP="00F60131">
            <w:pPr>
              <w:rPr>
                <w:b/>
              </w:rPr>
            </w:pPr>
            <w:r>
              <w:rPr>
                <w:b/>
              </w:rPr>
              <w:t>Multimediální prezentace Smart Notebook</w:t>
            </w:r>
          </w:p>
          <w:p w:rsidR="007C2D59" w:rsidRDefault="007C2D59" w:rsidP="00F60131">
            <w:r>
              <w:t>- rozvržení jednotlivých snímků</w:t>
            </w:r>
          </w:p>
          <w:p w:rsidR="007C2D59" w:rsidRDefault="007C2D59" w:rsidP="00F60131">
            <w:r>
              <w:t xml:space="preserve">- psaní textu, vkládání obrázků a </w:t>
            </w:r>
          </w:p>
          <w:p w:rsidR="007C2D59" w:rsidRPr="00033D2B" w:rsidRDefault="007C2D59" w:rsidP="00F60131">
            <w:r>
              <w:t xml:space="preserve">  nastavení pozadí</w:t>
            </w:r>
          </w:p>
        </w:tc>
        <w:tc>
          <w:tcPr>
            <w:tcW w:w="2340" w:type="dxa"/>
          </w:tcPr>
          <w:p w:rsidR="007C2D59" w:rsidRPr="003A6484" w:rsidRDefault="007C2D59" w:rsidP="00F60131">
            <w:pPr>
              <w:pStyle w:val="Zhlav"/>
              <w:tabs>
                <w:tab w:val="clear" w:pos="4536"/>
                <w:tab w:val="clear" w:pos="9072"/>
              </w:tabs>
              <w:rPr>
                <w:rFonts w:cs="Arial"/>
              </w:rPr>
            </w:pPr>
          </w:p>
          <w:p w:rsidR="007C2D59" w:rsidRPr="003A6484" w:rsidRDefault="007C2D59" w:rsidP="00F60131">
            <w:pPr>
              <w:pStyle w:val="Zhlav"/>
              <w:tabs>
                <w:tab w:val="clear" w:pos="4536"/>
                <w:tab w:val="clear" w:pos="9072"/>
              </w:tabs>
            </w:pPr>
            <w:r w:rsidRPr="003A6484">
              <w:t>OSV – rozvoj schopnosti poznávání, sebepoznání a sebepojetí, seberegulace a sebeorganizace, psychohygieny, kreativita, paragrafy a počítače</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VDO – občanská společnost a škola, , vytváření a publikování prezentací, principy demokracie jako formy vlády a způsobu rozhodování</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EGS – Evropa svět nás zajímá, principy a využití Internetu a počítačové komunikace</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EV – vztah člověka k prostředí, lidské aktivity a problémy životního prostředí</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r w:rsidRPr="003A6484">
              <w:t>MV – fungování a vliv médií ve společnosti, práce v realizačním týmu</w:t>
            </w: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p>
          <w:p w:rsidR="007C2D59" w:rsidRPr="003A6484" w:rsidRDefault="007C2D59" w:rsidP="00F60131">
            <w:pPr>
              <w:pStyle w:val="Zhlav"/>
              <w:tabs>
                <w:tab w:val="clear" w:pos="4536"/>
                <w:tab w:val="clear" w:pos="9072"/>
              </w:tabs>
            </w:pPr>
          </w:p>
        </w:tc>
      </w:tr>
    </w:tbl>
    <w:p w:rsidR="007C2D59" w:rsidRDefault="007C2D59" w:rsidP="00F064E6">
      <w:pPr>
        <w:jc w:val="both"/>
        <w:rPr>
          <w:b/>
          <w:sz w:val="28"/>
          <w:szCs w:val="28"/>
        </w:rPr>
      </w:pPr>
    </w:p>
    <w:p w:rsidR="00A61C04" w:rsidRDefault="00A61C04" w:rsidP="00F064E6">
      <w:pPr>
        <w:jc w:val="both"/>
        <w:rPr>
          <w:b/>
          <w:sz w:val="28"/>
          <w:szCs w:val="28"/>
        </w:rPr>
      </w:pPr>
    </w:p>
    <w:p w:rsidR="00FC050B" w:rsidRDefault="00FC050B" w:rsidP="00FC050B">
      <w:pPr>
        <w:ind w:left="-284"/>
        <w:rPr>
          <w:b/>
          <w:bCs/>
          <w:sz w:val="28"/>
        </w:rPr>
      </w:pPr>
      <w:r>
        <w:rPr>
          <w:b/>
          <w:bCs/>
          <w:sz w:val="28"/>
        </w:rPr>
        <w:lastRenderedPageBreak/>
        <w:t>Vzdělávací oblast:  Informační a komunikační technologie</w:t>
      </w:r>
    </w:p>
    <w:p w:rsidR="00FC050B" w:rsidRDefault="00FC050B" w:rsidP="00FC050B">
      <w:pPr>
        <w:ind w:left="-284"/>
        <w:rPr>
          <w:b/>
          <w:bCs/>
          <w:sz w:val="28"/>
        </w:rPr>
      </w:pPr>
      <w:r>
        <w:rPr>
          <w:b/>
          <w:bCs/>
          <w:sz w:val="28"/>
        </w:rPr>
        <w:t>Vyučovací předmět:  Informatika</w:t>
      </w:r>
    </w:p>
    <w:p w:rsidR="00FC050B" w:rsidRDefault="00FC050B" w:rsidP="00FC050B">
      <w:pPr>
        <w:ind w:left="-284"/>
        <w:rPr>
          <w:b/>
          <w:bCs/>
          <w:sz w:val="28"/>
        </w:rPr>
      </w:pPr>
      <w:r>
        <w:rPr>
          <w:b/>
          <w:bCs/>
          <w:sz w:val="28"/>
        </w:rPr>
        <w:t>Ročník:  6. - 9.</w:t>
      </w:r>
    </w:p>
    <w:p w:rsidR="00FC050B" w:rsidRDefault="00FC050B" w:rsidP="00FC050B">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FC050B" w:rsidTr="00717817">
        <w:trPr>
          <w:trHeight w:val="898"/>
        </w:trPr>
        <w:tc>
          <w:tcPr>
            <w:tcW w:w="3969" w:type="dxa"/>
            <w:vAlign w:val="center"/>
          </w:tcPr>
          <w:p w:rsidR="00FC050B" w:rsidRPr="00965A84" w:rsidRDefault="00FC050B" w:rsidP="0071781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FC050B" w:rsidRDefault="00FC050B" w:rsidP="00717817">
            <w:pPr>
              <w:jc w:val="center"/>
              <w:rPr>
                <w:b/>
                <w:bCs/>
                <w:sz w:val="28"/>
              </w:rPr>
            </w:pPr>
            <w:r>
              <w:rPr>
                <w:b/>
                <w:bCs/>
                <w:sz w:val="28"/>
              </w:rPr>
              <w:t>Učivo</w:t>
            </w:r>
          </w:p>
        </w:tc>
        <w:tc>
          <w:tcPr>
            <w:tcW w:w="2681" w:type="dxa"/>
            <w:vAlign w:val="center"/>
          </w:tcPr>
          <w:p w:rsidR="00FC050B" w:rsidRDefault="00FC050B" w:rsidP="00717817">
            <w:pPr>
              <w:jc w:val="center"/>
              <w:rPr>
                <w:b/>
                <w:bCs/>
                <w:sz w:val="28"/>
              </w:rPr>
            </w:pPr>
            <w:r>
              <w:rPr>
                <w:b/>
                <w:bCs/>
                <w:sz w:val="28"/>
              </w:rPr>
              <w:t>Průřezová témata</w:t>
            </w:r>
          </w:p>
        </w:tc>
      </w:tr>
      <w:tr w:rsidR="00FC050B" w:rsidTr="00717817">
        <w:trPr>
          <w:trHeight w:val="11628"/>
        </w:trPr>
        <w:tc>
          <w:tcPr>
            <w:tcW w:w="3969" w:type="dxa"/>
          </w:tcPr>
          <w:p w:rsidR="00FC050B" w:rsidRDefault="00FC050B" w:rsidP="00717817">
            <w:pPr>
              <w:ind w:left="720"/>
              <w:rPr>
                <w:b/>
              </w:rPr>
            </w:pPr>
          </w:p>
          <w:p w:rsidR="00FC050B" w:rsidRPr="00FC050B" w:rsidRDefault="00FC050B" w:rsidP="00FC050B">
            <w:pPr>
              <w:pStyle w:val="Odstavecseseznamem"/>
              <w:ind w:left="492"/>
              <w:rPr>
                <w:b/>
              </w:rPr>
            </w:pPr>
            <w:r>
              <w:rPr>
                <w:b/>
              </w:rPr>
              <w:t xml:space="preserve">             </w:t>
            </w:r>
          </w:p>
          <w:p w:rsidR="00FC050B" w:rsidRPr="00FC050B" w:rsidRDefault="00FC050B" w:rsidP="00442365">
            <w:pPr>
              <w:pStyle w:val="Default"/>
              <w:numPr>
                <w:ilvl w:val="0"/>
                <w:numId w:val="341"/>
              </w:numPr>
              <w:ind w:left="348" w:hanging="219"/>
              <w:rPr>
                <w:rFonts w:ascii="Times New Roman" w:hAnsi="Times New Roman" w:cs="Times New Roman"/>
              </w:rPr>
            </w:pPr>
            <w:r w:rsidRPr="00FC050B">
              <w:rPr>
                <w:rFonts w:ascii="Times New Roman" w:hAnsi="Times New Roman" w:cs="Times New Roman"/>
              </w:rPr>
              <w:t xml:space="preserve">Vyhledává potřebné informace na internetu </w:t>
            </w:r>
          </w:p>
          <w:p w:rsidR="00FC050B" w:rsidRPr="00FC050B" w:rsidRDefault="00FC050B" w:rsidP="00442365">
            <w:pPr>
              <w:pStyle w:val="Default"/>
              <w:numPr>
                <w:ilvl w:val="0"/>
                <w:numId w:val="341"/>
              </w:numPr>
              <w:ind w:left="348" w:hanging="219"/>
              <w:rPr>
                <w:rFonts w:ascii="Times New Roman" w:hAnsi="Times New Roman" w:cs="Times New Roman"/>
              </w:rPr>
            </w:pPr>
            <w:r w:rsidRPr="00FC050B">
              <w:rPr>
                <w:rFonts w:ascii="Times New Roman" w:hAnsi="Times New Roman" w:cs="Times New Roman"/>
              </w:rPr>
              <w:t xml:space="preserve">Osvojí si základy elektronické komunikace </w:t>
            </w:r>
          </w:p>
          <w:p w:rsidR="00FC050B" w:rsidRPr="00FC050B" w:rsidRDefault="00FC050B" w:rsidP="00442365">
            <w:pPr>
              <w:pStyle w:val="Default"/>
              <w:numPr>
                <w:ilvl w:val="0"/>
                <w:numId w:val="341"/>
              </w:numPr>
              <w:ind w:left="348" w:hanging="219"/>
              <w:rPr>
                <w:rFonts w:ascii="Times New Roman" w:hAnsi="Times New Roman" w:cs="Times New Roman"/>
              </w:rPr>
            </w:pPr>
            <w:r w:rsidRPr="00FC050B">
              <w:rPr>
                <w:rFonts w:ascii="Times New Roman" w:hAnsi="Times New Roman" w:cs="Times New Roman"/>
              </w:rPr>
              <w:t xml:space="preserve">Ovládá základy psaní na klávesnici, na uživatelské úrovni práci s textovým editorem </w:t>
            </w:r>
          </w:p>
          <w:p w:rsidR="00FC050B" w:rsidRPr="00FC050B" w:rsidRDefault="00FC050B" w:rsidP="00442365">
            <w:pPr>
              <w:pStyle w:val="Default"/>
              <w:numPr>
                <w:ilvl w:val="0"/>
                <w:numId w:val="341"/>
              </w:numPr>
              <w:ind w:left="348" w:hanging="219"/>
              <w:rPr>
                <w:rFonts w:ascii="Times New Roman" w:hAnsi="Times New Roman" w:cs="Times New Roman"/>
              </w:rPr>
            </w:pPr>
            <w:r w:rsidRPr="00FC050B">
              <w:rPr>
                <w:rFonts w:ascii="Times New Roman" w:hAnsi="Times New Roman" w:cs="Times New Roman"/>
              </w:rPr>
              <w:t xml:space="preserve">Využívá vhodné aplikace </w:t>
            </w:r>
          </w:p>
          <w:p w:rsidR="00FC050B" w:rsidRPr="00FC050B" w:rsidRDefault="00FC050B" w:rsidP="00442365">
            <w:pPr>
              <w:pStyle w:val="Default"/>
              <w:numPr>
                <w:ilvl w:val="0"/>
                <w:numId w:val="341"/>
              </w:numPr>
              <w:ind w:left="348" w:hanging="219"/>
              <w:rPr>
                <w:rFonts w:ascii="Times New Roman" w:hAnsi="Times New Roman" w:cs="Times New Roman"/>
              </w:rPr>
            </w:pPr>
            <w:r w:rsidRPr="00FC050B">
              <w:rPr>
                <w:rFonts w:ascii="Times New Roman" w:hAnsi="Times New Roman" w:cs="Times New Roman"/>
              </w:rPr>
              <w:t xml:space="preserve">Zvládá práci s výukovými programy </w:t>
            </w:r>
          </w:p>
          <w:p w:rsidR="00FC050B" w:rsidRPr="00FC050B" w:rsidRDefault="00FC050B" w:rsidP="00442365">
            <w:pPr>
              <w:pStyle w:val="Default"/>
              <w:numPr>
                <w:ilvl w:val="0"/>
                <w:numId w:val="341"/>
              </w:numPr>
              <w:ind w:left="348" w:hanging="219"/>
              <w:rPr>
                <w:rFonts w:ascii="Times New Roman" w:hAnsi="Times New Roman" w:cs="Times New Roman"/>
              </w:rPr>
            </w:pPr>
            <w:r w:rsidRPr="00FC050B">
              <w:rPr>
                <w:rFonts w:ascii="Times New Roman" w:hAnsi="Times New Roman" w:cs="Times New Roman"/>
              </w:rPr>
              <w:t xml:space="preserve">Vyhledává potřebné informace na internetu </w:t>
            </w:r>
          </w:p>
          <w:p w:rsidR="00FC050B" w:rsidRPr="00FC050B" w:rsidRDefault="00FC050B" w:rsidP="00442365">
            <w:pPr>
              <w:pStyle w:val="Default"/>
              <w:numPr>
                <w:ilvl w:val="0"/>
                <w:numId w:val="341"/>
              </w:numPr>
              <w:ind w:left="348" w:hanging="219"/>
              <w:rPr>
                <w:rFonts w:ascii="Times New Roman" w:hAnsi="Times New Roman" w:cs="Times New Roman"/>
              </w:rPr>
            </w:pPr>
            <w:r w:rsidRPr="00FC050B">
              <w:rPr>
                <w:rFonts w:ascii="Times New Roman" w:hAnsi="Times New Roman" w:cs="Times New Roman"/>
              </w:rPr>
              <w:t>Dodržuje pravidla bezpečného zacházení s výpočetní technikou</w:t>
            </w:r>
          </w:p>
          <w:p w:rsidR="00FC050B" w:rsidRDefault="00FC050B" w:rsidP="00FC050B">
            <w:pPr>
              <w:pStyle w:val="Odstavecseseznamem"/>
              <w:ind w:left="492"/>
              <w:rPr>
                <w:b/>
              </w:rPr>
            </w:pPr>
          </w:p>
          <w:p w:rsidR="00FC050B" w:rsidRPr="00FC050B" w:rsidRDefault="00FC050B" w:rsidP="00FC050B">
            <w:pPr>
              <w:pStyle w:val="Odstavecseseznamem"/>
              <w:ind w:left="492"/>
              <w:rPr>
                <w:b/>
              </w:rPr>
            </w:pPr>
            <w:r>
              <w:rPr>
                <w:b/>
              </w:rPr>
              <w:t xml:space="preserve">          </w:t>
            </w:r>
          </w:p>
        </w:tc>
        <w:tc>
          <w:tcPr>
            <w:tcW w:w="3693" w:type="dxa"/>
          </w:tcPr>
          <w:p w:rsidR="00FC050B" w:rsidRDefault="00FC050B" w:rsidP="00717817">
            <w:pPr>
              <w:rPr>
                <w:b/>
              </w:rPr>
            </w:pPr>
          </w:p>
          <w:p w:rsidR="00FC050B" w:rsidRDefault="00FC050B" w:rsidP="00FC050B">
            <w:pPr>
              <w:rPr>
                <w:b/>
              </w:rPr>
            </w:pPr>
          </w:p>
          <w:p w:rsidR="00FC050B" w:rsidRPr="00FC050B" w:rsidRDefault="00FC050B" w:rsidP="00FC050B">
            <w:pPr>
              <w:rPr>
                <w:b/>
              </w:rPr>
            </w:pPr>
            <w:r w:rsidRPr="00FC050B">
              <w:rPr>
                <w:b/>
              </w:rPr>
              <w:t xml:space="preserve">Bezpečnost práce na PC </w:t>
            </w:r>
          </w:p>
          <w:p w:rsidR="00FC050B" w:rsidRPr="00FC050B" w:rsidRDefault="00FC050B" w:rsidP="00442365">
            <w:pPr>
              <w:pStyle w:val="Odstavecseseznamem"/>
              <w:numPr>
                <w:ilvl w:val="0"/>
                <w:numId w:val="285"/>
              </w:numPr>
            </w:pPr>
            <w:r w:rsidRPr="00FC050B">
              <w:t xml:space="preserve">kyberšikana </w:t>
            </w:r>
          </w:p>
          <w:p w:rsidR="00FC050B" w:rsidRPr="00FC050B" w:rsidRDefault="00FC050B" w:rsidP="00442365">
            <w:pPr>
              <w:pStyle w:val="Odstavecseseznamem"/>
              <w:numPr>
                <w:ilvl w:val="0"/>
                <w:numId w:val="285"/>
              </w:numPr>
              <w:rPr>
                <w:b/>
              </w:rPr>
            </w:pPr>
            <w:r w:rsidRPr="00FC050B">
              <w:t>ochrana práv k duševnímu vlastnictví</w:t>
            </w:r>
          </w:p>
          <w:p w:rsidR="00FC050B" w:rsidRDefault="00FC050B" w:rsidP="00FC050B">
            <w:pPr>
              <w:rPr>
                <w:b/>
              </w:rPr>
            </w:pPr>
          </w:p>
          <w:p w:rsidR="00FC050B" w:rsidRDefault="00FC050B" w:rsidP="00FC050B">
            <w:pPr>
              <w:rPr>
                <w:b/>
              </w:rPr>
            </w:pPr>
            <w:r w:rsidRPr="00FC050B">
              <w:rPr>
                <w:b/>
              </w:rPr>
              <w:t xml:space="preserve">Zpracování a využití informací </w:t>
            </w:r>
          </w:p>
          <w:p w:rsidR="00FC050B" w:rsidRPr="00FC050B" w:rsidRDefault="00FC050B" w:rsidP="00442365">
            <w:pPr>
              <w:pStyle w:val="Odstavecseseznamem"/>
              <w:numPr>
                <w:ilvl w:val="0"/>
                <w:numId w:val="285"/>
              </w:numPr>
            </w:pPr>
            <w:r w:rsidRPr="00FC050B">
              <w:t xml:space="preserve">prezentace informací </w:t>
            </w:r>
          </w:p>
          <w:p w:rsidR="00FC050B" w:rsidRPr="00FC050B" w:rsidRDefault="00FC050B" w:rsidP="00442365">
            <w:pPr>
              <w:pStyle w:val="Odstavecseseznamem"/>
              <w:numPr>
                <w:ilvl w:val="0"/>
                <w:numId w:val="285"/>
              </w:numPr>
            </w:pPr>
            <w:r w:rsidRPr="00FC050B">
              <w:t xml:space="preserve">tisk prezentací </w:t>
            </w:r>
          </w:p>
          <w:p w:rsidR="00FC050B" w:rsidRPr="00FC050B" w:rsidRDefault="00FC050B" w:rsidP="00442365">
            <w:pPr>
              <w:pStyle w:val="Odstavecseseznamem"/>
              <w:numPr>
                <w:ilvl w:val="0"/>
                <w:numId w:val="285"/>
              </w:numPr>
              <w:rPr>
                <w:b/>
              </w:rPr>
            </w:pPr>
            <w:r w:rsidRPr="00FC050B">
              <w:t>řešení ekologických problémů</w:t>
            </w:r>
          </w:p>
        </w:tc>
        <w:tc>
          <w:tcPr>
            <w:tcW w:w="2681" w:type="dxa"/>
          </w:tcPr>
          <w:p w:rsidR="00FC050B" w:rsidRPr="003A6484" w:rsidRDefault="00FC050B" w:rsidP="00717817">
            <w:pPr>
              <w:pStyle w:val="Zhlav"/>
              <w:tabs>
                <w:tab w:val="clear" w:pos="4536"/>
                <w:tab w:val="clear" w:pos="9072"/>
              </w:tabs>
              <w:rPr>
                <w:rFonts w:cs="Arial"/>
              </w:rPr>
            </w:pPr>
          </w:p>
          <w:p w:rsidR="00FC050B" w:rsidRPr="003A6484" w:rsidRDefault="00FC050B" w:rsidP="00717817">
            <w:pPr>
              <w:pStyle w:val="Zhlav"/>
              <w:tabs>
                <w:tab w:val="clear" w:pos="4536"/>
                <w:tab w:val="clear" w:pos="9072"/>
              </w:tabs>
              <w:rPr>
                <w:rFonts w:cs="Arial"/>
              </w:rPr>
            </w:pPr>
          </w:p>
          <w:p w:rsidR="00FC050B" w:rsidRPr="003A6484" w:rsidRDefault="00FC050B" w:rsidP="00717817">
            <w:pPr>
              <w:pStyle w:val="Zhlav"/>
              <w:tabs>
                <w:tab w:val="clear" w:pos="4536"/>
                <w:tab w:val="clear" w:pos="9072"/>
              </w:tabs>
              <w:rPr>
                <w:rFonts w:cs="Arial"/>
              </w:rPr>
            </w:pPr>
          </w:p>
          <w:p w:rsidR="00FC050B" w:rsidRDefault="00FC050B" w:rsidP="00717817">
            <w:pPr>
              <w:pStyle w:val="Zhlav"/>
              <w:tabs>
                <w:tab w:val="clear" w:pos="4536"/>
                <w:tab w:val="clear" w:pos="9072"/>
              </w:tabs>
              <w:rPr>
                <w:rFonts w:cs="Arial"/>
              </w:rPr>
            </w:pPr>
            <w:r w:rsidRPr="00FC050B">
              <w:rPr>
                <w:rFonts w:cs="Arial"/>
              </w:rPr>
              <w:t xml:space="preserve">OSV: </w:t>
            </w:r>
          </w:p>
          <w:p w:rsidR="00FC050B" w:rsidRDefault="00FC050B" w:rsidP="00442365">
            <w:pPr>
              <w:pStyle w:val="Zhlav"/>
              <w:numPr>
                <w:ilvl w:val="0"/>
                <w:numId w:val="342"/>
              </w:numPr>
              <w:tabs>
                <w:tab w:val="clear" w:pos="4536"/>
                <w:tab w:val="clear" w:pos="9072"/>
              </w:tabs>
              <w:ind w:left="205" w:hanging="142"/>
              <w:rPr>
                <w:rFonts w:cs="Arial"/>
              </w:rPr>
            </w:pPr>
            <w:r w:rsidRPr="00FC050B">
              <w:rPr>
                <w:rFonts w:cs="Arial"/>
              </w:rPr>
              <w:t xml:space="preserve">Seberegulace a sebeorganizace </w:t>
            </w:r>
          </w:p>
          <w:p w:rsidR="00FC050B" w:rsidRPr="003A6484" w:rsidRDefault="00FC050B" w:rsidP="00442365">
            <w:pPr>
              <w:pStyle w:val="Zhlav"/>
              <w:numPr>
                <w:ilvl w:val="0"/>
                <w:numId w:val="342"/>
              </w:numPr>
              <w:tabs>
                <w:tab w:val="clear" w:pos="4536"/>
                <w:tab w:val="clear" w:pos="9072"/>
              </w:tabs>
              <w:ind w:left="205" w:hanging="142"/>
              <w:rPr>
                <w:rFonts w:cs="Arial"/>
              </w:rPr>
            </w:pPr>
            <w:r w:rsidRPr="00FC050B">
              <w:rPr>
                <w:rFonts w:cs="Arial"/>
              </w:rPr>
              <w:t>Řešení prob</w:t>
            </w:r>
            <w:r>
              <w:rPr>
                <w:rFonts w:cs="Arial"/>
              </w:rPr>
              <w:t xml:space="preserve">lémů a rozhodovací dovednosti </w:t>
            </w:r>
            <w:r w:rsidRPr="00FC050B">
              <w:rPr>
                <w:rFonts w:cs="Arial"/>
              </w:rPr>
              <w:t>Hodnoty, postoje, praktická etika</w:t>
            </w:r>
          </w:p>
          <w:p w:rsidR="00FC050B" w:rsidRPr="003A6484" w:rsidRDefault="00FC050B" w:rsidP="00717817">
            <w:pPr>
              <w:pStyle w:val="Zhlav"/>
              <w:tabs>
                <w:tab w:val="clear" w:pos="4536"/>
                <w:tab w:val="clear" w:pos="9072"/>
              </w:tabs>
              <w:rPr>
                <w:rFonts w:cs="Arial"/>
              </w:rPr>
            </w:pPr>
          </w:p>
          <w:p w:rsidR="00FC050B" w:rsidRPr="003A6484" w:rsidRDefault="00FC050B" w:rsidP="00717817">
            <w:pPr>
              <w:pStyle w:val="Zhlav"/>
              <w:tabs>
                <w:tab w:val="clear" w:pos="4536"/>
                <w:tab w:val="clear" w:pos="9072"/>
              </w:tabs>
              <w:rPr>
                <w:rFonts w:cs="Arial"/>
              </w:rPr>
            </w:pPr>
          </w:p>
          <w:p w:rsidR="00FC050B" w:rsidRPr="003A6484" w:rsidRDefault="00FC050B" w:rsidP="00717817">
            <w:pPr>
              <w:pStyle w:val="Zhlav"/>
              <w:tabs>
                <w:tab w:val="clear" w:pos="4536"/>
                <w:tab w:val="clear" w:pos="9072"/>
              </w:tabs>
              <w:rPr>
                <w:rFonts w:cs="Arial"/>
              </w:rPr>
            </w:pPr>
          </w:p>
          <w:p w:rsidR="00FC050B" w:rsidRPr="003A6484" w:rsidRDefault="00FC050B" w:rsidP="00717817">
            <w:pPr>
              <w:pStyle w:val="Zhlav"/>
              <w:tabs>
                <w:tab w:val="clear" w:pos="4536"/>
                <w:tab w:val="clear" w:pos="9072"/>
              </w:tabs>
              <w:rPr>
                <w:rFonts w:cs="Arial"/>
              </w:rPr>
            </w:pPr>
          </w:p>
          <w:p w:rsidR="00FC050B" w:rsidRPr="003A6484" w:rsidRDefault="00FC050B" w:rsidP="00717817">
            <w:pPr>
              <w:pStyle w:val="Zhlav"/>
              <w:tabs>
                <w:tab w:val="clear" w:pos="4536"/>
                <w:tab w:val="clear" w:pos="9072"/>
              </w:tabs>
              <w:rPr>
                <w:rFonts w:cs="Arial"/>
              </w:rPr>
            </w:pPr>
          </w:p>
          <w:p w:rsidR="00FC050B" w:rsidRPr="003A6484" w:rsidRDefault="00FC050B" w:rsidP="00717817">
            <w:pPr>
              <w:pStyle w:val="Zhlav"/>
              <w:tabs>
                <w:tab w:val="clear" w:pos="4536"/>
                <w:tab w:val="clear" w:pos="9072"/>
              </w:tabs>
              <w:rPr>
                <w:rFonts w:cs="Arial"/>
              </w:rPr>
            </w:pPr>
          </w:p>
          <w:p w:rsidR="00FC050B" w:rsidRPr="003A6484" w:rsidRDefault="00FC050B" w:rsidP="00717817">
            <w:pPr>
              <w:pStyle w:val="Zhlav"/>
              <w:tabs>
                <w:tab w:val="clear" w:pos="4536"/>
                <w:tab w:val="clear" w:pos="9072"/>
              </w:tabs>
            </w:pPr>
          </w:p>
        </w:tc>
      </w:tr>
    </w:tbl>
    <w:p w:rsidR="00FC050B" w:rsidRDefault="00FC050B" w:rsidP="00F064E6">
      <w:pPr>
        <w:jc w:val="both"/>
        <w:rPr>
          <w:b/>
          <w:sz w:val="28"/>
          <w:szCs w:val="28"/>
        </w:rPr>
      </w:pPr>
    </w:p>
    <w:p w:rsidR="00F064E6" w:rsidRDefault="00F064E6" w:rsidP="00F064E6">
      <w:pPr>
        <w:jc w:val="both"/>
        <w:rPr>
          <w:b/>
          <w:sz w:val="28"/>
          <w:szCs w:val="28"/>
        </w:rPr>
      </w:pPr>
      <w:r>
        <w:rPr>
          <w:b/>
          <w:sz w:val="28"/>
          <w:szCs w:val="28"/>
        </w:rPr>
        <w:lastRenderedPageBreak/>
        <w:t>5.  4.  Člověk a jeho svět</w:t>
      </w:r>
    </w:p>
    <w:p w:rsidR="00F064E6" w:rsidRPr="004035D4" w:rsidRDefault="00F064E6" w:rsidP="00F064E6">
      <w:pPr>
        <w:ind w:left="360"/>
        <w:jc w:val="both"/>
        <w:rPr>
          <w:b/>
          <w:sz w:val="28"/>
          <w:szCs w:val="28"/>
        </w:rPr>
      </w:pPr>
    </w:p>
    <w:p w:rsidR="00F064E6" w:rsidRDefault="00F064E6" w:rsidP="00F064E6">
      <w:pPr>
        <w:jc w:val="both"/>
        <w:rPr>
          <w:b/>
          <w:bCs/>
        </w:rPr>
      </w:pPr>
      <w:r>
        <w:rPr>
          <w:b/>
          <w:bCs/>
        </w:rPr>
        <w:t>5. 4. 1.  PRVOUKA</w:t>
      </w:r>
    </w:p>
    <w:p w:rsidR="00F064E6" w:rsidRPr="007E7A39" w:rsidRDefault="00F064E6" w:rsidP="00F064E6">
      <w:pPr>
        <w:rPr>
          <w:b/>
          <w:bCs/>
        </w:rPr>
      </w:pPr>
      <w:r w:rsidRPr="007E7A39">
        <w:rPr>
          <w:b/>
          <w:bCs/>
        </w:rPr>
        <w:t>Charakteristika vyučovacího předmětu</w:t>
      </w:r>
      <w:r>
        <w:rPr>
          <w:b/>
          <w:bCs/>
        </w:rPr>
        <w:t xml:space="preserve"> Prvouka</w:t>
      </w:r>
    </w:p>
    <w:p w:rsidR="00F064E6" w:rsidRPr="007E7A39" w:rsidRDefault="00F064E6" w:rsidP="00F064E6">
      <w:pPr>
        <w:rPr>
          <w:b/>
          <w:bCs/>
        </w:rPr>
      </w:pPr>
    </w:p>
    <w:p w:rsidR="00F064E6" w:rsidRDefault="00F064E6" w:rsidP="00F064E6">
      <w:pPr>
        <w:rPr>
          <w:b/>
          <w:bCs/>
          <w:sz w:val="28"/>
        </w:rPr>
      </w:pPr>
    </w:p>
    <w:p w:rsidR="00F064E6" w:rsidRDefault="00F064E6" w:rsidP="00F064E6">
      <w:pPr>
        <w:rPr>
          <w:b/>
        </w:rPr>
      </w:pPr>
      <w:r w:rsidRPr="007E7A39">
        <w:rPr>
          <w:b/>
        </w:rPr>
        <w:t>Obsahové, časové a organizační vymezení</w:t>
      </w:r>
    </w:p>
    <w:p w:rsidR="00F064E6" w:rsidRPr="007E7A39" w:rsidRDefault="00F064E6" w:rsidP="00F064E6">
      <w:pPr>
        <w:rPr>
          <w:b/>
        </w:rPr>
      </w:pPr>
    </w:p>
    <w:p w:rsidR="00F064E6" w:rsidRDefault="00F064E6" w:rsidP="00FB27B5">
      <w:pPr>
        <w:numPr>
          <w:ilvl w:val="0"/>
          <w:numId w:val="105"/>
        </w:numPr>
      </w:pPr>
      <w:r>
        <w:t>vytváří se základní představy o nejběžnějších skutečnostech a zákonitostech v přírodě i společnosti, o lidských činnostech, výtvorech a vztazích a o nejdůležitějších podmínkách života</w:t>
      </w:r>
    </w:p>
    <w:p w:rsidR="00F064E6" w:rsidRDefault="00F064E6" w:rsidP="00FB27B5">
      <w:pPr>
        <w:numPr>
          <w:ilvl w:val="0"/>
          <w:numId w:val="105"/>
        </w:numPr>
      </w:pPr>
      <w:r>
        <w:t>utváří se prvotní ucelený obraz světa a základních vztahů v něm</w:t>
      </w:r>
    </w:p>
    <w:p w:rsidR="00F064E6" w:rsidRDefault="00F064E6" w:rsidP="00FB27B5">
      <w:pPr>
        <w:numPr>
          <w:ilvl w:val="0"/>
          <w:numId w:val="105"/>
        </w:numPr>
      </w:pPr>
      <w:r>
        <w:t>poznávání sebe jako jednotlivce a zároveň člena společnosti</w:t>
      </w:r>
    </w:p>
    <w:p w:rsidR="00F064E6" w:rsidRDefault="00F064E6" w:rsidP="00FB27B5">
      <w:pPr>
        <w:numPr>
          <w:ilvl w:val="0"/>
          <w:numId w:val="105"/>
        </w:numPr>
      </w:pPr>
      <w:r>
        <w:t>poznávání blízkého okolí – domov, region, vlast</w:t>
      </w:r>
    </w:p>
    <w:p w:rsidR="00F064E6" w:rsidRDefault="00F064E6" w:rsidP="00FB27B5">
      <w:pPr>
        <w:numPr>
          <w:ilvl w:val="0"/>
          <w:numId w:val="105"/>
        </w:numPr>
      </w:pPr>
      <w:r>
        <w:t>seznámení s osobnostmi i jevy z dějin naší vlasti</w:t>
      </w:r>
    </w:p>
    <w:p w:rsidR="00F064E6" w:rsidRDefault="00F064E6" w:rsidP="00FB27B5">
      <w:pPr>
        <w:numPr>
          <w:ilvl w:val="0"/>
          <w:numId w:val="105"/>
        </w:numPr>
      </w:pPr>
      <w:r>
        <w:t>vnímání základních mezilidských vztahů a rolí, upevňování společenského chování</w:t>
      </w:r>
    </w:p>
    <w:p w:rsidR="00F064E6" w:rsidRDefault="00F064E6" w:rsidP="00FB27B5">
      <w:pPr>
        <w:numPr>
          <w:ilvl w:val="0"/>
          <w:numId w:val="105"/>
        </w:numPr>
      </w:pPr>
      <w:r>
        <w:t>rozvíjení ekologického myšlení, pozorování rozmanitostí v přírodě</w:t>
      </w:r>
    </w:p>
    <w:p w:rsidR="00F064E6" w:rsidRDefault="00F064E6" w:rsidP="00FB27B5">
      <w:pPr>
        <w:numPr>
          <w:ilvl w:val="0"/>
          <w:numId w:val="105"/>
        </w:numPr>
      </w:pPr>
      <w:r>
        <w:t>porozumění soudobému způsobu života, jeho přednostem i problémům</w:t>
      </w:r>
    </w:p>
    <w:p w:rsidR="00F064E6" w:rsidRDefault="00F064E6" w:rsidP="00FB27B5">
      <w:pPr>
        <w:numPr>
          <w:ilvl w:val="0"/>
          <w:numId w:val="105"/>
        </w:numPr>
      </w:pPr>
      <w:r>
        <w:t>pochopení významu následnosti – současnost je výsledek minulosti a zároveň východisko do budoucnosti</w:t>
      </w:r>
    </w:p>
    <w:p w:rsidR="00F064E6" w:rsidRDefault="00F064E6" w:rsidP="00F064E6"/>
    <w:p w:rsidR="00F064E6" w:rsidRDefault="00F064E6" w:rsidP="00F064E6">
      <w:r>
        <w:t>Učivo je rozčleněno do pěti tematických okruhů:</w:t>
      </w:r>
    </w:p>
    <w:p w:rsidR="00F064E6" w:rsidRDefault="00F064E6" w:rsidP="00F064E6">
      <w:r w:rsidRPr="00876517">
        <w:rPr>
          <w:b/>
        </w:rPr>
        <w:t>Místo, kde žijeme</w:t>
      </w:r>
      <w:r>
        <w:t xml:space="preserve"> – bezpečnost a dopravní výchova, praktické poznávání místních a regionálních skutečností a jedinečností</w:t>
      </w:r>
    </w:p>
    <w:p w:rsidR="00F064E6" w:rsidRDefault="00F064E6" w:rsidP="00F064E6">
      <w:r w:rsidRPr="00876517">
        <w:rPr>
          <w:b/>
        </w:rPr>
        <w:t>Lidé kolem nás</w:t>
      </w:r>
      <w:r>
        <w:t xml:space="preserve"> – upevňování vhodného chování mezi lidmi, vztahy k ostatním, společenské chování, seznámení se základními právy a povinnostmi, se světem financí, projevu toleranci k přirozeným odlišnostem spolužáků i jiných lidí, jejich přednostem a nedostatkům</w:t>
      </w:r>
    </w:p>
    <w:p w:rsidR="00F064E6" w:rsidRDefault="00F064E6" w:rsidP="00F064E6">
      <w:r w:rsidRPr="00876517">
        <w:rPr>
          <w:b/>
        </w:rPr>
        <w:t>Lidé a čas</w:t>
      </w:r>
      <w:r>
        <w:t xml:space="preserve"> – orientace v čase, dějinná dimenze času, minulost – současnost – budoucnost</w:t>
      </w:r>
    </w:p>
    <w:p w:rsidR="00F064E6" w:rsidRDefault="00F064E6" w:rsidP="00F064E6">
      <w:r w:rsidRPr="00876517">
        <w:rPr>
          <w:b/>
        </w:rPr>
        <w:t>Rozmanitost přírody</w:t>
      </w:r>
      <w:r>
        <w:t xml:space="preserve"> – poznávání Země jako planety sluneční soustavy, zkoumání a popisování živých a neživých přírodnin, vnímání rozmanitosti a proměnlivosti přírody</w:t>
      </w:r>
    </w:p>
    <w:p w:rsidR="00F064E6" w:rsidRDefault="00F064E6" w:rsidP="00F064E6">
      <w:r w:rsidRPr="00876517">
        <w:rPr>
          <w:b/>
        </w:rPr>
        <w:t>Člověk a jeho zdraví</w:t>
      </w:r>
      <w:r>
        <w:t xml:space="preserve"> – žáci se seznamují s tím, jak se člověk vyvíjí a mění od narození k dospělosti, zdravý způsob života a prevence nemocí, úraz, první pomoc, opatrnost, osvojují si bezpečné chování a vzájemnou pomoc v různých životních situacích, včetně mimořádných událostí, lidské tělo, poznávání člověka jako živé bytosti, poznávají zdraví jako stav bio-psycho-sociální rovnováhy života, rozezná nebezpečí různého charakteru, využívá bezpečná místa pro hru a trávení volného času, uplatňuje základní pravidla bezpečného chování účastníka silničního provozu, ovládá způsoby komunikace s operátory tísňových linek</w:t>
      </w:r>
    </w:p>
    <w:p w:rsidR="00F064E6" w:rsidRDefault="00F064E6" w:rsidP="00F064E6">
      <w:r>
        <w:t>Potřebné vědomosti a dovednosti ve vzdělávacím oboru Člověk a jeho svět získávají žáci především tím, že pozorují názorné pomůcky, přírodu a činnosti lidí, hrají určené role, řeší modelové situace.</w:t>
      </w:r>
    </w:p>
    <w:p w:rsidR="00F064E6" w:rsidRDefault="00F064E6" w:rsidP="00F064E6">
      <w:r>
        <w:t>Vyučovací předmět Prvouka se vyučuje v 1. až 3. ročníku 2 hodiny týdně.</w:t>
      </w:r>
    </w:p>
    <w:p w:rsidR="00F064E6" w:rsidRDefault="00F064E6" w:rsidP="00F064E6">
      <w:r>
        <w:t>Výuka probíhá nejčastěji v kmenových třídách, využívá se počítačová učebna, třída s interaktivní tabulí. Výuka je doplňována řadou besed, vycházek, exkurzí, apod.</w:t>
      </w:r>
    </w:p>
    <w:p w:rsidR="00F064E6" w:rsidRDefault="00F064E6" w:rsidP="00F064E6"/>
    <w:p w:rsidR="00F064E6" w:rsidRDefault="00F064E6" w:rsidP="00F064E6">
      <w:r>
        <w:t>Předmětem Prvouka prolínají všechna průřezová témata: environmentální výchova, mediální výchova, výchova k myšlení v evropských a globálních souvislostech, multikulturní výchova, osobnostní a sociální výchova a výchova demokratického občana.</w:t>
      </w:r>
    </w:p>
    <w:p w:rsidR="00F064E6" w:rsidRDefault="00F064E6" w:rsidP="00F064E6"/>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Pr="009C0B19" w:rsidRDefault="00F064E6" w:rsidP="00F064E6">
      <w:pPr>
        <w:rPr>
          <w:b/>
        </w:rPr>
      </w:pPr>
      <w:r w:rsidRPr="009C0B19">
        <w:rPr>
          <w:b/>
        </w:rPr>
        <w:t>Výchovné a v</w:t>
      </w:r>
      <w:r>
        <w:rPr>
          <w:b/>
        </w:rPr>
        <w:t>z</w:t>
      </w:r>
      <w:r w:rsidRPr="009C0B19">
        <w:rPr>
          <w:b/>
        </w:rPr>
        <w:t xml:space="preserve">dělávací strategie pro rozvoj klíčových kompetencí </w:t>
      </w:r>
    </w:p>
    <w:p w:rsidR="00F064E6" w:rsidRPr="009C0B19" w:rsidRDefault="00F064E6" w:rsidP="00F064E6">
      <w:pPr>
        <w:rPr>
          <w:b/>
        </w:rPr>
      </w:pPr>
    </w:p>
    <w:p w:rsidR="00F064E6" w:rsidRDefault="00F064E6" w:rsidP="00F064E6">
      <w:pPr>
        <w:pStyle w:val="Nadpis2"/>
        <w:rPr>
          <w:rFonts w:ascii="Times New Roman" w:hAnsi="Times New Roman" w:cs="Times New Roman"/>
          <w:i w:val="0"/>
          <w:sz w:val="24"/>
          <w:szCs w:val="24"/>
        </w:rPr>
      </w:pPr>
      <w:r w:rsidRPr="009C0B19">
        <w:rPr>
          <w:rFonts w:ascii="Times New Roman" w:hAnsi="Times New Roman" w:cs="Times New Roman"/>
          <w:i w:val="0"/>
          <w:sz w:val="24"/>
          <w:szCs w:val="24"/>
        </w:rPr>
        <w:t>Kompetence k</w:t>
      </w:r>
      <w:r>
        <w:rPr>
          <w:rFonts w:ascii="Times New Roman" w:hAnsi="Times New Roman" w:cs="Times New Roman"/>
          <w:i w:val="0"/>
          <w:sz w:val="24"/>
          <w:szCs w:val="24"/>
        </w:rPr>
        <w:t> </w:t>
      </w:r>
      <w:r w:rsidRPr="009C0B19">
        <w:rPr>
          <w:rFonts w:ascii="Times New Roman" w:hAnsi="Times New Roman" w:cs="Times New Roman"/>
          <w:i w:val="0"/>
          <w:sz w:val="24"/>
          <w:szCs w:val="24"/>
        </w:rPr>
        <w:t>učení</w:t>
      </w:r>
    </w:p>
    <w:p w:rsidR="00F064E6" w:rsidRPr="009C0B19" w:rsidRDefault="00F064E6" w:rsidP="00F064E6">
      <w:r>
        <w:t xml:space="preserve"> </w:t>
      </w:r>
    </w:p>
    <w:p w:rsidR="00F064E6" w:rsidRDefault="00F064E6" w:rsidP="00F064E6">
      <w:pPr>
        <w:ind w:left="709" w:hanging="283"/>
      </w:pPr>
      <w:r>
        <w:t>-     žáci jsou vedeni k objevování a poznávání podstatných věcí, jevů a všeho, co je zajímá</w:t>
      </w:r>
    </w:p>
    <w:p w:rsidR="00F064E6" w:rsidRDefault="00F064E6" w:rsidP="00FB27B5">
      <w:pPr>
        <w:numPr>
          <w:ilvl w:val="0"/>
          <w:numId w:val="105"/>
        </w:numPr>
      </w:pPr>
      <w:r>
        <w:t>učitel vede žáky k osvojení si základních vědomostí o sobě, jiných lidech, živočiších a rostlinách, o škole, rodině a životě v okolí, o činnostech a výtvorech lidí</w:t>
      </w:r>
    </w:p>
    <w:p w:rsidR="00F064E6" w:rsidRDefault="00F064E6" w:rsidP="00FB27B5">
      <w:pPr>
        <w:numPr>
          <w:ilvl w:val="0"/>
          <w:numId w:val="105"/>
        </w:numPr>
      </w:pPr>
      <w:r>
        <w:t>učí je poznávat zdravý způsob života a příčiny nemocí</w:t>
      </w:r>
    </w:p>
    <w:p w:rsidR="00F064E6" w:rsidRDefault="00F064E6" w:rsidP="00FB27B5">
      <w:pPr>
        <w:numPr>
          <w:ilvl w:val="0"/>
          <w:numId w:val="105"/>
        </w:numPr>
      </w:pPr>
      <w:r>
        <w:t>vede žáky k upevňování preventivního chování</w:t>
      </w:r>
    </w:p>
    <w:p w:rsidR="00F064E6" w:rsidRDefault="00F064E6" w:rsidP="00FB27B5">
      <w:pPr>
        <w:numPr>
          <w:ilvl w:val="0"/>
          <w:numId w:val="105"/>
        </w:numPr>
      </w:pPr>
      <w:r>
        <w:t>napomáhá vnímavému sledování života kolem sebe, učí žáky orientovat se v něm, chápat ho jako uspořádání skutečností, které na sebe navazují</w:t>
      </w:r>
    </w:p>
    <w:p w:rsidR="00F064E6" w:rsidRDefault="00F064E6" w:rsidP="00FB27B5">
      <w:pPr>
        <w:numPr>
          <w:ilvl w:val="0"/>
          <w:numId w:val="105"/>
        </w:numPr>
      </w:pPr>
      <w:r>
        <w:t>učitel pomáhá řešit a třídit informace podle zvolených kritérií</w:t>
      </w:r>
    </w:p>
    <w:p w:rsidR="00F064E6" w:rsidRDefault="00F064E6" w:rsidP="00FB27B5">
      <w:pPr>
        <w:numPr>
          <w:ilvl w:val="0"/>
          <w:numId w:val="105"/>
        </w:numPr>
      </w:pPr>
      <w:r>
        <w:t>učitel klade základní body pro příští systematičtější poznatky dějepisné, zeměpisné a přírodovědné, žáci jsou motivování k celoživotnímu učení</w:t>
      </w:r>
    </w:p>
    <w:p w:rsidR="00F064E6" w:rsidRDefault="00F064E6" w:rsidP="00FB27B5">
      <w:pPr>
        <w:numPr>
          <w:ilvl w:val="0"/>
          <w:numId w:val="105"/>
        </w:numPr>
      </w:pPr>
      <w:r>
        <w:t>žáci jsou vedeni k orientaci v problematice peněz a cen a odpovědnému spravování osobního rozpočtu</w:t>
      </w:r>
    </w:p>
    <w:p w:rsidR="00F064E6" w:rsidRDefault="00F064E6" w:rsidP="00F064E6"/>
    <w:p w:rsidR="00F064E6" w:rsidRDefault="00F064E6" w:rsidP="00F064E6"/>
    <w:p w:rsidR="00F064E6" w:rsidRDefault="00F064E6" w:rsidP="00F064E6">
      <w:pPr>
        <w:pStyle w:val="Nadpis2"/>
        <w:rPr>
          <w:rFonts w:ascii="Times New Roman" w:hAnsi="Times New Roman" w:cs="Times New Roman"/>
          <w:i w:val="0"/>
          <w:sz w:val="24"/>
          <w:szCs w:val="24"/>
        </w:rPr>
      </w:pPr>
      <w:r w:rsidRPr="00164C4B">
        <w:rPr>
          <w:rFonts w:ascii="Times New Roman" w:hAnsi="Times New Roman" w:cs="Times New Roman"/>
          <w:i w:val="0"/>
          <w:sz w:val="24"/>
          <w:szCs w:val="24"/>
        </w:rPr>
        <w:t>Kompetence k řešení problémů</w:t>
      </w:r>
    </w:p>
    <w:p w:rsidR="00F064E6" w:rsidRPr="00164C4B" w:rsidRDefault="00F064E6" w:rsidP="00F064E6"/>
    <w:p w:rsidR="00F064E6" w:rsidRDefault="00F064E6" w:rsidP="00FB27B5">
      <w:pPr>
        <w:numPr>
          <w:ilvl w:val="0"/>
          <w:numId w:val="105"/>
        </w:numPr>
      </w:pPr>
      <w:r>
        <w:t>žáci jsou vedeni k uvědomování si odpovědnosti za vlastní zdraví a bezpečnost</w:t>
      </w:r>
    </w:p>
    <w:p w:rsidR="00F064E6" w:rsidRDefault="00F064E6" w:rsidP="00FB27B5">
      <w:pPr>
        <w:numPr>
          <w:ilvl w:val="0"/>
          <w:numId w:val="105"/>
        </w:numPr>
      </w:pPr>
      <w:r>
        <w:t>učitel upevňuje účelné jednání v situacích ohrožení vlastního či cizího zdraví</w:t>
      </w:r>
    </w:p>
    <w:p w:rsidR="00F064E6" w:rsidRDefault="00F064E6" w:rsidP="00FB27B5">
      <w:pPr>
        <w:numPr>
          <w:ilvl w:val="0"/>
          <w:numId w:val="105"/>
        </w:numPr>
      </w:pPr>
      <w:r>
        <w:t>učitel ukazuje žákům zásahy člověka do přírody, žáci si uvědomují zodpovědnost a hledají možné nápravy</w:t>
      </w:r>
    </w:p>
    <w:p w:rsidR="00F064E6" w:rsidRDefault="00F064E6" w:rsidP="00FB27B5">
      <w:pPr>
        <w:numPr>
          <w:ilvl w:val="0"/>
          <w:numId w:val="105"/>
        </w:numPr>
      </w:pPr>
      <w:r>
        <w:t>učitel vede žáky k uvědomění si vlastní jedinečnosti</w:t>
      </w:r>
    </w:p>
    <w:p w:rsidR="00F064E6" w:rsidRDefault="00F064E6" w:rsidP="00FB27B5">
      <w:pPr>
        <w:numPr>
          <w:ilvl w:val="0"/>
          <w:numId w:val="105"/>
        </w:numPr>
      </w:pPr>
      <w:r>
        <w:t>učitel pomáhá žákům, aby došli k samostatným objevům, řešením a závěrům</w:t>
      </w:r>
    </w:p>
    <w:p w:rsidR="00F064E6" w:rsidRDefault="00F064E6" w:rsidP="00F064E6"/>
    <w:p w:rsidR="00F064E6" w:rsidRDefault="00F064E6" w:rsidP="00F064E6"/>
    <w:p w:rsidR="00F064E6" w:rsidRPr="00164C4B" w:rsidRDefault="00F064E6" w:rsidP="00F064E6">
      <w:pPr>
        <w:pStyle w:val="Nadpis2"/>
        <w:rPr>
          <w:rFonts w:ascii="Times New Roman" w:hAnsi="Times New Roman" w:cs="Times New Roman"/>
          <w:i w:val="0"/>
          <w:sz w:val="24"/>
          <w:szCs w:val="24"/>
        </w:rPr>
      </w:pPr>
      <w:r w:rsidRPr="00164C4B">
        <w:rPr>
          <w:rFonts w:ascii="Times New Roman" w:hAnsi="Times New Roman" w:cs="Times New Roman"/>
          <w:i w:val="0"/>
          <w:sz w:val="24"/>
          <w:szCs w:val="24"/>
        </w:rPr>
        <w:t>Kompetence komunikativní</w:t>
      </w:r>
    </w:p>
    <w:p w:rsidR="00F064E6" w:rsidRPr="00164C4B" w:rsidRDefault="00F064E6" w:rsidP="00F064E6">
      <w:pPr>
        <w:pStyle w:val="Nadpis2"/>
        <w:rPr>
          <w:rFonts w:ascii="Times New Roman" w:hAnsi="Times New Roman" w:cs="Times New Roman"/>
          <w:i w:val="0"/>
          <w:sz w:val="24"/>
          <w:szCs w:val="24"/>
        </w:rPr>
      </w:pPr>
      <w:r w:rsidRPr="00164C4B">
        <w:rPr>
          <w:rFonts w:ascii="Times New Roman" w:hAnsi="Times New Roman" w:cs="Times New Roman"/>
        </w:rPr>
        <w:t xml:space="preserve">      </w:t>
      </w:r>
      <w:r w:rsidRPr="00164C4B">
        <w:rPr>
          <w:rFonts w:ascii="Times New Roman" w:hAnsi="Times New Roman" w:cs="Times New Roman"/>
          <w:i w:val="0"/>
          <w:sz w:val="24"/>
          <w:szCs w:val="24"/>
        </w:rPr>
        <w:t xml:space="preserve">-   </w:t>
      </w:r>
      <w:r>
        <w:rPr>
          <w:rFonts w:ascii="Times New Roman" w:hAnsi="Times New Roman" w:cs="Times New Roman"/>
          <w:b w:val="0"/>
          <w:bCs w:val="0"/>
          <w:i w:val="0"/>
          <w:sz w:val="24"/>
          <w:szCs w:val="24"/>
        </w:rPr>
        <w:t>učitel se žáky rozšiřuje</w:t>
      </w:r>
      <w:r w:rsidRPr="00164C4B">
        <w:rPr>
          <w:rFonts w:ascii="Times New Roman" w:hAnsi="Times New Roman" w:cs="Times New Roman"/>
          <w:b w:val="0"/>
          <w:bCs w:val="0"/>
          <w:i w:val="0"/>
          <w:sz w:val="24"/>
          <w:szCs w:val="24"/>
        </w:rPr>
        <w:t xml:space="preserve"> slovní zásobu v probíraných tématech</w:t>
      </w:r>
    </w:p>
    <w:p w:rsidR="00F064E6" w:rsidRDefault="00F064E6" w:rsidP="00FB27B5">
      <w:pPr>
        <w:numPr>
          <w:ilvl w:val="0"/>
          <w:numId w:val="105"/>
        </w:numPr>
      </w:pPr>
      <w:r>
        <w:t>učí je vyjadřovat vlastní názory v přiměřené mezilidské komunikaci a respektovat názory druhých</w:t>
      </w:r>
    </w:p>
    <w:p w:rsidR="00F064E6" w:rsidRDefault="00F064E6" w:rsidP="00FB27B5">
      <w:pPr>
        <w:numPr>
          <w:ilvl w:val="0"/>
          <w:numId w:val="105"/>
        </w:numPr>
      </w:pPr>
      <w:r>
        <w:t>učí je pojmenovávat pozorované skutečnosti a zachycovat je ve vlastních projevech a názorech</w:t>
      </w:r>
    </w:p>
    <w:p w:rsidR="00F064E6" w:rsidRDefault="00F064E6" w:rsidP="00FB27B5">
      <w:pPr>
        <w:numPr>
          <w:ilvl w:val="0"/>
          <w:numId w:val="105"/>
        </w:numPr>
      </w:pPr>
      <w:r>
        <w:t>ukazuje jim a ověřuje s nimi význam komunikace a řeči v životě člověka</w:t>
      </w:r>
    </w:p>
    <w:p w:rsidR="00F064E6" w:rsidRDefault="00F064E6" w:rsidP="00FB27B5">
      <w:pPr>
        <w:numPr>
          <w:ilvl w:val="0"/>
          <w:numId w:val="105"/>
        </w:numPr>
      </w:pPr>
      <w:r>
        <w:t>učitel vede žáky k vyšší kultuře vyjadřování a k sebevědomému vystupování a jednání</w:t>
      </w:r>
    </w:p>
    <w:p w:rsidR="00F064E6" w:rsidRDefault="00F064E6" w:rsidP="00FB27B5">
      <w:pPr>
        <w:numPr>
          <w:ilvl w:val="0"/>
          <w:numId w:val="105"/>
        </w:numPr>
      </w:pPr>
      <w:r>
        <w:t>učitel vede žáky k bezpečné komunikaci prostřednictvím elektronických médií</w:t>
      </w:r>
    </w:p>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Pr>
        <w:pStyle w:val="Nadpis2"/>
        <w:rPr>
          <w:rFonts w:ascii="Times New Roman" w:hAnsi="Times New Roman" w:cs="Times New Roman"/>
          <w:i w:val="0"/>
          <w:sz w:val="24"/>
          <w:szCs w:val="24"/>
        </w:rPr>
      </w:pPr>
      <w:r w:rsidRPr="00C663B9">
        <w:rPr>
          <w:rFonts w:ascii="Times New Roman" w:hAnsi="Times New Roman" w:cs="Times New Roman"/>
          <w:i w:val="0"/>
          <w:sz w:val="24"/>
          <w:szCs w:val="24"/>
        </w:rPr>
        <w:lastRenderedPageBreak/>
        <w:t>Kompetence sociální a personální</w:t>
      </w:r>
    </w:p>
    <w:p w:rsidR="00F064E6" w:rsidRPr="00C663B9" w:rsidRDefault="00F064E6" w:rsidP="00F064E6"/>
    <w:p w:rsidR="00F064E6" w:rsidRDefault="00F064E6" w:rsidP="00FB27B5">
      <w:pPr>
        <w:numPr>
          <w:ilvl w:val="0"/>
          <w:numId w:val="105"/>
        </w:numPr>
      </w:pPr>
      <w:r>
        <w:t>učitel rozvíjí schopnost žáků spolupracovat v kolektivu, žáci se umí podřídit skupině nebo se naopak zdravě prosadit</w:t>
      </w:r>
    </w:p>
    <w:p w:rsidR="00F064E6" w:rsidRDefault="00F064E6" w:rsidP="00FB27B5">
      <w:pPr>
        <w:numPr>
          <w:ilvl w:val="0"/>
          <w:numId w:val="105"/>
        </w:numPr>
      </w:pPr>
      <w:r>
        <w:t>žáci jsou vedeni k dobrému společenskému chování a slušnému vystupování na veřejnosti</w:t>
      </w:r>
    </w:p>
    <w:p w:rsidR="00F064E6" w:rsidRDefault="00F064E6" w:rsidP="00FB27B5">
      <w:pPr>
        <w:numPr>
          <w:ilvl w:val="0"/>
          <w:numId w:val="105"/>
        </w:numPr>
      </w:pPr>
      <w:r>
        <w:t>jsou vedeni k opatrnosti před nebezpečím, v případě potřeby pomoci druhému</w:t>
      </w:r>
    </w:p>
    <w:p w:rsidR="00F064E6" w:rsidRDefault="00F064E6" w:rsidP="00FB27B5">
      <w:pPr>
        <w:numPr>
          <w:ilvl w:val="0"/>
          <w:numId w:val="105"/>
        </w:numPr>
      </w:pPr>
      <w:r>
        <w:t>učitel učí žáky jednat a rozhodovat se v různých životních situacích, spoléhat na sebe, ale i v případě potřeby se obrátit na pomoc jiných</w:t>
      </w:r>
    </w:p>
    <w:p w:rsidR="00F064E6" w:rsidRDefault="00F064E6" w:rsidP="00FB27B5">
      <w:pPr>
        <w:numPr>
          <w:ilvl w:val="0"/>
          <w:numId w:val="105"/>
        </w:numPr>
      </w:pPr>
      <w:r>
        <w:t>učitel vede žáky k poznávání podstaty zdraví i příčin jeho ohrožení, vzniku nemocí a úrazů a jejich předcházení, upevňování preventivního chování,účelného rozhodování v situaci ohrožení vlastního zdraví i zdraví druhých, včetně chování při mimořádných událostech</w:t>
      </w:r>
    </w:p>
    <w:p w:rsidR="00F064E6" w:rsidRDefault="00F064E6" w:rsidP="00F064E6"/>
    <w:p w:rsidR="00F064E6" w:rsidRDefault="00F064E6" w:rsidP="00F064E6"/>
    <w:p w:rsidR="00F064E6" w:rsidRDefault="00F064E6" w:rsidP="00F064E6">
      <w:pPr>
        <w:pStyle w:val="Nadpis2"/>
        <w:rPr>
          <w:rFonts w:ascii="Times New Roman" w:hAnsi="Times New Roman" w:cs="Times New Roman"/>
          <w:i w:val="0"/>
          <w:sz w:val="24"/>
          <w:szCs w:val="24"/>
        </w:rPr>
      </w:pPr>
      <w:r w:rsidRPr="003C33CF">
        <w:rPr>
          <w:rFonts w:ascii="Times New Roman" w:hAnsi="Times New Roman" w:cs="Times New Roman"/>
          <w:i w:val="0"/>
          <w:sz w:val="24"/>
          <w:szCs w:val="24"/>
        </w:rPr>
        <w:t>Kompetence občanské</w:t>
      </w:r>
    </w:p>
    <w:p w:rsidR="00F064E6" w:rsidRPr="003C33CF" w:rsidRDefault="00F064E6" w:rsidP="00F064E6"/>
    <w:p w:rsidR="00F064E6" w:rsidRDefault="00F064E6" w:rsidP="00FB27B5">
      <w:pPr>
        <w:numPr>
          <w:ilvl w:val="0"/>
          <w:numId w:val="105"/>
        </w:numPr>
      </w:pPr>
      <w:r>
        <w:t>učitel u žáků vytváří ohleduplný vztah k přírodě i lidským výtvorům</w:t>
      </w:r>
    </w:p>
    <w:p w:rsidR="00F064E6" w:rsidRDefault="00F064E6" w:rsidP="00FB27B5">
      <w:pPr>
        <w:numPr>
          <w:ilvl w:val="0"/>
          <w:numId w:val="105"/>
        </w:numPr>
      </w:pPr>
      <w:r>
        <w:t>učitel vede žáky k respektování pravidel</w:t>
      </w:r>
    </w:p>
    <w:p w:rsidR="00F064E6" w:rsidRDefault="00F064E6" w:rsidP="00FB27B5">
      <w:pPr>
        <w:numPr>
          <w:ilvl w:val="0"/>
          <w:numId w:val="105"/>
        </w:numPr>
      </w:pPr>
      <w:r>
        <w:t>žáci jsou vedeni k uvědomování si vlastní identity, ale zároveň i vědomí sounáležitosti s lidmi, přírodou, věcmi a ději kolem nich</w:t>
      </w:r>
    </w:p>
    <w:p w:rsidR="00F064E6" w:rsidRDefault="00F064E6" w:rsidP="00F064E6"/>
    <w:p w:rsidR="00F064E6" w:rsidRDefault="00F064E6" w:rsidP="00F064E6">
      <w:pPr>
        <w:pStyle w:val="Nadpis2"/>
        <w:rPr>
          <w:rFonts w:ascii="Times New Roman" w:hAnsi="Times New Roman" w:cs="Times New Roman"/>
          <w:i w:val="0"/>
          <w:sz w:val="24"/>
          <w:szCs w:val="24"/>
        </w:rPr>
      </w:pPr>
      <w:r w:rsidRPr="0043465C">
        <w:rPr>
          <w:rFonts w:ascii="Times New Roman" w:hAnsi="Times New Roman" w:cs="Times New Roman"/>
          <w:i w:val="0"/>
          <w:sz w:val="24"/>
          <w:szCs w:val="24"/>
        </w:rPr>
        <w:t>Kompetence pracovní</w:t>
      </w:r>
    </w:p>
    <w:p w:rsidR="00F064E6" w:rsidRPr="0043465C" w:rsidRDefault="00F064E6" w:rsidP="00F064E6"/>
    <w:p w:rsidR="00F064E6" w:rsidRDefault="00F064E6" w:rsidP="00FB27B5">
      <w:pPr>
        <w:numPr>
          <w:ilvl w:val="0"/>
          <w:numId w:val="105"/>
        </w:numPr>
      </w:pPr>
      <w:r>
        <w:t>učitel u žáků vytváří a upevňuje základní pracovní návyky v jednoduché samostatné i týmové činnosti</w:t>
      </w:r>
    </w:p>
    <w:p w:rsidR="00F064E6" w:rsidRDefault="00F064E6" w:rsidP="00FB27B5">
      <w:pPr>
        <w:numPr>
          <w:ilvl w:val="0"/>
          <w:numId w:val="105"/>
        </w:numPr>
      </w:pPr>
      <w:r>
        <w:t>vede žáky k účelnému zorganizování času práce, zábavy a odpočinku podle vlastních potřeb i oprávněných nároků jiných</w:t>
      </w:r>
    </w:p>
    <w:p w:rsidR="00F064E6" w:rsidRDefault="00F064E6" w:rsidP="00FB27B5">
      <w:pPr>
        <w:numPr>
          <w:ilvl w:val="0"/>
          <w:numId w:val="105"/>
        </w:numPr>
      </w:pPr>
      <w:r>
        <w:t>vede je  k chápání významu spolupráce, pomoci i odpovědnosti</w:t>
      </w:r>
    </w:p>
    <w:p w:rsidR="00F064E6" w:rsidRDefault="00F064E6" w:rsidP="00FB27B5">
      <w:pPr>
        <w:numPr>
          <w:ilvl w:val="0"/>
          <w:numId w:val="105"/>
        </w:numPr>
      </w:pPr>
      <w:r>
        <w:t>učí je používat různé materiály, nástroje a vybavení</w:t>
      </w:r>
    </w:p>
    <w:p w:rsidR="00F064E6" w:rsidRDefault="00F064E6" w:rsidP="00FB27B5">
      <w:pPr>
        <w:numPr>
          <w:ilvl w:val="0"/>
          <w:numId w:val="105"/>
        </w:numPr>
      </w:pPr>
      <w:r>
        <w:t>učitel zohledňuje aktuální stav technického rozvoje</w:t>
      </w:r>
    </w:p>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Prvouka</w:t>
      </w:r>
    </w:p>
    <w:p w:rsidR="00F064E6" w:rsidRDefault="00F064E6" w:rsidP="00F064E6">
      <w:pPr>
        <w:rPr>
          <w:b/>
          <w:bCs/>
          <w:sz w:val="28"/>
        </w:rPr>
      </w:pPr>
      <w:r>
        <w:rPr>
          <w:b/>
          <w:bCs/>
          <w:sz w:val="28"/>
        </w:rPr>
        <w:t>Ročník:  1.</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Default="00F064E6" w:rsidP="00F60131">
            <w:pPr>
              <w:rPr>
                <w:b/>
              </w:rPr>
            </w:pPr>
            <w:r w:rsidRPr="005D295E">
              <w:rPr>
                <w:b/>
              </w:rPr>
              <w:t>Žák:</w:t>
            </w:r>
          </w:p>
          <w:p w:rsidR="00F064E6" w:rsidRPr="005D295E" w:rsidRDefault="00F064E6" w:rsidP="00FB27B5">
            <w:pPr>
              <w:numPr>
                <w:ilvl w:val="0"/>
                <w:numId w:val="106"/>
              </w:numPr>
              <w:rPr>
                <w:b/>
              </w:rPr>
            </w:pPr>
            <w:r>
              <w:t>Uvědomuje si roli školáka, vztahy ke spolužákům</w:t>
            </w:r>
          </w:p>
          <w:p w:rsidR="00F064E6" w:rsidRPr="005D295E" w:rsidRDefault="00F064E6" w:rsidP="00FB27B5">
            <w:pPr>
              <w:numPr>
                <w:ilvl w:val="0"/>
                <w:numId w:val="106"/>
              </w:numPr>
              <w:rPr>
                <w:b/>
              </w:rPr>
            </w:pPr>
            <w:r>
              <w:t>Pečuje o své zdraví</w:t>
            </w:r>
          </w:p>
          <w:p w:rsidR="00F064E6" w:rsidRPr="005D295E" w:rsidRDefault="00F064E6" w:rsidP="00FB27B5">
            <w:pPr>
              <w:numPr>
                <w:ilvl w:val="0"/>
                <w:numId w:val="106"/>
              </w:numPr>
              <w:rPr>
                <w:b/>
              </w:rPr>
            </w:pPr>
            <w:r>
              <w:t>Rozlišuje roční období</w:t>
            </w:r>
          </w:p>
          <w:p w:rsidR="00F064E6" w:rsidRDefault="00F064E6" w:rsidP="00F60131"/>
          <w:p w:rsidR="00F064E6" w:rsidRPr="005D295E" w:rsidRDefault="00F064E6" w:rsidP="00FB27B5">
            <w:pPr>
              <w:numPr>
                <w:ilvl w:val="0"/>
                <w:numId w:val="106"/>
              </w:numPr>
              <w:rPr>
                <w:b/>
              </w:rPr>
            </w:pPr>
            <w:r>
              <w:t>Uvědomuje si správné chování</w:t>
            </w:r>
          </w:p>
          <w:p w:rsidR="00F064E6" w:rsidRPr="005D295E" w:rsidRDefault="00F064E6" w:rsidP="00FB27B5">
            <w:pPr>
              <w:numPr>
                <w:ilvl w:val="0"/>
                <w:numId w:val="106"/>
              </w:numPr>
              <w:rPr>
                <w:b/>
              </w:rPr>
            </w:pPr>
            <w:r>
              <w:t>Poznává rodinné vztahy</w:t>
            </w:r>
          </w:p>
          <w:p w:rsidR="00F064E6" w:rsidRDefault="00F064E6" w:rsidP="00FB27B5">
            <w:pPr>
              <w:numPr>
                <w:ilvl w:val="0"/>
                <w:numId w:val="106"/>
              </w:numPr>
            </w:pPr>
            <w:r w:rsidRPr="005D295E">
              <w:t xml:space="preserve">Orientuje </w:t>
            </w:r>
            <w:r>
              <w:t>se ve svých zájmech</w:t>
            </w:r>
          </w:p>
          <w:p w:rsidR="00F064E6" w:rsidRDefault="00F064E6" w:rsidP="00FB27B5">
            <w:pPr>
              <w:numPr>
                <w:ilvl w:val="0"/>
                <w:numId w:val="106"/>
              </w:numPr>
            </w:pPr>
            <w:r>
              <w:t>Rozlišuje roční doby</w:t>
            </w:r>
          </w:p>
          <w:p w:rsidR="00F064E6" w:rsidRDefault="00F064E6" w:rsidP="00F60131"/>
          <w:p w:rsidR="00F064E6" w:rsidRDefault="00F064E6" w:rsidP="00F60131"/>
          <w:p w:rsidR="00F064E6" w:rsidRDefault="00F064E6" w:rsidP="00FB27B5">
            <w:pPr>
              <w:numPr>
                <w:ilvl w:val="0"/>
                <w:numId w:val="106"/>
              </w:numPr>
            </w:pPr>
            <w:r>
              <w:t>Učí se poznávat nejběžnější rostliny a živočichy</w:t>
            </w:r>
          </w:p>
          <w:p w:rsidR="00F064E6" w:rsidRDefault="00F064E6" w:rsidP="00FB27B5">
            <w:pPr>
              <w:numPr>
                <w:ilvl w:val="0"/>
                <w:numId w:val="106"/>
              </w:numPr>
            </w:pPr>
            <w:r>
              <w:t>Orientuje se v čase</w:t>
            </w:r>
          </w:p>
          <w:p w:rsidR="00F064E6" w:rsidRDefault="00F064E6" w:rsidP="00F60131">
            <w:pPr>
              <w:ind w:left="360"/>
            </w:pPr>
          </w:p>
          <w:p w:rsidR="00F064E6" w:rsidRDefault="00F064E6" w:rsidP="00FB27B5">
            <w:pPr>
              <w:numPr>
                <w:ilvl w:val="0"/>
                <w:numId w:val="106"/>
              </w:numPr>
            </w:pPr>
            <w:r>
              <w:t>Seznamuje se s částmi lidského těla</w:t>
            </w:r>
          </w:p>
          <w:p w:rsidR="00F064E6" w:rsidRDefault="00F064E6" w:rsidP="00FB27B5">
            <w:pPr>
              <w:numPr>
                <w:ilvl w:val="0"/>
                <w:numId w:val="106"/>
              </w:numPr>
            </w:pPr>
            <w:r>
              <w:t>Dodržuje hygienické návyky a zásady</w:t>
            </w:r>
          </w:p>
          <w:p w:rsidR="00F064E6" w:rsidRDefault="00F064E6" w:rsidP="00F60131"/>
          <w:p w:rsidR="00F064E6" w:rsidRDefault="00F064E6" w:rsidP="00F60131"/>
          <w:p w:rsidR="00F064E6" w:rsidRDefault="00F064E6" w:rsidP="00FB27B5">
            <w:pPr>
              <w:numPr>
                <w:ilvl w:val="0"/>
                <w:numId w:val="106"/>
              </w:numPr>
            </w:pPr>
            <w:r>
              <w:t>Poznává běžná povolání</w:t>
            </w:r>
          </w:p>
          <w:p w:rsidR="00F064E6" w:rsidRDefault="00F064E6" w:rsidP="00FB27B5">
            <w:pPr>
              <w:numPr>
                <w:ilvl w:val="0"/>
                <w:numId w:val="106"/>
              </w:numPr>
            </w:pPr>
            <w:r>
              <w:t>Uplatňuje zdravý životní styl (správně využívá svůj volný čas)</w:t>
            </w:r>
          </w:p>
          <w:p w:rsidR="00F064E6" w:rsidRDefault="00F064E6" w:rsidP="00FB27B5">
            <w:pPr>
              <w:numPr>
                <w:ilvl w:val="0"/>
                <w:numId w:val="106"/>
              </w:numPr>
            </w:pPr>
            <w:r>
              <w:t>Umí použít důležitá telefonní čísla</w:t>
            </w:r>
          </w:p>
          <w:p w:rsidR="00F064E6" w:rsidRDefault="00F064E6" w:rsidP="00FB27B5">
            <w:pPr>
              <w:numPr>
                <w:ilvl w:val="0"/>
                <w:numId w:val="106"/>
              </w:numPr>
            </w:pPr>
            <w:r>
              <w:t>Reaguje a adekvátně se chová za mimořádných situací</w:t>
            </w:r>
          </w:p>
          <w:p w:rsidR="00F064E6" w:rsidRPr="005D295E" w:rsidRDefault="00F064E6" w:rsidP="00FB27B5">
            <w:pPr>
              <w:numPr>
                <w:ilvl w:val="0"/>
                <w:numId w:val="106"/>
              </w:numPr>
            </w:pPr>
            <w:r>
              <w:t>Obezřetně se chová při setkání s cizími</w:t>
            </w:r>
          </w:p>
          <w:p w:rsidR="00F064E6" w:rsidRDefault="00F064E6" w:rsidP="00F60131"/>
          <w:p w:rsidR="00F064E6" w:rsidRPr="005D295E" w:rsidRDefault="00F064E6" w:rsidP="00F60131">
            <w:pPr>
              <w:rPr>
                <w:b/>
              </w:rPr>
            </w:pPr>
          </w:p>
        </w:tc>
        <w:tc>
          <w:tcPr>
            <w:tcW w:w="3960" w:type="dxa"/>
          </w:tcPr>
          <w:p w:rsidR="00F064E6" w:rsidRDefault="00F064E6" w:rsidP="00F60131">
            <w:pPr>
              <w:rPr>
                <w:b/>
              </w:rPr>
            </w:pPr>
            <w:r w:rsidRPr="005D295E">
              <w:rPr>
                <w:b/>
              </w:rPr>
              <w:t>Škola</w:t>
            </w:r>
            <w:r>
              <w:rPr>
                <w:b/>
              </w:rPr>
              <w:t>, podzim</w:t>
            </w:r>
          </w:p>
          <w:p w:rsidR="00F064E6" w:rsidRDefault="00F064E6" w:rsidP="00F60131">
            <w:r>
              <w:t>Jsem školák, chování ve škole i mimo ni, pracovní návyky</w:t>
            </w:r>
          </w:p>
          <w:p w:rsidR="00F064E6" w:rsidRDefault="00F064E6" w:rsidP="00F60131">
            <w:r>
              <w:t>Okolí školy, cesta do školy, dopravní značky, riziková místa a situace</w:t>
            </w:r>
          </w:p>
          <w:p w:rsidR="00F064E6" w:rsidRDefault="00F064E6" w:rsidP="00F60131">
            <w:r>
              <w:t>Bezpečnost</w:t>
            </w:r>
          </w:p>
          <w:p w:rsidR="00F064E6" w:rsidRDefault="00F064E6" w:rsidP="00F60131">
            <w:r>
              <w:t>Příroda na podzim – v parku, v lese, v sadu, na zahradě a na poli</w:t>
            </w:r>
          </w:p>
          <w:p w:rsidR="00F064E6" w:rsidRDefault="00F064E6" w:rsidP="00F60131">
            <w:r w:rsidRPr="00A64F7F">
              <w:rPr>
                <w:b/>
              </w:rPr>
              <w:t>Společenské chování, zima</w:t>
            </w:r>
          </w:p>
          <w:p w:rsidR="00F064E6" w:rsidRDefault="00F064E6" w:rsidP="00F60131">
            <w:r>
              <w:t>Moje rodina, život v rodině, svátek v rodině</w:t>
            </w:r>
          </w:p>
          <w:p w:rsidR="00F064E6" w:rsidRDefault="00F064E6" w:rsidP="00F60131">
            <w:r>
              <w:t>Můj domov</w:t>
            </w:r>
          </w:p>
          <w:p w:rsidR="00F064E6" w:rsidRDefault="00F064E6" w:rsidP="00F60131"/>
          <w:p w:rsidR="00F064E6" w:rsidRDefault="00F064E6" w:rsidP="00F60131"/>
          <w:p w:rsidR="00F064E6" w:rsidRDefault="00F064E6" w:rsidP="00F60131">
            <w:r>
              <w:t>Zima, zimní svátky, zimní sporty</w:t>
            </w:r>
          </w:p>
          <w:p w:rsidR="00F064E6" w:rsidRDefault="00F064E6" w:rsidP="00F60131">
            <w:r>
              <w:t>Živočichové v zimě</w:t>
            </w:r>
          </w:p>
          <w:p w:rsidR="00F064E6" w:rsidRDefault="00F064E6" w:rsidP="00F60131"/>
          <w:p w:rsidR="00F064E6" w:rsidRDefault="00F064E6" w:rsidP="00F60131">
            <w:pPr>
              <w:rPr>
                <w:b/>
              </w:rPr>
            </w:pPr>
          </w:p>
          <w:p w:rsidR="00F064E6" w:rsidRDefault="00F064E6" w:rsidP="00F60131">
            <w:pPr>
              <w:rPr>
                <w:b/>
              </w:rPr>
            </w:pPr>
            <w:r w:rsidRPr="00A64F7F">
              <w:rPr>
                <w:b/>
              </w:rPr>
              <w:t>Lidské tělo, jaro</w:t>
            </w:r>
          </w:p>
          <w:p w:rsidR="00F064E6" w:rsidRDefault="00F064E6" w:rsidP="00F60131">
            <w:r w:rsidRPr="00A64F7F">
              <w:t>Příroda na jaře</w:t>
            </w:r>
            <w:r>
              <w:t>, stavba rostlin, jarní květiny, ptáci a hospodářská zvířata</w:t>
            </w:r>
          </w:p>
          <w:p w:rsidR="00F064E6" w:rsidRDefault="00F064E6" w:rsidP="00F60131">
            <w:r>
              <w:t>Orientace v čase - dny v týdnu, měsíce, roční období</w:t>
            </w:r>
          </w:p>
          <w:p w:rsidR="00F064E6" w:rsidRDefault="00F064E6" w:rsidP="00F60131">
            <w:r>
              <w:t>Lidské tělo, péče o zdraví, denní režim</w:t>
            </w:r>
          </w:p>
          <w:p w:rsidR="00F064E6" w:rsidRDefault="00F064E6" w:rsidP="00F60131"/>
          <w:p w:rsidR="00F064E6" w:rsidRDefault="00F064E6" w:rsidP="00F60131">
            <w:r>
              <w:t>Osobní hygiena, výživa</w:t>
            </w:r>
          </w:p>
          <w:p w:rsidR="00F064E6" w:rsidRDefault="00F064E6" w:rsidP="00F60131"/>
          <w:p w:rsidR="00F064E6" w:rsidRDefault="00F064E6" w:rsidP="00F60131"/>
          <w:p w:rsidR="00F064E6" w:rsidRDefault="00F064E6" w:rsidP="00F60131">
            <w:r w:rsidRPr="003D1CA3">
              <w:rPr>
                <w:b/>
              </w:rPr>
              <w:t>Výsledky lidské práce, léto</w:t>
            </w:r>
          </w:p>
          <w:p w:rsidR="00F064E6" w:rsidRDefault="00F064E6" w:rsidP="00F60131">
            <w:r>
              <w:t>Práce dospělých, povolání</w:t>
            </w:r>
          </w:p>
          <w:p w:rsidR="00F064E6" w:rsidRDefault="00F064E6" w:rsidP="00F60131">
            <w:r>
              <w:t>Zájmy žáků</w:t>
            </w:r>
          </w:p>
          <w:p w:rsidR="00F064E6" w:rsidRDefault="00F064E6" w:rsidP="00F60131"/>
          <w:p w:rsidR="00F064E6" w:rsidRDefault="00F064E6" w:rsidP="00F60131"/>
          <w:p w:rsidR="00F064E6" w:rsidRDefault="00F064E6" w:rsidP="00F60131"/>
          <w:p w:rsidR="00F064E6" w:rsidRDefault="00F064E6" w:rsidP="00F60131">
            <w:r>
              <w:t>Dopravní prostředky</w:t>
            </w:r>
          </w:p>
          <w:p w:rsidR="00F064E6" w:rsidRDefault="00F064E6" w:rsidP="00F60131"/>
          <w:p w:rsidR="00F064E6" w:rsidRDefault="00F064E6" w:rsidP="00F60131">
            <w:r>
              <w:t>Léto, příroda v létě</w:t>
            </w:r>
          </w:p>
          <w:p w:rsidR="00F064E6" w:rsidRPr="003D1CA3" w:rsidRDefault="00F064E6" w:rsidP="00F60131">
            <w:r>
              <w:t>Prázdniny</w:t>
            </w:r>
          </w:p>
        </w:tc>
        <w:tc>
          <w:tcPr>
            <w:tcW w:w="2340" w:type="dxa"/>
          </w:tcPr>
          <w:p w:rsidR="00F064E6" w:rsidRPr="003A6484" w:rsidRDefault="00F064E6" w:rsidP="00F60131">
            <w:pPr>
              <w:pStyle w:val="Zhlav"/>
              <w:tabs>
                <w:tab w:val="clear" w:pos="4536"/>
                <w:tab w:val="clear" w:pos="9072"/>
              </w:tabs>
            </w:pPr>
            <w:r w:rsidRPr="003A6484">
              <w:t>OSV – rozvoj schopnosti poznávání, smyslové vnímání, pozornost a soustředění, pracovní hygienické návyky</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MV – druhy médií, využití volného času</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EV – roční období</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EGS – cestujeme o prázdninách, život dětí v jiných zemích</w:t>
            </w:r>
          </w:p>
        </w:tc>
      </w:tr>
    </w:tbl>
    <w:p w:rsidR="007A4D9C" w:rsidRDefault="007A4D9C" w:rsidP="00F064E6">
      <w:pPr>
        <w:rPr>
          <w:b/>
          <w:bCs/>
          <w:sz w:val="28"/>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Prvouka</w:t>
      </w:r>
    </w:p>
    <w:p w:rsidR="00F064E6" w:rsidRDefault="00F064E6" w:rsidP="00F064E6">
      <w:pPr>
        <w:rPr>
          <w:b/>
          <w:bCs/>
          <w:sz w:val="28"/>
        </w:rPr>
      </w:pPr>
      <w:r>
        <w:rPr>
          <w:b/>
          <w:bCs/>
          <w:sz w:val="28"/>
        </w:rPr>
        <w:t>Ročník:  2.</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Default="00F064E6" w:rsidP="00F60131">
            <w:pPr>
              <w:rPr>
                <w:b/>
              </w:rPr>
            </w:pPr>
            <w:r w:rsidRPr="00755C6F">
              <w:rPr>
                <w:b/>
              </w:rPr>
              <w:t>Žák:</w:t>
            </w:r>
          </w:p>
          <w:p w:rsidR="00F064E6" w:rsidRDefault="00F064E6" w:rsidP="00F60131">
            <w:pPr>
              <w:rPr>
                <w:b/>
              </w:rPr>
            </w:pPr>
          </w:p>
          <w:p w:rsidR="00F064E6" w:rsidRDefault="00F064E6" w:rsidP="00FB27B5">
            <w:pPr>
              <w:numPr>
                <w:ilvl w:val="0"/>
                <w:numId w:val="107"/>
              </w:numPr>
            </w:pPr>
            <w:r w:rsidRPr="00755C6F">
              <w:t>Bezpečně se orientuje v místě svého bydliště</w:t>
            </w:r>
          </w:p>
          <w:p w:rsidR="00F064E6" w:rsidRDefault="00F064E6" w:rsidP="00FB27B5">
            <w:pPr>
              <w:numPr>
                <w:ilvl w:val="0"/>
                <w:numId w:val="107"/>
              </w:numPr>
            </w:pPr>
            <w:r>
              <w:t>Zvládá cestu do školy, orientuje se v ní</w:t>
            </w:r>
          </w:p>
          <w:p w:rsidR="00F064E6" w:rsidRDefault="00F064E6" w:rsidP="00FB27B5">
            <w:pPr>
              <w:numPr>
                <w:ilvl w:val="0"/>
                <w:numId w:val="107"/>
              </w:numPr>
            </w:pPr>
            <w:r>
              <w:t>Sleduje a dokáže popsat změny přírody na podzim</w:t>
            </w:r>
          </w:p>
          <w:p w:rsidR="00F064E6" w:rsidRDefault="00F064E6" w:rsidP="00FB27B5">
            <w:pPr>
              <w:numPr>
                <w:ilvl w:val="0"/>
                <w:numId w:val="107"/>
              </w:numPr>
            </w:pPr>
            <w:r>
              <w:t>Poznává živočichy ve volné přírodě, popisuje stavbu jejich těl</w:t>
            </w:r>
          </w:p>
          <w:p w:rsidR="00F064E6" w:rsidRDefault="00F064E6" w:rsidP="00FB27B5">
            <w:pPr>
              <w:numPr>
                <w:ilvl w:val="0"/>
                <w:numId w:val="107"/>
              </w:numPr>
            </w:pPr>
            <w:r>
              <w:t>Rozlišuje ovoce a zeleninu</w:t>
            </w:r>
          </w:p>
          <w:p w:rsidR="00F064E6" w:rsidRDefault="00F064E6" w:rsidP="00FB27B5">
            <w:pPr>
              <w:numPr>
                <w:ilvl w:val="0"/>
                <w:numId w:val="107"/>
              </w:numPr>
            </w:pPr>
            <w:r>
              <w:t>Popíše stavbu těla rostlin</w:t>
            </w:r>
          </w:p>
          <w:p w:rsidR="00F064E6" w:rsidRDefault="00F064E6" w:rsidP="00FB27B5">
            <w:pPr>
              <w:numPr>
                <w:ilvl w:val="0"/>
                <w:numId w:val="107"/>
              </w:numPr>
            </w:pPr>
            <w:r>
              <w:t>Pečuje o pokojové rostliny</w:t>
            </w:r>
          </w:p>
          <w:p w:rsidR="00F064E6" w:rsidRDefault="00F064E6" w:rsidP="00F60131">
            <w:pPr>
              <w:ind w:left="360"/>
            </w:pPr>
          </w:p>
          <w:p w:rsidR="00F064E6" w:rsidRDefault="00F064E6" w:rsidP="00F60131">
            <w:pPr>
              <w:ind w:left="360"/>
            </w:pPr>
          </w:p>
          <w:p w:rsidR="00F064E6" w:rsidRDefault="00F064E6" w:rsidP="00F60131">
            <w:pPr>
              <w:ind w:left="360"/>
            </w:pPr>
          </w:p>
          <w:p w:rsidR="00F064E6" w:rsidRDefault="00F064E6" w:rsidP="00FB27B5">
            <w:pPr>
              <w:numPr>
                <w:ilvl w:val="0"/>
                <w:numId w:val="107"/>
              </w:numPr>
            </w:pPr>
            <w:r>
              <w:t>Dokáže pojmenovat jednotlivé členy rodiny</w:t>
            </w:r>
          </w:p>
          <w:p w:rsidR="00F064E6" w:rsidRDefault="00F064E6" w:rsidP="00FB27B5">
            <w:pPr>
              <w:numPr>
                <w:ilvl w:val="0"/>
                <w:numId w:val="107"/>
              </w:numPr>
            </w:pPr>
            <w:r>
              <w:t>Orientuje se v rodinných vztazích</w:t>
            </w:r>
          </w:p>
          <w:p w:rsidR="00F064E6" w:rsidRDefault="00F064E6" w:rsidP="00FB27B5">
            <w:pPr>
              <w:numPr>
                <w:ilvl w:val="0"/>
                <w:numId w:val="107"/>
              </w:numPr>
            </w:pPr>
            <w:r>
              <w:t>Zná adresu svého bydliště, datum narození</w:t>
            </w:r>
          </w:p>
          <w:p w:rsidR="00F064E6" w:rsidRDefault="00F064E6" w:rsidP="00FB27B5">
            <w:pPr>
              <w:numPr>
                <w:ilvl w:val="0"/>
                <w:numId w:val="107"/>
              </w:numPr>
            </w:pPr>
            <w:r>
              <w:t>Poznává základní pravidla péče o živočichy v zajetí</w:t>
            </w:r>
          </w:p>
          <w:p w:rsidR="00F064E6" w:rsidRDefault="00F064E6" w:rsidP="00FB27B5">
            <w:pPr>
              <w:numPr>
                <w:ilvl w:val="0"/>
                <w:numId w:val="107"/>
              </w:numPr>
            </w:pPr>
            <w:r>
              <w:t>Vnímá rozdíl mezi venkovem a městem</w:t>
            </w:r>
          </w:p>
          <w:p w:rsidR="00F064E6" w:rsidRDefault="00F064E6" w:rsidP="00FB27B5">
            <w:pPr>
              <w:numPr>
                <w:ilvl w:val="0"/>
                <w:numId w:val="107"/>
              </w:numPr>
            </w:pPr>
            <w:r>
              <w:t>Poznává základní státní symboly</w:t>
            </w:r>
          </w:p>
          <w:p w:rsidR="00F064E6" w:rsidRPr="00755C6F" w:rsidRDefault="00F064E6" w:rsidP="00F60131">
            <w:pPr>
              <w:ind w:left="360"/>
            </w:pPr>
          </w:p>
        </w:tc>
        <w:tc>
          <w:tcPr>
            <w:tcW w:w="3960" w:type="dxa"/>
          </w:tcPr>
          <w:p w:rsidR="00F064E6" w:rsidRDefault="00F064E6" w:rsidP="00F60131">
            <w:pPr>
              <w:rPr>
                <w:b/>
              </w:rPr>
            </w:pPr>
            <w:r w:rsidRPr="00251FA2">
              <w:rPr>
                <w:b/>
              </w:rPr>
              <w:t>Jsem školák, podzim</w:t>
            </w:r>
          </w:p>
          <w:p w:rsidR="00F064E6" w:rsidRDefault="00F064E6" w:rsidP="00F60131">
            <w:pPr>
              <w:rPr>
                <w:b/>
              </w:rPr>
            </w:pPr>
          </w:p>
          <w:p w:rsidR="00F064E6" w:rsidRDefault="00F064E6" w:rsidP="00F60131">
            <w:r>
              <w:t>Bydliště, okolí, riziková místa a situace</w:t>
            </w:r>
          </w:p>
          <w:p w:rsidR="00F064E6" w:rsidRDefault="00F064E6" w:rsidP="00F60131"/>
          <w:p w:rsidR="00F064E6" w:rsidRDefault="00F064E6" w:rsidP="00F60131"/>
          <w:p w:rsidR="00F064E6" w:rsidRDefault="00F064E6" w:rsidP="00F60131">
            <w:r>
              <w:t>Cesta do školy</w:t>
            </w:r>
          </w:p>
          <w:p w:rsidR="00F064E6" w:rsidRDefault="00F064E6" w:rsidP="00F60131">
            <w:r>
              <w:t>O přestávce</w:t>
            </w:r>
          </w:p>
          <w:p w:rsidR="00F064E6" w:rsidRDefault="00F064E6" w:rsidP="00F60131"/>
          <w:p w:rsidR="00F064E6" w:rsidRDefault="00F064E6" w:rsidP="00F60131">
            <w:r>
              <w:t>Proměny přírody na podzim</w:t>
            </w:r>
          </w:p>
          <w:p w:rsidR="00F064E6" w:rsidRDefault="00F064E6" w:rsidP="00F60131"/>
          <w:p w:rsidR="00F064E6" w:rsidRDefault="00F064E6" w:rsidP="00F60131"/>
          <w:p w:rsidR="00F064E6" w:rsidRDefault="00F064E6" w:rsidP="00F60131">
            <w:r>
              <w:t>Živočichové v přírodě</w:t>
            </w:r>
          </w:p>
          <w:p w:rsidR="00F064E6" w:rsidRDefault="00F064E6" w:rsidP="00F60131"/>
          <w:p w:rsidR="00F064E6" w:rsidRDefault="00F064E6" w:rsidP="00F60131"/>
          <w:p w:rsidR="00F064E6" w:rsidRDefault="00F064E6" w:rsidP="00F60131"/>
          <w:p w:rsidR="00F064E6" w:rsidRDefault="00F064E6" w:rsidP="00F60131">
            <w:r>
              <w:t>Ovoce a zelenina</w:t>
            </w:r>
          </w:p>
          <w:p w:rsidR="00F064E6" w:rsidRDefault="00F064E6" w:rsidP="00F60131"/>
          <w:p w:rsidR="00F064E6" w:rsidRDefault="00F064E6" w:rsidP="00F60131">
            <w:r>
              <w:t>Rostliny</w:t>
            </w:r>
          </w:p>
          <w:p w:rsidR="00F064E6" w:rsidRDefault="00F064E6" w:rsidP="00F60131">
            <w:r>
              <w:t>Pokojové rostliny</w:t>
            </w:r>
          </w:p>
          <w:p w:rsidR="00F064E6" w:rsidRDefault="00F064E6" w:rsidP="00F60131"/>
          <w:p w:rsidR="00F064E6" w:rsidRDefault="00F064E6" w:rsidP="00F60131"/>
          <w:p w:rsidR="00F064E6" w:rsidRDefault="00F064E6" w:rsidP="00F60131"/>
          <w:p w:rsidR="00F064E6" w:rsidRDefault="00F064E6" w:rsidP="00F60131">
            <w:pPr>
              <w:rPr>
                <w:b/>
              </w:rPr>
            </w:pPr>
            <w:r w:rsidRPr="00E16F4C">
              <w:rPr>
                <w:b/>
              </w:rPr>
              <w:t>Rodina a domov, zima</w:t>
            </w:r>
          </w:p>
          <w:p w:rsidR="00F064E6" w:rsidRDefault="00F064E6" w:rsidP="00F60131">
            <w:pPr>
              <w:rPr>
                <w:b/>
              </w:rPr>
            </w:pPr>
          </w:p>
          <w:p w:rsidR="00F064E6" w:rsidRDefault="00F064E6" w:rsidP="00F60131">
            <w:pPr>
              <w:rPr>
                <w:b/>
              </w:rPr>
            </w:pPr>
          </w:p>
          <w:p w:rsidR="00F064E6" w:rsidRDefault="00F064E6" w:rsidP="00F60131">
            <w:r w:rsidRPr="00D83943">
              <w:t>Moje rodina</w:t>
            </w:r>
          </w:p>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r>
              <w:t>Péče o živočichy v zajetí</w:t>
            </w:r>
          </w:p>
          <w:p w:rsidR="00F064E6" w:rsidRDefault="00F064E6" w:rsidP="00F60131"/>
          <w:p w:rsidR="00F064E6" w:rsidRDefault="00F064E6" w:rsidP="00F60131"/>
          <w:p w:rsidR="00F064E6" w:rsidRDefault="00F064E6" w:rsidP="00F60131"/>
          <w:p w:rsidR="00F064E6" w:rsidRPr="00D83943" w:rsidRDefault="00F064E6" w:rsidP="00F60131">
            <w:r>
              <w:t>Domov, obec, vlast</w:t>
            </w:r>
          </w:p>
        </w:tc>
        <w:tc>
          <w:tcPr>
            <w:tcW w:w="2340" w:type="dxa"/>
          </w:tcPr>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VDO – uplatňování odpovědnosti za své činy</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MKV – vztahy mezi lidmi, ohleduplnost k sociální a náboženské odlišnosti ve třídě, škole i okolí</w:t>
            </w:r>
          </w:p>
        </w:tc>
      </w:tr>
    </w:tbl>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Prvouka</w:t>
      </w:r>
    </w:p>
    <w:p w:rsidR="00F064E6" w:rsidRDefault="00F064E6" w:rsidP="00F064E6">
      <w:pPr>
        <w:rPr>
          <w:b/>
          <w:bCs/>
          <w:sz w:val="28"/>
        </w:rPr>
      </w:pPr>
      <w:r>
        <w:rPr>
          <w:b/>
          <w:bCs/>
          <w:sz w:val="28"/>
        </w:rPr>
        <w:t>Ročník:  2.</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Default="00F064E6" w:rsidP="00FB27B5">
            <w:pPr>
              <w:numPr>
                <w:ilvl w:val="0"/>
                <w:numId w:val="108"/>
              </w:numPr>
            </w:pPr>
            <w:r>
              <w:t>Dokáže pojmenovat proměny přírody v zimě</w:t>
            </w:r>
          </w:p>
          <w:p w:rsidR="00F064E6" w:rsidRDefault="00F064E6" w:rsidP="00FB27B5">
            <w:pPr>
              <w:numPr>
                <w:ilvl w:val="0"/>
                <w:numId w:val="108"/>
              </w:numPr>
            </w:pPr>
            <w:r>
              <w:t>Rozlišuje zimní sporty</w:t>
            </w:r>
          </w:p>
          <w:p w:rsidR="00F064E6" w:rsidRDefault="00F064E6" w:rsidP="00FB27B5">
            <w:pPr>
              <w:numPr>
                <w:ilvl w:val="0"/>
                <w:numId w:val="108"/>
              </w:numPr>
            </w:pPr>
            <w:r>
              <w:t>Orientuje se ve vánočních zvycích, tradice Vánoc</w:t>
            </w:r>
          </w:p>
          <w:p w:rsidR="00F064E6" w:rsidRDefault="00F064E6" w:rsidP="00F60131"/>
          <w:p w:rsidR="00F064E6" w:rsidRDefault="00F064E6" w:rsidP="00F60131"/>
          <w:p w:rsidR="00F064E6" w:rsidRDefault="00F064E6" w:rsidP="00F60131"/>
          <w:p w:rsidR="00F064E6" w:rsidRDefault="00F064E6" w:rsidP="00FB27B5">
            <w:pPr>
              <w:numPr>
                <w:ilvl w:val="0"/>
                <w:numId w:val="108"/>
              </w:numPr>
            </w:pPr>
            <w:r>
              <w:t>Dokáže popsat základní části lidského těla, seznamuje se se základními životními orgány</w:t>
            </w:r>
          </w:p>
          <w:p w:rsidR="00F064E6" w:rsidRDefault="00F064E6" w:rsidP="00FB27B5">
            <w:pPr>
              <w:numPr>
                <w:ilvl w:val="0"/>
                <w:numId w:val="108"/>
              </w:numPr>
            </w:pPr>
            <w:r>
              <w:t>Jednoduchým způsobem popisuje kostru</w:t>
            </w:r>
          </w:p>
          <w:p w:rsidR="00F064E6" w:rsidRDefault="00F064E6" w:rsidP="00FB27B5">
            <w:pPr>
              <w:numPr>
                <w:ilvl w:val="0"/>
                <w:numId w:val="108"/>
              </w:numPr>
            </w:pPr>
            <w:r>
              <w:t>Vyjmenuje běžná onemocnění, rozlišuje rozdíl mezi nemocí a úrazem</w:t>
            </w:r>
          </w:p>
          <w:p w:rsidR="00F064E6" w:rsidRDefault="00F064E6" w:rsidP="00FB27B5">
            <w:pPr>
              <w:numPr>
                <w:ilvl w:val="0"/>
                <w:numId w:val="108"/>
              </w:numPr>
            </w:pPr>
            <w:r>
              <w:t>Dodržuje základní hygienické návyky</w:t>
            </w:r>
          </w:p>
          <w:p w:rsidR="00F064E6" w:rsidRDefault="00F064E6" w:rsidP="00FB27B5">
            <w:pPr>
              <w:numPr>
                <w:ilvl w:val="0"/>
                <w:numId w:val="108"/>
              </w:numPr>
            </w:pPr>
            <w:r>
              <w:t>Dokáže rozlišit potraviny zdravé výživy</w:t>
            </w:r>
          </w:p>
          <w:p w:rsidR="00F064E6" w:rsidRDefault="00F064E6" w:rsidP="00FB27B5">
            <w:pPr>
              <w:numPr>
                <w:ilvl w:val="0"/>
                <w:numId w:val="108"/>
              </w:numPr>
            </w:pPr>
            <w:r>
              <w:t>Projevuje toleranci k přirozeným odlišnostem spolužáků a jiných lidí</w:t>
            </w:r>
          </w:p>
          <w:p w:rsidR="00F064E6" w:rsidRDefault="00F064E6" w:rsidP="00FB27B5">
            <w:pPr>
              <w:numPr>
                <w:ilvl w:val="0"/>
                <w:numId w:val="108"/>
              </w:numPr>
            </w:pPr>
            <w:r>
              <w:t>Určuje čas podle hodin</w:t>
            </w:r>
          </w:p>
          <w:p w:rsidR="00F064E6" w:rsidRDefault="00F064E6" w:rsidP="00FB27B5">
            <w:pPr>
              <w:numPr>
                <w:ilvl w:val="0"/>
                <w:numId w:val="108"/>
              </w:numPr>
            </w:pPr>
            <w:r>
              <w:t>Vyjmenuje měsíce v roce a stručně charakterizuje jednotlivá roční období</w:t>
            </w:r>
          </w:p>
          <w:p w:rsidR="00F064E6" w:rsidRDefault="00F064E6" w:rsidP="00FB27B5">
            <w:pPr>
              <w:numPr>
                <w:ilvl w:val="0"/>
                <w:numId w:val="108"/>
              </w:numPr>
            </w:pPr>
            <w:r>
              <w:t>Orientuje se v pojmech minulost, současnost a budoucnost</w:t>
            </w:r>
          </w:p>
        </w:tc>
        <w:tc>
          <w:tcPr>
            <w:tcW w:w="3960" w:type="dxa"/>
          </w:tcPr>
          <w:p w:rsidR="00F064E6" w:rsidRDefault="00F064E6" w:rsidP="00F60131">
            <w:r>
              <w:t>Proměny přírody v zimě</w:t>
            </w:r>
          </w:p>
          <w:p w:rsidR="00F064E6" w:rsidRDefault="00F064E6" w:rsidP="00F60131"/>
          <w:p w:rsidR="00F064E6" w:rsidRDefault="00F064E6" w:rsidP="00F60131"/>
          <w:p w:rsidR="00F064E6" w:rsidRDefault="00F064E6" w:rsidP="00F60131">
            <w:r>
              <w:t>Zimní sporty</w:t>
            </w:r>
          </w:p>
          <w:p w:rsidR="00F064E6" w:rsidRDefault="00F064E6" w:rsidP="00F60131"/>
          <w:p w:rsidR="00F064E6" w:rsidRDefault="00F064E6" w:rsidP="00F60131">
            <w:r>
              <w:t>Vánoce</w:t>
            </w:r>
          </w:p>
          <w:p w:rsidR="00F064E6" w:rsidRDefault="00F064E6" w:rsidP="00F60131"/>
          <w:p w:rsidR="00F064E6" w:rsidRDefault="00F064E6" w:rsidP="00F60131">
            <w:pPr>
              <w:rPr>
                <w:b/>
              </w:rPr>
            </w:pPr>
            <w:r w:rsidRPr="00A627D3">
              <w:rPr>
                <w:b/>
              </w:rPr>
              <w:t>Člověk, lidé a čas</w:t>
            </w:r>
          </w:p>
          <w:p w:rsidR="00F064E6" w:rsidRDefault="00F064E6" w:rsidP="00F60131">
            <w:pPr>
              <w:rPr>
                <w:b/>
              </w:rPr>
            </w:pPr>
          </w:p>
          <w:p w:rsidR="00F064E6" w:rsidRDefault="00F064E6" w:rsidP="00F60131">
            <w:pPr>
              <w:rPr>
                <w:b/>
              </w:rPr>
            </w:pPr>
          </w:p>
          <w:p w:rsidR="00F064E6" w:rsidRDefault="00F064E6" w:rsidP="00F60131">
            <w:r>
              <w:t>Člověk – naše tělo</w:t>
            </w:r>
          </w:p>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r>
              <w:t>Nemoc a úraz</w:t>
            </w:r>
          </w:p>
          <w:p w:rsidR="00F064E6" w:rsidRDefault="00F064E6" w:rsidP="00F60131"/>
          <w:p w:rsidR="00F064E6" w:rsidRDefault="00F064E6" w:rsidP="00F60131"/>
          <w:p w:rsidR="00F064E6" w:rsidRDefault="00F064E6" w:rsidP="00F60131"/>
          <w:p w:rsidR="00F064E6" w:rsidRDefault="00F064E6" w:rsidP="00F60131">
            <w:r>
              <w:t>Hygiena, čistota</w:t>
            </w:r>
          </w:p>
          <w:p w:rsidR="00F064E6" w:rsidRDefault="00F064E6" w:rsidP="00F60131"/>
          <w:p w:rsidR="00F064E6" w:rsidRDefault="00F064E6" w:rsidP="00F60131"/>
          <w:p w:rsidR="00F064E6" w:rsidRDefault="00F064E6" w:rsidP="00F60131">
            <w:r>
              <w:t>Výživa</w:t>
            </w:r>
          </w:p>
          <w:p w:rsidR="00F064E6" w:rsidRDefault="00F064E6" w:rsidP="00F60131"/>
          <w:p w:rsidR="00F064E6" w:rsidRDefault="00F064E6" w:rsidP="00F60131"/>
          <w:p w:rsidR="00F064E6" w:rsidRDefault="00F064E6" w:rsidP="00F60131">
            <w:r>
              <w:t>Orientace podle hodin</w:t>
            </w:r>
          </w:p>
          <w:p w:rsidR="00F064E6" w:rsidRDefault="00F064E6" w:rsidP="00F60131"/>
          <w:p w:rsidR="00F064E6" w:rsidRDefault="00F064E6" w:rsidP="00F60131">
            <w:r>
              <w:t>Kalendářní rok – měsíce</w:t>
            </w:r>
          </w:p>
          <w:p w:rsidR="00F064E6" w:rsidRDefault="00F064E6" w:rsidP="00F60131"/>
          <w:p w:rsidR="00F064E6" w:rsidRDefault="00F064E6" w:rsidP="00F60131"/>
          <w:p w:rsidR="00F064E6" w:rsidRDefault="00F064E6" w:rsidP="00F60131"/>
          <w:p w:rsidR="00F064E6" w:rsidRDefault="00F064E6" w:rsidP="00F60131"/>
          <w:p w:rsidR="00F064E6" w:rsidRPr="00042337" w:rsidRDefault="00F064E6" w:rsidP="00F60131">
            <w:r>
              <w:t>Minulost, současnost, budoucnost</w:t>
            </w:r>
          </w:p>
        </w:tc>
        <w:tc>
          <w:tcPr>
            <w:tcW w:w="2340" w:type="dxa"/>
          </w:tcPr>
          <w:p w:rsidR="00F064E6" w:rsidRPr="003A6484" w:rsidRDefault="00F064E6" w:rsidP="00F60131">
            <w:pPr>
              <w:pStyle w:val="Zhlav"/>
              <w:tabs>
                <w:tab w:val="clear" w:pos="4536"/>
                <w:tab w:val="clear" w:pos="9072"/>
              </w:tabs>
              <w:rPr>
                <w:rFonts w:cs="Arial"/>
              </w:rPr>
            </w:pPr>
          </w:p>
        </w:tc>
      </w:tr>
    </w:tbl>
    <w:p w:rsidR="00F064E6" w:rsidRDefault="00F064E6" w:rsidP="00FD1B70">
      <w:pPr>
        <w:pStyle w:val="Odstavecseseznamem"/>
        <w:tabs>
          <w:tab w:val="left" w:pos="567"/>
          <w:tab w:val="left" w:leader="dot" w:pos="8505"/>
        </w:tabs>
        <w:ind w:left="1440"/>
        <w:rPr>
          <w:b/>
          <w:sz w:val="28"/>
          <w:szCs w:val="28"/>
        </w:rPr>
      </w:pPr>
    </w:p>
    <w:p w:rsidR="005F3221" w:rsidRDefault="005F3221" w:rsidP="00F064E6">
      <w:pPr>
        <w:rPr>
          <w:b/>
          <w:bCs/>
          <w:sz w:val="28"/>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Prvouka</w:t>
      </w:r>
    </w:p>
    <w:p w:rsidR="00F064E6" w:rsidRDefault="00F064E6" w:rsidP="00F064E6">
      <w:pPr>
        <w:rPr>
          <w:b/>
          <w:bCs/>
          <w:sz w:val="28"/>
        </w:rPr>
      </w:pPr>
      <w:r>
        <w:rPr>
          <w:b/>
          <w:bCs/>
          <w:sz w:val="28"/>
        </w:rPr>
        <w:t>Ročník:  2.</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Default="00F064E6" w:rsidP="00FB27B5">
            <w:pPr>
              <w:numPr>
                <w:ilvl w:val="0"/>
                <w:numId w:val="109"/>
              </w:numPr>
            </w:pPr>
            <w:r>
              <w:t>Váží si výsledků lidské práce</w:t>
            </w:r>
          </w:p>
          <w:p w:rsidR="00F064E6" w:rsidRDefault="00F064E6" w:rsidP="00FB27B5">
            <w:pPr>
              <w:numPr>
                <w:ilvl w:val="0"/>
                <w:numId w:val="109"/>
              </w:numPr>
            </w:pPr>
            <w:r>
              <w:t>Poznávají různá povolání</w:t>
            </w:r>
          </w:p>
          <w:p w:rsidR="00F064E6" w:rsidRDefault="00F064E6" w:rsidP="00FB27B5">
            <w:pPr>
              <w:numPr>
                <w:ilvl w:val="0"/>
                <w:numId w:val="109"/>
              </w:numPr>
            </w:pPr>
            <w:r>
              <w:t>Dokáží smysluplně trávit volný čas</w:t>
            </w:r>
          </w:p>
          <w:p w:rsidR="00F064E6" w:rsidRDefault="00F064E6" w:rsidP="00F60131"/>
          <w:p w:rsidR="00F064E6" w:rsidRDefault="00F064E6" w:rsidP="00F60131"/>
          <w:p w:rsidR="00F064E6" w:rsidRDefault="00F064E6" w:rsidP="00FB27B5">
            <w:pPr>
              <w:numPr>
                <w:ilvl w:val="0"/>
                <w:numId w:val="109"/>
              </w:numPr>
            </w:pPr>
            <w:r>
              <w:t>Charakterizuje změny přírody na jaře</w:t>
            </w:r>
          </w:p>
          <w:p w:rsidR="00F064E6" w:rsidRDefault="00F064E6" w:rsidP="00FB27B5">
            <w:pPr>
              <w:numPr>
                <w:ilvl w:val="0"/>
                <w:numId w:val="109"/>
              </w:numPr>
            </w:pPr>
            <w:r>
              <w:t>Uvědomuje si rozdíly mezi tažnými a stálými ptáky</w:t>
            </w:r>
          </w:p>
          <w:p w:rsidR="00F064E6" w:rsidRDefault="00F064E6" w:rsidP="00FB27B5">
            <w:pPr>
              <w:numPr>
                <w:ilvl w:val="0"/>
                <w:numId w:val="109"/>
              </w:numPr>
            </w:pPr>
            <w:r>
              <w:t>Pojmenovává hospodářská zvířata a jejich mláďata</w:t>
            </w:r>
          </w:p>
          <w:p w:rsidR="00F064E6" w:rsidRDefault="00F064E6" w:rsidP="00FB27B5">
            <w:pPr>
              <w:numPr>
                <w:ilvl w:val="0"/>
                <w:numId w:val="109"/>
              </w:numPr>
            </w:pPr>
            <w:r>
              <w:t>Seznamuje se s ekosystémem louka</w:t>
            </w:r>
          </w:p>
          <w:p w:rsidR="00F064E6" w:rsidRDefault="00F064E6" w:rsidP="00F60131"/>
          <w:p w:rsidR="00F064E6" w:rsidRDefault="00F064E6" w:rsidP="00F60131"/>
          <w:p w:rsidR="00F064E6" w:rsidRDefault="00F064E6" w:rsidP="00F60131"/>
          <w:p w:rsidR="00F064E6" w:rsidRDefault="00F064E6" w:rsidP="00FB27B5">
            <w:pPr>
              <w:numPr>
                <w:ilvl w:val="0"/>
                <w:numId w:val="109"/>
              </w:numPr>
            </w:pPr>
            <w:r>
              <w:t>Seznamuje se s ekosystémem pole</w:t>
            </w:r>
          </w:p>
          <w:p w:rsidR="00F064E6" w:rsidRDefault="00F064E6" w:rsidP="00FB27B5">
            <w:pPr>
              <w:numPr>
                <w:ilvl w:val="0"/>
                <w:numId w:val="109"/>
              </w:numPr>
            </w:pPr>
            <w:r>
              <w:t>Seznamuje se s ekosystémem les</w:t>
            </w:r>
          </w:p>
          <w:p w:rsidR="00F064E6" w:rsidRDefault="00F064E6" w:rsidP="00F60131"/>
          <w:p w:rsidR="00F064E6" w:rsidRDefault="00F064E6" w:rsidP="00FB27B5">
            <w:pPr>
              <w:numPr>
                <w:ilvl w:val="0"/>
                <w:numId w:val="109"/>
              </w:numPr>
            </w:pPr>
            <w:r>
              <w:t>Získává poznatky o ekosystému voda</w:t>
            </w:r>
          </w:p>
          <w:p w:rsidR="00F064E6" w:rsidRDefault="00F064E6" w:rsidP="00FB27B5">
            <w:pPr>
              <w:numPr>
                <w:ilvl w:val="0"/>
                <w:numId w:val="109"/>
              </w:numPr>
            </w:pPr>
            <w:r>
              <w:t>Popisuje proměny přírody v létě</w:t>
            </w:r>
          </w:p>
          <w:p w:rsidR="00F064E6" w:rsidRDefault="00F064E6" w:rsidP="00FB27B5">
            <w:pPr>
              <w:numPr>
                <w:ilvl w:val="0"/>
                <w:numId w:val="109"/>
              </w:numPr>
            </w:pPr>
            <w:r>
              <w:t>Stručně charakterizuje specifické přírodní jevy a z nich vyplývající rizika, v modelové situaci prokáže schopnost se účinně chránit</w:t>
            </w:r>
          </w:p>
        </w:tc>
        <w:tc>
          <w:tcPr>
            <w:tcW w:w="3960" w:type="dxa"/>
          </w:tcPr>
          <w:p w:rsidR="00F064E6" w:rsidRDefault="00F064E6" w:rsidP="00F60131">
            <w:r>
              <w:t>Práce a volný čas</w:t>
            </w:r>
          </w:p>
          <w:p w:rsidR="00F064E6" w:rsidRDefault="00F064E6" w:rsidP="00F60131">
            <w:r>
              <w:t>Suroviny a výrobky</w:t>
            </w:r>
          </w:p>
          <w:p w:rsidR="00F064E6" w:rsidRDefault="00F064E6" w:rsidP="00F60131"/>
          <w:p w:rsidR="00F064E6" w:rsidRDefault="00F064E6" w:rsidP="00F60131"/>
          <w:p w:rsidR="00F064E6" w:rsidRDefault="00F064E6" w:rsidP="00F60131"/>
          <w:p w:rsidR="00F064E6" w:rsidRDefault="00F064E6" w:rsidP="00F60131"/>
          <w:p w:rsidR="00F064E6" w:rsidRDefault="00F064E6" w:rsidP="00F60131">
            <w:pPr>
              <w:rPr>
                <w:b/>
              </w:rPr>
            </w:pPr>
            <w:r w:rsidRPr="00585255">
              <w:rPr>
                <w:b/>
              </w:rPr>
              <w:t>Jaro, na louce</w:t>
            </w:r>
          </w:p>
          <w:p w:rsidR="00F064E6" w:rsidRDefault="00F064E6" w:rsidP="00F60131">
            <w:pPr>
              <w:rPr>
                <w:b/>
              </w:rPr>
            </w:pPr>
          </w:p>
          <w:p w:rsidR="00F064E6" w:rsidRDefault="00F064E6" w:rsidP="00F60131">
            <w:pPr>
              <w:rPr>
                <w:b/>
              </w:rPr>
            </w:pPr>
          </w:p>
          <w:p w:rsidR="00F064E6" w:rsidRDefault="00F064E6" w:rsidP="00F60131">
            <w:r>
              <w:t>Proměny přírody na jaře, stromy</w:t>
            </w:r>
          </w:p>
          <w:p w:rsidR="00F064E6" w:rsidRDefault="00F064E6" w:rsidP="00F60131"/>
          <w:p w:rsidR="00F064E6" w:rsidRDefault="00F064E6" w:rsidP="00F60131"/>
          <w:p w:rsidR="00F064E6" w:rsidRDefault="00F064E6" w:rsidP="00F60131">
            <w:r>
              <w:t>Ptáci</w:t>
            </w:r>
          </w:p>
          <w:p w:rsidR="00F064E6" w:rsidRDefault="00F064E6" w:rsidP="00F60131"/>
          <w:p w:rsidR="00F064E6" w:rsidRDefault="00F064E6" w:rsidP="00F60131"/>
          <w:p w:rsidR="00F064E6" w:rsidRDefault="00F064E6" w:rsidP="00F60131">
            <w:r>
              <w:t>Hospodářská zvířata</w:t>
            </w:r>
          </w:p>
          <w:p w:rsidR="00F064E6" w:rsidRDefault="00F064E6" w:rsidP="00F60131"/>
          <w:p w:rsidR="00F064E6" w:rsidRDefault="00F064E6" w:rsidP="00F60131"/>
          <w:p w:rsidR="00F064E6" w:rsidRDefault="00F064E6" w:rsidP="00F60131">
            <w:r>
              <w:t>Na louce</w:t>
            </w:r>
          </w:p>
          <w:p w:rsidR="00F064E6" w:rsidRDefault="00F064E6" w:rsidP="00F60131"/>
          <w:p w:rsidR="00F064E6" w:rsidRDefault="00F064E6" w:rsidP="00F60131"/>
          <w:p w:rsidR="00F064E6" w:rsidRDefault="00F064E6" w:rsidP="00F60131">
            <w:pPr>
              <w:rPr>
                <w:b/>
              </w:rPr>
            </w:pPr>
            <w:r w:rsidRPr="00634C82">
              <w:rPr>
                <w:b/>
              </w:rPr>
              <w:t>Léto, na poli, v lese, u vody</w:t>
            </w:r>
          </w:p>
          <w:p w:rsidR="00F064E6" w:rsidRDefault="00F064E6" w:rsidP="00F60131">
            <w:pPr>
              <w:rPr>
                <w:b/>
              </w:rPr>
            </w:pPr>
          </w:p>
          <w:p w:rsidR="00F064E6" w:rsidRDefault="00F064E6" w:rsidP="00F60131">
            <w:r w:rsidRPr="00634C82">
              <w:t>Na poli</w:t>
            </w:r>
            <w:r>
              <w:t>, zemědělské plodiny, škůdci</w:t>
            </w:r>
          </w:p>
          <w:p w:rsidR="00F064E6" w:rsidRDefault="00F064E6" w:rsidP="00F60131">
            <w:r>
              <w:t>V lese – stromy listnaté a jehličnaté</w:t>
            </w:r>
          </w:p>
          <w:p w:rsidR="00F064E6" w:rsidRDefault="00F064E6" w:rsidP="00F60131">
            <w:r>
              <w:t>Byliny, houby, živočichové</w:t>
            </w:r>
          </w:p>
          <w:p w:rsidR="00F064E6" w:rsidRPr="00634C82" w:rsidRDefault="00F064E6" w:rsidP="00F60131">
            <w:r>
              <w:t>Ochrana přírody</w:t>
            </w:r>
          </w:p>
          <w:p w:rsidR="00F064E6" w:rsidRDefault="00F064E6" w:rsidP="00F60131">
            <w:r>
              <w:t>U vody</w:t>
            </w:r>
          </w:p>
          <w:p w:rsidR="00F064E6" w:rsidRDefault="00F064E6" w:rsidP="00F60131"/>
          <w:p w:rsidR="00F064E6" w:rsidRDefault="00F064E6" w:rsidP="00F60131"/>
          <w:p w:rsidR="00F064E6" w:rsidRDefault="00F064E6" w:rsidP="00F60131">
            <w:r>
              <w:t>Proměny přírody v létě</w:t>
            </w:r>
          </w:p>
          <w:p w:rsidR="00F064E6" w:rsidRDefault="00F064E6" w:rsidP="00F60131">
            <w:r>
              <w:t>Prázdniny</w:t>
            </w:r>
          </w:p>
          <w:p w:rsidR="00F064E6" w:rsidRPr="00C37819" w:rsidRDefault="00F064E6" w:rsidP="00F60131"/>
          <w:p w:rsidR="00F064E6" w:rsidRDefault="00F064E6" w:rsidP="00F60131"/>
        </w:tc>
        <w:tc>
          <w:tcPr>
            <w:tcW w:w="2340" w:type="dxa"/>
          </w:tcPr>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pPr>
            <w:r w:rsidRPr="003A6484">
              <w:t>EV – rok a jeho proměny</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MV – vliv reklamy</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EGS - prázdniny</w:t>
            </w:r>
          </w:p>
        </w:tc>
      </w:tr>
    </w:tbl>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Prvouka</w:t>
      </w:r>
    </w:p>
    <w:p w:rsidR="00F064E6" w:rsidRDefault="00F064E6" w:rsidP="00F064E6">
      <w:pPr>
        <w:rPr>
          <w:b/>
          <w:bCs/>
          <w:sz w:val="28"/>
        </w:rPr>
      </w:pPr>
      <w:r>
        <w:rPr>
          <w:b/>
          <w:bCs/>
          <w:sz w:val="28"/>
        </w:rPr>
        <w:t>Ročník:  3.</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RPr="00C402C3" w:rsidTr="00F60131">
        <w:trPr>
          <w:trHeight w:val="11628"/>
        </w:trPr>
        <w:tc>
          <w:tcPr>
            <w:tcW w:w="3130" w:type="dxa"/>
          </w:tcPr>
          <w:p w:rsidR="00F064E6" w:rsidRDefault="00F064E6" w:rsidP="00F60131">
            <w:pPr>
              <w:rPr>
                <w:b/>
              </w:rPr>
            </w:pPr>
            <w:r w:rsidRPr="00040471">
              <w:rPr>
                <w:b/>
              </w:rPr>
              <w:t>Žák:</w:t>
            </w:r>
          </w:p>
          <w:p w:rsidR="00F064E6" w:rsidRDefault="00F064E6" w:rsidP="00F60131">
            <w:pPr>
              <w:rPr>
                <w:b/>
              </w:rPr>
            </w:pPr>
          </w:p>
          <w:p w:rsidR="00F064E6" w:rsidRPr="00912E59" w:rsidRDefault="00F064E6" w:rsidP="00FB27B5">
            <w:pPr>
              <w:numPr>
                <w:ilvl w:val="0"/>
                <w:numId w:val="110"/>
              </w:numPr>
              <w:rPr>
                <w:b/>
              </w:rPr>
            </w:pPr>
            <w:r>
              <w:t>Vyznačí v jednoduchém plánu své bydliště a školu</w:t>
            </w:r>
          </w:p>
          <w:p w:rsidR="00F064E6" w:rsidRPr="00912E59" w:rsidRDefault="00F064E6" w:rsidP="00F60131">
            <w:pPr>
              <w:ind w:left="360"/>
              <w:rPr>
                <w:b/>
              </w:rPr>
            </w:pPr>
          </w:p>
          <w:p w:rsidR="00F064E6" w:rsidRPr="00912E59" w:rsidRDefault="00F064E6" w:rsidP="00FB27B5">
            <w:pPr>
              <w:numPr>
                <w:ilvl w:val="0"/>
                <w:numId w:val="110"/>
              </w:numPr>
              <w:rPr>
                <w:b/>
              </w:rPr>
            </w:pPr>
            <w:r>
              <w:t>Začlení obec do příslušného kraje</w:t>
            </w:r>
          </w:p>
          <w:p w:rsidR="00F064E6" w:rsidRPr="00912E59" w:rsidRDefault="00F064E6" w:rsidP="00F60131">
            <w:pPr>
              <w:ind w:left="360"/>
              <w:rPr>
                <w:b/>
              </w:rPr>
            </w:pPr>
          </w:p>
          <w:p w:rsidR="00F064E6" w:rsidRDefault="00F064E6" w:rsidP="00FB27B5">
            <w:pPr>
              <w:numPr>
                <w:ilvl w:val="0"/>
                <w:numId w:val="110"/>
              </w:numPr>
              <w:rPr>
                <w:b/>
              </w:rPr>
            </w:pPr>
            <w:r>
              <w:t>Pozoruje a popíše krajinu v nejbližším okolí</w:t>
            </w:r>
          </w:p>
          <w:p w:rsidR="00F064E6" w:rsidRPr="00912E59" w:rsidRDefault="00F064E6" w:rsidP="00FB27B5">
            <w:pPr>
              <w:numPr>
                <w:ilvl w:val="0"/>
                <w:numId w:val="110"/>
              </w:numPr>
              <w:rPr>
                <w:b/>
              </w:rPr>
            </w:pPr>
            <w:r>
              <w:t>Seznámí se základními fakty o naší zemi</w:t>
            </w:r>
          </w:p>
          <w:p w:rsidR="00F064E6" w:rsidRPr="00912E59" w:rsidRDefault="00F064E6" w:rsidP="00FB27B5">
            <w:pPr>
              <w:numPr>
                <w:ilvl w:val="0"/>
                <w:numId w:val="110"/>
              </w:numPr>
              <w:rPr>
                <w:b/>
              </w:rPr>
            </w:pPr>
            <w:r>
              <w:t>Určí světové strany</w:t>
            </w:r>
          </w:p>
          <w:p w:rsidR="00F064E6" w:rsidRDefault="00F064E6" w:rsidP="00F60131"/>
          <w:p w:rsidR="00F064E6" w:rsidRPr="00912E59" w:rsidRDefault="00F064E6" w:rsidP="00F60131">
            <w:pPr>
              <w:rPr>
                <w:b/>
              </w:rPr>
            </w:pPr>
          </w:p>
          <w:p w:rsidR="00F064E6" w:rsidRPr="00912E59" w:rsidRDefault="00F064E6" w:rsidP="00FB27B5">
            <w:pPr>
              <w:numPr>
                <w:ilvl w:val="0"/>
                <w:numId w:val="110"/>
              </w:numPr>
              <w:rPr>
                <w:b/>
              </w:rPr>
            </w:pPr>
            <w:r>
              <w:t>Orientuje se bezpečně v kalendářním roce, určí čas, rizika spojená s ročními obdobími a sezónními činnostmi, mimořá</w:t>
            </w:r>
            <w:r w:rsidR="006C62EC">
              <w:t>dné události způsobené přírodní</w:t>
            </w:r>
            <w:r>
              <w:t>mi vlivy a ochrana před nimi</w:t>
            </w:r>
          </w:p>
          <w:p w:rsidR="00F064E6" w:rsidRPr="00912E59" w:rsidRDefault="00F064E6" w:rsidP="00FB27B5">
            <w:pPr>
              <w:numPr>
                <w:ilvl w:val="0"/>
                <w:numId w:val="110"/>
              </w:numPr>
              <w:rPr>
                <w:b/>
              </w:rPr>
            </w:pPr>
            <w:r>
              <w:t>Vyhledává poznatky o památkách svého regionu, objasňuje odlišnosti způsobu života dříve a nyní</w:t>
            </w:r>
          </w:p>
          <w:p w:rsidR="00F064E6" w:rsidRPr="00912E59" w:rsidRDefault="00F064E6" w:rsidP="00F60131">
            <w:pPr>
              <w:ind w:left="360"/>
              <w:rPr>
                <w:b/>
              </w:rPr>
            </w:pPr>
          </w:p>
          <w:p w:rsidR="00F064E6" w:rsidRPr="00912E59" w:rsidRDefault="00F064E6" w:rsidP="00FB27B5">
            <w:pPr>
              <w:numPr>
                <w:ilvl w:val="0"/>
                <w:numId w:val="110"/>
              </w:numPr>
              <w:rPr>
                <w:b/>
              </w:rPr>
            </w:pPr>
            <w:r>
              <w:t>Seznamuje se s lidskou tvořivostí</w:t>
            </w:r>
          </w:p>
          <w:p w:rsidR="00F064E6" w:rsidRPr="00E44334" w:rsidRDefault="00F064E6" w:rsidP="00FB27B5">
            <w:pPr>
              <w:numPr>
                <w:ilvl w:val="0"/>
                <w:numId w:val="110"/>
              </w:numPr>
              <w:rPr>
                <w:b/>
              </w:rPr>
            </w:pPr>
            <w:r>
              <w:t>Dokáže smysluplně využít volný čas</w:t>
            </w:r>
          </w:p>
          <w:p w:rsidR="00F064E6" w:rsidRPr="000804A4" w:rsidRDefault="00F064E6" w:rsidP="00F60131">
            <w:pPr>
              <w:ind w:left="360"/>
              <w:rPr>
                <w:b/>
              </w:rPr>
            </w:pPr>
          </w:p>
          <w:p w:rsidR="00F064E6" w:rsidRPr="00912E59" w:rsidRDefault="00F064E6" w:rsidP="00FB27B5">
            <w:pPr>
              <w:numPr>
                <w:ilvl w:val="0"/>
                <w:numId w:val="110"/>
              </w:numPr>
              <w:rPr>
                <w:b/>
              </w:rPr>
            </w:pPr>
            <w:r>
              <w:t>Popisuje</w:t>
            </w:r>
            <w:r w:rsidRPr="00912E59">
              <w:t xml:space="preserve"> různé vlastnosti látek</w:t>
            </w:r>
          </w:p>
          <w:p w:rsidR="00F064E6" w:rsidRPr="00912E59" w:rsidRDefault="00F064E6" w:rsidP="00FB27B5">
            <w:pPr>
              <w:numPr>
                <w:ilvl w:val="0"/>
                <w:numId w:val="110"/>
              </w:numPr>
              <w:rPr>
                <w:b/>
              </w:rPr>
            </w:pPr>
            <w:r>
              <w:t>Změří zákl. veličiny</w:t>
            </w:r>
          </w:p>
          <w:p w:rsidR="00F064E6" w:rsidRPr="00F064E6" w:rsidRDefault="00F064E6" w:rsidP="00FB27B5">
            <w:pPr>
              <w:numPr>
                <w:ilvl w:val="0"/>
                <w:numId w:val="110"/>
              </w:numPr>
              <w:rPr>
                <w:b/>
              </w:rPr>
            </w:pPr>
            <w:r>
              <w:t>Popisuje koloběh vody v přírodě</w:t>
            </w:r>
          </w:p>
        </w:tc>
        <w:tc>
          <w:tcPr>
            <w:tcW w:w="3960" w:type="dxa"/>
          </w:tcPr>
          <w:p w:rsidR="00F064E6" w:rsidRDefault="00F064E6" w:rsidP="00F60131">
            <w:pPr>
              <w:rPr>
                <w:b/>
              </w:rPr>
            </w:pPr>
            <w:r>
              <w:rPr>
                <w:b/>
              </w:rPr>
              <w:t>Místo, kde žijeme</w:t>
            </w:r>
          </w:p>
          <w:p w:rsidR="00F064E6" w:rsidRPr="00912E59" w:rsidRDefault="00F064E6" w:rsidP="00F60131">
            <w:pPr>
              <w:rPr>
                <w:b/>
              </w:rPr>
            </w:pPr>
          </w:p>
          <w:p w:rsidR="00F064E6" w:rsidRDefault="00F064E6" w:rsidP="00F60131">
            <w:r w:rsidRPr="00912E59">
              <w:t>Naše obec, naše vlast</w:t>
            </w:r>
            <w:r>
              <w:t>, armáda ČR</w:t>
            </w:r>
          </w:p>
          <w:p w:rsidR="00F064E6" w:rsidRPr="00912E59" w:rsidRDefault="00F064E6" w:rsidP="00F60131">
            <w:r w:rsidRPr="00912E59">
              <w:t>Domov</w:t>
            </w:r>
          </w:p>
          <w:p w:rsidR="00F064E6" w:rsidRPr="00912E59" w:rsidRDefault="00F064E6" w:rsidP="00F60131">
            <w:r w:rsidRPr="00912E59">
              <w:t>Náš dům</w:t>
            </w:r>
          </w:p>
          <w:p w:rsidR="00F064E6" w:rsidRPr="00912E59" w:rsidRDefault="00F064E6" w:rsidP="00F60131">
            <w:r w:rsidRPr="00912E59">
              <w:t>Rodina</w:t>
            </w:r>
          </w:p>
          <w:p w:rsidR="00F064E6" w:rsidRPr="00912E59" w:rsidRDefault="00F064E6" w:rsidP="00F60131">
            <w:r w:rsidRPr="00912E59">
              <w:t>Škola</w:t>
            </w:r>
          </w:p>
          <w:p w:rsidR="00F064E6" w:rsidRPr="00912E59" w:rsidRDefault="00F064E6" w:rsidP="00F60131">
            <w:r w:rsidRPr="00912E59">
              <w:t>Cesta do školy</w:t>
            </w:r>
          </w:p>
          <w:p w:rsidR="00F064E6" w:rsidRPr="00912E59" w:rsidRDefault="00F064E6" w:rsidP="00F60131">
            <w:r w:rsidRPr="00912E59">
              <w:t>Naše obec</w:t>
            </w:r>
          </w:p>
          <w:p w:rsidR="00F064E6" w:rsidRPr="00912E59" w:rsidRDefault="00F064E6" w:rsidP="00F60131">
            <w:r w:rsidRPr="00912E59">
              <w:t>Země, v níž žijeme</w:t>
            </w:r>
          </w:p>
          <w:p w:rsidR="00F064E6" w:rsidRPr="00912E59" w:rsidRDefault="00F064E6" w:rsidP="00F60131"/>
          <w:p w:rsidR="00F064E6" w:rsidRPr="00912E59" w:rsidRDefault="00F064E6" w:rsidP="00F60131">
            <w:r w:rsidRPr="00912E59">
              <w:t>Krajina v okolí domova</w:t>
            </w:r>
          </w:p>
          <w:p w:rsidR="00F064E6" w:rsidRPr="00912E59" w:rsidRDefault="00F064E6" w:rsidP="00F60131"/>
          <w:p w:rsidR="00F064E6" w:rsidRPr="00912E59" w:rsidRDefault="00F064E6" w:rsidP="00F60131"/>
          <w:p w:rsidR="00F064E6" w:rsidRPr="00912E59" w:rsidRDefault="00F064E6" w:rsidP="00F60131">
            <w:r w:rsidRPr="00912E59">
              <w:t>Naše vlast</w:t>
            </w:r>
            <w:r>
              <w:t>, povolání (voják, policista…)</w:t>
            </w:r>
          </w:p>
          <w:p w:rsidR="00F064E6" w:rsidRPr="00912E59" w:rsidRDefault="00F064E6" w:rsidP="00F60131"/>
          <w:p w:rsidR="00F064E6" w:rsidRPr="00912E59" w:rsidRDefault="00F064E6" w:rsidP="00F60131">
            <w:pPr>
              <w:rPr>
                <w:b/>
              </w:rPr>
            </w:pPr>
            <w:r w:rsidRPr="00912E59">
              <w:rPr>
                <w:b/>
              </w:rPr>
              <w:br/>
            </w:r>
          </w:p>
          <w:p w:rsidR="00F064E6" w:rsidRPr="00912E59" w:rsidRDefault="00F064E6" w:rsidP="00F60131">
            <w:pPr>
              <w:rPr>
                <w:b/>
              </w:rPr>
            </w:pPr>
            <w:r w:rsidRPr="00912E59">
              <w:rPr>
                <w:b/>
              </w:rPr>
              <w:t>Lidé a čas</w:t>
            </w:r>
          </w:p>
          <w:p w:rsidR="00F064E6" w:rsidRPr="00912E59" w:rsidRDefault="00F064E6" w:rsidP="00F60131">
            <w:r w:rsidRPr="00912E59">
              <w:t>Orientace v čase a časový řád</w:t>
            </w:r>
          </w:p>
          <w:p w:rsidR="00F064E6" w:rsidRPr="00912E59" w:rsidRDefault="00F064E6" w:rsidP="00F60131"/>
          <w:p w:rsidR="00F064E6" w:rsidRPr="00912E59" w:rsidRDefault="00F064E6" w:rsidP="00F60131"/>
          <w:p w:rsidR="00F064E6" w:rsidRPr="00912E59" w:rsidRDefault="00F064E6" w:rsidP="00F60131"/>
          <w:p w:rsidR="00F064E6" w:rsidRPr="00912E59" w:rsidRDefault="00F064E6" w:rsidP="00F60131">
            <w:r w:rsidRPr="00912E59">
              <w:t>Jak žili lidé dříve</w:t>
            </w:r>
          </w:p>
          <w:p w:rsidR="00F064E6" w:rsidRPr="00912E59" w:rsidRDefault="00F064E6" w:rsidP="00F60131"/>
          <w:p w:rsidR="00F064E6" w:rsidRPr="00912E59" w:rsidRDefault="00F064E6" w:rsidP="00F60131">
            <w:pPr>
              <w:rPr>
                <w:b/>
              </w:rPr>
            </w:pPr>
          </w:p>
          <w:p w:rsidR="00F064E6" w:rsidRPr="00912E59" w:rsidRDefault="00F064E6" w:rsidP="00F60131">
            <w:pPr>
              <w:rPr>
                <w:b/>
              </w:rPr>
            </w:pPr>
            <w:r w:rsidRPr="00912E59">
              <w:rPr>
                <w:b/>
              </w:rPr>
              <w:t>Věci a činnosti kolem nás</w:t>
            </w:r>
          </w:p>
          <w:p w:rsidR="00F064E6" w:rsidRPr="00912E59" w:rsidRDefault="00F064E6" w:rsidP="00F60131">
            <w:r w:rsidRPr="00912E59">
              <w:t>Lidská činnost a tvořivost</w:t>
            </w:r>
          </w:p>
          <w:p w:rsidR="00F064E6" w:rsidRPr="00912E59" w:rsidRDefault="00F064E6" w:rsidP="00F60131">
            <w:r w:rsidRPr="00912E59">
              <w:t>Práce a volný čas</w:t>
            </w:r>
          </w:p>
          <w:p w:rsidR="00F064E6" w:rsidRPr="00912E59" w:rsidRDefault="00F064E6" w:rsidP="00F60131">
            <w:r w:rsidRPr="00912E59">
              <w:t>Lidé a výrobky</w:t>
            </w:r>
          </w:p>
          <w:p w:rsidR="00F064E6" w:rsidRPr="00912E59" w:rsidRDefault="00F064E6" w:rsidP="00F60131"/>
          <w:p w:rsidR="00F064E6" w:rsidRPr="00912E59" w:rsidRDefault="00F064E6" w:rsidP="00F60131">
            <w:pPr>
              <w:rPr>
                <w:b/>
              </w:rPr>
            </w:pPr>
            <w:r w:rsidRPr="00912E59">
              <w:rPr>
                <w:b/>
              </w:rPr>
              <w:t>Neživá příroda</w:t>
            </w:r>
          </w:p>
          <w:p w:rsidR="00F064E6" w:rsidRPr="00912E59" w:rsidRDefault="00F064E6" w:rsidP="00F60131">
            <w:r w:rsidRPr="00912E59">
              <w:t>Látky a jejich vlastnosti</w:t>
            </w:r>
          </w:p>
          <w:p w:rsidR="00F064E6" w:rsidRPr="00912E59" w:rsidRDefault="00F064E6" w:rsidP="00F60131">
            <w:r w:rsidRPr="00912E59">
              <w:t>Vzduch</w:t>
            </w:r>
          </w:p>
          <w:p w:rsidR="00F064E6" w:rsidRPr="00912E59" w:rsidRDefault="00F064E6" w:rsidP="00F60131">
            <w:r w:rsidRPr="00912E59">
              <w:t>Voda</w:t>
            </w:r>
          </w:p>
          <w:p w:rsidR="00F064E6" w:rsidRPr="00912E59" w:rsidRDefault="00F064E6" w:rsidP="00F60131">
            <w:r w:rsidRPr="00912E59">
              <w:t>Půda</w:t>
            </w:r>
          </w:p>
          <w:p w:rsidR="00F064E6" w:rsidRPr="00912E59" w:rsidRDefault="00F064E6" w:rsidP="00F60131">
            <w:r w:rsidRPr="00912E59">
              <w:t>Slunce a Země</w:t>
            </w:r>
          </w:p>
          <w:p w:rsidR="00F064E6" w:rsidRPr="00912E59" w:rsidRDefault="00F064E6" w:rsidP="00F60131"/>
          <w:p w:rsidR="00F064E6" w:rsidRPr="000E006E" w:rsidRDefault="00F064E6" w:rsidP="00F60131">
            <w:pPr>
              <w:rPr>
                <w:b/>
              </w:rPr>
            </w:pPr>
          </w:p>
        </w:tc>
        <w:tc>
          <w:tcPr>
            <w:tcW w:w="2340" w:type="dxa"/>
          </w:tcPr>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pPr>
            <w:r w:rsidRPr="003A6484">
              <w:t>OSV – moje tělo, dobré vztahy, mezilidské vztahy, vzájemná komunikace</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VDO – já a škola, spravedlnost</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MKV – žijeme a spolupracujeme ve společnosti</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MV – kritické vnímání sdělení</w:t>
            </w:r>
          </w:p>
          <w:p w:rsidR="00F064E6" w:rsidRPr="003A6484" w:rsidRDefault="00F064E6" w:rsidP="00F60131">
            <w:pPr>
              <w:pStyle w:val="Zhlav"/>
              <w:tabs>
                <w:tab w:val="clear" w:pos="4536"/>
                <w:tab w:val="clear" w:pos="9072"/>
              </w:tabs>
              <w:rPr>
                <w:rFonts w:cs="Arial"/>
              </w:rPr>
            </w:pPr>
          </w:p>
        </w:tc>
      </w:tr>
    </w:tbl>
    <w:p w:rsidR="00F064E6" w:rsidRDefault="00F064E6" w:rsidP="00FD1B70">
      <w:pPr>
        <w:pStyle w:val="Odstavecseseznamem"/>
        <w:tabs>
          <w:tab w:val="left" w:pos="567"/>
          <w:tab w:val="left" w:leader="dot" w:pos="8505"/>
        </w:tabs>
        <w:ind w:left="1440"/>
        <w:rPr>
          <w:b/>
          <w:sz w:val="28"/>
          <w:szCs w:val="28"/>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Prvouka</w:t>
      </w:r>
    </w:p>
    <w:p w:rsidR="00F064E6" w:rsidRDefault="00F064E6" w:rsidP="00F064E6">
      <w:pPr>
        <w:rPr>
          <w:b/>
          <w:bCs/>
          <w:sz w:val="28"/>
        </w:rPr>
      </w:pPr>
      <w:r>
        <w:rPr>
          <w:b/>
          <w:bCs/>
          <w:sz w:val="28"/>
        </w:rPr>
        <w:t>Ročník:  3.</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Pr="00912E59" w:rsidRDefault="00F064E6" w:rsidP="00FB27B5">
            <w:pPr>
              <w:numPr>
                <w:ilvl w:val="0"/>
                <w:numId w:val="110"/>
              </w:numPr>
              <w:rPr>
                <w:b/>
              </w:rPr>
            </w:pPr>
            <w:r>
              <w:t>Popíše rostlinné a živočišné</w:t>
            </w:r>
            <w:r w:rsidRPr="00912E59">
              <w:t xml:space="preserve"> dru</w:t>
            </w:r>
            <w:r>
              <w:t>hy včetně stavby jejich těl</w:t>
            </w:r>
          </w:p>
          <w:p w:rsidR="00F064E6" w:rsidRPr="00912E59" w:rsidRDefault="00F064E6" w:rsidP="00FB27B5">
            <w:pPr>
              <w:numPr>
                <w:ilvl w:val="0"/>
                <w:numId w:val="110"/>
              </w:numPr>
              <w:rPr>
                <w:b/>
              </w:rPr>
            </w:pPr>
            <w:r>
              <w:t>Uvědomuje si důležitost ochrany přírody</w:t>
            </w:r>
          </w:p>
          <w:p w:rsidR="00F064E6" w:rsidRPr="00912E59" w:rsidRDefault="00F064E6" w:rsidP="00F60131">
            <w:pPr>
              <w:ind w:left="360"/>
              <w:rPr>
                <w:b/>
              </w:rPr>
            </w:pPr>
          </w:p>
          <w:p w:rsidR="00F064E6" w:rsidRPr="00912E59" w:rsidRDefault="00F064E6" w:rsidP="00FB27B5">
            <w:pPr>
              <w:numPr>
                <w:ilvl w:val="0"/>
                <w:numId w:val="110"/>
              </w:numPr>
              <w:rPr>
                <w:b/>
              </w:rPr>
            </w:pPr>
            <w:r>
              <w:t>Pojmenuje části lidského těla</w:t>
            </w:r>
          </w:p>
          <w:p w:rsidR="00F064E6" w:rsidRPr="00912E59" w:rsidRDefault="00F064E6" w:rsidP="00FB27B5">
            <w:pPr>
              <w:numPr>
                <w:ilvl w:val="0"/>
                <w:numId w:val="110"/>
              </w:numPr>
              <w:rPr>
                <w:b/>
              </w:rPr>
            </w:pPr>
            <w:r>
              <w:t>Seznamuje se se zásadami zdravého životního stylu</w:t>
            </w:r>
          </w:p>
          <w:p w:rsidR="00F064E6" w:rsidRDefault="00F064E6" w:rsidP="00F60131"/>
          <w:p w:rsidR="00F064E6" w:rsidRDefault="00F064E6" w:rsidP="00F60131"/>
          <w:p w:rsidR="00F064E6" w:rsidRDefault="00F064E6" w:rsidP="00F60131">
            <w:pPr>
              <w:ind w:left="360"/>
            </w:pPr>
          </w:p>
        </w:tc>
        <w:tc>
          <w:tcPr>
            <w:tcW w:w="3960" w:type="dxa"/>
          </w:tcPr>
          <w:p w:rsidR="00F064E6" w:rsidRPr="00912E59" w:rsidRDefault="00F064E6" w:rsidP="00F60131">
            <w:pPr>
              <w:rPr>
                <w:b/>
              </w:rPr>
            </w:pPr>
            <w:r w:rsidRPr="00912E59">
              <w:rPr>
                <w:b/>
              </w:rPr>
              <w:t>Živá příroda</w:t>
            </w:r>
          </w:p>
          <w:p w:rsidR="00F064E6" w:rsidRPr="00912E59" w:rsidRDefault="00F064E6" w:rsidP="00F60131">
            <w:r w:rsidRPr="00912E59">
              <w:t>Rostliny</w:t>
            </w:r>
          </w:p>
          <w:p w:rsidR="00F064E6" w:rsidRPr="00912E59" w:rsidRDefault="00F064E6" w:rsidP="00F60131">
            <w:r w:rsidRPr="00912E59">
              <w:t>Houby</w:t>
            </w:r>
          </w:p>
          <w:p w:rsidR="00F064E6" w:rsidRPr="00912E59" w:rsidRDefault="00F064E6" w:rsidP="00F60131">
            <w:r w:rsidRPr="00912E59">
              <w:t>Živočichové</w:t>
            </w:r>
          </w:p>
          <w:p w:rsidR="00F064E6" w:rsidRPr="00912E59" w:rsidRDefault="00F064E6" w:rsidP="00F60131">
            <w:r w:rsidRPr="00912E59">
              <w:t>Zkoumáme živou přírodu</w:t>
            </w:r>
          </w:p>
          <w:p w:rsidR="00F064E6" w:rsidRPr="00912E59" w:rsidRDefault="00F064E6" w:rsidP="00F60131">
            <w:r w:rsidRPr="00912E59">
              <w:t>Rozmanitost přírody a její ochrana</w:t>
            </w:r>
          </w:p>
          <w:p w:rsidR="00F064E6" w:rsidRPr="00912E59" w:rsidRDefault="00F064E6" w:rsidP="00F60131">
            <w:r w:rsidRPr="00912E59">
              <w:t>Rovnováha v přírodě</w:t>
            </w:r>
          </w:p>
          <w:p w:rsidR="00F064E6" w:rsidRPr="00912E59" w:rsidRDefault="00F064E6" w:rsidP="00F60131"/>
          <w:p w:rsidR="00F064E6" w:rsidRPr="00912E59" w:rsidRDefault="00F064E6" w:rsidP="00F60131">
            <w:pPr>
              <w:rPr>
                <w:b/>
              </w:rPr>
            </w:pPr>
            <w:r w:rsidRPr="00912E59">
              <w:rPr>
                <w:b/>
              </w:rPr>
              <w:t>Člověk</w:t>
            </w:r>
          </w:p>
          <w:p w:rsidR="00F064E6" w:rsidRPr="00912E59" w:rsidRDefault="00F064E6" w:rsidP="00F60131">
            <w:r w:rsidRPr="00912E59">
              <w:t>Lidské tělo</w:t>
            </w:r>
          </w:p>
          <w:p w:rsidR="00F064E6" w:rsidRPr="00912E59" w:rsidRDefault="00F064E6" w:rsidP="00F60131">
            <w:r w:rsidRPr="00912E59">
              <w:t>Stavba těla</w:t>
            </w:r>
          </w:p>
          <w:p w:rsidR="00F064E6" w:rsidRPr="00912E59" w:rsidRDefault="00F064E6" w:rsidP="00F60131">
            <w:r w:rsidRPr="00912E59">
              <w:t>Pečujeme o své zdraví </w:t>
            </w:r>
          </w:p>
          <w:p w:rsidR="00F064E6" w:rsidRPr="00912E59" w:rsidRDefault="00F064E6" w:rsidP="00F60131"/>
          <w:p w:rsidR="00F064E6" w:rsidRPr="006873AD" w:rsidRDefault="00F064E6" w:rsidP="00F60131">
            <w:pPr>
              <w:rPr>
                <w:b/>
              </w:rPr>
            </w:pPr>
          </w:p>
        </w:tc>
        <w:tc>
          <w:tcPr>
            <w:tcW w:w="2340" w:type="dxa"/>
          </w:tcPr>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pPr>
            <w:r w:rsidRPr="003A6484">
              <w:t>EV – základní podmínky života, prostředí a zdraví</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EGS – aktivní odpočinek</w:t>
            </w:r>
          </w:p>
        </w:tc>
      </w:tr>
    </w:tbl>
    <w:p w:rsidR="00F064E6" w:rsidRDefault="00F064E6" w:rsidP="00FD1B70">
      <w:pPr>
        <w:pStyle w:val="Odstavecseseznamem"/>
        <w:tabs>
          <w:tab w:val="left" w:pos="567"/>
          <w:tab w:val="left" w:leader="dot" w:pos="8505"/>
        </w:tabs>
        <w:ind w:left="1440"/>
        <w:rPr>
          <w:b/>
          <w:sz w:val="28"/>
          <w:szCs w:val="28"/>
        </w:rPr>
      </w:pPr>
    </w:p>
    <w:p w:rsidR="005F3221" w:rsidRDefault="005F3221" w:rsidP="00F064E6">
      <w:pPr>
        <w:rPr>
          <w:b/>
        </w:rPr>
      </w:pPr>
    </w:p>
    <w:p w:rsidR="003610ED" w:rsidRDefault="003610ED" w:rsidP="003610ED">
      <w:pPr>
        <w:rPr>
          <w:b/>
          <w:bCs/>
          <w:sz w:val="28"/>
        </w:rPr>
      </w:pPr>
      <w:r>
        <w:rPr>
          <w:b/>
          <w:bCs/>
          <w:sz w:val="28"/>
        </w:rPr>
        <w:lastRenderedPageBreak/>
        <w:t>Vzdělávací oblast:  Člověk a jeho svět</w:t>
      </w:r>
    </w:p>
    <w:p w:rsidR="003610ED" w:rsidRDefault="003610ED" w:rsidP="003610ED">
      <w:pPr>
        <w:rPr>
          <w:b/>
          <w:bCs/>
          <w:sz w:val="28"/>
        </w:rPr>
      </w:pPr>
      <w:r>
        <w:rPr>
          <w:b/>
          <w:bCs/>
          <w:sz w:val="28"/>
        </w:rPr>
        <w:t>Vyučovací předmět:  Prvouka</w:t>
      </w:r>
    </w:p>
    <w:p w:rsidR="003610ED" w:rsidRDefault="003610ED" w:rsidP="003610ED">
      <w:pPr>
        <w:rPr>
          <w:b/>
          <w:bCs/>
          <w:sz w:val="28"/>
        </w:rPr>
      </w:pPr>
      <w:r>
        <w:rPr>
          <w:b/>
          <w:bCs/>
          <w:sz w:val="28"/>
        </w:rPr>
        <w:t>1. období - Ročník:  1. - 3.</w:t>
      </w:r>
    </w:p>
    <w:tbl>
      <w:tblPr>
        <w:tblpPr w:leftFromText="142" w:rightFromText="142" w:vertAnchor="text" w:horzAnchor="margin" w:tblpX="-431"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3693"/>
        <w:gridCol w:w="2680"/>
      </w:tblGrid>
      <w:tr w:rsidR="003610ED" w:rsidTr="00B04EF3">
        <w:trPr>
          <w:trHeight w:val="898"/>
        </w:trPr>
        <w:tc>
          <w:tcPr>
            <w:tcW w:w="3828" w:type="dxa"/>
            <w:vAlign w:val="center"/>
          </w:tcPr>
          <w:p w:rsidR="003610ED" w:rsidRPr="00965A84" w:rsidRDefault="003610ED" w:rsidP="00B04EF3">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3610ED" w:rsidRDefault="003610ED" w:rsidP="00B04EF3">
            <w:pPr>
              <w:jc w:val="center"/>
              <w:rPr>
                <w:b/>
                <w:bCs/>
                <w:sz w:val="28"/>
              </w:rPr>
            </w:pPr>
            <w:r>
              <w:rPr>
                <w:b/>
                <w:bCs/>
                <w:sz w:val="28"/>
              </w:rPr>
              <w:t>Učivo</w:t>
            </w:r>
          </w:p>
        </w:tc>
        <w:tc>
          <w:tcPr>
            <w:tcW w:w="2680" w:type="dxa"/>
            <w:vAlign w:val="center"/>
          </w:tcPr>
          <w:p w:rsidR="003610ED" w:rsidRDefault="003610ED" w:rsidP="00B04EF3">
            <w:pPr>
              <w:jc w:val="center"/>
              <w:rPr>
                <w:b/>
                <w:bCs/>
                <w:sz w:val="28"/>
              </w:rPr>
            </w:pPr>
            <w:r>
              <w:rPr>
                <w:b/>
                <w:bCs/>
                <w:sz w:val="28"/>
              </w:rPr>
              <w:t>Průřezová témata</w:t>
            </w:r>
          </w:p>
        </w:tc>
      </w:tr>
      <w:tr w:rsidR="003610ED" w:rsidTr="00B04EF3">
        <w:trPr>
          <w:trHeight w:val="11628"/>
        </w:trPr>
        <w:tc>
          <w:tcPr>
            <w:tcW w:w="3828" w:type="dxa"/>
          </w:tcPr>
          <w:p w:rsidR="003610ED" w:rsidRDefault="003610ED" w:rsidP="00B04EF3">
            <w:pPr>
              <w:jc w:val="center"/>
              <w:rPr>
                <w:b/>
              </w:rPr>
            </w:pPr>
          </w:p>
          <w:p w:rsidR="003610ED" w:rsidRDefault="003610ED" w:rsidP="00B04EF3">
            <w:pPr>
              <w:jc w:val="center"/>
              <w:rPr>
                <w:b/>
              </w:rPr>
            </w:pPr>
            <w:r>
              <w:rPr>
                <w:b/>
              </w:rPr>
              <w:t>1. ročník</w:t>
            </w:r>
          </w:p>
          <w:p w:rsidR="003610ED" w:rsidRDefault="003610ED" w:rsidP="00B04EF3">
            <w:pPr>
              <w:rPr>
                <w:b/>
              </w:rPr>
            </w:pPr>
          </w:p>
          <w:p w:rsidR="003610ED" w:rsidRDefault="003610ED" w:rsidP="00442365">
            <w:pPr>
              <w:pStyle w:val="Odstavecseseznamem"/>
              <w:numPr>
                <w:ilvl w:val="0"/>
                <w:numId w:val="288"/>
              </w:numPr>
              <w:ind w:left="634" w:hanging="283"/>
            </w:pPr>
            <w:r>
              <w:t xml:space="preserve"> Popíše a zvládne cestu do školy a zpět</w:t>
            </w:r>
          </w:p>
          <w:p w:rsidR="003610ED" w:rsidRDefault="003610ED" w:rsidP="00442365">
            <w:pPr>
              <w:pStyle w:val="Odstavecseseznamem"/>
              <w:numPr>
                <w:ilvl w:val="0"/>
                <w:numId w:val="288"/>
              </w:numPr>
              <w:ind w:left="634" w:hanging="283"/>
            </w:pPr>
            <w:r>
              <w:t xml:space="preserve"> zná jméno třídní učitelky a ředitele školy</w:t>
            </w:r>
          </w:p>
          <w:p w:rsidR="003610ED" w:rsidRDefault="003610ED" w:rsidP="00442365">
            <w:pPr>
              <w:pStyle w:val="Odstavecseseznamem"/>
              <w:numPr>
                <w:ilvl w:val="0"/>
                <w:numId w:val="288"/>
              </w:numPr>
              <w:ind w:left="634" w:hanging="283"/>
            </w:pPr>
            <w:r>
              <w:t>chová se ukázněně ve škole i mimo školu, dokáže rozlišit nežádoucí formy chování</w:t>
            </w:r>
          </w:p>
          <w:p w:rsidR="003610ED" w:rsidRDefault="003610ED" w:rsidP="00442365">
            <w:pPr>
              <w:pStyle w:val="Odstavecseseznamem"/>
              <w:numPr>
                <w:ilvl w:val="0"/>
                <w:numId w:val="288"/>
              </w:numPr>
              <w:ind w:left="634" w:hanging="283"/>
            </w:pPr>
            <w:r>
              <w:t>umí si připravit pomůcky do školy</w:t>
            </w:r>
          </w:p>
          <w:p w:rsidR="003610ED" w:rsidRDefault="003610ED" w:rsidP="00442365">
            <w:pPr>
              <w:pStyle w:val="Odstavecseseznamem"/>
              <w:numPr>
                <w:ilvl w:val="0"/>
                <w:numId w:val="288"/>
              </w:numPr>
              <w:ind w:left="634" w:hanging="283"/>
            </w:pPr>
            <w:r>
              <w:t>uspořádat pracovní míst, udržuje pořádek</w:t>
            </w:r>
          </w:p>
          <w:p w:rsidR="003610ED" w:rsidRDefault="003610ED" w:rsidP="00442365">
            <w:pPr>
              <w:pStyle w:val="Odstavecseseznamem"/>
              <w:numPr>
                <w:ilvl w:val="0"/>
                <w:numId w:val="288"/>
              </w:numPr>
              <w:ind w:left="634" w:hanging="283"/>
            </w:pPr>
            <w:r>
              <w:t>rozlišuje role rodinných příslušníků a vztahy mezi nimi (rodiče, děti, bratr, sestra, teta apod.)</w:t>
            </w:r>
          </w:p>
          <w:p w:rsidR="003610ED" w:rsidRDefault="003610ED" w:rsidP="00442365">
            <w:pPr>
              <w:pStyle w:val="Odstavecseseznamem"/>
              <w:numPr>
                <w:ilvl w:val="0"/>
                <w:numId w:val="288"/>
              </w:numPr>
              <w:ind w:left="634" w:hanging="283"/>
            </w:pPr>
            <w:r>
              <w:t xml:space="preserve"> umí vyprávět o svém domově, bydlišti a okolí</w:t>
            </w:r>
          </w:p>
          <w:p w:rsidR="003610ED" w:rsidRDefault="003610ED" w:rsidP="00442365">
            <w:pPr>
              <w:pStyle w:val="Odstavecseseznamem"/>
              <w:numPr>
                <w:ilvl w:val="0"/>
                <w:numId w:val="288"/>
              </w:numPr>
              <w:ind w:left="634" w:hanging="283"/>
            </w:pPr>
            <w:r>
              <w:t xml:space="preserve"> umí pozdravit</w:t>
            </w:r>
          </w:p>
          <w:p w:rsidR="003610ED" w:rsidRDefault="003610ED" w:rsidP="00442365">
            <w:pPr>
              <w:pStyle w:val="Odstavecseseznamem"/>
              <w:numPr>
                <w:ilvl w:val="0"/>
                <w:numId w:val="288"/>
              </w:numPr>
              <w:ind w:left="634" w:hanging="283"/>
            </w:pPr>
            <w:r>
              <w:t xml:space="preserve"> snaží se v rámci svých možností pomáhat kamarádům </w:t>
            </w:r>
          </w:p>
          <w:p w:rsidR="003610ED" w:rsidRDefault="003610ED" w:rsidP="00442365">
            <w:pPr>
              <w:pStyle w:val="Odstavecseseznamem"/>
              <w:numPr>
                <w:ilvl w:val="0"/>
                <w:numId w:val="288"/>
              </w:numPr>
              <w:ind w:left="634" w:hanging="283"/>
            </w:pPr>
            <w:r>
              <w:t xml:space="preserve"> rozezná nebezpečí různého charakteru, využívá bezpečná místa pro hru a trávení volného času </w:t>
            </w:r>
          </w:p>
          <w:p w:rsidR="003610ED" w:rsidRDefault="003610ED" w:rsidP="00442365">
            <w:pPr>
              <w:pStyle w:val="Odstavecseseznamem"/>
              <w:numPr>
                <w:ilvl w:val="0"/>
                <w:numId w:val="288"/>
              </w:numPr>
              <w:ind w:left="634" w:hanging="283"/>
            </w:pPr>
            <w:r>
              <w:t xml:space="preserve"> uplatňuje základní pravidla bezpečného chování účastníka silničního provozu, jedná tak, aby neohrožoval zdraví své a zdraví jiných,   chová se obezřetně při setkání s neznámými jedinci, </w:t>
            </w:r>
          </w:p>
          <w:p w:rsidR="003610ED" w:rsidRDefault="003610ED" w:rsidP="00442365">
            <w:pPr>
              <w:pStyle w:val="Odstavecseseznamem"/>
              <w:numPr>
                <w:ilvl w:val="0"/>
                <w:numId w:val="288"/>
              </w:numPr>
              <w:ind w:left="634" w:hanging="283"/>
            </w:pPr>
            <w:r>
              <w:t>v případě potřeby požádá o pomoc pro sebe i pro jiné</w:t>
            </w:r>
          </w:p>
          <w:p w:rsidR="003610ED" w:rsidRDefault="003610ED" w:rsidP="00442365">
            <w:pPr>
              <w:pStyle w:val="Odstavecseseznamem"/>
              <w:numPr>
                <w:ilvl w:val="0"/>
                <w:numId w:val="288"/>
              </w:numPr>
              <w:ind w:left="634" w:hanging="283"/>
            </w:pPr>
            <w:r>
              <w:t>zná čtvero ročních období, umí je charakterizovat, umí popsat změny v přírodě</w:t>
            </w:r>
          </w:p>
          <w:p w:rsidR="003610ED" w:rsidRDefault="003610ED" w:rsidP="00442365">
            <w:pPr>
              <w:pStyle w:val="Odstavecseseznamem"/>
              <w:numPr>
                <w:ilvl w:val="0"/>
                <w:numId w:val="288"/>
              </w:numPr>
              <w:ind w:left="634" w:hanging="283"/>
            </w:pPr>
            <w:r>
              <w:t>orientuje se v čase – rok, měsíc, týden, den, hodina, umí vyjmenovat dny v týdnu</w:t>
            </w:r>
          </w:p>
          <w:p w:rsidR="003610ED" w:rsidRDefault="003610ED" w:rsidP="00442365">
            <w:pPr>
              <w:pStyle w:val="Odstavecseseznamem"/>
              <w:numPr>
                <w:ilvl w:val="0"/>
                <w:numId w:val="288"/>
              </w:numPr>
              <w:ind w:left="634" w:hanging="283"/>
            </w:pPr>
            <w:r>
              <w:t xml:space="preserve"> poznává různé lidské činnosti</w:t>
            </w:r>
          </w:p>
          <w:p w:rsidR="003610ED" w:rsidRDefault="003610ED" w:rsidP="00442365">
            <w:pPr>
              <w:pStyle w:val="Odstavecseseznamem"/>
              <w:numPr>
                <w:ilvl w:val="0"/>
                <w:numId w:val="288"/>
              </w:numPr>
              <w:ind w:left="634" w:hanging="283"/>
            </w:pPr>
            <w:r>
              <w:lastRenderedPageBreak/>
              <w:t xml:space="preserve"> umí časově zařadit Vánoce a Velikonoce, zná některé vánoční a velikonoční zvyky a tradice</w:t>
            </w:r>
          </w:p>
          <w:p w:rsidR="003610ED" w:rsidRDefault="003610ED" w:rsidP="00442365">
            <w:pPr>
              <w:pStyle w:val="Odstavecseseznamem"/>
              <w:numPr>
                <w:ilvl w:val="0"/>
                <w:numId w:val="288"/>
              </w:numPr>
              <w:ind w:left="634" w:hanging="283"/>
            </w:pPr>
            <w:r>
              <w:t xml:space="preserve"> pozoruje a popíše a proměny přírody v jednotlivých ročních obdobích</w:t>
            </w:r>
          </w:p>
          <w:p w:rsidR="003610ED" w:rsidRDefault="003610ED" w:rsidP="00442365">
            <w:pPr>
              <w:pStyle w:val="Odstavecseseznamem"/>
              <w:numPr>
                <w:ilvl w:val="0"/>
                <w:numId w:val="288"/>
              </w:numPr>
              <w:ind w:left="634" w:hanging="283"/>
            </w:pPr>
            <w:r>
              <w:t>ví, co dělat v případě úrazu</w:t>
            </w:r>
          </w:p>
          <w:p w:rsidR="003610ED" w:rsidRDefault="003610ED" w:rsidP="00442365">
            <w:pPr>
              <w:pStyle w:val="Odstavecseseznamem"/>
              <w:numPr>
                <w:ilvl w:val="0"/>
                <w:numId w:val="288"/>
              </w:numPr>
              <w:ind w:left="634" w:hanging="283"/>
            </w:pPr>
            <w:r>
              <w:t>dodržuje základní hygienické návyky a zvládá sebeobsluhu</w:t>
            </w:r>
          </w:p>
          <w:p w:rsidR="003610ED" w:rsidRDefault="003610ED" w:rsidP="00442365">
            <w:pPr>
              <w:pStyle w:val="Odstavecseseznamem"/>
              <w:numPr>
                <w:ilvl w:val="0"/>
                <w:numId w:val="288"/>
              </w:numPr>
              <w:ind w:left="634" w:hanging="283"/>
            </w:pPr>
            <w:r>
              <w:t>zná základy správné životosprávy – výživa, odpočinek, spánek, pitný režim apod.</w:t>
            </w:r>
          </w:p>
          <w:p w:rsidR="003610ED" w:rsidRDefault="003610ED" w:rsidP="00442365">
            <w:pPr>
              <w:pStyle w:val="Odstavecseseznamem"/>
              <w:numPr>
                <w:ilvl w:val="0"/>
                <w:numId w:val="288"/>
              </w:numPr>
              <w:ind w:left="634" w:hanging="283"/>
            </w:pPr>
            <w:r>
              <w:t>zná zásady správného chování u lékaře</w:t>
            </w:r>
          </w:p>
          <w:p w:rsidR="003610ED" w:rsidRDefault="003610ED" w:rsidP="00B04EF3"/>
          <w:p w:rsidR="003610ED" w:rsidRDefault="003610ED" w:rsidP="00B04EF3"/>
          <w:p w:rsidR="003610ED" w:rsidRDefault="003610ED" w:rsidP="00B04EF3">
            <w:pPr>
              <w:jc w:val="center"/>
              <w:rPr>
                <w:b/>
              </w:rPr>
            </w:pPr>
            <w:r w:rsidRPr="00172C59">
              <w:rPr>
                <w:b/>
              </w:rPr>
              <w:t>2. ročník</w:t>
            </w:r>
          </w:p>
          <w:p w:rsidR="003610ED" w:rsidRDefault="003610ED" w:rsidP="00B04EF3">
            <w:pPr>
              <w:jc w:val="center"/>
              <w:rPr>
                <w:b/>
              </w:rPr>
            </w:pPr>
          </w:p>
          <w:p w:rsidR="003610ED" w:rsidRDefault="003610ED" w:rsidP="00442365">
            <w:pPr>
              <w:pStyle w:val="Odstavecseseznamem"/>
              <w:numPr>
                <w:ilvl w:val="0"/>
                <w:numId w:val="293"/>
              </w:numPr>
            </w:pPr>
            <w:r>
              <w:t>zná a dodržuje základní pravidla pro chodce, umí správně přecházet vozovku</w:t>
            </w:r>
          </w:p>
          <w:p w:rsidR="003610ED" w:rsidRDefault="003610ED" w:rsidP="00442365">
            <w:pPr>
              <w:pStyle w:val="Odstavecseseznamem"/>
              <w:numPr>
                <w:ilvl w:val="0"/>
                <w:numId w:val="293"/>
              </w:numPr>
            </w:pPr>
            <w:r>
              <w:t>zná vybrané dopravní značky, rozlišuje dopravní prostředky</w:t>
            </w:r>
          </w:p>
          <w:p w:rsidR="003610ED" w:rsidRDefault="003610ED" w:rsidP="00442365">
            <w:pPr>
              <w:pStyle w:val="Odstavecseseznamem"/>
              <w:numPr>
                <w:ilvl w:val="0"/>
                <w:numId w:val="293"/>
              </w:numPr>
            </w:pPr>
            <w:r>
              <w:t>předvídá, co může být v jeho okolí nebezpečné, nebezpečí se snaží vyhýbat</w:t>
            </w:r>
          </w:p>
          <w:p w:rsidR="003610ED" w:rsidRDefault="003610ED" w:rsidP="00442365">
            <w:pPr>
              <w:pStyle w:val="Odstavecseseznamem"/>
              <w:numPr>
                <w:ilvl w:val="0"/>
                <w:numId w:val="293"/>
              </w:numPr>
            </w:pPr>
            <w:r>
              <w:t>zná a dodržuje základní pravidla slušného chování v rodině a ve společnosti</w:t>
            </w:r>
          </w:p>
          <w:p w:rsidR="003610ED" w:rsidRDefault="003610ED" w:rsidP="00442365">
            <w:pPr>
              <w:pStyle w:val="Odstavecseseznamem"/>
              <w:numPr>
                <w:ilvl w:val="0"/>
                <w:numId w:val="293"/>
              </w:numPr>
            </w:pPr>
            <w:r>
              <w:t>umí slušně požádat o pomoc a poděkovat</w:t>
            </w:r>
          </w:p>
          <w:p w:rsidR="003610ED" w:rsidRDefault="003610ED" w:rsidP="00442365">
            <w:pPr>
              <w:pStyle w:val="Odstavecseseznamem"/>
              <w:numPr>
                <w:ilvl w:val="0"/>
                <w:numId w:val="293"/>
              </w:numPr>
            </w:pPr>
            <w:r>
              <w:t>zná vztahy rodina – příbuzní</w:t>
            </w:r>
          </w:p>
          <w:p w:rsidR="003610ED" w:rsidRDefault="003610ED" w:rsidP="00442365">
            <w:pPr>
              <w:pStyle w:val="Odstavecseseznamem"/>
              <w:numPr>
                <w:ilvl w:val="0"/>
                <w:numId w:val="293"/>
              </w:numPr>
            </w:pPr>
            <w:r>
              <w:t>rozlišuje minulost, přítomnost, budoucnost</w:t>
            </w:r>
          </w:p>
          <w:p w:rsidR="003610ED" w:rsidRDefault="003610ED" w:rsidP="00442365">
            <w:pPr>
              <w:pStyle w:val="Odstavecseseznamem"/>
              <w:numPr>
                <w:ilvl w:val="0"/>
                <w:numId w:val="293"/>
              </w:numPr>
            </w:pPr>
            <w:r>
              <w:t>orientuje se v čase - kalendářní rok, školní rok, týdny, dny</w:t>
            </w:r>
          </w:p>
          <w:p w:rsidR="003610ED" w:rsidRDefault="003610ED" w:rsidP="00442365">
            <w:pPr>
              <w:pStyle w:val="Odstavecseseznamem"/>
              <w:numPr>
                <w:ilvl w:val="0"/>
                <w:numId w:val="293"/>
              </w:numPr>
            </w:pPr>
            <w:r>
              <w:t>zná svůj denní režim, práci a odpočinek</w:t>
            </w:r>
          </w:p>
          <w:p w:rsidR="003610ED" w:rsidRDefault="003610ED" w:rsidP="00442365">
            <w:pPr>
              <w:pStyle w:val="Odstavecseseznamem"/>
              <w:numPr>
                <w:ilvl w:val="0"/>
                <w:numId w:val="293"/>
              </w:numPr>
            </w:pPr>
            <w:r>
              <w:t>zná zaměstnání rodičů, umí vysvětlit, v čem spočívají nejběžnější povolání a pracovní činnosti</w:t>
            </w:r>
          </w:p>
          <w:p w:rsidR="003610ED" w:rsidRDefault="003610ED" w:rsidP="00442365">
            <w:pPr>
              <w:pStyle w:val="Odstavecseseznamem"/>
              <w:numPr>
                <w:ilvl w:val="0"/>
                <w:numId w:val="293"/>
              </w:numPr>
            </w:pPr>
            <w:r>
              <w:t>zná výrobky, ví, čemu slouží</w:t>
            </w:r>
          </w:p>
          <w:p w:rsidR="003610ED" w:rsidRDefault="003610ED" w:rsidP="00442365">
            <w:pPr>
              <w:pStyle w:val="Odstavecseseznamem"/>
              <w:numPr>
                <w:ilvl w:val="0"/>
                <w:numId w:val="293"/>
              </w:numPr>
            </w:pPr>
            <w:r>
              <w:t>rozlišuje a zná charakteristické znaky: les, park, louka, zahrada, pole, potok, řeka</w:t>
            </w:r>
          </w:p>
          <w:p w:rsidR="003610ED" w:rsidRDefault="003610ED" w:rsidP="00442365">
            <w:pPr>
              <w:pStyle w:val="Odstavecseseznamem"/>
              <w:numPr>
                <w:ilvl w:val="0"/>
                <w:numId w:val="293"/>
              </w:numPr>
            </w:pPr>
            <w:r>
              <w:t>rozlišuje stromy jehličnaté a listnaté</w:t>
            </w:r>
          </w:p>
          <w:p w:rsidR="003610ED" w:rsidRDefault="003610ED" w:rsidP="00442365">
            <w:pPr>
              <w:pStyle w:val="Odstavecseseznamem"/>
              <w:numPr>
                <w:ilvl w:val="0"/>
                <w:numId w:val="293"/>
              </w:numPr>
            </w:pPr>
            <w:r>
              <w:lastRenderedPageBreak/>
              <w:t>zná a umí pojmenovat běžně se vyskytující stromy, keře, byliny a zemědělské plodiny</w:t>
            </w:r>
          </w:p>
          <w:p w:rsidR="003610ED" w:rsidRDefault="003610ED" w:rsidP="00442365">
            <w:pPr>
              <w:pStyle w:val="Odstavecseseznamem"/>
              <w:numPr>
                <w:ilvl w:val="0"/>
                <w:numId w:val="293"/>
              </w:numPr>
            </w:pPr>
            <w:r>
              <w:t>umí pojmenovat některá domácí zvířata</w:t>
            </w:r>
          </w:p>
          <w:p w:rsidR="003610ED" w:rsidRDefault="003610ED" w:rsidP="00442365">
            <w:pPr>
              <w:pStyle w:val="Odstavecseseznamem"/>
              <w:numPr>
                <w:ilvl w:val="0"/>
                <w:numId w:val="293"/>
              </w:numPr>
            </w:pPr>
            <w:r>
              <w:t>zná některé živočichy chované pro radost</w:t>
            </w:r>
          </w:p>
          <w:p w:rsidR="003610ED" w:rsidRDefault="003610ED" w:rsidP="00442365">
            <w:pPr>
              <w:pStyle w:val="Odstavecseseznamem"/>
              <w:numPr>
                <w:ilvl w:val="0"/>
                <w:numId w:val="293"/>
              </w:numPr>
            </w:pPr>
            <w:r>
              <w:t>zná vybraná volně žijící zvířata a ptáky</w:t>
            </w:r>
          </w:p>
          <w:p w:rsidR="003610ED" w:rsidRDefault="003610ED" w:rsidP="00442365">
            <w:pPr>
              <w:pStyle w:val="Odstavecseseznamem"/>
              <w:numPr>
                <w:ilvl w:val="0"/>
                <w:numId w:val="293"/>
              </w:numPr>
            </w:pPr>
            <w:r>
              <w:t>zná a dodržuje základní pravidla pro chodce, umí správně přecházet vozovku</w:t>
            </w:r>
          </w:p>
          <w:p w:rsidR="003610ED" w:rsidRDefault="003610ED" w:rsidP="00442365">
            <w:pPr>
              <w:pStyle w:val="Odstavecseseznamem"/>
              <w:numPr>
                <w:ilvl w:val="0"/>
                <w:numId w:val="293"/>
              </w:numPr>
            </w:pPr>
            <w:r>
              <w:t>zná vybrané dopravní značky, rozlišuje dopravní prostředky</w:t>
            </w:r>
          </w:p>
          <w:p w:rsidR="003610ED" w:rsidRDefault="003610ED" w:rsidP="00442365">
            <w:pPr>
              <w:pStyle w:val="Odstavecseseznamem"/>
              <w:numPr>
                <w:ilvl w:val="0"/>
                <w:numId w:val="293"/>
              </w:numPr>
            </w:pPr>
            <w:r>
              <w:t>předvídá, co může být v jeho okolí nebezpečné, nebezpečí se snaží vyhýbat</w:t>
            </w:r>
          </w:p>
          <w:p w:rsidR="003610ED" w:rsidRDefault="003610ED" w:rsidP="00442365">
            <w:pPr>
              <w:pStyle w:val="Odstavecseseznamem"/>
              <w:numPr>
                <w:ilvl w:val="0"/>
                <w:numId w:val="293"/>
              </w:numPr>
            </w:pPr>
            <w:r>
              <w:t>adekvátně reaguje na příkazy dospělých při mimořádných událostech</w:t>
            </w:r>
          </w:p>
          <w:p w:rsidR="003610ED" w:rsidRDefault="003610ED" w:rsidP="00442365">
            <w:pPr>
              <w:pStyle w:val="Odstavecseseznamem"/>
              <w:numPr>
                <w:ilvl w:val="0"/>
                <w:numId w:val="293"/>
              </w:numPr>
            </w:pPr>
            <w:r>
              <w:t>pojmenuje hlavní části lidského těla</w:t>
            </w:r>
          </w:p>
          <w:p w:rsidR="003610ED" w:rsidRDefault="003610ED" w:rsidP="00442365">
            <w:pPr>
              <w:pStyle w:val="Odstavecseseznamem"/>
              <w:numPr>
                <w:ilvl w:val="0"/>
                <w:numId w:val="293"/>
              </w:numPr>
            </w:pPr>
            <w:r>
              <w:t>rozezná nebezpečí, dodržuje zásady bezpečného chování, neohrožuje své zdraví a zdraví jiných</w:t>
            </w:r>
          </w:p>
          <w:p w:rsidR="003610ED" w:rsidRDefault="003610ED" w:rsidP="00442365">
            <w:pPr>
              <w:pStyle w:val="Odstavecseseznamem"/>
              <w:numPr>
                <w:ilvl w:val="0"/>
                <w:numId w:val="293"/>
              </w:numPr>
            </w:pPr>
            <w:r>
              <w:t>chová se obezřetně při setkání s neznámými jedinci, v případě potřeby požádá o pomoc pro sebe i pro jiné</w:t>
            </w:r>
          </w:p>
          <w:p w:rsidR="003610ED" w:rsidRDefault="003610ED" w:rsidP="00442365">
            <w:pPr>
              <w:pStyle w:val="Odstavecseseznamem"/>
              <w:numPr>
                <w:ilvl w:val="0"/>
                <w:numId w:val="293"/>
              </w:numPr>
            </w:pPr>
            <w:r>
              <w:t>ovládá způsoby komunikace s operátory tísňových linek</w:t>
            </w:r>
          </w:p>
          <w:p w:rsidR="003610ED" w:rsidRDefault="003610ED" w:rsidP="00B04EF3"/>
          <w:p w:rsidR="003610ED" w:rsidRDefault="003610ED" w:rsidP="00B04EF3">
            <w:pPr>
              <w:jc w:val="center"/>
              <w:rPr>
                <w:b/>
              </w:rPr>
            </w:pPr>
            <w:r>
              <w:rPr>
                <w:b/>
              </w:rPr>
              <w:t>3</w:t>
            </w:r>
            <w:r w:rsidRPr="00172C59">
              <w:rPr>
                <w:b/>
              </w:rPr>
              <w:t>. ročník</w:t>
            </w:r>
          </w:p>
          <w:p w:rsidR="003610ED" w:rsidRDefault="003610ED" w:rsidP="00B04EF3">
            <w:pPr>
              <w:jc w:val="center"/>
              <w:rPr>
                <w:b/>
              </w:rPr>
            </w:pPr>
          </w:p>
          <w:p w:rsidR="003610ED" w:rsidRPr="00D304F1" w:rsidRDefault="003610ED" w:rsidP="00442365">
            <w:pPr>
              <w:pStyle w:val="Odstavecseseznamem"/>
              <w:numPr>
                <w:ilvl w:val="0"/>
                <w:numId w:val="295"/>
              </w:numPr>
              <w:rPr>
                <w:b/>
              </w:rPr>
            </w:pPr>
            <w:r>
              <w:t>orientuje se v místě svého bydliště, v okolí školy, v místní krajině</w:t>
            </w:r>
          </w:p>
          <w:p w:rsidR="003610ED" w:rsidRDefault="003610ED" w:rsidP="00442365">
            <w:pPr>
              <w:pStyle w:val="Odstavecseseznamem"/>
              <w:numPr>
                <w:ilvl w:val="0"/>
                <w:numId w:val="295"/>
              </w:numPr>
            </w:pPr>
            <w:r>
              <w:t>uvede nejvýznamnější místa v okolí svého bydliště a školy</w:t>
            </w:r>
          </w:p>
          <w:p w:rsidR="003610ED" w:rsidRDefault="003610ED" w:rsidP="00442365">
            <w:pPr>
              <w:pStyle w:val="Odstavecseseznamem"/>
              <w:numPr>
                <w:ilvl w:val="0"/>
                <w:numId w:val="295"/>
              </w:numPr>
            </w:pPr>
            <w:r>
              <w:t>zná základní údaje z historie a současnosti obce, zná některé lidové a místní zvyky a tradice</w:t>
            </w:r>
          </w:p>
          <w:p w:rsidR="003610ED" w:rsidRDefault="003610ED" w:rsidP="00442365">
            <w:pPr>
              <w:pStyle w:val="Odstavecseseznamem"/>
              <w:numPr>
                <w:ilvl w:val="0"/>
                <w:numId w:val="295"/>
              </w:numPr>
            </w:pPr>
            <w:r>
              <w:t>orientuje se v plánku obce</w:t>
            </w:r>
          </w:p>
          <w:p w:rsidR="003610ED" w:rsidRDefault="003610ED" w:rsidP="00442365">
            <w:pPr>
              <w:pStyle w:val="Odstavecseseznamem"/>
              <w:numPr>
                <w:ilvl w:val="0"/>
                <w:numId w:val="295"/>
              </w:numPr>
            </w:pPr>
            <w:r>
              <w:t>má osvojené základy společenského chování</w:t>
            </w:r>
          </w:p>
          <w:p w:rsidR="003610ED" w:rsidRDefault="003610ED" w:rsidP="00442365">
            <w:pPr>
              <w:pStyle w:val="Odstavecseseznamem"/>
              <w:numPr>
                <w:ilvl w:val="0"/>
                <w:numId w:val="295"/>
              </w:numPr>
            </w:pPr>
            <w:r>
              <w:t>zná svoje povinnosti a práva</w:t>
            </w:r>
          </w:p>
          <w:p w:rsidR="003610ED" w:rsidRDefault="003610ED" w:rsidP="00442365">
            <w:pPr>
              <w:pStyle w:val="Odstavecseseznamem"/>
              <w:numPr>
                <w:ilvl w:val="0"/>
                <w:numId w:val="295"/>
              </w:numPr>
            </w:pPr>
            <w:r>
              <w:t>ví jak se chovat při setkání s neznámými lidmi</w:t>
            </w:r>
          </w:p>
          <w:p w:rsidR="003610ED" w:rsidRDefault="003610ED" w:rsidP="00B04EF3">
            <w:pPr>
              <w:pStyle w:val="Odstavecseseznamem"/>
            </w:pPr>
          </w:p>
          <w:p w:rsidR="003610ED" w:rsidRDefault="003610ED" w:rsidP="00B04EF3">
            <w:pPr>
              <w:pStyle w:val="Odstavecseseznamem"/>
            </w:pPr>
          </w:p>
          <w:p w:rsidR="003610ED" w:rsidRDefault="003610ED" w:rsidP="00442365">
            <w:pPr>
              <w:pStyle w:val="Odstavecseseznamem"/>
              <w:numPr>
                <w:ilvl w:val="0"/>
                <w:numId w:val="295"/>
              </w:numPr>
            </w:pPr>
            <w:r>
              <w:lastRenderedPageBreak/>
              <w:t>projevuje toleranci k odlišnostem spolužákům, k jejich přednostem i nedostatkům</w:t>
            </w:r>
          </w:p>
          <w:p w:rsidR="003610ED" w:rsidRDefault="003610ED" w:rsidP="00442365">
            <w:pPr>
              <w:pStyle w:val="Odstavecseseznamem"/>
              <w:numPr>
                <w:ilvl w:val="0"/>
                <w:numId w:val="295"/>
              </w:numPr>
            </w:pPr>
            <w:r>
              <w:t>orientuje se v síti obchodů a služeb v blízkém okolí</w:t>
            </w:r>
          </w:p>
          <w:p w:rsidR="003610ED" w:rsidRDefault="003610ED" w:rsidP="00442365">
            <w:pPr>
              <w:pStyle w:val="Odstavecseseznamem"/>
              <w:numPr>
                <w:ilvl w:val="0"/>
                <w:numId w:val="295"/>
              </w:numPr>
            </w:pPr>
            <w:r>
              <w:t>rozlišuje děj v minulosti, přítomnosti a budoucnosti</w:t>
            </w:r>
          </w:p>
          <w:p w:rsidR="003610ED" w:rsidRDefault="003610ED" w:rsidP="00442365">
            <w:pPr>
              <w:pStyle w:val="Odstavecseseznamem"/>
              <w:numPr>
                <w:ilvl w:val="0"/>
                <w:numId w:val="295"/>
              </w:numPr>
            </w:pPr>
            <w:r>
              <w:t>pozná, kolik je hodin</w:t>
            </w:r>
          </w:p>
          <w:p w:rsidR="003610ED" w:rsidRDefault="003610ED" w:rsidP="00442365">
            <w:pPr>
              <w:pStyle w:val="Odstavecseseznamem"/>
              <w:numPr>
                <w:ilvl w:val="0"/>
                <w:numId w:val="295"/>
              </w:numPr>
            </w:pPr>
            <w:r>
              <w:t>zná rozvržení svých denních činností</w:t>
            </w:r>
          </w:p>
          <w:p w:rsidR="003610ED" w:rsidRDefault="003610ED" w:rsidP="00442365">
            <w:pPr>
              <w:pStyle w:val="Odstavecseseznamem"/>
              <w:numPr>
                <w:ilvl w:val="0"/>
                <w:numId w:val="295"/>
              </w:numPr>
            </w:pPr>
            <w:r>
              <w:t>zná domácí a hospodářská zvířata</w:t>
            </w:r>
          </w:p>
          <w:p w:rsidR="003610ED" w:rsidRDefault="003610ED" w:rsidP="00442365">
            <w:pPr>
              <w:pStyle w:val="Odstavecseseznamem"/>
              <w:numPr>
                <w:ilvl w:val="0"/>
                <w:numId w:val="295"/>
              </w:numPr>
            </w:pPr>
            <w:r>
              <w:t>zná nejznámější zvířata volně žijící</w:t>
            </w:r>
          </w:p>
          <w:p w:rsidR="003610ED" w:rsidRDefault="003610ED" w:rsidP="00442365">
            <w:pPr>
              <w:pStyle w:val="Odstavecseseznamem"/>
              <w:numPr>
                <w:ilvl w:val="0"/>
                <w:numId w:val="295"/>
              </w:numPr>
            </w:pPr>
            <w:r>
              <w:t>pojmenuje základní druhy ovoce a zeleniny</w:t>
            </w:r>
          </w:p>
          <w:p w:rsidR="003610ED" w:rsidRDefault="003610ED" w:rsidP="00442365">
            <w:pPr>
              <w:pStyle w:val="Odstavecseseznamem"/>
              <w:numPr>
                <w:ilvl w:val="0"/>
                <w:numId w:val="295"/>
              </w:numPr>
            </w:pPr>
            <w:r>
              <w:t>zná rozdíl a pojmenuje vybrané byliny a dřeviny</w:t>
            </w:r>
          </w:p>
          <w:p w:rsidR="003610ED" w:rsidRPr="00D304F1" w:rsidRDefault="003610ED" w:rsidP="00442365">
            <w:pPr>
              <w:pStyle w:val="Odstavecseseznamem"/>
              <w:numPr>
                <w:ilvl w:val="0"/>
                <w:numId w:val="295"/>
              </w:numPr>
            </w:pPr>
            <w:r>
              <w:t>má povědomí o významu životního prostředí</w:t>
            </w:r>
          </w:p>
          <w:p w:rsidR="003610ED" w:rsidRPr="00D304F1" w:rsidRDefault="003610ED" w:rsidP="00442365">
            <w:pPr>
              <w:pStyle w:val="Default"/>
              <w:numPr>
                <w:ilvl w:val="0"/>
                <w:numId w:val="295"/>
              </w:numPr>
              <w:rPr>
                <w:rFonts w:ascii="Times New Roman" w:hAnsi="Times New Roman" w:cs="Times New Roman"/>
              </w:rPr>
            </w:pPr>
            <w:r w:rsidRPr="00D304F1">
              <w:rPr>
                <w:rFonts w:ascii="Times New Roman" w:hAnsi="Times New Roman" w:cs="Times New Roman"/>
              </w:rPr>
              <w:t xml:space="preserve">provede jednoduchý pokus podle návodu </w:t>
            </w:r>
          </w:p>
          <w:p w:rsidR="003610ED" w:rsidRPr="00D304F1" w:rsidRDefault="003610ED" w:rsidP="00442365">
            <w:pPr>
              <w:pStyle w:val="Default"/>
              <w:numPr>
                <w:ilvl w:val="0"/>
                <w:numId w:val="295"/>
              </w:numPr>
              <w:rPr>
                <w:rFonts w:ascii="Times New Roman" w:hAnsi="Times New Roman" w:cs="Times New Roman"/>
              </w:rPr>
            </w:pPr>
            <w:r w:rsidRPr="00D304F1">
              <w:rPr>
                <w:rFonts w:ascii="Times New Roman" w:hAnsi="Times New Roman" w:cs="Times New Roman"/>
              </w:rPr>
              <w:t xml:space="preserve">uplatňuje zásady bezpečného chování v přírodě </w:t>
            </w:r>
          </w:p>
          <w:p w:rsidR="003610ED" w:rsidRPr="00D304F1" w:rsidRDefault="003610ED" w:rsidP="00442365">
            <w:pPr>
              <w:pStyle w:val="Default"/>
              <w:numPr>
                <w:ilvl w:val="0"/>
                <w:numId w:val="295"/>
              </w:numPr>
              <w:rPr>
                <w:rFonts w:ascii="Times New Roman" w:hAnsi="Times New Roman" w:cs="Times New Roman"/>
              </w:rPr>
            </w:pPr>
            <w:r w:rsidRPr="00D304F1">
              <w:rPr>
                <w:rFonts w:ascii="Times New Roman" w:hAnsi="Times New Roman" w:cs="Times New Roman"/>
              </w:rPr>
              <w:t xml:space="preserve">zná zásady osobní hygieny </w:t>
            </w:r>
          </w:p>
          <w:p w:rsidR="003610ED" w:rsidRPr="00D304F1" w:rsidRDefault="003610ED" w:rsidP="00442365">
            <w:pPr>
              <w:pStyle w:val="Default"/>
              <w:numPr>
                <w:ilvl w:val="0"/>
                <w:numId w:val="295"/>
              </w:numPr>
              <w:rPr>
                <w:rFonts w:ascii="Times New Roman" w:hAnsi="Times New Roman" w:cs="Times New Roman"/>
              </w:rPr>
            </w:pPr>
            <w:r w:rsidRPr="00D304F1">
              <w:rPr>
                <w:rFonts w:ascii="Times New Roman" w:hAnsi="Times New Roman" w:cs="Times New Roman"/>
              </w:rPr>
              <w:t xml:space="preserve">zná části lidského těla, pohlavní rozdíly </w:t>
            </w:r>
          </w:p>
          <w:p w:rsidR="003610ED" w:rsidRPr="00D304F1" w:rsidRDefault="003610ED" w:rsidP="00442365">
            <w:pPr>
              <w:pStyle w:val="Default"/>
              <w:numPr>
                <w:ilvl w:val="0"/>
                <w:numId w:val="295"/>
              </w:numPr>
              <w:rPr>
                <w:rFonts w:ascii="Times New Roman" w:hAnsi="Times New Roman" w:cs="Times New Roman"/>
              </w:rPr>
            </w:pPr>
            <w:r w:rsidRPr="00D304F1">
              <w:rPr>
                <w:rFonts w:ascii="Times New Roman" w:hAnsi="Times New Roman" w:cs="Times New Roman"/>
              </w:rPr>
              <w:t>popíše své zdravotní potíže</w:t>
            </w:r>
            <w:r>
              <w:rPr>
                <w:rFonts w:ascii="Times New Roman" w:hAnsi="Times New Roman" w:cs="Times New Roman"/>
              </w:rPr>
              <w:t>,</w:t>
            </w:r>
            <w:r w:rsidRPr="00D304F1">
              <w:rPr>
                <w:rFonts w:ascii="Times New Roman" w:hAnsi="Times New Roman" w:cs="Times New Roman"/>
              </w:rPr>
              <w:t xml:space="preserve"> zvládne ošetření drobných poranění </w:t>
            </w:r>
          </w:p>
          <w:p w:rsidR="003610ED" w:rsidRPr="00D304F1" w:rsidRDefault="003610ED" w:rsidP="00442365">
            <w:pPr>
              <w:pStyle w:val="Default"/>
              <w:numPr>
                <w:ilvl w:val="0"/>
                <w:numId w:val="295"/>
              </w:numPr>
              <w:rPr>
                <w:rFonts w:ascii="Times New Roman" w:hAnsi="Times New Roman" w:cs="Times New Roman"/>
              </w:rPr>
            </w:pPr>
            <w:r w:rsidRPr="00D304F1">
              <w:rPr>
                <w:rFonts w:ascii="Times New Roman" w:hAnsi="Times New Roman" w:cs="Times New Roman"/>
              </w:rPr>
              <w:t xml:space="preserve">zná názvy běžných onemocnění </w:t>
            </w:r>
          </w:p>
          <w:p w:rsidR="003610ED" w:rsidRPr="00172C59" w:rsidRDefault="003610ED" w:rsidP="00B04EF3">
            <w:pPr>
              <w:pStyle w:val="Odstavecseseznamem"/>
            </w:pPr>
          </w:p>
        </w:tc>
        <w:tc>
          <w:tcPr>
            <w:tcW w:w="3693" w:type="dxa"/>
          </w:tcPr>
          <w:p w:rsidR="003610ED" w:rsidRDefault="003610ED" w:rsidP="00B04EF3"/>
          <w:p w:rsidR="003610ED" w:rsidRDefault="003610ED" w:rsidP="00B04EF3"/>
          <w:p w:rsidR="003610ED" w:rsidRPr="007A4D9C" w:rsidRDefault="003610ED" w:rsidP="00B04EF3">
            <w:pPr>
              <w:rPr>
                <w:b/>
              </w:rPr>
            </w:pPr>
            <w:r w:rsidRPr="007A4D9C">
              <w:rPr>
                <w:b/>
              </w:rPr>
              <w:t>Místo, kde žijeme</w:t>
            </w:r>
          </w:p>
          <w:p w:rsidR="003610ED" w:rsidRDefault="003610ED" w:rsidP="00442365">
            <w:pPr>
              <w:pStyle w:val="Odstavecseseznamem"/>
              <w:numPr>
                <w:ilvl w:val="0"/>
                <w:numId w:val="289"/>
              </w:numPr>
            </w:pPr>
            <w:r>
              <w:t>Domov – prostředí domova, orientace v místě bydliště, rozlišení možného nebezpečí v nejbližším okolí</w:t>
            </w:r>
          </w:p>
          <w:p w:rsidR="003610ED" w:rsidRDefault="003610ED" w:rsidP="00442365">
            <w:pPr>
              <w:pStyle w:val="Odstavecseseznamem"/>
              <w:numPr>
                <w:ilvl w:val="0"/>
                <w:numId w:val="289"/>
              </w:numPr>
            </w:pPr>
            <w:r>
              <w:t>Prostředí školy, činnosti ve škole, okolí školy, bezpečná cesta do školy</w:t>
            </w:r>
          </w:p>
          <w:p w:rsidR="003610ED" w:rsidRPr="007A4D9C" w:rsidRDefault="003610ED" w:rsidP="00B04EF3">
            <w:pPr>
              <w:rPr>
                <w:b/>
              </w:rPr>
            </w:pPr>
            <w:r w:rsidRPr="007A4D9C">
              <w:rPr>
                <w:b/>
              </w:rPr>
              <w:t>Lidé kolem nás</w:t>
            </w:r>
          </w:p>
          <w:p w:rsidR="003610ED" w:rsidRDefault="003610ED" w:rsidP="00442365">
            <w:pPr>
              <w:pStyle w:val="Odstavecseseznamem"/>
              <w:numPr>
                <w:ilvl w:val="0"/>
                <w:numId w:val="290"/>
              </w:numPr>
            </w:pPr>
            <w:r>
              <w:t>Rodina, postavení jedince v rodině, rozlišování příbuzenských vztahů v rodině, role členů rodiny, příbuzenské a mezigenerační vztahy, život a funkce rodiny, práce fyzická a duševní, zaměstnání lidí, význam a potřeba různých povolání a pracovních činností</w:t>
            </w:r>
          </w:p>
          <w:p w:rsidR="003610ED" w:rsidRDefault="003610ED" w:rsidP="00442365">
            <w:pPr>
              <w:pStyle w:val="Odstavecseseznamem"/>
              <w:numPr>
                <w:ilvl w:val="0"/>
                <w:numId w:val="290"/>
              </w:numPr>
            </w:pPr>
            <w:r>
              <w:t>Chování lidí – pravidla slušného chování, tolerance k přirozeným odlišnostem spolužáků, jejich přednostem i nedostatkům</w:t>
            </w:r>
          </w:p>
          <w:p w:rsidR="003610ED" w:rsidRPr="007A4D9C" w:rsidRDefault="003610ED" w:rsidP="00B04EF3">
            <w:pPr>
              <w:rPr>
                <w:b/>
              </w:rPr>
            </w:pPr>
            <w:r w:rsidRPr="007A4D9C">
              <w:rPr>
                <w:b/>
              </w:rPr>
              <w:t>Lidé a čas</w:t>
            </w:r>
          </w:p>
          <w:p w:rsidR="003610ED" w:rsidRDefault="003610ED" w:rsidP="00442365">
            <w:pPr>
              <w:pStyle w:val="Odstavecseseznamem"/>
              <w:numPr>
                <w:ilvl w:val="0"/>
                <w:numId w:val="291"/>
              </w:numPr>
            </w:pPr>
            <w:r>
              <w:t>Orientace v čase, režim dne, roční období</w:t>
            </w:r>
          </w:p>
          <w:p w:rsidR="003610ED" w:rsidRDefault="003610ED" w:rsidP="00442365">
            <w:pPr>
              <w:pStyle w:val="Odstavecseseznamem"/>
              <w:numPr>
                <w:ilvl w:val="0"/>
                <w:numId w:val="291"/>
              </w:numPr>
            </w:pPr>
            <w:r>
              <w:t>Současnost a minulost v našem životě, rozlišování děje v minulosti, přítomnosti a budoucnosti</w:t>
            </w:r>
          </w:p>
          <w:p w:rsidR="003610ED" w:rsidRPr="007A4D9C" w:rsidRDefault="003610ED" w:rsidP="00B04EF3">
            <w:pPr>
              <w:rPr>
                <w:b/>
              </w:rPr>
            </w:pPr>
            <w:r w:rsidRPr="007A4D9C">
              <w:rPr>
                <w:b/>
              </w:rPr>
              <w:t>Rozmanitost přírody</w:t>
            </w:r>
          </w:p>
          <w:p w:rsidR="003610ED" w:rsidRDefault="003610ED" w:rsidP="00442365">
            <w:pPr>
              <w:pStyle w:val="Odstavecseseznamem"/>
              <w:numPr>
                <w:ilvl w:val="0"/>
                <w:numId w:val="292"/>
              </w:numPr>
              <w:ind w:hanging="366"/>
            </w:pPr>
            <w:r>
              <w:t>Pozorování a porovnávání proměn v přírodě v jednotlivých ročních obdobích</w:t>
            </w:r>
          </w:p>
          <w:p w:rsidR="003610ED" w:rsidRDefault="003610ED" w:rsidP="00B04EF3"/>
          <w:p w:rsidR="003610ED" w:rsidRDefault="003610ED" w:rsidP="00B04EF3"/>
          <w:p w:rsidR="003610ED" w:rsidRDefault="003610ED" w:rsidP="00B04EF3"/>
          <w:p w:rsidR="003610ED" w:rsidRDefault="003610ED" w:rsidP="00B04EF3"/>
          <w:p w:rsidR="003610ED" w:rsidRDefault="003610ED" w:rsidP="00B04EF3"/>
          <w:p w:rsidR="003610ED" w:rsidRPr="007A4D9C" w:rsidRDefault="003610ED" w:rsidP="00B04EF3">
            <w:pPr>
              <w:rPr>
                <w:b/>
              </w:rPr>
            </w:pPr>
            <w:r w:rsidRPr="007A4D9C">
              <w:rPr>
                <w:b/>
              </w:rPr>
              <w:lastRenderedPageBreak/>
              <w:t>Člověk a jeho zdraví</w:t>
            </w:r>
          </w:p>
          <w:p w:rsidR="003610ED" w:rsidRDefault="003610ED" w:rsidP="00442365">
            <w:pPr>
              <w:pStyle w:val="Odstavecseseznamem"/>
              <w:numPr>
                <w:ilvl w:val="0"/>
                <w:numId w:val="292"/>
              </w:numPr>
            </w:pPr>
            <w:r>
              <w:t>Péče o zdraví, zdravá výživa, základní hygienické, režimové a jiné zdravotně preventivní návyky</w:t>
            </w:r>
          </w:p>
          <w:p w:rsidR="003610ED" w:rsidRDefault="003610ED" w:rsidP="00442365">
            <w:pPr>
              <w:pStyle w:val="Odstavecseseznamem"/>
              <w:numPr>
                <w:ilvl w:val="0"/>
                <w:numId w:val="292"/>
              </w:numPr>
            </w:pPr>
            <w:r>
              <w:t>Denní režim</w:t>
            </w:r>
          </w:p>
          <w:p w:rsidR="003610ED" w:rsidRDefault="003610ED" w:rsidP="00442365">
            <w:pPr>
              <w:pStyle w:val="Odstavecseseznamem"/>
              <w:numPr>
                <w:ilvl w:val="0"/>
                <w:numId w:val="292"/>
              </w:numPr>
            </w:pPr>
            <w:r>
              <w:t>Pitný režim</w:t>
            </w:r>
          </w:p>
          <w:p w:rsidR="003610ED" w:rsidRDefault="003610ED" w:rsidP="00442365">
            <w:pPr>
              <w:pStyle w:val="Odstavecseseznamem"/>
              <w:numPr>
                <w:ilvl w:val="0"/>
                <w:numId w:val="292"/>
              </w:numPr>
            </w:pPr>
            <w:r>
              <w:t>Pohybový režim</w:t>
            </w:r>
          </w:p>
          <w:p w:rsidR="003610ED" w:rsidRDefault="003610ED" w:rsidP="00442365">
            <w:pPr>
              <w:pStyle w:val="Odstavecseseznamem"/>
              <w:numPr>
                <w:ilvl w:val="0"/>
                <w:numId w:val="292"/>
              </w:numPr>
            </w:pPr>
            <w:r>
              <w:t xml:space="preserve"> Nemoc, drobné úrazy a poranění, první pomoc</w:t>
            </w:r>
          </w:p>
          <w:p w:rsidR="003610ED" w:rsidRDefault="003610ED" w:rsidP="00B04EF3"/>
          <w:p w:rsidR="003610ED" w:rsidRDefault="003610ED" w:rsidP="00B04EF3"/>
          <w:p w:rsidR="003610ED" w:rsidRDefault="003610ED" w:rsidP="00B04EF3"/>
          <w:p w:rsidR="003610ED" w:rsidRDefault="003610ED" w:rsidP="00B04EF3"/>
          <w:p w:rsidR="003610ED" w:rsidRDefault="003610ED" w:rsidP="00B04EF3"/>
          <w:p w:rsidR="003610ED" w:rsidRDefault="003610ED" w:rsidP="00B04EF3"/>
          <w:p w:rsidR="003610ED" w:rsidRDefault="003610ED" w:rsidP="00B04EF3"/>
          <w:p w:rsidR="003610ED" w:rsidRDefault="003610ED" w:rsidP="00B04EF3"/>
          <w:p w:rsidR="003610ED" w:rsidRDefault="003610ED" w:rsidP="00B04EF3"/>
          <w:p w:rsidR="003610ED" w:rsidRDefault="003610ED" w:rsidP="00B04EF3"/>
          <w:p w:rsidR="003610ED" w:rsidRDefault="003610ED" w:rsidP="00B04EF3">
            <w:pPr>
              <w:pStyle w:val="Default"/>
              <w:rPr>
                <w:sz w:val="23"/>
                <w:szCs w:val="23"/>
              </w:rPr>
            </w:pPr>
            <w:r>
              <w:rPr>
                <w:b/>
                <w:bCs/>
                <w:sz w:val="23"/>
                <w:szCs w:val="23"/>
              </w:rPr>
              <w:t xml:space="preserve">Místo, kde žijeme </w:t>
            </w:r>
          </w:p>
          <w:p w:rsidR="003610ED" w:rsidRDefault="003610ED" w:rsidP="00442365">
            <w:pPr>
              <w:pStyle w:val="Default"/>
              <w:numPr>
                <w:ilvl w:val="0"/>
                <w:numId w:val="294"/>
              </w:numPr>
              <w:rPr>
                <w:sz w:val="23"/>
                <w:szCs w:val="23"/>
              </w:rPr>
            </w:pPr>
            <w:r>
              <w:rPr>
                <w:sz w:val="23"/>
                <w:szCs w:val="23"/>
              </w:rPr>
              <w:t xml:space="preserve">Obec, místní krajina – její části, poloha v krajině, minulost a současnost obce, význačné budovy, dopravní síť, popisování změn v nejbližším okolí, obci </w:t>
            </w:r>
          </w:p>
          <w:p w:rsidR="003610ED" w:rsidRDefault="003610ED" w:rsidP="00B04EF3">
            <w:pPr>
              <w:pStyle w:val="Default"/>
              <w:rPr>
                <w:sz w:val="23"/>
                <w:szCs w:val="23"/>
              </w:rPr>
            </w:pPr>
          </w:p>
          <w:p w:rsidR="003610ED" w:rsidRDefault="003610ED" w:rsidP="00B04EF3">
            <w:pPr>
              <w:pStyle w:val="Default"/>
              <w:rPr>
                <w:sz w:val="23"/>
                <w:szCs w:val="23"/>
              </w:rPr>
            </w:pPr>
            <w:r>
              <w:rPr>
                <w:b/>
                <w:bCs/>
                <w:sz w:val="23"/>
                <w:szCs w:val="23"/>
              </w:rPr>
              <w:t xml:space="preserve">Lidé kolem nás </w:t>
            </w:r>
          </w:p>
          <w:p w:rsidR="003610ED" w:rsidRDefault="003610ED" w:rsidP="00442365">
            <w:pPr>
              <w:pStyle w:val="Default"/>
              <w:numPr>
                <w:ilvl w:val="0"/>
                <w:numId w:val="294"/>
              </w:numPr>
              <w:rPr>
                <w:sz w:val="23"/>
                <w:szCs w:val="23"/>
              </w:rPr>
            </w:pPr>
            <w:r>
              <w:rPr>
                <w:sz w:val="23"/>
                <w:szCs w:val="23"/>
              </w:rPr>
              <w:t xml:space="preserve">Soužití lidí – mezilidské vztahy, komunikace, obchod, firmy, zájmové spolky </w:t>
            </w:r>
          </w:p>
          <w:p w:rsidR="003610ED" w:rsidRDefault="003610ED" w:rsidP="00442365">
            <w:pPr>
              <w:pStyle w:val="Default"/>
              <w:numPr>
                <w:ilvl w:val="0"/>
                <w:numId w:val="294"/>
              </w:numPr>
              <w:rPr>
                <w:sz w:val="23"/>
                <w:szCs w:val="23"/>
              </w:rPr>
            </w:pPr>
            <w:r>
              <w:rPr>
                <w:sz w:val="23"/>
                <w:szCs w:val="23"/>
              </w:rPr>
              <w:t xml:space="preserve">Chování lidí, pravidla slušného chování, vzájemná tolerance, pomoc </w:t>
            </w:r>
          </w:p>
          <w:p w:rsidR="003610ED" w:rsidRDefault="003610ED" w:rsidP="00B04EF3">
            <w:pPr>
              <w:pStyle w:val="Default"/>
              <w:rPr>
                <w:sz w:val="23"/>
                <w:szCs w:val="23"/>
              </w:rPr>
            </w:pPr>
          </w:p>
          <w:p w:rsidR="003610ED" w:rsidRDefault="003610ED" w:rsidP="00B04EF3">
            <w:pPr>
              <w:pStyle w:val="Default"/>
              <w:rPr>
                <w:sz w:val="23"/>
                <w:szCs w:val="23"/>
              </w:rPr>
            </w:pPr>
            <w:r>
              <w:rPr>
                <w:b/>
                <w:bCs/>
                <w:sz w:val="23"/>
                <w:szCs w:val="23"/>
              </w:rPr>
              <w:t xml:space="preserve">Lidé a čas </w:t>
            </w:r>
          </w:p>
          <w:p w:rsidR="003610ED" w:rsidRDefault="003610ED" w:rsidP="00442365">
            <w:pPr>
              <w:pStyle w:val="Default"/>
              <w:numPr>
                <w:ilvl w:val="0"/>
                <w:numId w:val="294"/>
              </w:numPr>
              <w:rPr>
                <w:sz w:val="23"/>
                <w:szCs w:val="23"/>
              </w:rPr>
            </w:pPr>
            <w:r>
              <w:rPr>
                <w:sz w:val="23"/>
                <w:szCs w:val="23"/>
              </w:rPr>
              <w:t xml:space="preserve">Minulost, přítomnost, budoucnost, orientace v čase a časový řád – čas jako fyzikální veličina, kalendář </w:t>
            </w:r>
          </w:p>
          <w:p w:rsidR="003610ED" w:rsidRDefault="003610ED" w:rsidP="00442365">
            <w:pPr>
              <w:pStyle w:val="Default"/>
              <w:numPr>
                <w:ilvl w:val="0"/>
                <w:numId w:val="294"/>
              </w:numPr>
              <w:rPr>
                <w:sz w:val="23"/>
                <w:szCs w:val="23"/>
              </w:rPr>
            </w:pPr>
            <w:r>
              <w:rPr>
                <w:sz w:val="23"/>
                <w:szCs w:val="23"/>
              </w:rPr>
              <w:t xml:space="preserve">Kulturní a historické památky obce, významné události regionu </w:t>
            </w:r>
          </w:p>
          <w:p w:rsidR="003610ED" w:rsidRDefault="003610ED" w:rsidP="00442365">
            <w:pPr>
              <w:pStyle w:val="Default"/>
              <w:numPr>
                <w:ilvl w:val="0"/>
                <w:numId w:val="294"/>
              </w:numPr>
              <w:rPr>
                <w:sz w:val="23"/>
                <w:szCs w:val="23"/>
              </w:rPr>
            </w:pPr>
            <w:r>
              <w:rPr>
                <w:sz w:val="23"/>
                <w:szCs w:val="23"/>
              </w:rPr>
              <w:t xml:space="preserve">Zvyky a práce lidí, porovnání minulosti a současnosti </w:t>
            </w:r>
          </w:p>
          <w:p w:rsidR="003610ED" w:rsidRDefault="003610ED" w:rsidP="00442365">
            <w:pPr>
              <w:pStyle w:val="Default"/>
              <w:numPr>
                <w:ilvl w:val="0"/>
                <w:numId w:val="294"/>
              </w:numPr>
              <w:rPr>
                <w:sz w:val="23"/>
                <w:szCs w:val="23"/>
              </w:rPr>
            </w:pPr>
            <w:r>
              <w:rPr>
                <w:sz w:val="23"/>
                <w:szCs w:val="23"/>
              </w:rPr>
              <w:t xml:space="preserve">Pověsti a báje spjaté s nejbližším okolím </w:t>
            </w:r>
          </w:p>
          <w:p w:rsidR="003610ED" w:rsidRDefault="003610ED" w:rsidP="00442365">
            <w:pPr>
              <w:pStyle w:val="Default"/>
              <w:numPr>
                <w:ilvl w:val="0"/>
                <w:numId w:val="294"/>
              </w:numPr>
              <w:rPr>
                <w:sz w:val="23"/>
                <w:szCs w:val="23"/>
              </w:rPr>
            </w:pPr>
            <w:r>
              <w:rPr>
                <w:sz w:val="23"/>
                <w:szCs w:val="23"/>
              </w:rPr>
              <w:t xml:space="preserve">Průběh lidského života </w:t>
            </w:r>
          </w:p>
          <w:p w:rsidR="003610ED" w:rsidRPr="00172C59" w:rsidRDefault="003610ED" w:rsidP="00B04EF3">
            <w:pPr>
              <w:ind w:left="360"/>
              <w:rPr>
                <w:b/>
              </w:rPr>
            </w:pPr>
            <w:r w:rsidRPr="00172C59">
              <w:rPr>
                <w:b/>
              </w:rPr>
              <w:lastRenderedPageBreak/>
              <w:t>Rozmanitost přírody</w:t>
            </w:r>
          </w:p>
          <w:p w:rsidR="003610ED" w:rsidRDefault="003610ED" w:rsidP="00442365">
            <w:pPr>
              <w:pStyle w:val="Odstavecseseznamem"/>
              <w:numPr>
                <w:ilvl w:val="0"/>
                <w:numId w:val="292"/>
              </w:numPr>
            </w:pPr>
            <w:r>
              <w:t>Látky a jejich vlastnosti – změny látek a skupenství</w:t>
            </w:r>
          </w:p>
          <w:p w:rsidR="003610ED" w:rsidRPr="00172C59" w:rsidRDefault="003610ED" w:rsidP="00442365">
            <w:pPr>
              <w:pStyle w:val="Odstavecseseznamem"/>
              <w:numPr>
                <w:ilvl w:val="0"/>
                <w:numId w:val="292"/>
              </w:numPr>
            </w:pPr>
            <w:r>
              <w:t xml:space="preserve">Třídění přírodnin podle nápadných </w:t>
            </w:r>
            <w:r w:rsidRPr="00172C59">
              <w:rPr>
                <w:sz w:val="23"/>
                <w:szCs w:val="23"/>
              </w:rPr>
              <w:t xml:space="preserve">určujících znaků </w:t>
            </w:r>
          </w:p>
          <w:p w:rsidR="003610ED" w:rsidRPr="00172C59" w:rsidRDefault="003610ED" w:rsidP="00442365">
            <w:pPr>
              <w:pStyle w:val="Default"/>
              <w:numPr>
                <w:ilvl w:val="0"/>
                <w:numId w:val="292"/>
              </w:numPr>
              <w:rPr>
                <w:rFonts w:ascii="Times New Roman" w:hAnsi="Times New Roman" w:cs="Times New Roman"/>
              </w:rPr>
            </w:pPr>
            <w:r w:rsidRPr="00172C59">
              <w:rPr>
                <w:rFonts w:ascii="Times New Roman" w:hAnsi="Times New Roman" w:cs="Times New Roman"/>
              </w:rPr>
              <w:t xml:space="preserve">Příklady organismů ve známé lokalitě </w:t>
            </w:r>
          </w:p>
          <w:p w:rsidR="003610ED" w:rsidRPr="00172C59" w:rsidRDefault="003610ED" w:rsidP="00B04EF3">
            <w:pPr>
              <w:pStyle w:val="Default"/>
              <w:rPr>
                <w:rFonts w:ascii="Times New Roman" w:hAnsi="Times New Roman" w:cs="Times New Roman"/>
              </w:rPr>
            </w:pPr>
          </w:p>
          <w:p w:rsidR="003610ED" w:rsidRDefault="003610ED" w:rsidP="00B04EF3">
            <w:pPr>
              <w:pStyle w:val="Default"/>
              <w:rPr>
                <w:rFonts w:ascii="Times New Roman" w:hAnsi="Times New Roman" w:cs="Times New Roman"/>
                <w:b/>
                <w:bCs/>
              </w:rPr>
            </w:pPr>
          </w:p>
          <w:p w:rsidR="003610ED" w:rsidRDefault="003610ED" w:rsidP="00B04EF3">
            <w:pPr>
              <w:pStyle w:val="Default"/>
              <w:rPr>
                <w:rFonts w:ascii="Times New Roman" w:hAnsi="Times New Roman" w:cs="Times New Roman"/>
                <w:b/>
                <w:bCs/>
              </w:rPr>
            </w:pPr>
          </w:p>
          <w:p w:rsidR="003610ED" w:rsidRPr="00172C59" w:rsidRDefault="003610ED" w:rsidP="00B04EF3">
            <w:pPr>
              <w:pStyle w:val="Default"/>
              <w:rPr>
                <w:rFonts w:ascii="Times New Roman" w:hAnsi="Times New Roman" w:cs="Times New Roman"/>
              </w:rPr>
            </w:pPr>
            <w:r w:rsidRPr="00172C59">
              <w:rPr>
                <w:rFonts w:ascii="Times New Roman" w:hAnsi="Times New Roman" w:cs="Times New Roman"/>
                <w:b/>
                <w:bCs/>
              </w:rPr>
              <w:t xml:space="preserve">Člověk a jeho zdraví </w:t>
            </w:r>
          </w:p>
          <w:p w:rsidR="003610ED" w:rsidRPr="00172C59" w:rsidRDefault="003610ED" w:rsidP="00442365">
            <w:pPr>
              <w:pStyle w:val="Default"/>
              <w:numPr>
                <w:ilvl w:val="0"/>
                <w:numId w:val="292"/>
              </w:numPr>
              <w:rPr>
                <w:rFonts w:ascii="Times New Roman" w:hAnsi="Times New Roman" w:cs="Times New Roman"/>
              </w:rPr>
            </w:pPr>
            <w:r w:rsidRPr="00172C59">
              <w:rPr>
                <w:rFonts w:ascii="Times New Roman" w:hAnsi="Times New Roman" w:cs="Times New Roman"/>
              </w:rPr>
              <w:t xml:space="preserve">Péče o zdraví, zdravá výživa, osobní, intimní a duševní hygiena, stres a jeho rizika </w:t>
            </w:r>
          </w:p>
          <w:p w:rsidR="003610ED" w:rsidRPr="00172C59" w:rsidRDefault="003610ED" w:rsidP="00442365">
            <w:pPr>
              <w:pStyle w:val="Default"/>
              <w:numPr>
                <w:ilvl w:val="0"/>
                <w:numId w:val="292"/>
              </w:numPr>
              <w:rPr>
                <w:rFonts w:ascii="Times New Roman" w:hAnsi="Times New Roman" w:cs="Times New Roman"/>
              </w:rPr>
            </w:pPr>
            <w:r w:rsidRPr="00172C59">
              <w:rPr>
                <w:rFonts w:ascii="Times New Roman" w:hAnsi="Times New Roman" w:cs="Times New Roman"/>
              </w:rPr>
              <w:t xml:space="preserve">Zásady bezpečného chování </w:t>
            </w:r>
          </w:p>
          <w:p w:rsidR="003610ED" w:rsidRPr="00172C59" w:rsidRDefault="003610ED" w:rsidP="00442365">
            <w:pPr>
              <w:pStyle w:val="Default"/>
              <w:numPr>
                <w:ilvl w:val="0"/>
                <w:numId w:val="292"/>
              </w:numPr>
              <w:rPr>
                <w:rFonts w:ascii="Times New Roman" w:hAnsi="Times New Roman" w:cs="Times New Roman"/>
              </w:rPr>
            </w:pPr>
            <w:r w:rsidRPr="00172C59">
              <w:rPr>
                <w:rFonts w:ascii="Times New Roman" w:hAnsi="Times New Roman" w:cs="Times New Roman"/>
              </w:rPr>
              <w:t xml:space="preserve">Zásady chování při setkání s neznámými jedinci, požádání o pomoc pro sebe i jiného člověka </w:t>
            </w:r>
          </w:p>
          <w:p w:rsidR="003610ED" w:rsidRPr="00172C59" w:rsidRDefault="003610ED" w:rsidP="00442365">
            <w:pPr>
              <w:pStyle w:val="Default"/>
              <w:numPr>
                <w:ilvl w:val="0"/>
                <w:numId w:val="292"/>
              </w:numPr>
              <w:rPr>
                <w:rFonts w:ascii="Times New Roman" w:hAnsi="Times New Roman" w:cs="Times New Roman"/>
              </w:rPr>
            </w:pPr>
            <w:r w:rsidRPr="00172C59">
              <w:rPr>
                <w:rFonts w:ascii="Times New Roman" w:hAnsi="Times New Roman" w:cs="Times New Roman"/>
              </w:rPr>
              <w:t xml:space="preserve">Základní pravidla silničního provozu </w:t>
            </w:r>
          </w:p>
          <w:p w:rsidR="003610ED" w:rsidRPr="00172C59" w:rsidRDefault="003610ED" w:rsidP="00442365">
            <w:pPr>
              <w:pStyle w:val="Default"/>
              <w:numPr>
                <w:ilvl w:val="0"/>
                <w:numId w:val="292"/>
              </w:numPr>
              <w:rPr>
                <w:rFonts w:ascii="Times New Roman" w:hAnsi="Times New Roman" w:cs="Times New Roman"/>
              </w:rPr>
            </w:pPr>
            <w:r w:rsidRPr="00172C59">
              <w:rPr>
                <w:rFonts w:ascii="Times New Roman" w:hAnsi="Times New Roman" w:cs="Times New Roman"/>
              </w:rPr>
              <w:t xml:space="preserve">Adekvátní reakce na pokyny dospělých při mimořádných událostech </w:t>
            </w:r>
          </w:p>
          <w:p w:rsidR="003610ED" w:rsidRPr="00172C59" w:rsidRDefault="003610ED" w:rsidP="00442365">
            <w:pPr>
              <w:pStyle w:val="Default"/>
              <w:numPr>
                <w:ilvl w:val="0"/>
                <w:numId w:val="292"/>
              </w:numPr>
              <w:rPr>
                <w:rFonts w:ascii="Times New Roman" w:hAnsi="Times New Roman" w:cs="Times New Roman"/>
              </w:rPr>
            </w:pPr>
            <w:r w:rsidRPr="00172C59">
              <w:rPr>
                <w:rFonts w:ascii="Times New Roman" w:hAnsi="Times New Roman" w:cs="Times New Roman"/>
              </w:rPr>
              <w:t xml:space="preserve">Lidské tělo – životní potřeby a projevy, základní stavba a funkce, pohlavní rozdíly mezi mužem a ženou </w:t>
            </w:r>
          </w:p>
          <w:p w:rsidR="003610ED" w:rsidRDefault="003610ED" w:rsidP="00B04EF3">
            <w:pPr>
              <w:pStyle w:val="Odstavecseseznamem"/>
            </w:pPr>
          </w:p>
          <w:p w:rsidR="003610ED" w:rsidRDefault="003610ED" w:rsidP="00B04EF3">
            <w:pPr>
              <w:pStyle w:val="Odstavecseseznamem"/>
            </w:pPr>
          </w:p>
          <w:p w:rsidR="003610ED" w:rsidRDefault="003610ED" w:rsidP="00B04EF3">
            <w:pPr>
              <w:pStyle w:val="Odstavecseseznamem"/>
            </w:pPr>
          </w:p>
          <w:p w:rsidR="003610ED" w:rsidRDefault="003610ED" w:rsidP="00B04EF3">
            <w:pPr>
              <w:pStyle w:val="Odstavecseseznamem"/>
            </w:pPr>
          </w:p>
          <w:p w:rsidR="003610ED" w:rsidRDefault="003610ED" w:rsidP="00B04EF3">
            <w:pPr>
              <w:pStyle w:val="Odstavecseseznamem"/>
            </w:pPr>
          </w:p>
          <w:p w:rsidR="003610ED" w:rsidRDefault="003610ED" w:rsidP="00B04EF3">
            <w:pPr>
              <w:pStyle w:val="Odstavecseseznamem"/>
            </w:pPr>
          </w:p>
          <w:p w:rsidR="003610ED" w:rsidRPr="00D304F1" w:rsidRDefault="003610ED" w:rsidP="00B04EF3">
            <w:pPr>
              <w:pStyle w:val="Odstavecseseznamem"/>
            </w:pPr>
          </w:p>
          <w:p w:rsidR="003610ED" w:rsidRPr="00D304F1" w:rsidRDefault="003610ED" w:rsidP="00B04EF3">
            <w:pPr>
              <w:pStyle w:val="Default"/>
              <w:rPr>
                <w:rFonts w:ascii="Times New Roman" w:hAnsi="Times New Roman" w:cs="Times New Roman"/>
              </w:rPr>
            </w:pPr>
            <w:r w:rsidRPr="00D304F1">
              <w:rPr>
                <w:rFonts w:ascii="Times New Roman" w:hAnsi="Times New Roman" w:cs="Times New Roman"/>
                <w:b/>
                <w:bCs/>
              </w:rPr>
              <w:t xml:space="preserve">Místo, kde žijeme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Okolní krajina (místní oblast, region)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Vliv krajiny na život lidí, působení lidí na krajinu a životní prostředí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Orientační body </w:t>
            </w:r>
          </w:p>
          <w:p w:rsidR="003610ED" w:rsidRPr="00D304F1" w:rsidRDefault="003610ED" w:rsidP="00B04EF3">
            <w:pPr>
              <w:pStyle w:val="Default"/>
              <w:rPr>
                <w:rFonts w:ascii="Times New Roman" w:hAnsi="Times New Roman" w:cs="Times New Roman"/>
              </w:rPr>
            </w:pPr>
          </w:p>
          <w:p w:rsidR="003610ED" w:rsidRPr="00D304F1" w:rsidRDefault="003610ED" w:rsidP="00B04EF3">
            <w:pPr>
              <w:pStyle w:val="Default"/>
              <w:rPr>
                <w:rFonts w:ascii="Times New Roman" w:hAnsi="Times New Roman" w:cs="Times New Roman"/>
              </w:rPr>
            </w:pPr>
            <w:r w:rsidRPr="00D304F1">
              <w:rPr>
                <w:rFonts w:ascii="Times New Roman" w:hAnsi="Times New Roman" w:cs="Times New Roman"/>
                <w:b/>
                <w:bCs/>
              </w:rPr>
              <w:t xml:space="preserve">Lidé kolem nás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Soužití lidí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Chování lidí – vlastnosti lidí, pravidla slušného chování, principy demokracie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Osobní bezpečí – chování v rizikovém prostředí a v krizových situacích </w:t>
            </w:r>
          </w:p>
          <w:p w:rsidR="003610ED" w:rsidRDefault="003610ED" w:rsidP="00B04EF3">
            <w:pPr>
              <w:pStyle w:val="Default"/>
              <w:rPr>
                <w:sz w:val="23"/>
                <w:szCs w:val="23"/>
              </w:rPr>
            </w:pPr>
          </w:p>
          <w:p w:rsidR="003610ED" w:rsidRPr="00D304F1" w:rsidRDefault="003610ED" w:rsidP="00B04EF3">
            <w:pPr>
              <w:pStyle w:val="Default"/>
              <w:rPr>
                <w:rFonts w:ascii="Times New Roman" w:hAnsi="Times New Roman" w:cs="Times New Roman"/>
              </w:rPr>
            </w:pPr>
            <w:r w:rsidRPr="00D304F1">
              <w:rPr>
                <w:rFonts w:ascii="Times New Roman" w:hAnsi="Times New Roman" w:cs="Times New Roman"/>
                <w:b/>
                <w:bCs/>
              </w:rPr>
              <w:t xml:space="preserve">Lidé a čas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Orientace v čase a časový řád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Současnost a minulost v našem životě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Kalendář </w:t>
            </w:r>
          </w:p>
          <w:p w:rsidR="003610ED" w:rsidRPr="00D304F1" w:rsidRDefault="003610ED" w:rsidP="00B04EF3">
            <w:pPr>
              <w:pStyle w:val="Default"/>
              <w:rPr>
                <w:rFonts w:ascii="Times New Roman" w:hAnsi="Times New Roman" w:cs="Times New Roman"/>
              </w:rPr>
            </w:pPr>
          </w:p>
          <w:p w:rsidR="003610ED" w:rsidRPr="00D304F1" w:rsidRDefault="003610ED" w:rsidP="00B04EF3">
            <w:pPr>
              <w:pStyle w:val="Default"/>
              <w:rPr>
                <w:rFonts w:ascii="Times New Roman" w:hAnsi="Times New Roman" w:cs="Times New Roman"/>
              </w:rPr>
            </w:pPr>
            <w:r w:rsidRPr="00D304F1">
              <w:rPr>
                <w:rFonts w:ascii="Times New Roman" w:hAnsi="Times New Roman" w:cs="Times New Roman"/>
                <w:b/>
                <w:bCs/>
              </w:rPr>
              <w:t xml:space="preserve">Rozmanitost přírody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Rostliny,</w:t>
            </w:r>
            <w:r>
              <w:rPr>
                <w:rFonts w:ascii="Times New Roman" w:hAnsi="Times New Roman" w:cs="Times New Roman"/>
              </w:rPr>
              <w:t xml:space="preserve"> </w:t>
            </w:r>
            <w:r w:rsidRPr="00D304F1">
              <w:rPr>
                <w:rFonts w:ascii="Times New Roman" w:hAnsi="Times New Roman" w:cs="Times New Roman"/>
              </w:rPr>
              <w:t>h</w:t>
            </w:r>
            <w:r>
              <w:rPr>
                <w:rFonts w:ascii="Times New Roman" w:hAnsi="Times New Roman" w:cs="Times New Roman"/>
              </w:rPr>
              <w:t xml:space="preserve">ouby, živočichové  (jejich zákl. </w:t>
            </w:r>
            <w:r w:rsidRPr="00D304F1">
              <w:rPr>
                <w:rFonts w:ascii="Times New Roman" w:hAnsi="Times New Roman" w:cs="Times New Roman"/>
              </w:rPr>
              <w:t xml:space="preserve">znaky, potřeby a projevy)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Příroda v ročních obdobích – péče o zvířata a ptáky, sezónní práce na zahradě a na poli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ochrana přírody − chov</w:t>
            </w:r>
            <w:r>
              <w:rPr>
                <w:rFonts w:ascii="Times New Roman" w:hAnsi="Times New Roman" w:cs="Times New Roman"/>
              </w:rPr>
              <w:t xml:space="preserve">ání k přírodě, péče o životní </w:t>
            </w:r>
            <w:r w:rsidRPr="00D304F1">
              <w:rPr>
                <w:rFonts w:ascii="Times New Roman" w:hAnsi="Times New Roman" w:cs="Times New Roman"/>
              </w:rPr>
              <w:t xml:space="preserve">prostředí; třídění odpadů </w:t>
            </w:r>
          </w:p>
          <w:p w:rsidR="003610ED" w:rsidRPr="00D304F1" w:rsidRDefault="003610ED" w:rsidP="00B04EF3">
            <w:pPr>
              <w:pStyle w:val="Default"/>
              <w:rPr>
                <w:rFonts w:ascii="Times New Roman" w:hAnsi="Times New Roman" w:cs="Times New Roman"/>
              </w:rPr>
            </w:pPr>
          </w:p>
          <w:p w:rsidR="003610ED" w:rsidRPr="00D304F1" w:rsidRDefault="003610ED" w:rsidP="00B04EF3">
            <w:pPr>
              <w:pStyle w:val="Default"/>
              <w:rPr>
                <w:rFonts w:ascii="Times New Roman" w:hAnsi="Times New Roman" w:cs="Times New Roman"/>
              </w:rPr>
            </w:pPr>
            <w:r w:rsidRPr="00D304F1">
              <w:rPr>
                <w:rFonts w:ascii="Times New Roman" w:hAnsi="Times New Roman" w:cs="Times New Roman"/>
                <w:b/>
                <w:bCs/>
              </w:rPr>
              <w:t xml:space="preserve">Člověk a jeho zdraví </w:t>
            </w:r>
          </w:p>
          <w:p w:rsidR="003610ED" w:rsidRPr="00D304F1" w:rsidRDefault="003610ED" w:rsidP="00442365">
            <w:pPr>
              <w:pStyle w:val="Default"/>
              <w:numPr>
                <w:ilvl w:val="0"/>
                <w:numId w:val="292"/>
              </w:numPr>
              <w:rPr>
                <w:rFonts w:ascii="Times New Roman" w:hAnsi="Times New Roman" w:cs="Times New Roman"/>
              </w:rPr>
            </w:pPr>
            <w:r w:rsidRPr="00D304F1">
              <w:rPr>
                <w:rFonts w:ascii="Times New Roman" w:hAnsi="Times New Roman" w:cs="Times New Roman"/>
              </w:rPr>
              <w:t xml:space="preserve">Péče o zdraví, zdravá výživa </w:t>
            </w:r>
          </w:p>
          <w:p w:rsidR="003610ED" w:rsidRDefault="003610ED" w:rsidP="00442365">
            <w:pPr>
              <w:pStyle w:val="Odstavecseseznamem"/>
              <w:numPr>
                <w:ilvl w:val="0"/>
                <w:numId w:val="292"/>
              </w:numPr>
            </w:pPr>
            <w:r>
              <w:t>Lidské tělo – části lidského těla</w:t>
            </w:r>
          </w:p>
        </w:tc>
        <w:tc>
          <w:tcPr>
            <w:tcW w:w="2680" w:type="dxa"/>
          </w:tcPr>
          <w:p w:rsidR="003610ED" w:rsidRPr="003A6484" w:rsidRDefault="003610ED" w:rsidP="00B04EF3">
            <w:pPr>
              <w:pStyle w:val="Zhlav"/>
              <w:tabs>
                <w:tab w:val="clear" w:pos="4536"/>
                <w:tab w:val="clear" w:pos="9072"/>
              </w:tabs>
              <w:rPr>
                <w:rFonts w:cs="Arial"/>
              </w:rPr>
            </w:pPr>
          </w:p>
          <w:p w:rsidR="003610ED" w:rsidRPr="003A6484" w:rsidRDefault="003610ED" w:rsidP="00B04EF3">
            <w:pPr>
              <w:pStyle w:val="Zhlav"/>
              <w:tabs>
                <w:tab w:val="clear" w:pos="4536"/>
                <w:tab w:val="clear" w:pos="9072"/>
              </w:tabs>
              <w:rPr>
                <w:rFonts w:cs="Arial"/>
              </w:rPr>
            </w:pPr>
          </w:p>
          <w:p w:rsidR="003610ED" w:rsidRPr="003A6484" w:rsidRDefault="003610ED" w:rsidP="00B04EF3">
            <w:pPr>
              <w:pStyle w:val="Zhlav"/>
              <w:tabs>
                <w:tab w:val="clear" w:pos="4536"/>
                <w:tab w:val="clear" w:pos="9072"/>
              </w:tabs>
              <w:rPr>
                <w:rFonts w:cs="Arial"/>
              </w:rPr>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r>
              <w:t>EV – základní podmínky života, lidské aktivity a problémy životního prostředí, vztah člověka k prostředí</w:t>
            </w: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r>
              <w:t>OSV- sebepoznání, sebepojetí, psychohygiena</w:t>
            </w: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r>
              <w:t>EV – ekosystémy, základní podmínky života, lidské aktivity a problémy životního prostředí, vztah člověka k prostředí</w:t>
            </w: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r>
              <w:t>VDO – občanská společnost a škola, občan, společnost a stát</w:t>
            </w: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r>
              <w:t>EV – ekosystémy, zákl. podmínky života, lidské aktivity a problémy prostředí, vztah člověka k prostředí</w:t>
            </w: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r>
              <w:t>MKV – práce v realizačním týmu</w:t>
            </w: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p>
          <w:p w:rsidR="003610ED" w:rsidRDefault="003610ED" w:rsidP="00B04EF3">
            <w:pPr>
              <w:pStyle w:val="Zhlav"/>
              <w:tabs>
                <w:tab w:val="clear" w:pos="4536"/>
                <w:tab w:val="clear" w:pos="9072"/>
              </w:tabs>
            </w:pPr>
            <w:r>
              <w:t>VDO – občanská společnost a škola, občan, občanská společnost a stát</w:t>
            </w:r>
          </w:p>
          <w:p w:rsidR="003610ED" w:rsidRDefault="003610ED" w:rsidP="00B04EF3">
            <w:pPr>
              <w:pStyle w:val="Zhlav"/>
              <w:tabs>
                <w:tab w:val="clear" w:pos="4536"/>
                <w:tab w:val="clear" w:pos="9072"/>
              </w:tabs>
            </w:pPr>
          </w:p>
          <w:p w:rsidR="003610ED" w:rsidRPr="003A6484" w:rsidRDefault="003610ED" w:rsidP="00B04EF3">
            <w:pPr>
              <w:pStyle w:val="Zhlav"/>
              <w:tabs>
                <w:tab w:val="clear" w:pos="4536"/>
                <w:tab w:val="clear" w:pos="9072"/>
              </w:tabs>
            </w:pPr>
            <w:r>
              <w:t>OSV – mezilidské vztahy, komunikace, sebepojetí a sebepoznání</w:t>
            </w:r>
          </w:p>
        </w:tc>
      </w:tr>
    </w:tbl>
    <w:p w:rsidR="003610ED" w:rsidRDefault="003610ED" w:rsidP="00F064E6">
      <w:pPr>
        <w:rPr>
          <w:b/>
        </w:rPr>
      </w:pPr>
    </w:p>
    <w:p w:rsidR="003610ED" w:rsidRDefault="003610ED" w:rsidP="00F064E6">
      <w:pPr>
        <w:rPr>
          <w:b/>
        </w:rPr>
      </w:pPr>
    </w:p>
    <w:p w:rsidR="003610ED" w:rsidRDefault="003610ED" w:rsidP="00F064E6">
      <w:pPr>
        <w:rPr>
          <w:b/>
        </w:rPr>
      </w:pPr>
    </w:p>
    <w:p w:rsidR="003610ED" w:rsidRDefault="003610ED" w:rsidP="00F064E6">
      <w:pPr>
        <w:rPr>
          <w:b/>
        </w:rPr>
      </w:pPr>
    </w:p>
    <w:p w:rsidR="003610ED" w:rsidRDefault="003610ED" w:rsidP="00F064E6">
      <w:pPr>
        <w:rPr>
          <w:b/>
        </w:rPr>
      </w:pPr>
    </w:p>
    <w:p w:rsidR="003610ED" w:rsidRDefault="003610ED" w:rsidP="00F064E6">
      <w:pPr>
        <w:rPr>
          <w:b/>
        </w:rPr>
      </w:pPr>
    </w:p>
    <w:p w:rsidR="003610ED" w:rsidRDefault="003610ED" w:rsidP="00F064E6">
      <w:pPr>
        <w:rPr>
          <w:b/>
        </w:rPr>
      </w:pPr>
    </w:p>
    <w:p w:rsidR="003610ED" w:rsidRDefault="003610ED" w:rsidP="00F064E6">
      <w:pPr>
        <w:rPr>
          <w:b/>
        </w:rPr>
      </w:pPr>
    </w:p>
    <w:p w:rsidR="003610ED" w:rsidRDefault="003610ED" w:rsidP="00F064E6">
      <w:pPr>
        <w:rPr>
          <w:b/>
        </w:rPr>
      </w:pPr>
    </w:p>
    <w:p w:rsidR="003610ED" w:rsidRDefault="003610ED" w:rsidP="00F064E6">
      <w:pPr>
        <w:rPr>
          <w:b/>
        </w:rPr>
      </w:pPr>
    </w:p>
    <w:p w:rsidR="00F064E6" w:rsidRPr="00BC5C8B" w:rsidRDefault="00F064E6" w:rsidP="00F064E6">
      <w:pPr>
        <w:rPr>
          <w:b/>
        </w:rPr>
      </w:pPr>
      <w:r w:rsidRPr="00BC5C8B">
        <w:rPr>
          <w:b/>
        </w:rPr>
        <w:lastRenderedPageBreak/>
        <w:t>5. 4. 2.  PŘÍRODOVĚDA</w:t>
      </w:r>
    </w:p>
    <w:p w:rsidR="00F064E6" w:rsidRPr="00BC5C8B" w:rsidRDefault="00F064E6" w:rsidP="00F064E6">
      <w:pPr>
        <w:pStyle w:val="a"/>
        <w:spacing w:line="360" w:lineRule="auto"/>
        <w:jc w:val="left"/>
        <w:rPr>
          <w:sz w:val="24"/>
        </w:rPr>
      </w:pPr>
      <w:r w:rsidRPr="00BC5C8B">
        <w:rPr>
          <w:sz w:val="24"/>
        </w:rPr>
        <w:t>Charakteristika vyučovacího předmětu</w:t>
      </w:r>
    </w:p>
    <w:p w:rsidR="00F064E6" w:rsidRDefault="00F064E6" w:rsidP="00F064E6">
      <w:pPr>
        <w:pStyle w:val="a"/>
        <w:spacing w:line="360" w:lineRule="auto"/>
        <w:jc w:val="left"/>
      </w:pPr>
    </w:p>
    <w:p w:rsidR="00F064E6" w:rsidRDefault="00F064E6" w:rsidP="00F064E6">
      <w:pPr>
        <w:pStyle w:val="a"/>
        <w:spacing w:line="360" w:lineRule="auto"/>
        <w:jc w:val="left"/>
        <w:rPr>
          <w:sz w:val="24"/>
        </w:rPr>
      </w:pPr>
      <w:r w:rsidRPr="00BC5C8B">
        <w:rPr>
          <w:sz w:val="24"/>
        </w:rPr>
        <w:t>Obsahové, časové a organizační  vymezení</w:t>
      </w:r>
    </w:p>
    <w:p w:rsidR="00F064E6" w:rsidRDefault="00F064E6" w:rsidP="00F064E6">
      <w:pPr>
        <w:pStyle w:val="a"/>
        <w:tabs>
          <w:tab w:val="num" w:pos="900"/>
        </w:tabs>
        <w:ind w:left="60"/>
        <w:jc w:val="left"/>
        <w:rPr>
          <w:b w:val="0"/>
          <w:bCs w:val="0"/>
          <w:sz w:val="24"/>
        </w:rPr>
      </w:pPr>
      <w:r>
        <w:rPr>
          <w:b w:val="0"/>
          <w:bCs w:val="0"/>
          <w:sz w:val="24"/>
        </w:rPr>
        <w:t>Přírodověda je součástí vzdělávacího oboru Člověk a jeh</w:t>
      </w:r>
      <w:r w:rsidR="00A61C04">
        <w:rPr>
          <w:b w:val="0"/>
          <w:bCs w:val="0"/>
          <w:sz w:val="24"/>
        </w:rPr>
        <w:t>o svět, který se dělí do pěti te</w:t>
      </w:r>
      <w:r>
        <w:rPr>
          <w:b w:val="0"/>
          <w:bCs w:val="0"/>
          <w:sz w:val="24"/>
        </w:rPr>
        <w:t>matických okruhů:</w:t>
      </w:r>
    </w:p>
    <w:p w:rsidR="00F064E6" w:rsidRDefault="00F064E6" w:rsidP="00F064E6">
      <w:pPr>
        <w:pStyle w:val="a"/>
        <w:ind w:left="60"/>
        <w:jc w:val="left"/>
        <w:rPr>
          <w:sz w:val="24"/>
        </w:rPr>
      </w:pPr>
    </w:p>
    <w:p w:rsidR="00F064E6" w:rsidRDefault="00F064E6" w:rsidP="00F064E6">
      <w:pPr>
        <w:pStyle w:val="a"/>
        <w:ind w:left="60"/>
        <w:jc w:val="left"/>
        <w:rPr>
          <w:sz w:val="24"/>
        </w:rPr>
      </w:pPr>
      <w:r>
        <w:rPr>
          <w:sz w:val="24"/>
        </w:rPr>
        <w:t>Místo, kde žijeme</w:t>
      </w:r>
    </w:p>
    <w:p w:rsidR="00A61C04" w:rsidRDefault="00F064E6" w:rsidP="00F064E6">
      <w:pPr>
        <w:pStyle w:val="a"/>
        <w:tabs>
          <w:tab w:val="num" w:pos="360"/>
        </w:tabs>
        <w:ind w:left="360" w:hanging="360"/>
        <w:jc w:val="left"/>
        <w:rPr>
          <w:b w:val="0"/>
          <w:bCs w:val="0"/>
          <w:sz w:val="24"/>
        </w:rPr>
      </w:pPr>
      <w:r>
        <w:rPr>
          <w:b w:val="0"/>
          <w:bCs w:val="0"/>
          <w:sz w:val="24"/>
        </w:rPr>
        <w:tab/>
        <w:t xml:space="preserve">-    žák se učí určit polohu svého bydliště vzhledem ke krajině a státu, orientaci podle </w:t>
      </w:r>
    </w:p>
    <w:p w:rsidR="00F064E6" w:rsidRDefault="00A61C04" w:rsidP="00A61C04">
      <w:pPr>
        <w:pStyle w:val="a"/>
        <w:tabs>
          <w:tab w:val="num" w:pos="360"/>
        </w:tabs>
        <w:ind w:left="360" w:hanging="360"/>
        <w:jc w:val="left"/>
        <w:rPr>
          <w:b w:val="0"/>
          <w:bCs w:val="0"/>
          <w:sz w:val="24"/>
        </w:rPr>
      </w:pPr>
      <w:r>
        <w:rPr>
          <w:b w:val="0"/>
          <w:bCs w:val="0"/>
          <w:sz w:val="24"/>
        </w:rPr>
        <w:t xml:space="preserve">           </w:t>
      </w:r>
      <w:r w:rsidR="00F064E6">
        <w:rPr>
          <w:b w:val="0"/>
          <w:bCs w:val="0"/>
          <w:sz w:val="24"/>
        </w:rPr>
        <w:t>mapy, určuje světové strany</w:t>
      </w:r>
    </w:p>
    <w:p w:rsidR="00F064E6" w:rsidRDefault="00F064E6" w:rsidP="00F064E6">
      <w:pPr>
        <w:pStyle w:val="a"/>
        <w:tabs>
          <w:tab w:val="num" w:pos="360"/>
          <w:tab w:val="num" w:pos="900"/>
        </w:tabs>
        <w:jc w:val="left"/>
        <w:rPr>
          <w:b w:val="0"/>
          <w:bCs w:val="0"/>
          <w:sz w:val="24"/>
        </w:rPr>
      </w:pPr>
      <w:r>
        <w:rPr>
          <w:b w:val="0"/>
          <w:bCs w:val="0"/>
          <w:sz w:val="24"/>
        </w:rPr>
        <w:t xml:space="preserve">      -    v přírodě se žáci učí bezpečnému pohybu a pobytu v přírodě</w:t>
      </w:r>
    </w:p>
    <w:p w:rsidR="00F064E6" w:rsidRDefault="00F064E6" w:rsidP="00F064E6">
      <w:pPr>
        <w:pStyle w:val="a"/>
        <w:tabs>
          <w:tab w:val="num" w:pos="360"/>
          <w:tab w:val="num" w:pos="900"/>
        </w:tabs>
        <w:jc w:val="left"/>
        <w:rPr>
          <w:b w:val="0"/>
          <w:bCs w:val="0"/>
          <w:sz w:val="24"/>
        </w:rPr>
      </w:pPr>
      <w:r>
        <w:rPr>
          <w:b w:val="0"/>
          <w:bCs w:val="0"/>
          <w:sz w:val="24"/>
        </w:rPr>
        <w:t xml:space="preserve">      -    učí se rozlišovat mezi náčrty, plány a základními typy map</w:t>
      </w:r>
    </w:p>
    <w:p w:rsidR="00F064E6" w:rsidRDefault="00F064E6" w:rsidP="00F064E6">
      <w:pPr>
        <w:pStyle w:val="a"/>
        <w:tabs>
          <w:tab w:val="num" w:pos="360"/>
          <w:tab w:val="num" w:pos="900"/>
        </w:tabs>
        <w:jc w:val="left"/>
        <w:rPr>
          <w:b w:val="0"/>
          <w:bCs w:val="0"/>
          <w:sz w:val="24"/>
        </w:rPr>
      </w:pPr>
      <w:r>
        <w:rPr>
          <w:b w:val="0"/>
          <w:bCs w:val="0"/>
          <w:sz w:val="24"/>
        </w:rPr>
        <w:t xml:space="preserve">      -</w:t>
      </w:r>
      <w:r w:rsidR="00A61C04">
        <w:rPr>
          <w:b w:val="0"/>
          <w:bCs w:val="0"/>
          <w:sz w:val="24"/>
        </w:rPr>
        <w:t xml:space="preserve">   </w:t>
      </w:r>
      <w:r>
        <w:rPr>
          <w:b w:val="0"/>
          <w:bCs w:val="0"/>
          <w:sz w:val="24"/>
        </w:rPr>
        <w:t xml:space="preserve"> rozlišuje hlavní orgány státní moci, symboly našeho státu a jejich význam</w:t>
      </w:r>
    </w:p>
    <w:p w:rsidR="00F064E6" w:rsidRDefault="00F064E6" w:rsidP="00F064E6">
      <w:pPr>
        <w:pStyle w:val="a"/>
        <w:tabs>
          <w:tab w:val="num" w:pos="360"/>
          <w:tab w:val="num" w:pos="900"/>
        </w:tabs>
        <w:jc w:val="left"/>
        <w:rPr>
          <w:b w:val="0"/>
          <w:bCs w:val="0"/>
          <w:sz w:val="24"/>
        </w:rPr>
      </w:pPr>
      <w:r>
        <w:rPr>
          <w:b w:val="0"/>
          <w:bCs w:val="0"/>
          <w:sz w:val="24"/>
        </w:rPr>
        <w:t xml:space="preserve">      </w:t>
      </w:r>
    </w:p>
    <w:p w:rsidR="00F064E6" w:rsidRDefault="00F064E6" w:rsidP="00F064E6">
      <w:pPr>
        <w:pStyle w:val="a"/>
        <w:tabs>
          <w:tab w:val="num" w:pos="360"/>
        </w:tabs>
        <w:jc w:val="left"/>
        <w:rPr>
          <w:sz w:val="24"/>
        </w:rPr>
      </w:pPr>
      <w:r>
        <w:rPr>
          <w:sz w:val="24"/>
        </w:rPr>
        <w:t xml:space="preserve"> Lidé a čas</w:t>
      </w:r>
    </w:p>
    <w:p w:rsidR="00A61C04" w:rsidRDefault="00F064E6" w:rsidP="00F064E6">
      <w:pPr>
        <w:pStyle w:val="a"/>
        <w:tabs>
          <w:tab w:val="num" w:pos="360"/>
          <w:tab w:val="num" w:pos="900"/>
        </w:tabs>
        <w:jc w:val="left"/>
        <w:rPr>
          <w:b w:val="0"/>
          <w:bCs w:val="0"/>
          <w:sz w:val="24"/>
        </w:rPr>
      </w:pPr>
      <w:r>
        <w:rPr>
          <w:b w:val="0"/>
          <w:bCs w:val="0"/>
          <w:sz w:val="24"/>
        </w:rPr>
        <w:t xml:space="preserve">      -    žák se učí práci s časovými údaji, využívá zjištěných údajů k pochopení vztahů mezi  </w:t>
      </w:r>
    </w:p>
    <w:p w:rsidR="00F064E6" w:rsidRDefault="00A61C04" w:rsidP="00F064E6">
      <w:pPr>
        <w:pStyle w:val="a"/>
        <w:tabs>
          <w:tab w:val="num" w:pos="360"/>
          <w:tab w:val="num" w:pos="900"/>
        </w:tabs>
        <w:jc w:val="left"/>
        <w:rPr>
          <w:b w:val="0"/>
          <w:bCs w:val="0"/>
          <w:sz w:val="24"/>
        </w:rPr>
      </w:pPr>
      <w:r>
        <w:rPr>
          <w:b w:val="0"/>
          <w:bCs w:val="0"/>
          <w:sz w:val="24"/>
        </w:rPr>
        <w:t xml:space="preserve">           </w:t>
      </w:r>
      <w:r w:rsidR="00F064E6">
        <w:rPr>
          <w:b w:val="0"/>
          <w:bCs w:val="0"/>
          <w:sz w:val="24"/>
        </w:rPr>
        <w:t xml:space="preserve">ději </w:t>
      </w:r>
    </w:p>
    <w:p w:rsidR="00F064E6" w:rsidRDefault="00F064E6" w:rsidP="00F064E6">
      <w:pPr>
        <w:pStyle w:val="a"/>
        <w:tabs>
          <w:tab w:val="num" w:pos="360"/>
          <w:tab w:val="num" w:pos="900"/>
        </w:tabs>
        <w:jc w:val="left"/>
        <w:rPr>
          <w:b w:val="0"/>
          <w:bCs w:val="0"/>
          <w:sz w:val="24"/>
        </w:rPr>
      </w:pPr>
      <w:r>
        <w:rPr>
          <w:b w:val="0"/>
          <w:bCs w:val="0"/>
          <w:sz w:val="24"/>
        </w:rPr>
        <w:t xml:space="preserve">      -    jako své informační zdroje pro pochopení minulosti žák využívá kulturních památek, </w:t>
      </w:r>
    </w:p>
    <w:p w:rsidR="00F064E6" w:rsidRDefault="00F064E6" w:rsidP="00F064E6">
      <w:pPr>
        <w:pStyle w:val="a"/>
        <w:tabs>
          <w:tab w:val="num" w:pos="360"/>
          <w:tab w:val="num" w:pos="900"/>
        </w:tabs>
        <w:jc w:val="left"/>
        <w:rPr>
          <w:b w:val="0"/>
          <w:bCs w:val="0"/>
          <w:sz w:val="24"/>
        </w:rPr>
      </w:pPr>
      <w:r>
        <w:rPr>
          <w:b w:val="0"/>
          <w:bCs w:val="0"/>
          <w:sz w:val="24"/>
        </w:rPr>
        <w:t xml:space="preserve">           sbírek muzeí a školní knihovnu        </w:t>
      </w:r>
    </w:p>
    <w:p w:rsidR="00F064E6" w:rsidRDefault="00F064E6" w:rsidP="00F064E6">
      <w:pPr>
        <w:pStyle w:val="a"/>
        <w:tabs>
          <w:tab w:val="num" w:pos="360"/>
        </w:tabs>
        <w:ind w:left="360"/>
        <w:jc w:val="left"/>
        <w:rPr>
          <w:b w:val="0"/>
          <w:bCs w:val="0"/>
          <w:sz w:val="24"/>
        </w:rPr>
      </w:pPr>
      <w:r>
        <w:rPr>
          <w:b w:val="0"/>
          <w:bCs w:val="0"/>
          <w:sz w:val="24"/>
        </w:rPr>
        <w:t xml:space="preserve">-    žáci se učí rozeznávat současné a minulé  a  srovnávat a hodnotit způsob života a práci </w:t>
      </w:r>
    </w:p>
    <w:p w:rsidR="00F064E6" w:rsidRDefault="00F064E6" w:rsidP="00F064E6">
      <w:pPr>
        <w:pStyle w:val="a"/>
        <w:tabs>
          <w:tab w:val="num" w:pos="360"/>
          <w:tab w:val="num" w:pos="900"/>
        </w:tabs>
        <w:ind w:left="360"/>
        <w:jc w:val="left"/>
        <w:rPr>
          <w:b w:val="0"/>
          <w:bCs w:val="0"/>
          <w:sz w:val="24"/>
        </w:rPr>
      </w:pPr>
      <w:r>
        <w:rPr>
          <w:b w:val="0"/>
          <w:bCs w:val="0"/>
          <w:sz w:val="24"/>
        </w:rPr>
        <w:t xml:space="preserve">      předků na našem území</w:t>
      </w:r>
    </w:p>
    <w:p w:rsidR="00F064E6" w:rsidRDefault="00F064E6" w:rsidP="00F064E6">
      <w:pPr>
        <w:pStyle w:val="a"/>
        <w:tabs>
          <w:tab w:val="num" w:pos="360"/>
        </w:tabs>
        <w:jc w:val="left"/>
        <w:rPr>
          <w:sz w:val="24"/>
        </w:rPr>
      </w:pPr>
      <w:r>
        <w:rPr>
          <w:sz w:val="24"/>
        </w:rPr>
        <w:t>Rozmanitost přírody</w:t>
      </w:r>
    </w:p>
    <w:p w:rsidR="00F064E6" w:rsidRDefault="00F064E6" w:rsidP="00FB27B5">
      <w:pPr>
        <w:pStyle w:val="a"/>
        <w:numPr>
          <w:ilvl w:val="0"/>
          <w:numId w:val="111"/>
        </w:numPr>
        <w:tabs>
          <w:tab w:val="clear" w:pos="924"/>
          <w:tab w:val="num" w:pos="360"/>
          <w:tab w:val="num" w:pos="720"/>
        </w:tabs>
        <w:ind w:left="720"/>
        <w:jc w:val="left"/>
        <w:rPr>
          <w:b w:val="0"/>
          <w:bCs w:val="0"/>
          <w:sz w:val="24"/>
        </w:rPr>
      </w:pPr>
      <w:r>
        <w:rPr>
          <w:b w:val="0"/>
          <w:bCs w:val="0"/>
          <w:sz w:val="24"/>
        </w:rPr>
        <w:t>žák objevuje a zjišťuje propojenost prvků živé a neživé přírody, princip rovnováhy přírody a nachází souvislosti mezi konečným vzhledem přírody a činností člověka</w:t>
      </w:r>
    </w:p>
    <w:p w:rsidR="00F064E6" w:rsidRDefault="00F064E6" w:rsidP="00FB27B5">
      <w:pPr>
        <w:pStyle w:val="a"/>
        <w:numPr>
          <w:ilvl w:val="0"/>
          <w:numId w:val="111"/>
        </w:numPr>
        <w:tabs>
          <w:tab w:val="clear" w:pos="924"/>
          <w:tab w:val="num" w:pos="360"/>
          <w:tab w:val="num" w:pos="720"/>
        </w:tabs>
        <w:ind w:left="720"/>
        <w:jc w:val="left"/>
        <w:rPr>
          <w:b w:val="0"/>
          <w:bCs w:val="0"/>
          <w:sz w:val="24"/>
        </w:rPr>
      </w:pPr>
      <w:r>
        <w:rPr>
          <w:b w:val="0"/>
          <w:bCs w:val="0"/>
          <w:sz w:val="24"/>
        </w:rPr>
        <w:t>na základě elementárních poznatků se žáci učí vysvětlit souvislosti Země jako součástí vesmíru, rozdělení času či střídání ročních období</w:t>
      </w:r>
    </w:p>
    <w:p w:rsidR="00F064E6" w:rsidRDefault="00F064E6" w:rsidP="00FB27B5">
      <w:pPr>
        <w:pStyle w:val="a"/>
        <w:numPr>
          <w:ilvl w:val="0"/>
          <w:numId w:val="111"/>
        </w:numPr>
        <w:tabs>
          <w:tab w:val="clear" w:pos="924"/>
          <w:tab w:val="num" w:pos="360"/>
          <w:tab w:val="num" w:pos="720"/>
        </w:tabs>
        <w:ind w:left="720"/>
        <w:jc w:val="left"/>
        <w:rPr>
          <w:b w:val="0"/>
          <w:bCs w:val="0"/>
          <w:sz w:val="24"/>
        </w:rPr>
      </w:pPr>
      <w:r>
        <w:rPr>
          <w:b w:val="0"/>
          <w:bCs w:val="0"/>
          <w:sz w:val="24"/>
        </w:rPr>
        <w:t>učí se porovnávat základní projevy života konkrétních organismů, praktickému třídění organismů do známých skupin</w:t>
      </w:r>
    </w:p>
    <w:p w:rsidR="00F064E6" w:rsidRDefault="00F064E6" w:rsidP="00FB27B5">
      <w:pPr>
        <w:pStyle w:val="a"/>
        <w:numPr>
          <w:ilvl w:val="0"/>
          <w:numId w:val="111"/>
        </w:numPr>
        <w:tabs>
          <w:tab w:val="clear" w:pos="924"/>
          <w:tab w:val="num" w:pos="360"/>
          <w:tab w:val="num" w:pos="720"/>
        </w:tabs>
        <w:ind w:left="900" w:hanging="540"/>
        <w:jc w:val="left"/>
        <w:rPr>
          <w:b w:val="0"/>
          <w:bCs w:val="0"/>
          <w:sz w:val="24"/>
        </w:rPr>
      </w:pPr>
      <w:r>
        <w:rPr>
          <w:b w:val="0"/>
          <w:bCs w:val="0"/>
          <w:sz w:val="24"/>
        </w:rPr>
        <w:t>při výuce žáci pracují s jednoduchými klíči a atlasy</w:t>
      </w:r>
    </w:p>
    <w:p w:rsidR="00F064E6" w:rsidRDefault="00F064E6" w:rsidP="00FB27B5">
      <w:pPr>
        <w:pStyle w:val="a"/>
        <w:numPr>
          <w:ilvl w:val="0"/>
          <w:numId w:val="111"/>
        </w:numPr>
        <w:tabs>
          <w:tab w:val="clear" w:pos="924"/>
          <w:tab w:val="num" w:pos="360"/>
          <w:tab w:val="num" w:pos="720"/>
        </w:tabs>
        <w:ind w:left="900" w:hanging="540"/>
        <w:jc w:val="left"/>
        <w:rPr>
          <w:b w:val="0"/>
          <w:bCs w:val="0"/>
          <w:sz w:val="24"/>
        </w:rPr>
      </w:pPr>
      <w:r>
        <w:rPr>
          <w:b w:val="0"/>
          <w:bCs w:val="0"/>
          <w:sz w:val="24"/>
        </w:rPr>
        <w:t>stručně charakterizuje specifické přírodní jevy a z nich vyplývající rizika vzniku mimořádných událostí, v modelové situaci prokáže schopnost se účinně chránit</w:t>
      </w:r>
    </w:p>
    <w:p w:rsidR="00F064E6" w:rsidRDefault="00F064E6" w:rsidP="00F064E6">
      <w:pPr>
        <w:pStyle w:val="a"/>
        <w:tabs>
          <w:tab w:val="num" w:pos="360"/>
        </w:tabs>
        <w:ind w:left="540"/>
        <w:jc w:val="left"/>
        <w:rPr>
          <w:sz w:val="24"/>
        </w:rPr>
      </w:pPr>
    </w:p>
    <w:p w:rsidR="00F064E6" w:rsidRDefault="00F064E6" w:rsidP="00F064E6">
      <w:pPr>
        <w:pStyle w:val="a"/>
        <w:tabs>
          <w:tab w:val="num" w:pos="360"/>
        </w:tabs>
        <w:jc w:val="left"/>
        <w:rPr>
          <w:sz w:val="24"/>
        </w:rPr>
      </w:pPr>
    </w:p>
    <w:p w:rsidR="00F064E6" w:rsidRDefault="00F064E6" w:rsidP="00F064E6">
      <w:pPr>
        <w:pStyle w:val="a"/>
        <w:tabs>
          <w:tab w:val="num" w:pos="360"/>
        </w:tabs>
        <w:jc w:val="left"/>
        <w:rPr>
          <w:sz w:val="24"/>
        </w:rPr>
      </w:pPr>
      <w:r>
        <w:rPr>
          <w:sz w:val="24"/>
        </w:rPr>
        <w:t>Lidé kolem nás</w:t>
      </w:r>
    </w:p>
    <w:p w:rsidR="00A61C04" w:rsidRDefault="00F064E6" w:rsidP="00F064E6">
      <w:pPr>
        <w:pStyle w:val="a"/>
        <w:tabs>
          <w:tab w:val="num" w:pos="360"/>
        </w:tabs>
        <w:ind w:left="360" w:hanging="360"/>
        <w:jc w:val="left"/>
        <w:rPr>
          <w:b w:val="0"/>
          <w:bCs w:val="0"/>
          <w:sz w:val="24"/>
        </w:rPr>
      </w:pPr>
      <w:r>
        <w:rPr>
          <w:b w:val="0"/>
          <w:bCs w:val="0"/>
          <w:sz w:val="24"/>
        </w:rPr>
        <w:t xml:space="preserve">      -     žák se učí vhodnému chování a jednání mezi lidmi, principy demokracie, rozlišuje </w:t>
      </w:r>
    </w:p>
    <w:p w:rsidR="00F064E6" w:rsidRDefault="00A61C04" w:rsidP="00F064E6">
      <w:pPr>
        <w:pStyle w:val="a"/>
        <w:tabs>
          <w:tab w:val="num" w:pos="360"/>
        </w:tabs>
        <w:ind w:left="360" w:hanging="360"/>
        <w:jc w:val="left"/>
        <w:rPr>
          <w:b w:val="0"/>
          <w:bCs w:val="0"/>
          <w:sz w:val="24"/>
        </w:rPr>
      </w:pPr>
      <w:r>
        <w:rPr>
          <w:b w:val="0"/>
          <w:bCs w:val="0"/>
          <w:sz w:val="24"/>
        </w:rPr>
        <w:t xml:space="preserve">            </w:t>
      </w:r>
      <w:r w:rsidR="00F064E6">
        <w:rPr>
          <w:b w:val="0"/>
          <w:bCs w:val="0"/>
          <w:sz w:val="24"/>
        </w:rPr>
        <w:t>základní rozdíly mezi lidmi a odůvodní své názory</w:t>
      </w:r>
    </w:p>
    <w:p w:rsidR="00F064E6" w:rsidRDefault="00F064E6" w:rsidP="00FB27B5">
      <w:pPr>
        <w:pStyle w:val="a"/>
        <w:numPr>
          <w:ilvl w:val="0"/>
          <w:numId w:val="111"/>
        </w:numPr>
        <w:tabs>
          <w:tab w:val="clear" w:pos="924"/>
          <w:tab w:val="num" w:pos="360"/>
          <w:tab w:val="num" w:pos="720"/>
        </w:tabs>
        <w:ind w:left="720"/>
        <w:jc w:val="left"/>
        <w:rPr>
          <w:b w:val="0"/>
          <w:bCs w:val="0"/>
          <w:sz w:val="24"/>
        </w:rPr>
      </w:pPr>
      <w:r>
        <w:rPr>
          <w:b w:val="0"/>
          <w:bCs w:val="0"/>
          <w:sz w:val="24"/>
        </w:rPr>
        <w:t>učí se všímat okolní přírody, vidět problémy spojené s přírodním prostředím, globální problémy</w:t>
      </w:r>
    </w:p>
    <w:p w:rsidR="00F064E6" w:rsidRDefault="00F064E6" w:rsidP="00F064E6">
      <w:pPr>
        <w:pStyle w:val="a"/>
        <w:ind w:left="360"/>
        <w:jc w:val="left"/>
        <w:rPr>
          <w:b w:val="0"/>
          <w:bCs w:val="0"/>
          <w:sz w:val="24"/>
        </w:rPr>
      </w:pPr>
      <w:r>
        <w:rPr>
          <w:b w:val="0"/>
          <w:bCs w:val="0"/>
          <w:sz w:val="24"/>
        </w:rPr>
        <w:t>-    dodržují pravidla pro soužití ve škole, v rodině, v obci</w:t>
      </w:r>
    </w:p>
    <w:p w:rsidR="00A61C04" w:rsidRDefault="00F064E6" w:rsidP="00A61C04">
      <w:pPr>
        <w:pStyle w:val="a"/>
        <w:ind w:left="360"/>
        <w:jc w:val="left"/>
        <w:rPr>
          <w:b w:val="0"/>
          <w:bCs w:val="0"/>
          <w:sz w:val="24"/>
        </w:rPr>
      </w:pPr>
      <w:r>
        <w:rPr>
          <w:b w:val="0"/>
          <w:bCs w:val="0"/>
          <w:sz w:val="24"/>
        </w:rPr>
        <w:t xml:space="preserve">-    projevuje toleranci k přirozeným odlišnostem spolužáků i jiných lidí, jejich </w:t>
      </w:r>
    </w:p>
    <w:p w:rsidR="00F064E6" w:rsidRDefault="00A61C04" w:rsidP="00A61C04">
      <w:pPr>
        <w:pStyle w:val="a"/>
        <w:ind w:left="360"/>
        <w:jc w:val="left"/>
        <w:rPr>
          <w:b w:val="0"/>
          <w:bCs w:val="0"/>
          <w:sz w:val="24"/>
        </w:rPr>
      </w:pPr>
      <w:r>
        <w:rPr>
          <w:b w:val="0"/>
          <w:bCs w:val="0"/>
          <w:sz w:val="24"/>
        </w:rPr>
        <w:t xml:space="preserve">      </w:t>
      </w:r>
      <w:r w:rsidR="00F064E6">
        <w:rPr>
          <w:b w:val="0"/>
          <w:bCs w:val="0"/>
          <w:sz w:val="24"/>
        </w:rPr>
        <w:t>přednostem i  nedostatkům</w:t>
      </w:r>
    </w:p>
    <w:p w:rsidR="00F064E6" w:rsidRDefault="00F064E6" w:rsidP="00FB27B5">
      <w:pPr>
        <w:pStyle w:val="a"/>
        <w:numPr>
          <w:ilvl w:val="0"/>
          <w:numId w:val="111"/>
        </w:numPr>
        <w:tabs>
          <w:tab w:val="clear" w:pos="924"/>
          <w:tab w:val="num" w:pos="709"/>
        </w:tabs>
        <w:ind w:left="709" w:hanging="283"/>
        <w:jc w:val="left"/>
        <w:rPr>
          <w:b w:val="0"/>
          <w:bCs w:val="0"/>
          <w:sz w:val="24"/>
        </w:rPr>
      </w:pPr>
      <w:r>
        <w:rPr>
          <w:b w:val="0"/>
          <w:bCs w:val="0"/>
          <w:sz w:val="24"/>
        </w:rPr>
        <w:t>zkontroluje cenu nákupu a vrácené peníze, na příkladu ukáže nemožnost realizace všech chtěných výdajů, vysvětlí, proč spořit, kdy si půjčovat a jak vracet dluhy</w:t>
      </w:r>
    </w:p>
    <w:p w:rsidR="00F064E6" w:rsidRDefault="00F064E6" w:rsidP="00F064E6">
      <w:pPr>
        <w:pStyle w:val="a"/>
        <w:ind w:left="360"/>
        <w:jc w:val="left"/>
        <w:rPr>
          <w:b w:val="0"/>
          <w:bCs w:val="0"/>
          <w:sz w:val="24"/>
        </w:rPr>
      </w:pPr>
    </w:p>
    <w:p w:rsidR="00F064E6" w:rsidRDefault="00F064E6" w:rsidP="00F064E6">
      <w:pPr>
        <w:pStyle w:val="a"/>
        <w:tabs>
          <w:tab w:val="num" w:pos="360"/>
        </w:tabs>
        <w:ind w:left="420"/>
        <w:jc w:val="left"/>
        <w:rPr>
          <w:b w:val="0"/>
          <w:bCs w:val="0"/>
          <w:sz w:val="24"/>
        </w:rPr>
      </w:pPr>
    </w:p>
    <w:p w:rsidR="00F064E6" w:rsidRDefault="00F064E6" w:rsidP="00F064E6">
      <w:pPr>
        <w:pStyle w:val="Podnadpis"/>
      </w:pPr>
    </w:p>
    <w:p w:rsidR="00F064E6" w:rsidRDefault="00F064E6" w:rsidP="00F064E6"/>
    <w:p w:rsidR="00F064E6" w:rsidRDefault="00F064E6" w:rsidP="00F064E6"/>
    <w:p w:rsidR="00A61C04" w:rsidRDefault="00A61C04" w:rsidP="00F064E6"/>
    <w:p w:rsidR="00A61C04" w:rsidRPr="00F064E6" w:rsidRDefault="00A61C04" w:rsidP="00F064E6"/>
    <w:p w:rsidR="00F064E6" w:rsidRDefault="00F064E6" w:rsidP="00F064E6">
      <w:pPr>
        <w:pStyle w:val="a"/>
        <w:tabs>
          <w:tab w:val="num" w:pos="360"/>
        </w:tabs>
        <w:jc w:val="left"/>
        <w:rPr>
          <w:sz w:val="24"/>
        </w:rPr>
      </w:pPr>
      <w:r>
        <w:rPr>
          <w:sz w:val="24"/>
        </w:rPr>
        <w:lastRenderedPageBreak/>
        <w:t>Člověk a jeho zdraví</w:t>
      </w:r>
    </w:p>
    <w:p w:rsidR="00F064E6" w:rsidRDefault="00F064E6" w:rsidP="00FB27B5">
      <w:pPr>
        <w:pStyle w:val="a"/>
        <w:numPr>
          <w:ilvl w:val="0"/>
          <w:numId w:val="111"/>
        </w:numPr>
        <w:tabs>
          <w:tab w:val="clear" w:pos="924"/>
          <w:tab w:val="num" w:pos="360"/>
          <w:tab w:val="num" w:pos="720"/>
        </w:tabs>
        <w:ind w:left="720"/>
        <w:jc w:val="left"/>
        <w:rPr>
          <w:b w:val="0"/>
          <w:bCs w:val="0"/>
          <w:sz w:val="24"/>
        </w:rPr>
      </w:pPr>
      <w:r>
        <w:rPr>
          <w:b w:val="0"/>
          <w:bCs w:val="0"/>
          <w:sz w:val="24"/>
        </w:rPr>
        <w:t>žáci se učí znalostem v oblasti vývoje jedince, lidského těla a jeho biologické a fyziologické funkce a potřeby</w:t>
      </w:r>
    </w:p>
    <w:p w:rsidR="00F064E6" w:rsidRDefault="00F064E6" w:rsidP="00FB27B5">
      <w:pPr>
        <w:pStyle w:val="a"/>
        <w:numPr>
          <w:ilvl w:val="0"/>
          <w:numId w:val="111"/>
        </w:numPr>
        <w:tabs>
          <w:tab w:val="clear" w:pos="924"/>
          <w:tab w:val="num" w:pos="360"/>
          <w:tab w:val="num" w:pos="720"/>
        </w:tabs>
        <w:ind w:left="900" w:hanging="540"/>
        <w:jc w:val="left"/>
        <w:rPr>
          <w:b w:val="0"/>
          <w:bCs w:val="0"/>
          <w:sz w:val="24"/>
        </w:rPr>
      </w:pPr>
      <w:r>
        <w:rPr>
          <w:b w:val="0"/>
          <w:bCs w:val="0"/>
          <w:sz w:val="24"/>
        </w:rPr>
        <w:t>dále odpovědnosti člověka za své zdraví, péče o zdraví, první pomoc</w:t>
      </w:r>
    </w:p>
    <w:p w:rsidR="00A61C04" w:rsidRDefault="00F064E6" w:rsidP="00FB27B5">
      <w:pPr>
        <w:pStyle w:val="a"/>
        <w:numPr>
          <w:ilvl w:val="0"/>
          <w:numId w:val="111"/>
        </w:numPr>
        <w:tabs>
          <w:tab w:val="clear" w:pos="924"/>
          <w:tab w:val="num" w:pos="360"/>
          <w:tab w:val="num" w:pos="720"/>
        </w:tabs>
        <w:ind w:left="900" w:hanging="540"/>
        <w:jc w:val="left"/>
        <w:rPr>
          <w:b w:val="0"/>
          <w:bCs w:val="0"/>
          <w:sz w:val="24"/>
        </w:rPr>
      </w:pPr>
      <w:r>
        <w:rPr>
          <w:b w:val="0"/>
          <w:bCs w:val="0"/>
          <w:sz w:val="24"/>
        </w:rPr>
        <w:t>vnímá dopravní situaci, správně ji vyhodnotí a vyv</w:t>
      </w:r>
      <w:r w:rsidR="00A61C04">
        <w:rPr>
          <w:b w:val="0"/>
          <w:bCs w:val="0"/>
          <w:sz w:val="24"/>
        </w:rPr>
        <w:t xml:space="preserve">odí odpovídající závěry pro své </w:t>
      </w:r>
    </w:p>
    <w:p w:rsidR="00F064E6" w:rsidRDefault="00A61C04" w:rsidP="00A61C04">
      <w:pPr>
        <w:pStyle w:val="a"/>
        <w:tabs>
          <w:tab w:val="num" w:pos="924"/>
        </w:tabs>
        <w:ind w:left="360"/>
        <w:jc w:val="left"/>
        <w:rPr>
          <w:b w:val="0"/>
          <w:bCs w:val="0"/>
          <w:sz w:val="24"/>
        </w:rPr>
      </w:pPr>
      <w:r>
        <w:rPr>
          <w:b w:val="0"/>
          <w:bCs w:val="0"/>
          <w:sz w:val="24"/>
        </w:rPr>
        <w:t xml:space="preserve">      </w:t>
      </w:r>
      <w:r w:rsidR="00F064E6">
        <w:rPr>
          <w:b w:val="0"/>
          <w:bCs w:val="0"/>
          <w:sz w:val="24"/>
        </w:rPr>
        <w:t>chování jako chodec a cyklista</w:t>
      </w:r>
    </w:p>
    <w:p w:rsidR="00F064E6" w:rsidRPr="00B172AC" w:rsidRDefault="00F064E6" w:rsidP="00FB27B5">
      <w:pPr>
        <w:pStyle w:val="a"/>
        <w:numPr>
          <w:ilvl w:val="0"/>
          <w:numId w:val="111"/>
        </w:numPr>
        <w:tabs>
          <w:tab w:val="clear" w:pos="924"/>
          <w:tab w:val="num" w:pos="360"/>
          <w:tab w:val="num" w:pos="720"/>
        </w:tabs>
        <w:ind w:left="900" w:hanging="540"/>
        <w:jc w:val="both"/>
        <w:rPr>
          <w:b w:val="0"/>
          <w:sz w:val="24"/>
        </w:rPr>
      </w:pPr>
      <w:r w:rsidRPr="00B172AC">
        <w:rPr>
          <w:b w:val="0"/>
          <w:bCs w:val="0"/>
          <w:sz w:val="24"/>
        </w:rPr>
        <w:t>rozpozná ž</w:t>
      </w:r>
      <w:r>
        <w:rPr>
          <w:b w:val="0"/>
          <w:bCs w:val="0"/>
          <w:sz w:val="24"/>
        </w:rPr>
        <w:t>ivot ohrožující zranění</w:t>
      </w:r>
    </w:p>
    <w:p w:rsidR="00F064E6" w:rsidRPr="00B172AC" w:rsidRDefault="00F064E6" w:rsidP="00F064E6">
      <w:pPr>
        <w:pStyle w:val="a"/>
        <w:tabs>
          <w:tab w:val="num" w:pos="924"/>
        </w:tabs>
        <w:ind w:left="900"/>
        <w:jc w:val="both"/>
        <w:rPr>
          <w:b w:val="0"/>
          <w:sz w:val="24"/>
        </w:rPr>
      </w:pPr>
    </w:p>
    <w:p w:rsidR="00F064E6" w:rsidRPr="00B172AC" w:rsidRDefault="00F064E6" w:rsidP="00F064E6">
      <w:pPr>
        <w:pStyle w:val="a"/>
        <w:tabs>
          <w:tab w:val="num" w:pos="720"/>
        </w:tabs>
        <w:jc w:val="both"/>
        <w:rPr>
          <w:b w:val="0"/>
          <w:sz w:val="24"/>
        </w:rPr>
      </w:pPr>
      <w:r w:rsidRPr="00B172AC">
        <w:rPr>
          <w:b w:val="0"/>
          <w:sz w:val="24"/>
        </w:rPr>
        <w:t>Předmět Přírodověda se vyučuje ve 4. ročníku 2 vyučovací hodiny týdně a v 5. ročníku rovněž 2 hodiny týdně, přičemž 1 hodina je čerpána z  disponibilní časové dotace.</w:t>
      </w:r>
    </w:p>
    <w:p w:rsidR="00F064E6" w:rsidRDefault="00F064E6" w:rsidP="00F064E6">
      <w:pPr>
        <w:pStyle w:val="a"/>
        <w:jc w:val="both"/>
        <w:rPr>
          <w:b w:val="0"/>
          <w:bCs w:val="0"/>
          <w:sz w:val="24"/>
        </w:rPr>
      </w:pPr>
      <w:r>
        <w:rPr>
          <w:b w:val="0"/>
          <w:bCs w:val="0"/>
          <w:sz w:val="24"/>
        </w:rPr>
        <w:t>Vyučování probíhá  obvykle ve kmenových třídách, součástí výuky je vyhledávání informací na internetu, v encyklopediích, atd., je zpestřena vycházkami a exkurzemi.</w:t>
      </w:r>
    </w:p>
    <w:p w:rsidR="00F064E6" w:rsidRDefault="00F064E6" w:rsidP="00F064E6">
      <w:pPr>
        <w:pStyle w:val="a"/>
        <w:jc w:val="both"/>
        <w:rPr>
          <w:b w:val="0"/>
          <w:sz w:val="24"/>
        </w:rPr>
      </w:pPr>
    </w:p>
    <w:p w:rsidR="00F064E6" w:rsidRPr="00A434B3" w:rsidRDefault="00F064E6" w:rsidP="00F064E6">
      <w:pPr>
        <w:pStyle w:val="a"/>
        <w:jc w:val="both"/>
        <w:rPr>
          <w:b w:val="0"/>
          <w:sz w:val="24"/>
        </w:rPr>
      </w:pPr>
      <w:r>
        <w:rPr>
          <w:b w:val="0"/>
          <w:sz w:val="24"/>
        </w:rPr>
        <w:t>V předmětu Přírodověda jsou realizována tato průřezová témata: multikulturní výchova, environmentální, mediální výchova a výchova v evropských a globálních souvislostech.</w:t>
      </w:r>
    </w:p>
    <w:p w:rsidR="00F064E6" w:rsidRDefault="00F064E6" w:rsidP="00F064E6">
      <w:pPr>
        <w:pStyle w:val="a"/>
        <w:ind w:left="720" w:hanging="720"/>
        <w:jc w:val="both"/>
        <w:rPr>
          <w:sz w:val="28"/>
        </w:rPr>
      </w:pPr>
    </w:p>
    <w:p w:rsidR="00F064E6" w:rsidRDefault="00F064E6" w:rsidP="00F064E6">
      <w:pPr>
        <w:pStyle w:val="a"/>
        <w:ind w:left="60"/>
        <w:jc w:val="both"/>
        <w:rPr>
          <w:sz w:val="24"/>
        </w:rPr>
      </w:pPr>
    </w:p>
    <w:p w:rsidR="00F064E6" w:rsidRPr="00367A9F" w:rsidRDefault="00F064E6" w:rsidP="00F064E6">
      <w:pPr>
        <w:pStyle w:val="a"/>
        <w:ind w:left="60"/>
        <w:jc w:val="both"/>
        <w:rPr>
          <w:sz w:val="24"/>
        </w:rPr>
      </w:pPr>
      <w:r w:rsidRPr="00367A9F">
        <w:rPr>
          <w:sz w:val="24"/>
        </w:rPr>
        <w:t xml:space="preserve">Výchovné a vzdělávací strategie pro rozvoj klíčových kompetencí </w:t>
      </w:r>
    </w:p>
    <w:p w:rsidR="00F064E6" w:rsidRDefault="00F064E6" w:rsidP="00F064E6">
      <w:pPr>
        <w:pStyle w:val="a"/>
        <w:ind w:left="60"/>
        <w:jc w:val="both"/>
        <w:rPr>
          <w:sz w:val="28"/>
        </w:rPr>
      </w:pPr>
    </w:p>
    <w:p w:rsidR="00F064E6" w:rsidRDefault="00F064E6" w:rsidP="00F064E6">
      <w:pPr>
        <w:pStyle w:val="a"/>
        <w:jc w:val="both"/>
        <w:rPr>
          <w:sz w:val="24"/>
        </w:rPr>
      </w:pPr>
      <w:r>
        <w:rPr>
          <w:sz w:val="24"/>
        </w:rPr>
        <w:t>Kompetence k učení</w:t>
      </w:r>
    </w:p>
    <w:p w:rsidR="00A61C04" w:rsidRDefault="00F064E6" w:rsidP="00FB27B5">
      <w:pPr>
        <w:pStyle w:val="a"/>
        <w:numPr>
          <w:ilvl w:val="0"/>
          <w:numId w:val="111"/>
        </w:numPr>
        <w:tabs>
          <w:tab w:val="clear" w:pos="924"/>
          <w:tab w:val="num" w:pos="540"/>
          <w:tab w:val="num" w:pos="720"/>
        </w:tabs>
        <w:ind w:left="900" w:hanging="540"/>
        <w:jc w:val="both"/>
        <w:rPr>
          <w:b w:val="0"/>
          <w:bCs w:val="0"/>
          <w:sz w:val="24"/>
        </w:rPr>
      </w:pPr>
      <w:r>
        <w:rPr>
          <w:b w:val="0"/>
          <w:bCs w:val="0"/>
          <w:sz w:val="24"/>
        </w:rPr>
        <w:t xml:space="preserve">   učitel učí žáky pozorovat přírodu, získávat potřebné in</w:t>
      </w:r>
      <w:r w:rsidR="00A61C04">
        <w:rPr>
          <w:b w:val="0"/>
          <w:bCs w:val="0"/>
          <w:sz w:val="24"/>
        </w:rPr>
        <w:t xml:space="preserve">formace, zaznamenávat a </w:t>
      </w:r>
    </w:p>
    <w:p w:rsidR="00F064E6" w:rsidRPr="00A61C04" w:rsidRDefault="00A61C04" w:rsidP="00A61C04">
      <w:pPr>
        <w:pStyle w:val="a"/>
        <w:tabs>
          <w:tab w:val="num" w:pos="720"/>
        </w:tabs>
        <w:ind w:left="360"/>
        <w:jc w:val="both"/>
        <w:rPr>
          <w:b w:val="0"/>
          <w:bCs w:val="0"/>
          <w:sz w:val="24"/>
        </w:rPr>
      </w:pPr>
      <w:r>
        <w:rPr>
          <w:b w:val="0"/>
          <w:bCs w:val="0"/>
          <w:sz w:val="24"/>
        </w:rPr>
        <w:t xml:space="preserve">      hodnotit </w:t>
      </w:r>
      <w:r w:rsidR="00F064E6" w:rsidRPr="00A61C04">
        <w:rPr>
          <w:b w:val="0"/>
          <w:bCs w:val="0"/>
          <w:sz w:val="24"/>
        </w:rPr>
        <w:t>je</w:t>
      </w:r>
    </w:p>
    <w:p w:rsidR="00F064E6" w:rsidRDefault="00F064E6" w:rsidP="00FB27B5">
      <w:pPr>
        <w:pStyle w:val="a"/>
        <w:numPr>
          <w:ilvl w:val="0"/>
          <w:numId w:val="111"/>
        </w:numPr>
        <w:tabs>
          <w:tab w:val="num" w:pos="540"/>
        </w:tabs>
        <w:ind w:left="900" w:hanging="540"/>
        <w:jc w:val="both"/>
        <w:rPr>
          <w:b w:val="0"/>
          <w:bCs w:val="0"/>
          <w:sz w:val="24"/>
        </w:rPr>
      </w:pPr>
      <w:r>
        <w:rPr>
          <w:b w:val="0"/>
          <w:bCs w:val="0"/>
          <w:sz w:val="24"/>
        </w:rPr>
        <w:t xml:space="preserve">   učí je při práci používat vhodné učební pomůcky, encyklopedie a odbornou literaturu a</w:t>
      </w:r>
    </w:p>
    <w:p w:rsidR="00F064E6" w:rsidRDefault="00F064E6" w:rsidP="00F064E6">
      <w:pPr>
        <w:pStyle w:val="a"/>
        <w:ind w:left="540"/>
        <w:jc w:val="both"/>
        <w:rPr>
          <w:b w:val="0"/>
          <w:bCs w:val="0"/>
          <w:sz w:val="24"/>
        </w:rPr>
      </w:pPr>
      <w:r>
        <w:rPr>
          <w:b w:val="0"/>
          <w:bCs w:val="0"/>
          <w:sz w:val="24"/>
        </w:rPr>
        <w:t xml:space="preserve">   internet</w:t>
      </w:r>
    </w:p>
    <w:p w:rsidR="00F064E6" w:rsidRPr="00367A9F" w:rsidRDefault="00F064E6" w:rsidP="00FB27B5">
      <w:pPr>
        <w:pStyle w:val="a"/>
        <w:numPr>
          <w:ilvl w:val="0"/>
          <w:numId w:val="111"/>
        </w:numPr>
        <w:tabs>
          <w:tab w:val="num" w:pos="540"/>
        </w:tabs>
        <w:ind w:left="900" w:hanging="540"/>
        <w:jc w:val="both"/>
        <w:rPr>
          <w:sz w:val="24"/>
        </w:rPr>
      </w:pPr>
      <w:r>
        <w:rPr>
          <w:b w:val="0"/>
          <w:bCs w:val="0"/>
          <w:sz w:val="24"/>
        </w:rPr>
        <w:t xml:space="preserve">   vede žáky k samostatnému zpracování zadaných úkolů formou krátkých referátů</w:t>
      </w:r>
    </w:p>
    <w:p w:rsidR="00F064E6" w:rsidRDefault="00F064E6" w:rsidP="00F064E6">
      <w:pPr>
        <w:pStyle w:val="a"/>
        <w:ind w:left="540"/>
        <w:jc w:val="both"/>
        <w:rPr>
          <w:sz w:val="24"/>
        </w:rPr>
      </w:pPr>
    </w:p>
    <w:p w:rsidR="00F064E6" w:rsidRDefault="00F064E6" w:rsidP="00F064E6">
      <w:pPr>
        <w:pStyle w:val="a"/>
        <w:jc w:val="both"/>
        <w:rPr>
          <w:sz w:val="24"/>
        </w:rPr>
      </w:pPr>
      <w:r>
        <w:rPr>
          <w:sz w:val="24"/>
        </w:rPr>
        <w:t>Kompetence k řešení problémů</w:t>
      </w:r>
    </w:p>
    <w:p w:rsidR="00F064E6" w:rsidRDefault="00F064E6" w:rsidP="00F064E6">
      <w:pPr>
        <w:pStyle w:val="a"/>
        <w:ind w:left="720" w:hanging="360"/>
        <w:jc w:val="both"/>
        <w:rPr>
          <w:b w:val="0"/>
          <w:bCs w:val="0"/>
          <w:sz w:val="24"/>
        </w:rPr>
      </w:pPr>
      <w:r>
        <w:rPr>
          <w:b w:val="0"/>
          <w:bCs w:val="0"/>
          <w:sz w:val="24"/>
        </w:rPr>
        <w:t>-   součástí výuky jsou pokusy, při kterých dochází k objevům, řešením a závěrům</w:t>
      </w:r>
    </w:p>
    <w:p w:rsidR="00A61C04" w:rsidRDefault="00F064E6" w:rsidP="00F064E6">
      <w:pPr>
        <w:pStyle w:val="a"/>
        <w:ind w:firstLine="360"/>
        <w:jc w:val="both"/>
        <w:rPr>
          <w:b w:val="0"/>
          <w:bCs w:val="0"/>
          <w:sz w:val="24"/>
        </w:rPr>
      </w:pPr>
      <w:r>
        <w:rPr>
          <w:b w:val="0"/>
          <w:bCs w:val="0"/>
          <w:sz w:val="24"/>
        </w:rPr>
        <w:t xml:space="preserve">-   učitel učí žáky správnému rozhodování a vyhledávání informací při řešení zadaných </w:t>
      </w:r>
      <w:r w:rsidR="00A61C04">
        <w:rPr>
          <w:b w:val="0"/>
          <w:bCs w:val="0"/>
          <w:sz w:val="24"/>
        </w:rPr>
        <w:t xml:space="preserve"> </w:t>
      </w:r>
    </w:p>
    <w:p w:rsidR="00F064E6" w:rsidRDefault="00A61C04" w:rsidP="00F064E6">
      <w:pPr>
        <w:pStyle w:val="a"/>
        <w:ind w:firstLine="360"/>
        <w:jc w:val="both"/>
        <w:rPr>
          <w:b w:val="0"/>
          <w:bCs w:val="0"/>
          <w:sz w:val="24"/>
        </w:rPr>
      </w:pPr>
      <w:r>
        <w:rPr>
          <w:b w:val="0"/>
          <w:bCs w:val="0"/>
          <w:sz w:val="24"/>
        </w:rPr>
        <w:t xml:space="preserve">    </w:t>
      </w:r>
      <w:r w:rsidR="00F064E6">
        <w:rPr>
          <w:b w:val="0"/>
          <w:bCs w:val="0"/>
          <w:sz w:val="24"/>
        </w:rPr>
        <w:t xml:space="preserve">úkolů </w:t>
      </w:r>
    </w:p>
    <w:p w:rsidR="00F064E6" w:rsidRDefault="00F064E6" w:rsidP="00F064E6">
      <w:pPr>
        <w:pStyle w:val="a"/>
        <w:ind w:firstLine="708"/>
        <w:jc w:val="both"/>
        <w:rPr>
          <w:b w:val="0"/>
          <w:bCs w:val="0"/>
          <w:sz w:val="24"/>
        </w:rPr>
      </w:pPr>
    </w:p>
    <w:p w:rsidR="00F064E6" w:rsidRDefault="00F064E6" w:rsidP="00F064E6">
      <w:pPr>
        <w:pStyle w:val="a"/>
        <w:jc w:val="both"/>
        <w:rPr>
          <w:sz w:val="24"/>
        </w:rPr>
      </w:pPr>
      <w:r>
        <w:rPr>
          <w:sz w:val="24"/>
        </w:rPr>
        <w:t xml:space="preserve">Kompetence komunikativní </w:t>
      </w:r>
    </w:p>
    <w:p w:rsidR="00F064E6" w:rsidRDefault="00F064E6" w:rsidP="00F064E6">
      <w:pPr>
        <w:pStyle w:val="a"/>
        <w:ind w:left="360"/>
        <w:jc w:val="both"/>
        <w:rPr>
          <w:b w:val="0"/>
          <w:bCs w:val="0"/>
          <w:sz w:val="24"/>
        </w:rPr>
      </w:pPr>
      <w:r>
        <w:rPr>
          <w:b w:val="0"/>
          <w:bCs w:val="0"/>
          <w:sz w:val="24"/>
        </w:rPr>
        <w:t>-    důležitou součástí výuky je používání a dodržování správné terminologie</w:t>
      </w:r>
    </w:p>
    <w:p w:rsidR="00A61C04" w:rsidRDefault="00F064E6" w:rsidP="00F064E6">
      <w:pPr>
        <w:pStyle w:val="a"/>
        <w:ind w:firstLine="360"/>
        <w:jc w:val="both"/>
        <w:rPr>
          <w:b w:val="0"/>
          <w:bCs w:val="0"/>
          <w:sz w:val="24"/>
        </w:rPr>
      </w:pPr>
      <w:r>
        <w:rPr>
          <w:b w:val="0"/>
          <w:bCs w:val="0"/>
          <w:sz w:val="24"/>
        </w:rPr>
        <w:t xml:space="preserve">-    učitel učí žáky vyjadřovat své myšlenky, nápady, poznatky a reagovat na názory </w:t>
      </w:r>
    </w:p>
    <w:p w:rsidR="00F064E6" w:rsidRDefault="00A61C04" w:rsidP="00F064E6">
      <w:pPr>
        <w:pStyle w:val="a"/>
        <w:ind w:firstLine="360"/>
        <w:jc w:val="both"/>
        <w:rPr>
          <w:b w:val="0"/>
          <w:bCs w:val="0"/>
          <w:sz w:val="24"/>
        </w:rPr>
      </w:pPr>
      <w:r>
        <w:rPr>
          <w:b w:val="0"/>
          <w:bCs w:val="0"/>
          <w:sz w:val="24"/>
        </w:rPr>
        <w:t xml:space="preserve">     </w:t>
      </w:r>
      <w:r w:rsidR="00F064E6">
        <w:rPr>
          <w:b w:val="0"/>
          <w:bCs w:val="0"/>
          <w:sz w:val="24"/>
        </w:rPr>
        <w:t>ostatních</w:t>
      </w:r>
    </w:p>
    <w:p w:rsidR="00F064E6" w:rsidRDefault="00F064E6" w:rsidP="00F064E6">
      <w:pPr>
        <w:pStyle w:val="a"/>
        <w:ind w:left="360"/>
        <w:jc w:val="both"/>
        <w:rPr>
          <w:b w:val="0"/>
          <w:bCs w:val="0"/>
          <w:sz w:val="24"/>
        </w:rPr>
      </w:pPr>
      <w:r>
        <w:rPr>
          <w:b w:val="0"/>
          <w:bCs w:val="0"/>
          <w:sz w:val="24"/>
        </w:rPr>
        <w:t>-    učitel dbá, aby si žáci při zpracovávání témat rozšiřovali slovní zásobu</w:t>
      </w:r>
    </w:p>
    <w:p w:rsidR="00F064E6" w:rsidRDefault="00F064E6" w:rsidP="00F064E6">
      <w:pPr>
        <w:pStyle w:val="a"/>
        <w:ind w:firstLine="708"/>
        <w:jc w:val="both"/>
        <w:rPr>
          <w:b w:val="0"/>
          <w:bCs w:val="0"/>
          <w:sz w:val="24"/>
        </w:rPr>
      </w:pPr>
    </w:p>
    <w:p w:rsidR="00F064E6" w:rsidRDefault="00F064E6" w:rsidP="00F064E6">
      <w:pPr>
        <w:pStyle w:val="a"/>
        <w:jc w:val="both"/>
        <w:rPr>
          <w:sz w:val="24"/>
        </w:rPr>
      </w:pPr>
      <w:r>
        <w:rPr>
          <w:sz w:val="24"/>
        </w:rPr>
        <w:t>Kompetence sociální a personální</w:t>
      </w:r>
    </w:p>
    <w:p w:rsidR="00F064E6" w:rsidRDefault="00F064E6" w:rsidP="00F064E6">
      <w:pPr>
        <w:pStyle w:val="a"/>
        <w:ind w:left="540" w:hanging="180"/>
        <w:jc w:val="both"/>
        <w:rPr>
          <w:b w:val="0"/>
          <w:bCs w:val="0"/>
          <w:sz w:val="24"/>
        </w:rPr>
      </w:pPr>
      <w:r>
        <w:rPr>
          <w:b w:val="0"/>
          <w:bCs w:val="0"/>
          <w:sz w:val="24"/>
        </w:rPr>
        <w:t>-    učitel učí žáky spolupracovat s druhými při skupinových pracích</w:t>
      </w:r>
    </w:p>
    <w:p w:rsidR="00F064E6" w:rsidRDefault="00F064E6" w:rsidP="00F064E6">
      <w:pPr>
        <w:pStyle w:val="a"/>
        <w:ind w:firstLine="360"/>
        <w:jc w:val="both"/>
        <w:rPr>
          <w:b w:val="0"/>
          <w:bCs w:val="0"/>
          <w:sz w:val="24"/>
        </w:rPr>
      </w:pPr>
      <w:r>
        <w:rPr>
          <w:b w:val="0"/>
          <w:bCs w:val="0"/>
          <w:sz w:val="24"/>
        </w:rPr>
        <w:t>-    umožňuje žákům seznamovat se s nápady a názory druhých a učí žáky je respektovat</w:t>
      </w:r>
    </w:p>
    <w:p w:rsidR="00F064E6" w:rsidRDefault="00F064E6" w:rsidP="00F064E6">
      <w:pPr>
        <w:pStyle w:val="a"/>
        <w:ind w:left="540" w:hanging="180"/>
        <w:jc w:val="both"/>
        <w:rPr>
          <w:b w:val="0"/>
          <w:bCs w:val="0"/>
          <w:sz w:val="24"/>
        </w:rPr>
      </w:pPr>
      <w:r>
        <w:rPr>
          <w:b w:val="0"/>
          <w:bCs w:val="0"/>
          <w:sz w:val="24"/>
        </w:rPr>
        <w:t xml:space="preserve">-    učitel vede žáky ke získávání cenných zkušeností a motivuje žáky, aby se o ně vzájemně   </w:t>
      </w:r>
    </w:p>
    <w:p w:rsidR="00F064E6" w:rsidRDefault="00F064E6" w:rsidP="00F064E6">
      <w:pPr>
        <w:pStyle w:val="a"/>
        <w:ind w:left="720" w:hanging="360"/>
        <w:jc w:val="both"/>
        <w:rPr>
          <w:b w:val="0"/>
          <w:bCs w:val="0"/>
          <w:sz w:val="24"/>
        </w:rPr>
      </w:pPr>
      <w:r>
        <w:rPr>
          <w:b w:val="0"/>
          <w:bCs w:val="0"/>
          <w:sz w:val="24"/>
        </w:rPr>
        <w:t xml:space="preserve">      podělili</w:t>
      </w:r>
    </w:p>
    <w:p w:rsidR="00F064E6" w:rsidRDefault="00F064E6" w:rsidP="00F064E6">
      <w:pPr>
        <w:pStyle w:val="a"/>
        <w:ind w:left="540"/>
        <w:jc w:val="both"/>
        <w:rPr>
          <w:b w:val="0"/>
          <w:bCs w:val="0"/>
          <w:sz w:val="24"/>
        </w:rPr>
      </w:pPr>
    </w:p>
    <w:p w:rsidR="00F064E6" w:rsidRDefault="00F064E6" w:rsidP="00F064E6">
      <w:pPr>
        <w:pStyle w:val="a"/>
        <w:jc w:val="both"/>
        <w:rPr>
          <w:sz w:val="24"/>
        </w:rPr>
      </w:pPr>
    </w:p>
    <w:p w:rsidR="00F064E6" w:rsidRDefault="00F064E6" w:rsidP="00F064E6">
      <w:pPr>
        <w:pStyle w:val="a"/>
        <w:jc w:val="both"/>
        <w:rPr>
          <w:sz w:val="24"/>
        </w:rPr>
      </w:pPr>
      <w:r>
        <w:rPr>
          <w:sz w:val="24"/>
        </w:rPr>
        <w:t>Kompetence občanské</w:t>
      </w:r>
    </w:p>
    <w:p w:rsidR="00F064E6" w:rsidRDefault="00F064E6" w:rsidP="00FB27B5">
      <w:pPr>
        <w:pStyle w:val="a"/>
        <w:numPr>
          <w:ilvl w:val="0"/>
          <w:numId w:val="111"/>
        </w:numPr>
        <w:tabs>
          <w:tab w:val="clear" w:pos="924"/>
          <w:tab w:val="num" w:pos="720"/>
        </w:tabs>
        <w:ind w:left="900" w:hanging="540"/>
        <w:jc w:val="both"/>
        <w:rPr>
          <w:b w:val="0"/>
          <w:bCs w:val="0"/>
          <w:sz w:val="24"/>
        </w:rPr>
      </w:pPr>
      <w:r>
        <w:rPr>
          <w:b w:val="0"/>
          <w:bCs w:val="0"/>
          <w:sz w:val="24"/>
        </w:rPr>
        <w:t>učitel buduje u žáků kladný a ohleduplný vztah k přírodě</w:t>
      </w:r>
    </w:p>
    <w:p w:rsidR="00F064E6" w:rsidRDefault="00F064E6" w:rsidP="00FB27B5">
      <w:pPr>
        <w:pStyle w:val="a"/>
        <w:numPr>
          <w:ilvl w:val="0"/>
          <w:numId w:val="111"/>
        </w:numPr>
        <w:tabs>
          <w:tab w:val="clear" w:pos="924"/>
          <w:tab w:val="num" w:pos="720"/>
        </w:tabs>
        <w:ind w:left="900" w:hanging="540"/>
        <w:jc w:val="both"/>
        <w:rPr>
          <w:b w:val="0"/>
          <w:bCs w:val="0"/>
          <w:sz w:val="24"/>
        </w:rPr>
      </w:pPr>
      <w:r>
        <w:rPr>
          <w:b w:val="0"/>
          <w:bCs w:val="0"/>
          <w:sz w:val="24"/>
        </w:rPr>
        <w:t>dbá na to, aby žáci dodržovali pravidla slušného chování</w:t>
      </w:r>
    </w:p>
    <w:p w:rsidR="00A61C04" w:rsidRDefault="00F064E6" w:rsidP="00FB27B5">
      <w:pPr>
        <w:pStyle w:val="a"/>
        <w:numPr>
          <w:ilvl w:val="0"/>
          <w:numId w:val="111"/>
        </w:numPr>
        <w:tabs>
          <w:tab w:val="clear" w:pos="924"/>
          <w:tab w:val="num" w:pos="720"/>
        </w:tabs>
        <w:ind w:left="900" w:hanging="540"/>
        <w:jc w:val="both"/>
        <w:rPr>
          <w:b w:val="0"/>
          <w:bCs w:val="0"/>
          <w:sz w:val="24"/>
        </w:rPr>
      </w:pPr>
      <w:r>
        <w:rPr>
          <w:b w:val="0"/>
          <w:bCs w:val="0"/>
          <w:sz w:val="24"/>
        </w:rPr>
        <w:t>učitel učí žáky správnému chování v situacích ohr</w:t>
      </w:r>
      <w:r w:rsidR="00A61C04">
        <w:rPr>
          <w:b w:val="0"/>
          <w:bCs w:val="0"/>
          <w:sz w:val="24"/>
        </w:rPr>
        <w:t xml:space="preserve">ožení zdraví vlastního i zdraví </w:t>
      </w:r>
    </w:p>
    <w:p w:rsidR="00F064E6" w:rsidRDefault="00A61C04" w:rsidP="00A61C04">
      <w:pPr>
        <w:pStyle w:val="a"/>
        <w:ind w:left="360"/>
        <w:jc w:val="both"/>
        <w:rPr>
          <w:b w:val="0"/>
          <w:bCs w:val="0"/>
          <w:sz w:val="24"/>
        </w:rPr>
      </w:pPr>
      <w:r>
        <w:rPr>
          <w:b w:val="0"/>
          <w:bCs w:val="0"/>
          <w:sz w:val="24"/>
        </w:rPr>
        <w:t xml:space="preserve">      </w:t>
      </w:r>
      <w:r w:rsidR="00F064E6">
        <w:rPr>
          <w:b w:val="0"/>
          <w:bCs w:val="0"/>
          <w:sz w:val="24"/>
        </w:rPr>
        <w:t>ostatních</w:t>
      </w:r>
    </w:p>
    <w:p w:rsidR="00F064E6" w:rsidRDefault="00F064E6" w:rsidP="00FB27B5">
      <w:pPr>
        <w:pStyle w:val="a"/>
        <w:numPr>
          <w:ilvl w:val="0"/>
          <w:numId w:val="111"/>
        </w:numPr>
        <w:tabs>
          <w:tab w:val="clear" w:pos="924"/>
          <w:tab w:val="left" w:pos="360"/>
          <w:tab w:val="num" w:pos="720"/>
        </w:tabs>
        <w:ind w:left="900" w:hanging="540"/>
        <w:jc w:val="both"/>
        <w:rPr>
          <w:b w:val="0"/>
          <w:bCs w:val="0"/>
          <w:sz w:val="24"/>
        </w:rPr>
      </w:pPr>
      <w:r>
        <w:rPr>
          <w:b w:val="0"/>
          <w:bCs w:val="0"/>
          <w:sz w:val="24"/>
        </w:rPr>
        <w:t>vede je k tolerantnímu chování a jednání, které nepoškozuje přírodu</w:t>
      </w:r>
    </w:p>
    <w:p w:rsidR="00F064E6" w:rsidRDefault="00F064E6" w:rsidP="00FB27B5">
      <w:pPr>
        <w:pStyle w:val="a"/>
        <w:numPr>
          <w:ilvl w:val="0"/>
          <w:numId w:val="111"/>
        </w:numPr>
        <w:tabs>
          <w:tab w:val="clear" w:pos="924"/>
          <w:tab w:val="num" w:pos="720"/>
        </w:tabs>
        <w:ind w:left="900" w:hanging="540"/>
        <w:jc w:val="both"/>
        <w:rPr>
          <w:b w:val="0"/>
          <w:bCs w:val="0"/>
          <w:sz w:val="24"/>
        </w:rPr>
      </w:pPr>
      <w:r>
        <w:rPr>
          <w:b w:val="0"/>
          <w:bCs w:val="0"/>
          <w:sz w:val="24"/>
        </w:rPr>
        <w:t xml:space="preserve">učitel žáky vede k ochraně přírody </w:t>
      </w:r>
    </w:p>
    <w:p w:rsidR="00A61C04" w:rsidRDefault="00A61C04" w:rsidP="00F064E6">
      <w:pPr>
        <w:pStyle w:val="a"/>
        <w:jc w:val="both"/>
        <w:rPr>
          <w:sz w:val="24"/>
        </w:rPr>
      </w:pPr>
    </w:p>
    <w:p w:rsidR="00F064E6" w:rsidRDefault="00F064E6" w:rsidP="00F064E6">
      <w:pPr>
        <w:pStyle w:val="a"/>
        <w:jc w:val="both"/>
        <w:rPr>
          <w:sz w:val="24"/>
        </w:rPr>
      </w:pPr>
      <w:r>
        <w:rPr>
          <w:sz w:val="24"/>
        </w:rPr>
        <w:lastRenderedPageBreak/>
        <w:t>Kompetence pracovní</w:t>
      </w:r>
    </w:p>
    <w:p w:rsidR="00F064E6" w:rsidRDefault="00F064E6" w:rsidP="00F064E6">
      <w:pPr>
        <w:pStyle w:val="a"/>
        <w:jc w:val="both"/>
        <w:rPr>
          <w:b w:val="0"/>
          <w:bCs w:val="0"/>
          <w:sz w:val="24"/>
        </w:rPr>
      </w:pPr>
      <w:r>
        <w:rPr>
          <w:b w:val="0"/>
          <w:bCs w:val="0"/>
          <w:sz w:val="24"/>
        </w:rPr>
        <w:t xml:space="preserve">      -     učitel dbá na to, aby žáci dodržovali obecná pravidla bezpečnosti</w:t>
      </w:r>
    </w:p>
    <w:p w:rsidR="00F064E6" w:rsidRDefault="00F064E6" w:rsidP="00F064E6">
      <w:pPr>
        <w:pStyle w:val="a"/>
        <w:ind w:left="360"/>
        <w:jc w:val="both"/>
        <w:rPr>
          <w:b w:val="0"/>
          <w:bCs w:val="0"/>
          <w:sz w:val="24"/>
        </w:rPr>
      </w:pPr>
      <w:r>
        <w:rPr>
          <w:b w:val="0"/>
          <w:bCs w:val="0"/>
          <w:sz w:val="24"/>
        </w:rPr>
        <w:t>-     učitel vytváří u žáků pracovní návyky, vede je k udržování čistoty pracovního místa</w:t>
      </w:r>
    </w:p>
    <w:p w:rsidR="00F064E6" w:rsidRDefault="00F064E6" w:rsidP="00F064E6">
      <w:pPr>
        <w:pStyle w:val="a"/>
        <w:jc w:val="both"/>
        <w:rPr>
          <w:b w:val="0"/>
          <w:bCs w:val="0"/>
          <w:sz w:val="24"/>
        </w:rPr>
      </w:pPr>
      <w:r>
        <w:rPr>
          <w:b w:val="0"/>
          <w:bCs w:val="0"/>
          <w:sz w:val="24"/>
        </w:rPr>
        <w:t xml:space="preserve">      -     vyžaduje dodržování vymezených pravidel v rámci skupinové práce či týmu</w:t>
      </w:r>
    </w:p>
    <w:p w:rsidR="00F064E6" w:rsidRDefault="00F064E6" w:rsidP="00F064E6">
      <w:pPr>
        <w:pStyle w:val="a"/>
        <w:jc w:val="both"/>
        <w:rPr>
          <w:b w:val="0"/>
          <w:bCs w:val="0"/>
          <w:sz w:val="24"/>
        </w:rPr>
      </w:pPr>
      <w:r>
        <w:rPr>
          <w:b w:val="0"/>
          <w:bCs w:val="0"/>
          <w:sz w:val="24"/>
        </w:rPr>
        <w:t xml:space="preserve">      -     učitel žáky vede ke správnému a bezpečnému používání pomůcek, techniky a vybavení   </w:t>
      </w:r>
    </w:p>
    <w:p w:rsidR="00F064E6" w:rsidRDefault="00F064E6" w:rsidP="00F064E6">
      <w:pPr>
        <w:pStyle w:val="a"/>
        <w:jc w:val="both"/>
        <w:rPr>
          <w:b w:val="0"/>
          <w:bCs w:val="0"/>
          <w:sz w:val="24"/>
        </w:rPr>
      </w:pPr>
      <w:r>
        <w:rPr>
          <w:b w:val="0"/>
          <w:bCs w:val="0"/>
          <w:sz w:val="24"/>
        </w:rPr>
        <w:t xml:space="preserve">             </w:t>
      </w:r>
      <w:r w:rsidR="00A61C04">
        <w:rPr>
          <w:b w:val="0"/>
          <w:bCs w:val="0"/>
          <w:sz w:val="24"/>
        </w:rPr>
        <w:t>š</w:t>
      </w:r>
      <w:r>
        <w:rPr>
          <w:b w:val="0"/>
          <w:bCs w:val="0"/>
          <w:sz w:val="24"/>
        </w:rPr>
        <w:t>koly</w:t>
      </w: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Pr="00A1132B" w:rsidRDefault="00F064E6" w:rsidP="00F064E6">
      <w:pPr>
        <w:pStyle w:val="a"/>
        <w:jc w:val="both"/>
        <w:rPr>
          <w:bCs w:val="0"/>
          <w:sz w:val="24"/>
        </w:rPr>
      </w:pPr>
      <w:r w:rsidRPr="00A1132B">
        <w:rPr>
          <w:bCs w:val="0"/>
          <w:sz w:val="28"/>
        </w:rPr>
        <w:lastRenderedPageBreak/>
        <w:t>Vzdělávací oblast:  Člověk a jeho svět</w:t>
      </w:r>
    </w:p>
    <w:p w:rsidR="00F064E6" w:rsidRDefault="00F064E6" w:rsidP="00F064E6">
      <w:pPr>
        <w:rPr>
          <w:b/>
          <w:bCs/>
          <w:sz w:val="28"/>
        </w:rPr>
      </w:pPr>
      <w:r>
        <w:rPr>
          <w:b/>
          <w:bCs/>
          <w:sz w:val="28"/>
        </w:rPr>
        <w:t>Vyučovací předmět:  Přírodověda</w:t>
      </w:r>
    </w:p>
    <w:p w:rsidR="00F064E6" w:rsidRDefault="00F064E6" w:rsidP="00F064E6">
      <w:pPr>
        <w:rPr>
          <w:b/>
          <w:bCs/>
          <w:sz w:val="28"/>
        </w:rPr>
      </w:pPr>
      <w:r>
        <w:rPr>
          <w:b/>
          <w:bCs/>
          <w:sz w:val="28"/>
        </w:rPr>
        <w:t>Ročník:  4.</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Pr="00295B1E" w:rsidRDefault="00F064E6" w:rsidP="00F60131">
            <w:pPr>
              <w:widowControl w:val="0"/>
              <w:autoSpaceDE w:val="0"/>
              <w:autoSpaceDN w:val="0"/>
              <w:adjustRightInd w:val="0"/>
              <w:ind w:left="360"/>
              <w:rPr>
                <w:b/>
              </w:rPr>
            </w:pPr>
            <w:r w:rsidRPr="00295B1E">
              <w:rPr>
                <w:b/>
              </w:rPr>
              <w:t>Žák:</w:t>
            </w:r>
          </w:p>
          <w:p w:rsidR="00F064E6" w:rsidRDefault="00F064E6" w:rsidP="00FB27B5">
            <w:pPr>
              <w:widowControl w:val="0"/>
              <w:numPr>
                <w:ilvl w:val="0"/>
                <w:numId w:val="112"/>
              </w:numPr>
              <w:autoSpaceDE w:val="0"/>
              <w:autoSpaceDN w:val="0"/>
              <w:adjustRightInd w:val="0"/>
            </w:pPr>
            <w:r>
              <w:t>Poznává způsob výživy rostlin, živočichů, hub.</w:t>
            </w:r>
          </w:p>
          <w:p w:rsidR="00F064E6" w:rsidRDefault="00F064E6" w:rsidP="00FB27B5">
            <w:pPr>
              <w:widowControl w:val="0"/>
              <w:numPr>
                <w:ilvl w:val="0"/>
                <w:numId w:val="112"/>
              </w:numPr>
              <w:autoSpaceDE w:val="0"/>
              <w:autoSpaceDN w:val="0"/>
              <w:adjustRightInd w:val="0"/>
            </w:pPr>
            <w:r>
              <w:t>Určuje jedovaté houby.</w:t>
            </w:r>
          </w:p>
          <w:p w:rsidR="00F064E6" w:rsidRDefault="00F064E6" w:rsidP="00FB27B5">
            <w:pPr>
              <w:widowControl w:val="0"/>
              <w:numPr>
                <w:ilvl w:val="0"/>
                <w:numId w:val="112"/>
              </w:numPr>
              <w:autoSpaceDE w:val="0"/>
              <w:autoSpaceDN w:val="0"/>
              <w:adjustRightInd w:val="0"/>
            </w:pPr>
            <w:r>
              <w:t>Popíše hlavní druhy lesních stromů.</w:t>
            </w:r>
          </w:p>
          <w:p w:rsidR="00F064E6" w:rsidRDefault="00F064E6" w:rsidP="00FB27B5">
            <w:pPr>
              <w:widowControl w:val="0"/>
              <w:numPr>
                <w:ilvl w:val="0"/>
                <w:numId w:val="112"/>
              </w:numPr>
              <w:autoSpaceDE w:val="0"/>
              <w:autoSpaceDN w:val="0"/>
              <w:adjustRightInd w:val="0"/>
            </w:pPr>
            <w:r>
              <w:t>Poznává základní polní plodiny.</w:t>
            </w:r>
          </w:p>
          <w:p w:rsidR="00F064E6" w:rsidRDefault="00F064E6" w:rsidP="00FB27B5">
            <w:pPr>
              <w:widowControl w:val="0"/>
              <w:numPr>
                <w:ilvl w:val="0"/>
                <w:numId w:val="112"/>
              </w:numPr>
              <w:autoSpaceDE w:val="0"/>
              <w:autoSpaceDN w:val="0"/>
              <w:adjustRightInd w:val="0"/>
            </w:pPr>
            <w:r>
              <w:t>Chápe význam zemědělství pro člověka.</w:t>
            </w:r>
          </w:p>
          <w:p w:rsidR="00F064E6" w:rsidRDefault="00F064E6" w:rsidP="00FB27B5">
            <w:pPr>
              <w:widowControl w:val="0"/>
              <w:numPr>
                <w:ilvl w:val="0"/>
                <w:numId w:val="112"/>
              </w:numPr>
              <w:autoSpaceDE w:val="0"/>
              <w:autoSpaceDN w:val="0"/>
              <w:adjustRightInd w:val="0"/>
            </w:pPr>
            <w:r>
              <w:t>Poznává rozmnožování rostlin, živočichů, hub</w:t>
            </w:r>
          </w:p>
          <w:p w:rsidR="00F064E6" w:rsidRDefault="00F064E6" w:rsidP="00F60131">
            <w:pPr>
              <w:widowControl w:val="0"/>
              <w:autoSpaceDE w:val="0"/>
              <w:autoSpaceDN w:val="0"/>
              <w:adjustRightInd w:val="0"/>
            </w:pPr>
          </w:p>
          <w:p w:rsidR="00F064E6" w:rsidRDefault="00F064E6" w:rsidP="00FB27B5">
            <w:pPr>
              <w:widowControl w:val="0"/>
              <w:numPr>
                <w:ilvl w:val="0"/>
                <w:numId w:val="112"/>
              </w:numPr>
              <w:autoSpaceDE w:val="0"/>
              <w:autoSpaceDN w:val="0"/>
              <w:adjustRightInd w:val="0"/>
            </w:pPr>
            <w:r>
              <w:t>Uvádí příklady bezobratlých, obratlovců, bylin a dřevin, hub.</w:t>
            </w:r>
          </w:p>
          <w:p w:rsidR="00F064E6" w:rsidRDefault="00F064E6" w:rsidP="00FB27B5">
            <w:pPr>
              <w:widowControl w:val="0"/>
              <w:numPr>
                <w:ilvl w:val="0"/>
                <w:numId w:val="112"/>
              </w:numPr>
              <w:autoSpaceDE w:val="0"/>
              <w:autoSpaceDN w:val="0"/>
              <w:adjustRightInd w:val="0"/>
            </w:pPr>
            <w:r>
              <w:t>Uvádí příklady využívání  živé i neživé přírody.</w:t>
            </w:r>
          </w:p>
          <w:p w:rsidR="00F064E6" w:rsidRDefault="00F064E6" w:rsidP="00F60131">
            <w:pPr>
              <w:widowControl w:val="0"/>
              <w:autoSpaceDE w:val="0"/>
              <w:autoSpaceDN w:val="0"/>
              <w:adjustRightInd w:val="0"/>
              <w:ind w:left="360"/>
            </w:pPr>
          </w:p>
          <w:p w:rsidR="00F064E6" w:rsidRDefault="00F064E6" w:rsidP="00FB27B5">
            <w:pPr>
              <w:widowControl w:val="0"/>
              <w:numPr>
                <w:ilvl w:val="0"/>
                <w:numId w:val="112"/>
              </w:numPr>
              <w:autoSpaceDE w:val="0"/>
              <w:autoSpaceDN w:val="0"/>
              <w:adjustRightInd w:val="0"/>
            </w:pPr>
            <w:r>
              <w:t xml:space="preserve">Vnímá rozdíly mezi rostlinami, </w:t>
            </w:r>
          </w:p>
          <w:p w:rsidR="00F064E6" w:rsidRDefault="00F064E6" w:rsidP="00FB27B5">
            <w:pPr>
              <w:widowControl w:val="0"/>
              <w:numPr>
                <w:ilvl w:val="0"/>
                <w:numId w:val="112"/>
              </w:numPr>
              <w:autoSpaceDE w:val="0"/>
              <w:autoSpaceDN w:val="0"/>
              <w:adjustRightInd w:val="0"/>
            </w:pPr>
            <w:r>
              <w:t>uplatňuje nové názvy rostlin.</w:t>
            </w:r>
          </w:p>
          <w:p w:rsidR="00F064E6" w:rsidRDefault="00F064E6" w:rsidP="00FB27B5">
            <w:pPr>
              <w:widowControl w:val="0"/>
              <w:numPr>
                <w:ilvl w:val="0"/>
                <w:numId w:val="112"/>
              </w:numPr>
              <w:autoSpaceDE w:val="0"/>
              <w:autoSpaceDN w:val="0"/>
              <w:adjustRightInd w:val="0"/>
            </w:pPr>
            <w:r>
              <w:t>Chápe význam sběru léčivých bylin.</w:t>
            </w:r>
          </w:p>
          <w:p w:rsidR="00F064E6" w:rsidRDefault="00F064E6" w:rsidP="00F60131">
            <w:pPr>
              <w:widowControl w:val="0"/>
              <w:autoSpaceDE w:val="0"/>
              <w:autoSpaceDN w:val="0"/>
              <w:adjustRightInd w:val="0"/>
              <w:ind w:left="360"/>
            </w:pPr>
          </w:p>
          <w:p w:rsidR="00F064E6" w:rsidRDefault="00F064E6" w:rsidP="00FB27B5">
            <w:pPr>
              <w:widowControl w:val="0"/>
              <w:numPr>
                <w:ilvl w:val="0"/>
                <w:numId w:val="112"/>
              </w:numPr>
              <w:autoSpaceDE w:val="0"/>
              <w:autoSpaceDN w:val="0"/>
              <w:adjustRightInd w:val="0"/>
            </w:pPr>
            <w:r>
              <w:t>Rozezná byliny a dřeviny.</w:t>
            </w:r>
          </w:p>
          <w:p w:rsidR="00F064E6" w:rsidRDefault="00F064E6" w:rsidP="00FB27B5">
            <w:pPr>
              <w:widowControl w:val="0"/>
              <w:numPr>
                <w:ilvl w:val="0"/>
                <w:numId w:val="112"/>
              </w:numPr>
              <w:autoSpaceDE w:val="0"/>
              <w:autoSpaceDN w:val="0"/>
              <w:adjustRightInd w:val="0"/>
            </w:pPr>
            <w:r>
              <w:t>Chápe pojmy keř, strom.</w:t>
            </w:r>
          </w:p>
          <w:p w:rsidR="00F064E6" w:rsidRDefault="00F064E6" w:rsidP="00FB27B5">
            <w:pPr>
              <w:widowControl w:val="0"/>
              <w:numPr>
                <w:ilvl w:val="0"/>
                <w:numId w:val="112"/>
              </w:numPr>
              <w:autoSpaceDE w:val="0"/>
              <w:autoSpaceDN w:val="0"/>
              <w:adjustRightInd w:val="0"/>
            </w:pPr>
            <w:r>
              <w:t>Popíše, jakým způsobem člověk ovlivňuje různá přírodní společenstva.</w:t>
            </w:r>
          </w:p>
          <w:p w:rsidR="00F064E6" w:rsidRDefault="00F064E6" w:rsidP="00F60131">
            <w:pPr>
              <w:widowControl w:val="0"/>
              <w:autoSpaceDE w:val="0"/>
              <w:autoSpaceDN w:val="0"/>
              <w:adjustRightInd w:val="0"/>
            </w:pPr>
          </w:p>
          <w:p w:rsidR="00F064E6" w:rsidRDefault="00F064E6" w:rsidP="00F60131">
            <w:pPr>
              <w:widowControl w:val="0"/>
              <w:autoSpaceDE w:val="0"/>
              <w:autoSpaceDN w:val="0"/>
              <w:adjustRightInd w:val="0"/>
            </w:pPr>
          </w:p>
          <w:p w:rsidR="00F064E6" w:rsidRDefault="00F064E6" w:rsidP="00F60131"/>
        </w:tc>
        <w:tc>
          <w:tcPr>
            <w:tcW w:w="3960" w:type="dxa"/>
          </w:tcPr>
          <w:p w:rsidR="00F064E6" w:rsidRDefault="00F064E6" w:rsidP="00F60131">
            <w:pPr>
              <w:keepNext/>
              <w:widowControl w:val="0"/>
              <w:autoSpaceDE w:val="0"/>
              <w:autoSpaceDN w:val="0"/>
              <w:adjustRightInd w:val="0"/>
              <w:rPr>
                <w:b/>
                <w:bCs/>
                <w:u w:val="single"/>
              </w:rPr>
            </w:pPr>
            <w:r>
              <w:rPr>
                <w:b/>
                <w:bCs/>
              </w:rPr>
              <w:t>PODZIM</w:t>
            </w:r>
          </w:p>
          <w:p w:rsidR="00F064E6" w:rsidRDefault="00F064E6" w:rsidP="00F60131">
            <w:pPr>
              <w:keepNext/>
              <w:widowControl w:val="0"/>
              <w:autoSpaceDE w:val="0"/>
              <w:autoSpaceDN w:val="0"/>
              <w:adjustRightInd w:val="0"/>
              <w:rPr>
                <w:b/>
                <w:bCs/>
              </w:rPr>
            </w:pPr>
            <w:r>
              <w:rPr>
                <w:b/>
                <w:bCs/>
              </w:rPr>
              <w:t>Společenstva živých organismů</w:t>
            </w:r>
          </w:p>
          <w:p w:rsidR="00F064E6" w:rsidRDefault="00F064E6" w:rsidP="00F60131">
            <w:pPr>
              <w:keepNext/>
              <w:widowControl w:val="0"/>
              <w:autoSpaceDE w:val="0"/>
              <w:autoSpaceDN w:val="0"/>
              <w:adjustRightInd w:val="0"/>
            </w:pPr>
            <w:r>
              <w:t>Životní podmínky živých organismů, potravní vazby.</w:t>
            </w:r>
          </w:p>
          <w:p w:rsidR="00F064E6" w:rsidRDefault="00F064E6" w:rsidP="00F60131">
            <w:pPr>
              <w:widowControl w:val="0"/>
              <w:autoSpaceDE w:val="0"/>
              <w:autoSpaceDN w:val="0"/>
              <w:adjustRightInd w:val="0"/>
            </w:pPr>
            <w:r>
              <w:t>Společenstva okolí lidských obydlí (rostliny jednoleté a vytrvalé), polí  (hospodářské rostliny, plevele, živočichové), vod (rostliny a živočichové), lesů ( rostliny, živočichové a houby).</w:t>
            </w:r>
          </w:p>
          <w:p w:rsidR="00F064E6" w:rsidRDefault="00F064E6" w:rsidP="00F60131">
            <w:pPr>
              <w:widowControl w:val="0"/>
              <w:autoSpaceDE w:val="0"/>
              <w:autoSpaceDN w:val="0"/>
              <w:adjustRightInd w:val="0"/>
              <w:rPr>
                <w:b/>
                <w:bCs/>
              </w:rPr>
            </w:pPr>
            <w:r>
              <w:rPr>
                <w:b/>
                <w:bCs/>
              </w:rPr>
              <w:t>Podzimní přípravy rostlin a živočichů na zimu</w:t>
            </w:r>
          </w:p>
          <w:p w:rsidR="00F064E6" w:rsidRDefault="00F064E6" w:rsidP="00F60131">
            <w:pPr>
              <w:widowControl w:val="0"/>
              <w:autoSpaceDE w:val="0"/>
              <w:autoSpaceDN w:val="0"/>
              <w:adjustRightInd w:val="0"/>
              <w:rPr>
                <w:b/>
                <w:bCs/>
              </w:rPr>
            </w:pPr>
          </w:p>
          <w:p w:rsidR="00F064E6" w:rsidRDefault="00F064E6" w:rsidP="00F60131">
            <w:pPr>
              <w:widowControl w:val="0"/>
              <w:autoSpaceDE w:val="0"/>
              <w:autoSpaceDN w:val="0"/>
              <w:adjustRightInd w:val="0"/>
              <w:rPr>
                <w:b/>
                <w:bCs/>
              </w:rPr>
            </w:pPr>
          </w:p>
          <w:p w:rsidR="00F064E6" w:rsidRDefault="00F064E6" w:rsidP="00F60131">
            <w:pPr>
              <w:widowControl w:val="0"/>
              <w:autoSpaceDE w:val="0"/>
              <w:autoSpaceDN w:val="0"/>
              <w:adjustRightInd w:val="0"/>
              <w:rPr>
                <w:b/>
                <w:bCs/>
              </w:rPr>
            </w:pPr>
          </w:p>
          <w:p w:rsidR="00F064E6" w:rsidRDefault="00F064E6" w:rsidP="00F60131">
            <w:pPr>
              <w:widowControl w:val="0"/>
              <w:autoSpaceDE w:val="0"/>
              <w:autoSpaceDN w:val="0"/>
              <w:adjustRightInd w:val="0"/>
              <w:rPr>
                <w:b/>
                <w:bCs/>
              </w:rPr>
            </w:pPr>
            <w:r>
              <w:rPr>
                <w:b/>
                <w:bCs/>
              </w:rPr>
              <w:t>ZIMA</w:t>
            </w:r>
          </w:p>
          <w:p w:rsidR="00F064E6" w:rsidRDefault="00F064E6" w:rsidP="00F60131">
            <w:pPr>
              <w:widowControl w:val="0"/>
              <w:autoSpaceDE w:val="0"/>
              <w:autoSpaceDN w:val="0"/>
              <w:adjustRightInd w:val="0"/>
              <w:rPr>
                <w:b/>
                <w:bCs/>
              </w:rPr>
            </w:pPr>
          </w:p>
          <w:p w:rsidR="00F064E6" w:rsidRDefault="00F064E6" w:rsidP="00F60131">
            <w:pPr>
              <w:widowControl w:val="0"/>
              <w:autoSpaceDE w:val="0"/>
              <w:autoSpaceDN w:val="0"/>
              <w:adjustRightInd w:val="0"/>
            </w:pPr>
            <w:r>
              <w:rPr>
                <w:b/>
                <w:bCs/>
              </w:rPr>
              <w:t>Život v zimní přírodě</w:t>
            </w:r>
            <w:r>
              <w:rPr>
                <w:u w:val="single"/>
              </w:rPr>
              <w:t xml:space="preserve"> </w:t>
            </w:r>
            <w:r>
              <w:t>( rostliny a živočichové )</w:t>
            </w:r>
          </w:p>
          <w:p w:rsidR="00F064E6" w:rsidRDefault="00F064E6" w:rsidP="00F60131">
            <w:pPr>
              <w:widowControl w:val="0"/>
              <w:autoSpaceDE w:val="0"/>
              <w:autoSpaceDN w:val="0"/>
              <w:adjustRightInd w:val="0"/>
              <w:rPr>
                <w:b/>
                <w:bCs/>
                <w:u w:val="single"/>
              </w:rPr>
            </w:pPr>
            <w:r>
              <w:rPr>
                <w:b/>
                <w:bCs/>
              </w:rPr>
              <w:t>Horniny a nerosty</w:t>
            </w:r>
          </w:p>
          <w:p w:rsidR="00F064E6" w:rsidRDefault="00F064E6" w:rsidP="00F60131">
            <w:pPr>
              <w:widowControl w:val="0"/>
              <w:autoSpaceDE w:val="0"/>
              <w:autoSpaceDN w:val="0"/>
              <w:adjustRightInd w:val="0"/>
            </w:pPr>
            <w:r>
              <w:rPr>
                <w:b/>
                <w:bCs/>
              </w:rPr>
              <w:t>Měření</w:t>
            </w:r>
            <w:r>
              <w:t xml:space="preserve"> ( délka, hmotnost, teplota, čas )</w:t>
            </w:r>
          </w:p>
          <w:p w:rsidR="00F064E6" w:rsidRDefault="00F064E6" w:rsidP="00F60131">
            <w:pPr>
              <w:widowControl w:val="0"/>
              <w:autoSpaceDE w:val="0"/>
              <w:autoSpaceDN w:val="0"/>
              <w:adjustRightInd w:val="0"/>
            </w:pPr>
          </w:p>
          <w:p w:rsidR="00F064E6" w:rsidRDefault="00F064E6" w:rsidP="00F60131">
            <w:pPr>
              <w:widowControl w:val="0"/>
              <w:autoSpaceDE w:val="0"/>
              <w:autoSpaceDN w:val="0"/>
              <w:adjustRightInd w:val="0"/>
            </w:pPr>
            <w:r>
              <w:rPr>
                <w:b/>
                <w:bCs/>
              </w:rPr>
              <w:t>JARO</w:t>
            </w:r>
          </w:p>
          <w:p w:rsidR="00F064E6" w:rsidRDefault="00F064E6" w:rsidP="00F60131">
            <w:pPr>
              <w:widowControl w:val="0"/>
              <w:autoSpaceDE w:val="0"/>
              <w:autoSpaceDN w:val="0"/>
              <w:adjustRightInd w:val="0"/>
              <w:rPr>
                <w:b/>
                <w:bCs/>
                <w:u w:val="single"/>
              </w:rPr>
            </w:pPr>
            <w:r>
              <w:rPr>
                <w:b/>
                <w:bCs/>
              </w:rPr>
              <w:t>Rostliny a živočichové na jaře</w:t>
            </w:r>
          </w:p>
          <w:p w:rsidR="00F064E6" w:rsidRDefault="00F064E6" w:rsidP="00F60131">
            <w:pPr>
              <w:widowControl w:val="0"/>
              <w:autoSpaceDE w:val="0"/>
              <w:autoSpaceDN w:val="0"/>
              <w:adjustRightInd w:val="0"/>
            </w:pPr>
            <w:r>
              <w:t>Růst rostlin ( rozkvetlé zahrady a louky, kvetoucí stromy a keře), živočichové na jaře.</w:t>
            </w:r>
          </w:p>
          <w:p w:rsidR="00F064E6" w:rsidRDefault="00F064E6" w:rsidP="00F60131">
            <w:pPr>
              <w:widowControl w:val="0"/>
              <w:autoSpaceDE w:val="0"/>
              <w:autoSpaceDN w:val="0"/>
              <w:adjustRightInd w:val="0"/>
              <w:rPr>
                <w:b/>
                <w:bCs/>
              </w:rPr>
            </w:pPr>
            <w:r>
              <w:rPr>
                <w:b/>
                <w:bCs/>
              </w:rPr>
              <w:t>Domácí zvířata a jejich chov</w:t>
            </w:r>
          </w:p>
          <w:p w:rsidR="00F064E6" w:rsidRDefault="00F064E6" w:rsidP="00F60131">
            <w:pPr>
              <w:widowControl w:val="0"/>
              <w:autoSpaceDE w:val="0"/>
              <w:autoSpaceDN w:val="0"/>
              <w:adjustRightInd w:val="0"/>
              <w:rPr>
                <w:b/>
                <w:bCs/>
              </w:rPr>
            </w:pPr>
          </w:p>
          <w:p w:rsidR="00F064E6" w:rsidRDefault="00F064E6" w:rsidP="00F60131">
            <w:pPr>
              <w:widowControl w:val="0"/>
              <w:autoSpaceDE w:val="0"/>
              <w:autoSpaceDN w:val="0"/>
              <w:adjustRightInd w:val="0"/>
              <w:rPr>
                <w:b/>
                <w:bCs/>
              </w:rPr>
            </w:pPr>
            <w:r>
              <w:rPr>
                <w:b/>
                <w:bCs/>
              </w:rPr>
              <w:t>LÉTO</w:t>
            </w:r>
          </w:p>
          <w:p w:rsidR="00F064E6" w:rsidRDefault="00F064E6" w:rsidP="00F60131">
            <w:pPr>
              <w:widowControl w:val="0"/>
              <w:autoSpaceDE w:val="0"/>
              <w:autoSpaceDN w:val="0"/>
              <w:adjustRightInd w:val="0"/>
            </w:pPr>
            <w:r>
              <w:rPr>
                <w:b/>
                <w:bCs/>
              </w:rPr>
              <w:t>Rostliny a živočichové v létě</w:t>
            </w:r>
            <w:r>
              <w:t xml:space="preserve"> </w:t>
            </w:r>
          </w:p>
          <w:p w:rsidR="00F064E6" w:rsidRDefault="00F064E6" w:rsidP="00F60131">
            <w:pPr>
              <w:widowControl w:val="0"/>
              <w:autoSpaceDE w:val="0"/>
              <w:autoSpaceDN w:val="0"/>
              <w:adjustRightInd w:val="0"/>
            </w:pPr>
            <w:r>
              <w:t>Zrání plodů a rostlin</w:t>
            </w:r>
          </w:p>
          <w:p w:rsidR="00F064E6" w:rsidRDefault="00F064E6" w:rsidP="00F60131">
            <w:pPr>
              <w:widowControl w:val="0"/>
              <w:autoSpaceDE w:val="0"/>
              <w:autoSpaceDN w:val="0"/>
              <w:adjustRightInd w:val="0"/>
            </w:pPr>
            <w:r>
              <w:t>Živočichové v létě</w:t>
            </w:r>
          </w:p>
          <w:p w:rsidR="00F064E6" w:rsidRDefault="00F064E6" w:rsidP="00F60131">
            <w:pPr>
              <w:widowControl w:val="0"/>
              <w:autoSpaceDE w:val="0"/>
              <w:autoSpaceDN w:val="0"/>
              <w:adjustRightInd w:val="0"/>
            </w:pPr>
            <w:r>
              <w:rPr>
                <w:b/>
                <w:bCs/>
              </w:rPr>
              <w:t>Člověk a příroda</w:t>
            </w:r>
          </w:p>
          <w:p w:rsidR="00F064E6" w:rsidRDefault="00F064E6" w:rsidP="00F60131">
            <w:pPr>
              <w:widowControl w:val="0"/>
              <w:tabs>
                <w:tab w:val="left" w:pos="720"/>
              </w:tabs>
              <w:autoSpaceDE w:val="0"/>
              <w:autoSpaceDN w:val="0"/>
              <w:adjustRightInd w:val="0"/>
              <w:ind w:left="720" w:hanging="360"/>
            </w:pPr>
          </w:p>
          <w:p w:rsidR="00F064E6" w:rsidRDefault="00F064E6" w:rsidP="00F60131">
            <w:pPr>
              <w:widowControl w:val="0"/>
              <w:autoSpaceDE w:val="0"/>
              <w:autoSpaceDN w:val="0"/>
              <w:adjustRightInd w:val="0"/>
              <w:rPr>
                <w:b/>
                <w:bCs/>
              </w:rPr>
            </w:pPr>
          </w:p>
          <w:p w:rsidR="00F064E6" w:rsidRDefault="00F064E6" w:rsidP="00F60131"/>
        </w:tc>
        <w:tc>
          <w:tcPr>
            <w:tcW w:w="2340" w:type="dxa"/>
          </w:tcPr>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EV – živá a neživá příroda, ekosystémy, základní podmínky života, lidské aktivity, vztah člověka k životnímu prostředí, prostředí a zdraví</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MKV – lidské vztahy, solidarita</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MV – vyhledávání a třídění informací</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tc>
      </w:tr>
    </w:tbl>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Přírodověda</w:t>
      </w:r>
    </w:p>
    <w:p w:rsidR="00F064E6" w:rsidRDefault="00F064E6" w:rsidP="00F064E6">
      <w:pPr>
        <w:rPr>
          <w:b/>
          <w:bCs/>
          <w:sz w:val="28"/>
        </w:rPr>
      </w:pPr>
      <w:r>
        <w:rPr>
          <w:b/>
          <w:bCs/>
          <w:sz w:val="28"/>
        </w:rPr>
        <w:t>Ročník:  5.</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Pr="00295B1E" w:rsidRDefault="00F064E6" w:rsidP="00F60131">
            <w:pPr>
              <w:ind w:left="360"/>
              <w:rPr>
                <w:b/>
              </w:rPr>
            </w:pPr>
            <w:r w:rsidRPr="00295B1E">
              <w:rPr>
                <w:b/>
              </w:rPr>
              <w:t>Žák:</w:t>
            </w:r>
          </w:p>
          <w:p w:rsidR="00F064E6" w:rsidRDefault="00F064E6" w:rsidP="00F60131">
            <w:pPr>
              <w:ind w:left="360"/>
            </w:pPr>
          </w:p>
          <w:p w:rsidR="00F064E6" w:rsidRDefault="00F064E6" w:rsidP="00F60131">
            <w:pPr>
              <w:ind w:left="360"/>
            </w:pPr>
          </w:p>
          <w:p w:rsidR="00F064E6" w:rsidRDefault="00F064E6" w:rsidP="00FB27B5">
            <w:pPr>
              <w:numPr>
                <w:ilvl w:val="0"/>
                <w:numId w:val="113"/>
              </w:numPr>
            </w:pPr>
            <w:r>
              <w:t>Seznamuje se se základními podmínkami života na Zemi v závislosti na vesmírné, živé i neživé přírodě</w:t>
            </w:r>
          </w:p>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B27B5">
            <w:pPr>
              <w:numPr>
                <w:ilvl w:val="0"/>
                <w:numId w:val="113"/>
              </w:numPr>
            </w:pPr>
            <w:r>
              <w:t>Seznamuje se s pojmy vesmír, planeta, družice</w:t>
            </w:r>
          </w:p>
          <w:p w:rsidR="00F064E6" w:rsidRDefault="00F064E6" w:rsidP="00FB27B5">
            <w:pPr>
              <w:numPr>
                <w:ilvl w:val="0"/>
                <w:numId w:val="113"/>
              </w:numPr>
            </w:pPr>
            <w:r>
              <w:t>Popíše sluneční soustavu, vliv Slunce na podmínky života na Zemi</w:t>
            </w:r>
          </w:p>
          <w:p w:rsidR="00F064E6" w:rsidRDefault="00F064E6" w:rsidP="00FB27B5">
            <w:pPr>
              <w:numPr>
                <w:ilvl w:val="0"/>
                <w:numId w:val="113"/>
              </w:numPr>
            </w:pPr>
            <w:r>
              <w:t>Chápe střídání dne, noci i ročních období</w:t>
            </w:r>
          </w:p>
          <w:p w:rsidR="00F064E6" w:rsidRDefault="00F064E6" w:rsidP="00F60131"/>
          <w:p w:rsidR="00F064E6" w:rsidRDefault="00F064E6" w:rsidP="00FB27B5">
            <w:pPr>
              <w:numPr>
                <w:ilvl w:val="0"/>
                <w:numId w:val="113"/>
              </w:numPr>
            </w:pPr>
            <w:r>
              <w:t>Popíše rozmanitost života v jednotlivých podnebných pásech</w:t>
            </w:r>
          </w:p>
          <w:p w:rsidR="00F064E6" w:rsidRDefault="00F064E6" w:rsidP="00F60131"/>
          <w:p w:rsidR="00F064E6" w:rsidRDefault="00F064E6" w:rsidP="00FB27B5">
            <w:pPr>
              <w:numPr>
                <w:ilvl w:val="0"/>
                <w:numId w:val="113"/>
              </w:numPr>
            </w:pPr>
            <w:r>
              <w:t>Uvádí zástupce živočišné a rostlinné říše v těchto oblastech</w:t>
            </w:r>
          </w:p>
          <w:p w:rsidR="00F064E6" w:rsidRDefault="00F064E6" w:rsidP="00F60131"/>
          <w:p w:rsidR="00F064E6" w:rsidRDefault="00F064E6" w:rsidP="00FB27B5">
            <w:pPr>
              <w:numPr>
                <w:ilvl w:val="0"/>
                <w:numId w:val="113"/>
              </w:numPr>
            </w:pPr>
            <w:r>
              <w:t>Třídí rostliny a živočichy</w:t>
            </w:r>
          </w:p>
          <w:p w:rsidR="00F064E6" w:rsidRDefault="00F064E6" w:rsidP="00F60131"/>
          <w:p w:rsidR="00F064E6" w:rsidRDefault="00F064E6" w:rsidP="00F60131"/>
          <w:p w:rsidR="00F064E6" w:rsidRDefault="00F064E6" w:rsidP="00F60131"/>
          <w:p w:rsidR="00F064E6" w:rsidRDefault="00F064E6" w:rsidP="00F60131"/>
          <w:p w:rsidR="00F064E6" w:rsidRDefault="00F064E6" w:rsidP="00F60131"/>
        </w:tc>
        <w:tc>
          <w:tcPr>
            <w:tcW w:w="3960" w:type="dxa"/>
          </w:tcPr>
          <w:p w:rsidR="00F064E6" w:rsidRDefault="00F064E6" w:rsidP="00F60131">
            <w:pPr>
              <w:widowControl w:val="0"/>
              <w:autoSpaceDE w:val="0"/>
              <w:autoSpaceDN w:val="0"/>
              <w:adjustRightInd w:val="0"/>
              <w:rPr>
                <w:b/>
                <w:bCs/>
              </w:rPr>
            </w:pPr>
          </w:p>
          <w:p w:rsidR="00F064E6" w:rsidRDefault="00F064E6" w:rsidP="00F60131">
            <w:pPr>
              <w:widowControl w:val="0"/>
              <w:autoSpaceDE w:val="0"/>
              <w:autoSpaceDN w:val="0"/>
              <w:adjustRightInd w:val="0"/>
              <w:rPr>
                <w:b/>
                <w:bCs/>
              </w:rPr>
            </w:pPr>
            <w:r>
              <w:rPr>
                <w:b/>
                <w:bCs/>
              </w:rPr>
              <w:t>I. JSME SOUČÁSTÍ PŘÍRODY</w:t>
            </w:r>
          </w:p>
          <w:p w:rsidR="00F064E6" w:rsidRDefault="00F064E6" w:rsidP="00F60131">
            <w:pPr>
              <w:widowControl w:val="0"/>
              <w:autoSpaceDE w:val="0"/>
              <w:autoSpaceDN w:val="0"/>
              <w:adjustRightInd w:val="0"/>
              <w:rPr>
                <w:b/>
                <w:bCs/>
              </w:rPr>
            </w:pPr>
          </w:p>
          <w:p w:rsidR="00F064E6" w:rsidRDefault="00F064E6" w:rsidP="00F60131">
            <w:pPr>
              <w:widowControl w:val="0"/>
              <w:autoSpaceDE w:val="0"/>
              <w:autoSpaceDN w:val="0"/>
              <w:adjustRightInd w:val="0"/>
            </w:pPr>
            <w:r>
              <w:rPr>
                <w:b/>
                <w:bCs/>
              </w:rPr>
              <w:t>Člověk a neživá příroda</w:t>
            </w:r>
          </w:p>
          <w:p w:rsidR="00F064E6" w:rsidRDefault="00F064E6" w:rsidP="00F60131">
            <w:pPr>
              <w:widowControl w:val="0"/>
              <w:autoSpaceDE w:val="0"/>
              <w:autoSpaceDN w:val="0"/>
              <w:adjustRightInd w:val="0"/>
            </w:pPr>
            <w:r>
              <w:t xml:space="preserve">Podmínky života na Zemi. </w:t>
            </w:r>
          </w:p>
          <w:p w:rsidR="00F064E6" w:rsidRDefault="00F064E6" w:rsidP="00F60131">
            <w:pPr>
              <w:widowControl w:val="0"/>
              <w:autoSpaceDE w:val="0"/>
              <w:autoSpaceDN w:val="0"/>
              <w:adjustRightInd w:val="0"/>
            </w:pPr>
            <w:r>
              <w:t>Pozorování neživé přírody.</w:t>
            </w:r>
          </w:p>
          <w:p w:rsidR="00F064E6" w:rsidRDefault="00F064E6" w:rsidP="00F60131">
            <w:pPr>
              <w:widowControl w:val="0"/>
              <w:autoSpaceDE w:val="0"/>
              <w:autoSpaceDN w:val="0"/>
              <w:adjustRightInd w:val="0"/>
            </w:pPr>
            <w:r>
              <w:t>Nerosty a horniny ( nerudní suroviny, rudy, energetické suroviny).</w:t>
            </w:r>
          </w:p>
          <w:p w:rsidR="00F064E6" w:rsidRDefault="00F064E6" w:rsidP="00F60131">
            <w:pPr>
              <w:widowControl w:val="0"/>
              <w:autoSpaceDE w:val="0"/>
              <w:autoSpaceDN w:val="0"/>
              <w:adjustRightInd w:val="0"/>
            </w:pPr>
            <w:r>
              <w:t>Půda ( vznik, složení, význam )</w:t>
            </w:r>
          </w:p>
          <w:p w:rsidR="00F064E6" w:rsidRDefault="00F064E6" w:rsidP="00F60131">
            <w:pPr>
              <w:widowControl w:val="0"/>
              <w:autoSpaceDE w:val="0"/>
              <w:autoSpaceDN w:val="0"/>
              <w:adjustRightInd w:val="0"/>
            </w:pPr>
          </w:p>
          <w:p w:rsidR="00F064E6" w:rsidRDefault="00F064E6" w:rsidP="00F60131">
            <w:pPr>
              <w:widowControl w:val="0"/>
              <w:autoSpaceDE w:val="0"/>
              <w:autoSpaceDN w:val="0"/>
              <w:adjustRightInd w:val="0"/>
            </w:pPr>
          </w:p>
          <w:p w:rsidR="00F064E6" w:rsidRDefault="00F064E6" w:rsidP="00F60131">
            <w:pPr>
              <w:widowControl w:val="0"/>
              <w:autoSpaceDE w:val="0"/>
              <w:autoSpaceDN w:val="0"/>
              <w:adjustRightInd w:val="0"/>
              <w:rPr>
                <w:b/>
                <w:bCs/>
                <w:u w:val="single"/>
              </w:rPr>
            </w:pPr>
            <w:r>
              <w:rPr>
                <w:b/>
                <w:bCs/>
              </w:rPr>
              <w:t>Člověk a vesmír</w:t>
            </w:r>
          </w:p>
          <w:p w:rsidR="00F064E6" w:rsidRDefault="00F064E6" w:rsidP="00F60131">
            <w:pPr>
              <w:widowControl w:val="0"/>
              <w:autoSpaceDE w:val="0"/>
              <w:autoSpaceDN w:val="0"/>
              <w:adjustRightInd w:val="0"/>
            </w:pPr>
            <w:r>
              <w:t>Od neživé přírody k vesmíru.</w:t>
            </w:r>
          </w:p>
          <w:p w:rsidR="00F064E6" w:rsidRDefault="00F064E6" w:rsidP="00F60131">
            <w:pPr>
              <w:widowControl w:val="0"/>
              <w:autoSpaceDE w:val="0"/>
              <w:autoSpaceDN w:val="0"/>
              <w:adjustRightInd w:val="0"/>
            </w:pPr>
            <w:r>
              <w:t>( Slunce - zdroj tepla, světla)</w:t>
            </w:r>
          </w:p>
          <w:p w:rsidR="00F064E6" w:rsidRDefault="00F064E6" w:rsidP="00F60131">
            <w:pPr>
              <w:widowControl w:val="0"/>
              <w:autoSpaceDE w:val="0"/>
              <w:autoSpaceDN w:val="0"/>
              <w:adjustRightInd w:val="0"/>
            </w:pPr>
            <w:r>
              <w:t xml:space="preserve">Výprava do vesmíru. </w:t>
            </w:r>
          </w:p>
          <w:p w:rsidR="00F064E6" w:rsidRDefault="00F064E6" w:rsidP="00F60131">
            <w:pPr>
              <w:widowControl w:val="0"/>
              <w:autoSpaceDE w:val="0"/>
              <w:autoSpaceDN w:val="0"/>
              <w:adjustRightInd w:val="0"/>
            </w:pPr>
            <w:r>
              <w:t xml:space="preserve"> ( souhvězdí, galaxie, Sluneční soustava, planety, porovnávání planet Sluneční  soustavy, Země, Měsíce planet )</w:t>
            </w:r>
          </w:p>
          <w:p w:rsidR="00F064E6" w:rsidRDefault="00F064E6" w:rsidP="00F60131">
            <w:pPr>
              <w:widowControl w:val="0"/>
              <w:autoSpaceDE w:val="0"/>
              <w:autoSpaceDN w:val="0"/>
              <w:adjustRightInd w:val="0"/>
            </w:pPr>
          </w:p>
          <w:p w:rsidR="00F064E6" w:rsidRDefault="00F064E6" w:rsidP="00F60131">
            <w:pPr>
              <w:widowControl w:val="0"/>
              <w:autoSpaceDE w:val="0"/>
              <w:autoSpaceDN w:val="0"/>
              <w:adjustRightInd w:val="0"/>
            </w:pPr>
          </w:p>
          <w:p w:rsidR="00F064E6" w:rsidRPr="00EB5ACB" w:rsidRDefault="00F064E6" w:rsidP="00F60131">
            <w:pPr>
              <w:widowControl w:val="0"/>
              <w:autoSpaceDE w:val="0"/>
              <w:autoSpaceDN w:val="0"/>
              <w:adjustRightInd w:val="0"/>
              <w:rPr>
                <w:b/>
              </w:rPr>
            </w:pPr>
            <w:r w:rsidRPr="00EB5ACB">
              <w:rPr>
                <w:b/>
              </w:rPr>
              <w:t>Člověk a živá příroda</w:t>
            </w:r>
          </w:p>
          <w:p w:rsidR="00F064E6" w:rsidRDefault="00F064E6" w:rsidP="00F60131">
            <w:pPr>
              <w:widowControl w:val="0"/>
              <w:autoSpaceDE w:val="0"/>
              <w:autoSpaceDN w:val="0"/>
              <w:adjustRightInd w:val="0"/>
            </w:pPr>
            <w:r>
              <w:t>Rozmanitost života na Zemi. (podnebné pásy )</w:t>
            </w:r>
          </w:p>
          <w:p w:rsidR="00F064E6" w:rsidRDefault="00F064E6" w:rsidP="00F60131">
            <w:pPr>
              <w:widowControl w:val="0"/>
              <w:autoSpaceDE w:val="0"/>
              <w:autoSpaceDN w:val="0"/>
              <w:adjustRightInd w:val="0"/>
            </w:pPr>
            <w:r>
              <w:t xml:space="preserve">Život v různých podnebných pásech. </w:t>
            </w:r>
          </w:p>
          <w:p w:rsidR="00F064E6" w:rsidRDefault="00F064E6" w:rsidP="00F60131">
            <w:pPr>
              <w:widowControl w:val="0"/>
              <w:autoSpaceDE w:val="0"/>
              <w:autoSpaceDN w:val="0"/>
              <w:adjustRightInd w:val="0"/>
            </w:pPr>
            <w:r>
              <w:t>( tropický, subtropický, mírný, polární, život v oceánech a mořích oceánů, přizpůsobivost rostlin s živočichů )</w:t>
            </w:r>
          </w:p>
          <w:p w:rsidR="00F064E6" w:rsidRDefault="00F064E6" w:rsidP="00F60131">
            <w:pPr>
              <w:widowControl w:val="0"/>
              <w:autoSpaceDE w:val="0"/>
              <w:autoSpaceDN w:val="0"/>
              <w:adjustRightInd w:val="0"/>
            </w:pPr>
            <w:r>
              <w:t>Význam botanických a zoologických zahrad.</w:t>
            </w:r>
          </w:p>
          <w:p w:rsidR="00F064E6" w:rsidRDefault="00F064E6" w:rsidP="00F60131">
            <w:pPr>
              <w:widowControl w:val="0"/>
              <w:autoSpaceDE w:val="0"/>
              <w:autoSpaceDN w:val="0"/>
              <w:adjustRightInd w:val="0"/>
            </w:pPr>
            <w:r>
              <w:t>Česká republika - oblast mírného podnebného pásu.</w:t>
            </w:r>
          </w:p>
          <w:p w:rsidR="00F064E6" w:rsidRDefault="00F064E6" w:rsidP="00F60131">
            <w:pPr>
              <w:widowControl w:val="0"/>
              <w:autoSpaceDE w:val="0"/>
              <w:autoSpaceDN w:val="0"/>
              <w:adjustRightInd w:val="0"/>
            </w:pPr>
            <w:r>
              <w:t>Třídění živých organismů.</w:t>
            </w:r>
          </w:p>
          <w:p w:rsidR="00F064E6" w:rsidRDefault="00F064E6" w:rsidP="00F60131">
            <w:pPr>
              <w:widowControl w:val="0"/>
              <w:autoSpaceDE w:val="0"/>
              <w:autoSpaceDN w:val="0"/>
              <w:adjustRightInd w:val="0"/>
            </w:pPr>
          </w:p>
          <w:p w:rsidR="00F064E6" w:rsidRDefault="00F064E6" w:rsidP="00F60131"/>
        </w:tc>
        <w:tc>
          <w:tcPr>
            <w:tcW w:w="2340" w:type="dxa"/>
          </w:tcPr>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pPr>
            <w:r w:rsidRPr="003A6484">
              <w:t>EV – ekosystémy na Zemi, základy života a ochrana životního prostředí, ekologické zemědělství a vliv průmyslu na životní prostředí, nerovnost podmínek života na Zemi</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EGS – organizace pro ochranu přírodu</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MV – využití médií o aktuálních problémech životního prostředí</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rPr>
                <w:rFonts w:cs="Arial"/>
              </w:rPr>
            </w:pPr>
          </w:p>
        </w:tc>
      </w:tr>
    </w:tbl>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Přírodověda</w:t>
      </w:r>
    </w:p>
    <w:p w:rsidR="00F064E6" w:rsidRDefault="00F064E6" w:rsidP="00F064E6">
      <w:pPr>
        <w:rPr>
          <w:b/>
          <w:bCs/>
          <w:sz w:val="28"/>
        </w:rPr>
      </w:pPr>
      <w:r>
        <w:rPr>
          <w:b/>
          <w:bCs/>
          <w:sz w:val="28"/>
        </w:rPr>
        <w:t>Ročník:  5.</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Default="00F064E6" w:rsidP="00F60131"/>
          <w:p w:rsidR="00F064E6" w:rsidRDefault="00F064E6" w:rsidP="00F60131"/>
          <w:p w:rsidR="00F064E6" w:rsidRDefault="00F064E6" w:rsidP="00F60131"/>
          <w:p w:rsidR="00F064E6" w:rsidRDefault="00F064E6" w:rsidP="00F60131"/>
          <w:p w:rsidR="00F064E6" w:rsidRDefault="00F064E6" w:rsidP="00FB27B5">
            <w:pPr>
              <w:numPr>
                <w:ilvl w:val="0"/>
                <w:numId w:val="114"/>
              </w:numPr>
            </w:pPr>
            <w:r>
              <w:t>Rozlišuje etapy lidského života</w:t>
            </w:r>
          </w:p>
          <w:p w:rsidR="00F064E6" w:rsidRDefault="00F064E6" w:rsidP="00FB27B5">
            <w:pPr>
              <w:numPr>
                <w:ilvl w:val="0"/>
                <w:numId w:val="114"/>
              </w:numPr>
            </w:pPr>
            <w:r>
              <w:t>Pojmenuje a popíše orgánové soustavy</w:t>
            </w:r>
          </w:p>
          <w:p w:rsidR="00F064E6" w:rsidRDefault="00F064E6" w:rsidP="00FB27B5">
            <w:pPr>
              <w:numPr>
                <w:ilvl w:val="0"/>
                <w:numId w:val="114"/>
              </w:numPr>
            </w:pPr>
            <w:r>
              <w:t>Uplatňuje dovednosti a návyky související s preventivní ochranou zdraví a zdravého životního stylu</w:t>
            </w:r>
          </w:p>
          <w:p w:rsidR="00F064E6" w:rsidRDefault="00F064E6" w:rsidP="00FB27B5">
            <w:pPr>
              <w:numPr>
                <w:ilvl w:val="0"/>
                <w:numId w:val="114"/>
              </w:numPr>
            </w:pPr>
            <w:r>
              <w:t>Uplatňuje základní pravidla silničního provozu pro cyklisty</w:t>
            </w:r>
          </w:p>
          <w:p w:rsidR="00F064E6" w:rsidRDefault="00F064E6" w:rsidP="00F60131"/>
          <w:p w:rsidR="00F064E6" w:rsidRDefault="00F064E6" w:rsidP="00F60131"/>
          <w:p w:rsidR="00F064E6" w:rsidRDefault="00F064E6" w:rsidP="00FB27B5">
            <w:pPr>
              <w:numPr>
                <w:ilvl w:val="0"/>
                <w:numId w:val="114"/>
              </w:numPr>
            </w:pPr>
            <w:r>
              <w:t>Popíše, jaké přírodní zdroje člověk využívá</w:t>
            </w:r>
          </w:p>
          <w:p w:rsidR="00F064E6" w:rsidRDefault="00F064E6" w:rsidP="00FB27B5">
            <w:pPr>
              <w:numPr>
                <w:ilvl w:val="0"/>
                <w:numId w:val="114"/>
              </w:numPr>
            </w:pPr>
            <w:r>
              <w:t>Dokáže popsat vliv činnosti lidí na přírodu a posoudit, které činnosti přírodnímu prostředí pomáhají a které ho poškozují</w:t>
            </w:r>
          </w:p>
          <w:p w:rsidR="00F064E6" w:rsidRDefault="00F064E6" w:rsidP="00FB27B5">
            <w:pPr>
              <w:numPr>
                <w:ilvl w:val="0"/>
                <w:numId w:val="114"/>
              </w:numPr>
            </w:pPr>
            <w:r>
              <w:t>Přiměřeně reaguje na pokyny dospělých při mimořádných událostech</w:t>
            </w:r>
          </w:p>
        </w:tc>
        <w:tc>
          <w:tcPr>
            <w:tcW w:w="3960" w:type="dxa"/>
          </w:tcPr>
          <w:p w:rsidR="00F064E6" w:rsidRDefault="00F064E6" w:rsidP="00F60131">
            <w:pPr>
              <w:widowControl w:val="0"/>
              <w:autoSpaceDE w:val="0"/>
              <w:autoSpaceDN w:val="0"/>
              <w:adjustRightInd w:val="0"/>
              <w:rPr>
                <w:b/>
                <w:bCs/>
              </w:rPr>
            </w:pPr>
          </w:p>
          <w:p w:rsidR="00F064E6" w:rsidRDefault="00F064E6" w:rsidP="00F60131">
            <w:pPr>
              <w:widowControl w:val="0"/>
              <w:autoSpaceDE w:val="0"/>
              <w:autoSpaceDN w:val="0"/>
              <w:adjustRightInd w:val="0"/>
              <w:rPr>
                <w:b/>
                <w:bCs/>
              </w:rPr>
            </w:pPr>
            <w:r>
              <w:rPr>
                <w:b/>
                <w:bCs/>
              </w:rPr>
              <w:t>II. ČLOVĚK</w:t>
            </w:r>
          </w:p>
          <w:p w:rsidR="00F064E6" w:rsidRDefault="00F064E6" w:rsidP="00F60131">
            <w:pPr>
              <w:widowControl w:val="0"/>
              <w:autoSpaceDE w:val="0"/>
              <w:autoSpaceDN w:val="0"/>
              <w:adjustRightInd w:val="0"/>
              <w:rPr>
                <w:b/>
                <w:bCs/>
                <w:u w:val="single"/>
              </w:rPr>
            </w:pPr>
            <w:r>
              <w:rPr>
                <w:b/>
                <w:bCs/>
              </w:rPr>
              <w:t>Člověk je součástí živé přírody - společné znaky s ostatními živočichy</w:t>
            </w:r>
          </w:p>
          <w:p w:rsidR="00F064E6" w:rsidRDefault="00F064E6" w:rsidP="00F60131">
            <w:pPr>
              <w:widowControl w:val="0"/>
              <w:autoSpaceDE w:val="0"/>
              <w:autoSpaceDN w:val="0"/>
              <w:adjustRightInd w:val="0"/>
            </w:pPr>
            <w:r>
              <w:t xml:space="preserve">Lidské tělo – stavba těla, základní funkce a projevy, proč chráníme svoje tělo. </w:t>
            </w:r>
          </w:p>
          <w:p w:rsidR="00F064E6" w:rsidRDefault="00F064E6" w:rsidP="00F60131">
            <w:pPr>
              <w:widowControl w:val="0"/>
              <w:autoSpaceDE w:val="0"/>
              <w:autoSpaceDN w:val="0"/>
              <w:adjustRightInd w:val="0"/>
            </w:pPr>
            <w:r>
              <w:t>( člověk se pohybuje, dýchá, vylučuje, rozmnožuje se, zpracovává potravu, reaguje na okolní prostředí, roste a vyvíjí se )</w:t>
            </w:r>
          </w:p>
          <w:p w:rsidR="00F064E6" w:rsidRDefault="00F064E6" w:rsidP="00F60131">
            <w:pPr>
              <w:widowControl w:val="0"/>
              <w:autoSpaceDE w:val="0"/>
              <w:autoSpaceDN w:val="0"/>
              <w:adjustRightInd w:val="0"/>
            </w:pPr>
            <w:r>
              <w:t xml:space="preserve">Chráníme si svoje zdraví. </w:t>
            </w:r>
          </w:p>
          <w:p w:rsidR="00F064E6" w:rsidRDefault="00F064E6" w:rsidP="00F60131">
            <w:pPr>
              <w:widowControl w:val="0"/>
              <w:autoSpaceDE w:val="0"/>
              <w:autoSpaceDN w:val="0"/>
              <w:adjustRightInd w:val="0"/>
            </w:pPr>
            <w:r>
              <w:t>Zdravý životní styl, výživa, pitný režim, nemoci přenosné a nepřenosné, ochrana před infekcemi přenosnými krví (hepatitida, HIV, AIDS), prevence nemocí.</w:t>
            </w:r>
          </w:p>
          <w:p w:rsidR="00F064E6" w:rsidRDefault="00F064E6" w:rsidP="00F60131">
            <w:pPr>
              <w:widowControl w:val="0"/>
              <w:autoSpaceDE w:val="0"/>
              <w:autoSpaceDN w:val="0"/>
              <w:adjustRightInd w:val="0"/>
            </w:pPr>
            <w:r>
              <w:t>Odlišujeme se od ostatních živočichů.</w:t>
            </w:r>
          </w:p>
          <w:p w:rsidR="00F064E6" w:rsidRDefault="00F064E6" w:rsidP="00F60131">
            <w:pPr>
              <w:widowControl w:val="0"/>
              <w:autoSpaceDE w:val="0"/>
              <w:autoSpaceDN w:val="0"/>
              <w:adjustRightInd w:val="0"/>
            </w:pPr>
            <w:r>
              <w:t>Partnerství, manželství, rodičovství, základy sexuální výchovy.</w:t>
            </w:r>
          </w:p>
          <w:p w:rsidR="00F064E6" w:rsidRDefault="00F064E6" w:rsidP="00F60131">
            <w:pPr>
              <w:widowControl w:val="0"/>
              <w:autoSpaceDE w:val="0"/>
              <w:autoSpaceDN w:val="0"/>
              <w:adjustRightInd w:val="0"/>
            </w:pPr>
            <w:r>
              <w:t>Návykové látky, hrací automaty, počítače, závislost, nebezpečí komunikace prostřednictvím elektronických médií.</w:t>
            </w:r>
          </w:p>
          <w:p w:rsidR="00F064E6" w:rsidRDefault="00F064E6" w:rsidP="00F60131">
            <w:pPr>
              <w:widowControl w:val="0"/>
              <w:autoSpaceDE w:val="0"/>
              <w:autoSpaceDN w:val="0"/>
              <w:adjustRightInd w:val="0"/>
              <w:rPr>
                <w:b/>
                <w:bCs/>
              </w:rPr>
            </w:pPr>
          </w:p>
          <w:p w:rsidR="00F064E6" w:rsidRDefault="00F064E6" w:rsidP="00F60131">
            <w:pPr>
              <w:widowControl w:val="0"/>
              <w:autoSpaceDE w:val="0"/>
              <w:autoSpaceDN w:val="0"/>
              <w:adjustRightInd w:val="0"/>
              <w:rPr>
                <w:b/>
                <w:bCs/>
                <w:u w:val="single"/>
              </w:rPr>
            </w:pPr>
            <w:r>
              <w:rPr>
                <w:b/>
                <w:bCs/>
              </w:rPr>
              <w:t>Člověk a lidské výtvory</w:t>
            </w:r>
          </w:p>
          <w:p w:rsidR="00F064E6" w:rsidRDefault="00F064E6" w:rsidP="00F60131">
            <w:pPr>
              <w:widowControl w:val="0"/>
              <w:autoSpaceDE w:val="0"/>
              <w:autoSpaceDN w:val="0"/>
              <w:adjustRightInd w:val="0"/>
            </w:pPr>
            <w:r>
              <w:t>Člověk zpracovává výrobky, průmysl.</w:t>
            </w:r>
          </w:p>
          <w:p w:rsidR="00F064E6" w:rsidRDefault="00F064E6" w:rsidP="00F60131">
            <w:pPr>
              <w:widowControl w:val="0"/>
              <w:autoSpaceDE w:val="0"/>
              <w:autoSpaceDN w:val="0"/>
              <w:adjustRightInd w:val="0"/>
            </w:pPr>
            <w:r>
              <w:t>Člověk přijímá informace ( počítač).</w:t>
            </w:r>
          </w:p>
          <w:p w:rsidR="00F064E6" w:rsidRDefault="00F064E6" w:rsidP="00F60131">
            <w:pPr>
              <w:widowControl w:val="0"/>
              <w:autoSpaceDE w:val="0"/>
              <w:autoSpaceDN w:val="0"/>
              <w:adjustRightInd w:val="0"/>
            </w:pPr>
            <w:r>
              <w:t xml:space="preserve">Člověk si dokáže svou práci usnadnit </w:t>
            </w:r>
          </w:p>
          <w:p w:rsidR="00F064E6" w:rsidRDefault="00F064E6" w:rsidP="00F60131">
            <w:pPr>
              <w:widowControl w:val="0"/>
              <w:autoSpaceDE w:val="0"/>
              <w:autoSpaceDN w:val="0"/>
              <w:adjustRightInd w:val="0"/>
            </w:pPr>
            <w:r>
              <w:t>( jednoduché stroje a zařízení ).</w:t>
            </w:r>
          </w:p>
          <w:p w:rsidR="00F064E6" w:rsidRDefault="00F064E6" w:rsidP="00F60131">
            <w:pPr>
              <w:widowControl w:val="0"/>
              <w:autoSpaceDE w:val="0"/>
              <w:autoSpaceDN w:val="0"/>
              <w:adjustRightInd w:val="0"/>
            </w:pPr>
            <w:r>
              <w:t>Chráníme přírodu ( člověk využívá krajinu, pomáháme přírodě ).</w:t>
            </w:r>
          </w:p>
          <w:p w:rsidR="00F064E6" w:rsidRDefault="00F064E6" w:rsidP="00F60131">
            <w:pPr>
              <w:widowControl w:val="0"/>
              <w:autoSpaceDE w:val="0"/>
              <w:autoSpaceDN w:val="0"/>
              <w:adjustRightInd w:val="0"/>
            </w:pPr>
            <w:r>
              <w:t>Vztah člověka k životnímu prostředí.</w:t>
            </w:r>
          </w:p>
          <w:p w:rsidR="00F064E6" w:rsidRDefault="00F064E6" w:rsidP="00F60131">
            <w:pPr>
              <w:widowControl w:val="0"/>
              <w:autoSpaceDE w:val="0"/>
              <w:autoSpaceDN w:val="0"/>
              <w:adjustRightInd w:val="0"/>
            </w:pPr>
            <w:r>
              <w:t>Mimořádné události a rizika (varovný signál, evakuace, zkouška sirén, integrovaný záchranný systém)</w:t>
            </w:r>
          </w:p>
          <w:p w:rsidR="00F064E6" w:rsidRDefault="00F064E6" w:rsidP="00F60131"/>
        </w:tc>
        <w:tc>
          <w:tcPr>
            <w:tcW w:w="2340" w:type="dxa"/>
          </w:tcPr>
          <w:p w:rsidR="00F064E6" w:rsidRPr="003A6484" w:rsidRDefault="00F064E6" w:rsidP="00F60131">
            <w:pPr>
              <w:pStyle w:val="Zhlav"/>
              <w:tabs>
                <w:tab w:val="clear" w:pos="4536"/>
                <w:tab w:val="clear" w:pos="9072"/>
              </w:tabs>
              <w:rPr>
                <w:rFonts w:cs="Arial"/>
              </w:rPr>
            </w:pPr>
          </w:p>
        </w:tc>
      </w:tr>
    </w:tbl>
    <w:p w:rsidR="00F064E6" w:rsidRDefault="00F064E6" w:rsidP="00FD1B70">
      <w:pPr>
        <w:pStyle w:val="Odstavecseseznamem"/>
        <w:tabs>
          <w:tab w:val="left" w:pos="567"/>
          <w:tab w:val="left" w:leader="dot" w:pos="8505"/>
        </w:tabs>
        <w:ind w:left="1440"/>
        <w:rPr>
          <w:b/>
          <w:sz w:val="28"/>
          <w:szCs w:val="28"/>
        </w:rPr>
      </w:pPr>
    </w:p>
    <w:p w:rsidR="00F064E6" w:rsidRDefault="00F064E6" w:rsidP="00FD1B70">
      <w:pPr>
        <w:pStyle w:val="Odstavecseseznamem"/>
        <w:tabs>
          <w:tab w:val="left" w:pos="567"/>
          <w:tab w:val="left" w:leader="dot" w:pos="8505"/>
        </w:tabs>
        <w:ind w:left="1440"/>
        <w:rPr>
          <w:b/>
          <w:sz w:val="28"/>
          <w:szCs w:val="28"/>
        </w:rPr>
      </w:pPr>
    </w:p>
    <w:p w:rsidR="00442F1E" w:rsidRDefault="00442F1E" w:rsidP="00442F1E">
      <w:pPr>
        <w:ind w:left="-142" w:hanging="142"/>
        <w:rPr>
          <w:b/>
          <w:bCs/>
          <w:sz w:val="28"/>
        </w:rPr>
      </w:pPr>
      <w:r>
        <w:rPr>
          <w:b/>
          <w:bCs/>
          <w:sz w:val="28"/>
        </w:rPr>
        <w:lastRenderedPageBreak/>
        <w:t>Vzdělávací oblast:  Člověk a jeho svět</w:t>
      </w:r>
    </w:p>
    <w:p w:rsidR="00442F1E" w:rsidRDefault="00442F1E" w:rsidP="00442F1E">
      <w:pPr>
        <w:ind w:left="-142" w:hanging="142"/>
        <w:rPr>
          <w:b/>
          <w:bCs/>
          <w:sz w:val="28"/>
        </w:rPr>
      </w:pPr>
      <w:r>
        <w:rPr>
          <w:b/>
          <w:bCs/>
          <w:sz w:val="28"/>
        </w:rPr>
        <w:t>Vyučovací předmět:  Přírodověda</w:t>
      </w:r>
    </w:p>
    <w:p w:rsidR="00442F1E" w:rsidRDefault="00442F1E" w:rsidP="00442F1E">
      <w:pPr>
        <w:ind w:left="-142" w:hanging="142"/>
        <w:rPr>
          <w:b/>
          <w:bCs/>
          <w:sz w:val="28"/>
        </w:rPr>
      </w:pPr>
      <w:r>
        <w:rPr>
          <w:b/>
          <w:bCs/>
          <w:sz w:val="28"/>
        </w:rPr>
        <w:t>2. období - Ročník:  4. - 5.</w:t>
      </w:r>
    </w:p>
    <w:tbl>
      <w:tblPr>
        <w:tblpPr w:leftFromText="142" w:rightFromText="142" w:vertAnchor="text" w:horzAnchor="margin" w:tblpX="-431"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3693"/>
        <w:gridCol w:w="2680"/>
      </w:tblGrid>
      <w:tr w:rsidR="00442F1E" w:rsidTr="00442F1E">
        <w:trPr>
          <w:trHeight w:val="898"/>
        </w:trPr>
        <w:tc>
          <w:tcPr>
            <w:tcW w:w="3828" w:type="dxa"/>
            <w:vAlign w:val="center"/>
          </w:tcPr>
          <w:p w:rsidR="00442F1E" w:rsidRPr="00965A84" w:rsidRDefault="00442F1E" w:rsidP="00442F1E">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42F1E" w:rsidRDefault="00442F1E" w:rsidP="00442F1E">
            <w:pPr>
              <w:jc w:val="center"/>
              <w:rPr>
                <w:b/>
                <w:bCs/>
                <w:sz w:val="28"/>
              </w:rPr>
            </w:pPr>
            <w:r>
              <w:rPr>
                <w:b/>
                <w:bCs/>
                <w:sz w:val="28"/>
              </w:rPr>
              <w:t>Učivo</w:t>
            </w:r>
          </w:p>
        </w:tc>
        <w:tc>
          <w:tcPr>
            <w:tcW w:w="2680" w:type="dxa"/>
            <w:vAlign w:val="center"/>
          </w:tcPr>
          <w:p w:rsidR="00442F1E" w:rsidRDefault="00442F1E" w:rsidP="00442F1E">
            <w:pPr>
              <w:jc w:val="center"/>
              <w:rPr>
                <w:b/>
                <w:bCs/>
                <w:sz w:val="28"/>
              </w:rPr>
            </w:pPr>
            <w:r>
              <w:rPr>
                <w:b/>
                <w:bCs/>
                <w:sz w:val="28"/>
              </w:rPr>
              <w:t>Průřezová témata</w:t>
            </w:r>
          </w:p>
        </w:tc>
      </w:tr>
      <w:tr w:rsidR="00442F1E" w:rsidTr="00442F1E">
        <w:trPr>
          <w:trHeight w:val="11628"/>
        </w:trPr>
        <w:tc>
          <w:tcPr>
            <w:tcW w:w="3828" w:type="dxa"/>
          </w:tcPr>
          <w:p w:rsidR="00442F1E" w:rsidRDefault="00442F1E" w:rsidP="00442365">
            <w:pPr>
              <w:pStyle w:val="Odstavecseseznamem"/>
              <w:numPr>
                <w:ilvl w:val="0"/>
                <w:numId w:val="310"/>
              </w:numPr>
              <w:ind w:left="492" w:hanging="283"/>
            </w:pPr>
            <w:r>
              <w:t>uvede zástupce rostlinné a živočišné říše vyskytující se v nejbližším okolí</w:t>
            </w:r>
          </w:p>
          <w:p w:rsidR="00442F1E" w:rsidRDefault="00442F1E" w:rsidP="00442365">
            <w:pPr>
              <w:pStyle w:val="Odstavecseseznamem"/>
              <w:numPr>
                <w:ilvl w:val="0"/>
                <w:numId w:val="310"/>
              </w:numPr>
              <w:ind w:left="492" w:hanging="283"/>
            </w:pPr>
            <w:r>
              <w:t>zkoumá základní společenstva vyskytující se v nejbližším okolí a pozoruje přizpůsobení organismu prostředí</w:t>
            </w:r>
          </w:p>
          <w:p w:rsidR="00442F1E" w:rsidRDefault="00442F1E" w:rsidP="00442365">
            <w:pPr>
              <w:pStyle w:val="Odstavecseseznamem"/>
              <w:numPr>
                <w:ilvl w:val="0"/>
                <w:numId w:val="310"/>
              </w:numPr>
              <w:ind w:left="492" w:hanging="283"/>
            </w:pPr>
            <w:r>
              <w:t>zná základní životní podmínky živé přírody</w:t>
            </w:r>
          </w:p>
          <w:p w:rsidR="00442F1E" w:rsidRDefault="00442F1E" w:rsidP="00442365">
            <w:pPr>
              <w:pStyle w:val="Odstavecseseznamem"/>
              <w:numPr>
                <w:ilvl w:val="0"/>
                <w:numId w:val="310"/>
              </w:numPr>
              <w:ind w:left="492" w:hanging="283"/>
            </w:pPr>
            <w:r>
              <w:t>zvládá péči o pokojové rostliny</w:t>
            </w:r>
          </w:p>
          <w:p w:rsidR="00442F1E" w:rsidRDefault="00442F1E" w:rsidP="00442365">
            <w:pPr>
              <w:pStyle w:val="Odstavecseseznamem"/>
              <w:numPr>
                <w:ilvl w:val="0"/>
                <w:numId w:val="310"/>
              </w:numPr>
              <w:ind w:left="492" w:hanging="283"/>
            </w:pPr>
            <w:r>
              <w:t>zná způsob péče o drobná domácí zvířata</w:t>
            </w:r>
          </w:p>
          <w:p w:rsidR="00442F1E" w:rsidRDefault="00442F1E" w:rsidP="00442365">
            <w:pPr>
              <w:pStyle w:val="Odstavecseseznamem"/>
              <w:numPr>
                <w:ilvl w:val="0"/>
                <w:numId w:val="310"/>
              </w:numPr>
              <w:ind w:left="492" w:hanging="283"/>
            </w:pPr>
            <w:r>
              <w:t>uplatňuje zásady ochrany přírody a životního prostředí</w:t>
            </w:r>
          </w:p>
          <w:p w:rsidR="00D97D4E" w:rsidRDefault="00D97D4E" w:rsidP="00442365">
            <w:pPr>
              <w:pStyle w:val="Odstavecseseznamem"/>
              <w:numPr>
                <w:ilvl w:val="0"/>
                <w:numId w:val="310"/>
              </w:numPr>
              <w:ind w:left="490" w:hanging="283"/>
            </w:pPr>
            <w:r>
              <w:t>vnímá propojenost živé a neživé přírody</w:t>
            </w:r>
          </w:p>
          <w:p w:rsidR="00D97D4E" w:rsidRDefault="00D97D4E" w:rsidP="00442365">
            <w:pPr>
              <w:pStyle w:val="Odstavecseseznamem"/>
              <w:numPr>
                <w:ilvl w:val="0"/>
                <w:numId w:val="310"/>
              </w:numPr>
              <w:ind w:left="490" w:hanging="283"/>
            </w:pPr>
            <w:r>
              <w:t>popisuje vliv činnosti lidí na přírodu</w:t>
            </w:r>
          </w:p>
          <w:p w:rsidR="00D97D4E" w:rsidRDefault="00D97D4E" w:rsidP="00442365">
            <w:pPr>
              <w:pStyle w:val="Odstavecseseznamem"/>
              <w:numPr>
                <w:ilvl w:val="0"/>
                <w:numId w:val="310"/>
              </w:numPr>
              <w:ind w:left="490" w:hanging="283"/>
            </w:pPr>
            <w:r>
              <w:t>posoudí, které lidské činnosti přírodu poškozují a které jí pomáhají</w:t>
            </w:r>
          </w:p>
          <w:p w:rsidR="00D97D4E" w:rsidRDefault="00D97D4E" w:rsidP="00442365">
            <w:pPr>
              <w:pStyle w:val="Odstavecseseznamem"/>
              <w:numPr>
                <w:ilvl w:val="0"/>
                <w:numId w:val="310"/>
              </w:numPr>
              <w:ind w:left="490" w:hanging="283"/>
            </w:pPr>
            <w:r>
              <w:t>provádí podle návodu jednoduché pokusy se známými látkami</w:t>
            </w:r>
          </w:p>
          <w:p w:rsidR="00D97D4E" w:rsidRDefault="00D97D4E" w:rsidP="00442365">
            <w:pPr>
              <w:pStyle w:val="Odstavecseseznamem"/>
              <w:numPr>
                <w:ilvl w:val="0"/>
                <w:numId w:val="310"/>
              </w:numPr>
              <w:ind w:left="490" w:hanging="283"/>
            </w:pPr>
            <w:r>
              <w:t>popíše střídání ročních období</w:t>
            </w:r>
          </w:p>
          <w:p w:rsidR="00D97D4E" w:rsidRDefault="00D97D4E" w:rsidP="00D97D4E"/>
          <w:p w:rsidR="00D97D4E" w:rsidRDefault="00D97D4E" w:rsidP="00D97D4E"/>
          <w:p w:rsidR="00D97D4E" w:rsidRDefault="00D97D4E" w:rsidP="00D97D4E"/>
          <w:p w:rsidR="00D97D4E" w:rsidRDefault="00D97D4E" w:rsidP="00D97D4E"/>
          <w:p w:rsidR="00442F1E" w:rsidRDefault="00442F1E" w:rsidP="00442365">
            <w:pPr>
              <w:pStyle w:val="Odstavecseseznamem"/>
              <w:numPr>
                <w:ilvl w:val="0"/>
                <w:numId w:val="310"/>
              </w:numPr>
              <w:ind w:left="492" w:hanging="283"/>
            </w:pPr>
            <w:r>
              <w:t>zná zásady osobní hygieny</w:t>
            </w:r>
          </w:p>
          <w:p w:rsidR="00442F1E" w:rsidRDefault="00442F1E" w:rsidP="00442365">
            <w:pPr>
              <w:pStyle w:val="Odstavecseseznamem"/>
              <w:numPr>
                <w:ilvl w:val="0"/>
                <w:numId w:val="310"/>
              </w:numPr>
              <w:ind w:left="492" w:hanging="283"/>
            </w:pPr>
            <w:r>
              <w:t>popíše orgánové soustavy, pohlavní rozdíly</w:t>
            </w:r>
          </w:p>
          <w:p w:rsidR="00442F1E" w:rsidRDefault="00442F1E" w:rsidP="00442365">
            <w:pPr>
              <w:pStyle w:val="Odstavecseseznamem"/>
              <w:numPr>
                <w:ilvl w:val="0"/>
                <w:numId w:val="310"/>
              </w:numPr>
              <w:ind w:left="492" w:hanging="283"/>
            </w:pPr>
            <w:r>
              <w:t>rozlišuje jednotlivé etapy lidského života</w:t>
            </w:r>
          </w:p>
          <w:p w:rsidR="00442F1E" w:rsidRDefault="00442F1E" w:rsidP="00442365">
            <w:pPr>
              <w:pStyle w:val="Odstavecseseznamem"/>
              <w:numPr>
                <w:ilvl w:val="0"/>
                <w:numId w:val="310"/>
              </w:numPr>
              <w:ind w:left="492" w:hanging="283"/>
            </w:pPr>
            <w:r>
              <w:t>zvládne ošetření drobných poranění a přivolá lékařskou pomoc</w:t>
            </w:r>
          </w:p>
          <w:p w:rsidR="00442F1E" w:rsidRDefault="00442F1E" w:rsidP="00442365">
            <w:pPr>
              <w:pStyle w:val="Odstavecseseznamem"/>
              <w:numPr>
                <w:ilvl w:val="0"/>
                <w:numId w:val="310"/>
              </w:numPr>
              <w:ind w:left="492" w:hanging="283"/>
            </w:pPr>
            <w:r>
              <w:t>uplatňuje základní dovednosti a návyky související s preventivní ochranou zdraví a zdravého životního stylu</w:t>
            </w:r>
          </w:p>
          <w:p w:rsidR="00D97D4E" w:rsidRDefault="00D97D4E" w:rsidP="00D97D4E"/>
          <w:p w:rsidR="00D97D4E" w:rsidRDefault="00D97D4E" w:rsidP="00D97D4E"/>
          <w:p w:rsidR="00442F1E" w:rsidRDefault="00442F1E" w:rsidP="00442365">
            <w:pPr>
              <w:pStyle w:val="Odstavecseseznamem"/>
              <w:numPr>
                <w:ilvl w:val="0"/>
                <w:numId w:val="310"/>
              </w:numPr>
              <w:ind w:left="492" w:hanging="283"/>
            </w:pPr>
            <w:r>
              <w:lastRenderedPageBreak/>
              <w:t>uplatňuje základní pravidla silničního provozu pro cyklisty, správně vyhodnotí jednoduchou dopravní situaci na hřišti</w:t>
            </w:r>
          </w:p>
          <w:p w:rsidR="00D97D4E" w:rsidRDefault="00D97D4E" w:rsidP="00442365">
            <w:pPr>
              <w:pStyle w:val="Odstavecseseznamem"/>
              <w:numPr>
                <w:ilvl w:val="0"/>
                <w:numId w:val="310"/>
              </w:numPr>
              <w:ind w:left="490"/>
            </w:pPr>
            <w:r>
              <w:t>má osvojené jednoduché způsoby odmítání návykových látek</w:t>
            </w:r>
          </w:p>
          <w:p w:rsidR="00D97D4E" w:rsidRDefault="00D97D4E" w:rsidP="00442365">
            <w:pPr>
              <w:pStyle w:val="Odstavecseseznamem"/>
              <w:numPr>
                <w:ilvl w:val="0"/>
                <w:numId w:val="310"/>
              </w:numPr>
              <w:ind w:left="490"/>
            </w:pPr>
            <w:r>
              <w:t>pečuje o své zdraví, zná zdravý životní styl</w:t>
            </w:r>
          </w:p>
          <w:p w:rsidR="00D97D4E" w:rsidRDefault="00D97D4E" w:rsidP="00442365">
            <w:pPr>
              <w:pStyle w:val="Odstavecseseznamem"/>
              <w:numPr>
                <w:ilvl w:val="0"/>
                <w:numId w:val="310"/>
              </w:numPr>
              <w:ind w:left="490"/>
            </w:pPr>
            <w:r>
              <w:t>uplatňuje účelné způsoby chování v situacích ohrožující zdraví a v modelových situacích simulujících mimořádné události</w:t>
            </w:r>
          </w:p>
          <w:p w:rsidR="00442F1E" w:rsidRPr="00172C59" w:rsidRDefault="00D97D4E" w:rsidP="00442365">
            <w:pPr>
              <w:pStyle w:val="Odstavecseseznamem"/>
              <w:numPr>
                <w:ilvl w:val="0"/>
                <w:numId w:val="310"/>
              </w:numPr>
              <w:ind w:left="490" w:hanging="383"/>
            </w:pPr>
            <w:r>
              <w:t>uplatňuje ohleduplné chování k druhému pohlaví a orientuje se v bezpečných způsobech sexuálního chování mezi chlapci a děvčaty v daném věku</w:t>
            </w:r>
          </w:p>
        </w:tc>
        <w:tc>
          <w:tcPr>
            <w:tcW w:w="3693" w:type="dxa"/>
          </w:tcPr>
          <w:p w:rsidR="00442F1E" w:rsidRDefault="00442F1E" w:rsidP="00442F1E"/>
          <w:p w:rsidR="00442F1E" w:rsidRDefault="00442F1E" w:rsidP="00442F1E"/>
          <w:p w:rsidR="00442F1E" w:rsidRDefault="00442F1E" w:rsidP="00442F1E">
            <w:pPr>
              <w:rPr>
                <w:b/>
              </w:rPr>
            </w:pPr>
            <w:r w:rsidRPr="00442F1E">
              <w:rPr>
                <w:b/>
              </w:rPr>
              <w:t>Rozmanitost přírody</w:t>
            </w:r>
          </w:p>
          <w:p w:rsidR="00442F1E" w:rsidRPr="00442F1E" w:rsidRDefault="00442F1E" w:rsidP="00442F1E">
            <w:pPr>
              <w:rPr>
                <w:b/>
              </w:rPr>
            </w:pPr>
          </w:p>
          <w:p w:rsidR="00442F1E" w:rsidRDefault="00442F1E" w:rsidP="00442365">
            <w:pPr>
              <w:pStyle w:val="Odstavecseseznamem"/>
              <w:numPr>
                <w:ilvl w:val="0"/>
                <w:numId w:val="310"/>
              </w:numPr>
              <w:ind w:left="490" w:hanging="284"/>
            </w:pPr>
            <w:r>
              <w:t>Rostliny, houby, živočichové (jejich zákl. znaky, potřeby a projevy)</w:t>
            </w:r>
          </w:p>
          <w:p w:rsidR="00442F1E" w:rsidRDefault="00442F1E" w:rsidP="00442365">
            <w:pPr>
              <w:pStyle w:val="Odstavecseseznamem"/>
              <w:numPr>
                <w:ilvl w:val="0"/>
                <w:numId w:val="310"/>
              </w:numPr>
              <w:ind w:left="490" w:hanging="284"/>
            </w:pPr>
            <w:r>
              <w:t>Příroda kolem nás – péče o domácí zvířata a pokojové rostliny</w:t>
            </w:r>
          </w:p>
          <w:p w:rsidR="00442F1E" w:rsidRDefault="00442F1E" w:rsidP="00442365">
            <w:pPr>
              <w:pStyle w:val="Odstavecseseznamem"/>
              <w:numPr>
                <w:ilvl w:val="0"/>
                <w:numId w:val="310"/>
              </w:numPr>
              <w:ind w:left="490" w:hanging="284"/>
            </w:pPr>
            <w:r>
              <w:t>ochrana přírody − chování k přírodě, péče o životní prostředí; třídění odpadů</w:t>
            </w:r>
          </w:p>
          <w:p w:rsidR="00D97D4E" w:rsidRPr="00D97D4E" w:rsidRDefault="00D97D4E" w:rsidP="00442365">
            <w:pPr>
              <w:pStyle w:val="Odstavecseseznamem"/>
              <w:numPr>
                <w:ilvl w:val="0"/>
                <w:numId w:val="310"/>
              </w:numPr>
              <w:ind w:left="490" w:hanging="284"/>
            </w:pPr>
            <w:r w:rsidRPr="00D97D4E">
              <w:t>látky a jejich vlastnosti – základní rozdělení látek a jejich vlastností</w:t>
            </w:r>
          </w:p>
          <w:p w:rsidR="00D97D4E" w:rsidRPr="00D97D4E" w:rsidRDefault="00D97D4E" w:rsidP="00442365">
            <w:pPr>
              <w:pStyle w:val="Odstavecseseznamem"/>
              <w:numPr>
                <w:ilvl w:val="0"/>
                <w:numId w:val="310"/>
              </w:numPr>
              <w:ind w:left="490" w:hanging="284"/>
            </w:pPr>
            <w:r w:rsidRPr="00D97D4E">
              <w:t>voda – výskyt, význam, oběh vody v přírodě</w:t>
            </w:r>
          </w:p>
          <w:p w:rsidR="00D97D4E" w:rsidRPr="00D97D4E" w:rsidRDefault="00D97D4E" w:rsidP="00442365">
            <w:pPr>
              <w:pStyle w:val="Odstavecseseznamem"/>
              <w:numPr>
                <w:ilvl w:val="0"/>
                <w:numId w:val="310"/>
              </w:numPr>
              <w:ind w:left="490" w:hanging="284"/>
            </w:pPr>
            <w:r w:rsidRPr="00D97D4E">
              <w:t>vzduch – složení, význam, prodění vzduch</w:t>
            </w:r>
          </w:p>
          <w:p w:rsidR="00D97D4E" w:rsidRPr="00D97D4E" w:rsidRDefault="00D97D4E" w:rsidP="00442365">
            <w:pPr>
              <w:pStyle w:val="Odstavecseseznamem"/>
              <w:numPr>
                <w:ilvl w:val="0"/>
                <w:numId w:val="310"/>
              </w:numPr>
              <w:ind w:left="490" w:hanging="284"/>
            </w:pPr>
            <w:r w:rsidRPr="00D97D4E">
              <w:t>půda – význam půdy</w:t>
            </w:r>
          </w:p>
          <w:p w:rsidR="00D97D4E" w:rsidRDefault="00D97D4E" w:rsidP="00442F1E">
            <w:pPr>
              <w:rPr>
                <w:b/>
              </w:rPr>
            </w:pPr>
          </w:p>
          <w:p w:rsidR="00D97D4E" w:rsidRDefault="00D97D4E" w:rsidP="00442F1E">
            <w:pPr>
              <w:rPr>
                <w:b/>
              </w:rPr>
            </w:pPr>
          </w:p>
          <w:p w:rsidR="00D97D4E" w:rsidRDefault="00D97D4E" w:rsidP="00442F1E">
            <w:pPr>
              <w:rPr>
                <w:b/>
              </w:rPr>
            </w:pPr>
          </w:p>
          <w:p w:rsidR="00D97D4E" w:rsidRDefault="00D97D4E" w:rsidP="00442F1E">
            <w:pPr>
              <w:rPr>
                <w:b/>
              </w:rPr>
            </w:pPr>
          </w:p>
          <w:p w:rsidR="00D97D4E" w:rsidRDefault="00D97D4E" w:rsidP="00442F1E">
            <w:pPr>
              <w:rPr>
                <w:b/>
              </w:rPr>
            </w:pPr>
          </w:p>
          <w:p w:rsidR="00D97D4E" w:rsidRDefault="00D97D4E" w:rsidP="00442F1E">
            <w:pPr>
              <w:rPr>
                <w:b/>
              </w:rPr>
            </w:pPr>
          </w:p>
          <w:p w:rsidR="00D97D4E" w:rsidRDefault="00D97D4E" w:rsidP="00442F1E">
            <w:pPr>
              <w:rPr>
                <w:b/>
              </w:rPr>
            </w:pPr>
          </w:p>
          <w:p w:rsidR="00D97D4E" w:rsidRDefault="00D97D4E" w:rsidP="00442F1E">
            <w:pPr>
              <w:rPr>
                <w:b/>
              </w:rPr>
            </w:pPr>
          </w:p>
          <w:p w:rsidR="00442F1E" w:rsidRDefault="00442F1E" w:rsidP="00442F1E">
            <w:pPr>
              <w:rPr>
                <w:b/>
              </w:rPr>
            </w:pPr>
            <w:r w:rsidRPr="00442F1E">
              <w:rPr>
                <w:b/>
              </w:rPr>
              <w:t>Člověk a jeho zdraví</w:t>
            </w:r>
          </w:p>
          <w:p w:rsidR="00442F1E" w:rsidRPr="00442F1E" w:rsidRDefault="00442F1E" w:rsidP="00442F1E">
            <w:pPr>
              <w:rPr>
                <w:b/>
              </w:rPr>
            </w:pPr>
          </w:p>
          <w:p w:rsidR="00442F1E" w:rsidRDefault="00442F1E" w:rsidP="00442365">
            <w:pPr>
              <w:pStyle w:val="Odstavecseseznamem"/>
              <w:numPr>
                <w:ilvl w:val="0"/>
                <w:numId w:val="310"/>
              </w:numPr>
              <w:ind w:left="490" w:hanging="284"/>
            </w:pPr>
            <w:r>
              <w:t>Péče o zdraví, zdravá výživa – osobní, intimní a duševní hygiena</w:t>
            </w:r>
          </w:p>
          <w:p w:rsidR="00442F1E" w:rsidRDefault="00442F1E" w:rsidP="00442365">
            <w:pPr>
              <w:pStyle w:val="Odstavecseseznamem"/>
              <w:numPr>
                <w:ilvl w:val="0"/>
                <w:numId w:val="310"/>
              </w:numPr>
              <w:ind w:left="490" w:hanging="284"/>
            </w:pPr>
            <w:r>
              <w:t>lidské tělo − hlavní orgány a orgánové soustavy a jejich funkce</w:t>
            </w:r>
          </w:p>
          <w:p w:rsidR="00442F1E" w:rsidRDefault="00442F1E" w:rsidP="00442365">
            <w:pPr>
              <w:pStyle w:val="Odstavecseseznamem"/>
              <w:numPr>
                <w:ilvl w:val="0"/>
                <w:numId w:val="310"/>
              </w:numPr>
              <w:ind w:left="490" w:hanging="284"/>
            </w:pPr>
            <w:r>
              <w:t>Běžné nemoci a jejich prevence, chování v době nemoci</w:t>
            </w:r>
          </w:p>
          <w:p w:rsidR="00D97D4E" w:rsidRDefault="00D97D4E" w:rsidP="00442365">
            <w:pPr>
              <w:pStyle w:val="Odstavecseseznamem"/>
              <w:numPr>
                <w:ilvl w:val="0"/>
                <w:numId w:val="310"/>
              </w:numPr>
              <w:ind w:left="490" w:hanging="284"/>
            </w:pPr>
            <w:r>
              <w:t>Péče o zdraví – zdravá strava, pitný režim, aktivní pohyb</w:t>
            </w:r>
          </w:p>
          <w:p w:rsidR="00D97D4E" w:rsidRDefault="00D97D4E" w:rsidP="00D97D4E"/>
          <w:p w:rsidR="00D97D4E" w:rsidRDefault="00D97D4E" w:rsidP="00D97D4E"/>
          <w:p w:rsidR="00D97D4E" w:rsidRDefault="00D97D4E" w:rsidP="00D97D4E"/>
          <w:p w:rsidR="00D97D4E" w:rsidRDefault="00D97D4E" w:rsidP="00442365">
            <w:pPr>
              <w:pStyle w:val="Odstavecseseznamem"/>
              <w:numPr>
                <w:ilvl w:val="0"/>
                <w:numId w:val="310"/>
              </w:numPr>
              <w:ind w:left="490" w:hanging="284"/>
            </w:pPr>
            <w:r>
              <w:t>Návykové látky – nejčastější druhy návykových látek a jejich odmítání</w:t>
            </w:r>
          </w:p>
          <w:p w:rsidR="00442F1E" w:rsidRDefault="00442F1E" w:rsidP="00442F1E"/>
          <w:p w:rsidR="00442F1E" w:rsidRDefault="00442F1E" w:rsidP="00442F1E"/>
          <w:p w:rsidR="00442F1E" w:rsidRDefault="00442F1E" w:rsidP="00442F1E"/>
          <w:p w:rsidR="00442F1E" w:rsidRDefault="00442F1E" w:rsidP="00442F1E"/>
        </w:tc>
        <w:tc>
          <w:tcPr>
            <w:tcW w:w="2680" w:type="dxa"/>
          </w:tcPr>
          <w:p w:rsidR="00442F1E" w:rsidRPr="003A6484" w:rsidRDefault="00442F1E" w:rsidP="00442F1E">
            <w:pPr>
              <w:pStyle w:val="Zhlav"/>
              <w:tabs>
                <w:tab w:val="clear" w:pos="4536"/>
                <w:tab w:val="clear" w:pos="9072"/>
              </w:tabs>
              <w:rPr>
                <w:rFonts w:cs="Arial"/>
              </w:rPr>
            </w:pPr>
          </w:p>
          <w:p w:rsidR="00442F1E" w:rsidRPr="003A6484" w:rsidRDefault="00442F1E" w:rsidP="00442F1E">
            <w:pPr>
              <w:pStyle w:val="Zhlav"/>
              <w:tabs>
                <w:tab w:val="clear" w:pos="4536"/>
                <w:tab w:val="clear" w:pos="9072"/>
              </w:tabs>
              <w:rPr>
                <w:rFonts w:cs="Arial"/>
              </w:rPr>
            </w:pPr>
          </w:p>
          <w:p w:rsidR="00442F1E" w:rsidRPr="003A6484" w:rsidRDefault="00442F1E" w:rsidP="00442F1E">
            <w:pPr>
              <w:pStyle w:val="Zhlav"/>
              <w:tabs>
                <w:tab w:val="clear" w:pos="4536"/>
                <w:tab w:val="clear" w:pos="9072"/>
              </w:tabs>
              <w:rPr>
                <w:rFonts w:cs="Arial"/>
              </w:rPr>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pPr>
            <w:r>
              <w:t>EV</w:t>
            </w:r>
          </w:p>
          <w:p w:rsidR="00442F1E" w:rsidRDefault="00442F1E" w:rsidP="00442F1E">
            <w:pPr>
              <w:pStyle w:val="Zhlav"/>
            </w:pPr>
            <w:r>
              <w:t>Ekosystémy</w:t>
            </w:r>
          </w:p>
          <w:p w:rsidR="00442F1E" w:rsidRDefault="00442F1E" w:rsidP="00442F1E">
            <w:pPr>
              <w:pStyle w:val="Zhlav"/>
            </w:pPr>
            <w:r>
              <w:t>Základní podmínky života</w:t>
            </w:r>
          </w:p>
          <w:p w:rsidR="00442F1E" w:rsidRDefault="00442F1E" w:rsidP="00442F1E">
            <w:pPr>
              <w:pStyle w:val="Zhlav"/>
            </w:pPr>
            <w:r>
              <w:t>Lidské aktivity a problémy prostředí</w:t>
            </w:r>
          </w:p>
          <w:p w:rsidR="00442F1E" w:rsidRDefault="00442F1E" w:rsidP="00442F1E">
            <w:pPr>
              <w:pStyle w:val="Zhlav"/>
              <w:tabs>
                <w:tab w:val="clear" w:pos="4536"/>
                <w:tab w:val="clear" w:pos="9072"/>
              </w:tabs>
            </w:pPr>
            <w:r>
              <w:t>Vztah člověka k prostředí</w:t>
            </w: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442F1E" w:rsidRDefault="00442F1E" w:rsidP="00442F1E">
            <w:pPr>
              <w:pStyle w:val="Zhlav"/>
              <w:tabs>
                <w:tab w:val="clear" w:pos="4536"/>
                <w:tab w:val="clear" w:pos="9072"/>
              </w:tabs>
            </w:pPr>
          </w:p>
          <w:p w:rsidR="00D97D4E" w:rsidRDefault="00D97D4E" w:rsidP="00442F1E">
            <w:pPr>
              <w:pStyle w:val="Zhlav"/>
              <w:tabs>
                <w:tab w:val="clear" w:pos="4536"/>
                <w:tab w:val="clear" w:pos="9072"/>
              </w:tabs>
            </w:pPr>
          </w:p>
          <w:p w:rsidR="00D97D4E" w:rsidRDefault="00D97D4E" w:rsidP="00442F1E">
            <w:pPr>
              <w:pStyle w:val="Zhlav"/>
              <w:tabs>
                <w:tab w:val="clear" w:pos="4536"/>
                <w:tab w:val="clear" w:pos="9072"/>
              </w:tabs>
            </w:pPr>
          </w:p>
          <w:p w:rsidR="00442F1E" w:rsidRDefault="00442F1E" w:rsidP="00442F1E">
            <w:pPr>
              <w:pStyle w:val="Zhlav"/>
              <w:tabs>
                <w:tab w:val="clear" w:pos="4536"/>
                <w:tab w:val="clear" w:pos="9072"/>
              </w:tabs>
            </w:pPr>
          </w:p>
          <w:p w:rsidR="00442F1E" w:rsidRPr="003A6484" w:rsidRDefault="00442F1E" w:rsidP="00442F1E">
            <w:pPr>
              <w:pStyle w:val="Zhlav"/>
              <w:tabs>
                <w:tab w:val="clear" w:pos="4536"/>
                <w:tab w:val="clear" w:pos="9072"/>
              </w:tabs>
            </w:pPr>
          </w:p>
        </w:tc>
      </w:tr>
    </w:tbl>
    <w:p w:rsidR="00442F1E" w:rsidRDefault="00442F1E" w:rsidP="00F064E6">
      <w:pPr>
        <w:pStyle w:val="a"/>
        <w:jc w:val="both"/>
        <w:rPr>
          <w:sz w:val="24"/>
        </w:rPr>
      </w:pPr>
    </w:p>
    <w:p w:rsidR="001B3A55" w:rsidRDefault="001B3A55" w:rsidP="00F064E6">
      <w:pPr>
        <w:pStyle w:val="a"/>
        <w:jc w:val="both"/>
        <w:rPr>
          <w:sz w:val="24"/>
        </w:rPr>
      </w:pPr>
    </w:p>
    <w:p w:rsidR="001B3A55" w:rsidRDefault="001B3A55" w:rsidP="00F064E6">
      <w:pPr>
        <w:pStyle w:val="a"/>
        <w:jc w:val="both"/>
        <w:rPr>
          <w:sz w:val="24"/>
        </w:rPr>
      </w:pPr>
    </w:p>
    <w:p w:rsidR="001B3A55" w:rsidRDefault="001B3A55" w:rsidP="00F064E6">
      <w:pPr>
        <w:pStyle w:val="a"/>
        <w:jc w:val="both"/>
        <w:rPr>
          <w:sz w:val="24"/>
        </w:rPr>
      </w:pPr>
    </w:p>
    <w:p w:rsidR="001B3A55" w:rsidRDefault="001B3A55" w:rsidP="00F064E6">
      <w:pPr>
        <w:pStyle w:val="a"/>
        <w:jc w:val="both"/>
        <w:rPr>
          <w:sz w:val="24"/>
        </w:rPr>
      </w:pPr>
    </w:p>
    <w:p w:rsidR="001B3A55" w:rsidRDefault="001B3A55" w:rsidP="00F064E6">
      <w:pPr>
        <w:pStyle w:val="a"/>
        <w:jc w:val="both"/>
        <w:rPr>
          <w:sz w:val="24"/>
        </w:rPr>
      </w:pPr>
    </w:p>
    <w:p w:rsidR="001B3A55" w:rsidRDefault="001B3A55" w:rsidP="00F064E6">
      <w:pPr>
        <w:pStyle w:val="a"/>
        <w:jc w:val="both"/>
        <w:rPr>
          <w:sz w:val="24"/>
        </w:rPr>
      </w:pPr>
    </w:p>
    <w:p w:rsidR="001B3A55" w:rsidRDefault="001B3A55" w:rsidP="00F064E6">
      <w:pPr>
        <w:pStyle w:val="a"/>
        <w:jc w:val="both"/>
        <w:rPr>
          <w:sz w:val="24"/>
        </w:rPr>
      </w:pPr>
    </w:p>
    <w:p w:rsidR="001B3A55" w:rsidRDefault="001B3A55" w:rsidP="00F064E6">
      <w:pPr>
        <w:pStyle w:val="a"/>
        <w:jc w:val="both"/>
        <w:rPr>
          <w:sz w:val="24"/>
        </w:rPr>
      </w:pPr>
    </w:p>
    <w:p w:rsidR="001B3A55" w:rsidRDefault="001B3A55" w:rsidP="00F064E6">
      <w:pPr>
        <w:pStyle w:val="a"/>
        <w:jc w:val="both"/>
        <w:rPr>
          <w:sz w:val="24"/>
        </w:rPr>
      </w:pPr>
    </w:p>
    <w:p w:rsidR="00F064E6" w:rsidRDefault="00F064E6" w:rsidP="00F064E6">
      <w:pPr>
        <w:pStyle w:val="a"/>
        <w:jc w:val="both"/>
        <w:rPr>
          <w:sz w:val="24"/>
        </w:rPr>
      </w:pPr>
      <w:r>
        <w:rPr>
          <w:sz w:val="24"/>
        </w:rPr>
        <w:lastRenderedPageBreak/>
        <w:t>5.  4.  3.  VLASTIVĚDA</w:t>
      </w:r>
    </w:p>
    <w:p w:rsidR="00F064E6" w:rsidRDefault="00F064E6" w:rsidP="00F064E6">
      <w:pPr>
        <w:pStyle w:val="a"/>
        <w:ind w:left="60"/>
        <w:jc w:val="both"/>
        <w:rPr>
          <w:sz w:val="24"/>
        </w:rPr>
      </w:pPr>
      <w:r>
        <w:rPr>
          <w:sz w:val="24"/>
        </w:rPr>
        <w:t>Charakteristika vyučovacího předmětu Vlastivěda</w:t>
      </w:r>
    </w:p>
    <w:p w:rsidR="00F064E6" w:rsidRDefault="00F064E6" w:rsidP="00F064E6">
      <w:pPr>
        <w:pStyle w:val="a"/>
        <w:jc w:val="both"/>
        <w:rPr>
          <w:sz w:val="24"/>
        </w:rPr>
      </w:pPr>
    </w:p>
    <w:p w:rsidR="00F064E6" w:rsidRDefault="00F064E6" w:rsidP="00F064E6">
      <w:pPr>
        <w:rPr>
          <w:b/>
        </w:rPr>
      </w:pPr>
      <w:r w:rsidRPr="007E7A39">
        <w:rPr>
          <w:b/>
        </w:rPr>
        <w:t>Obsahové, časové a organizační vymezení</w:t>
      </w:r>
    </w:p>
    <w:p w:rsidR="00F064E6" w:rsidRDefault="00F064E6" w:rsidP="00F064E6">
      <w:pPr>
        <w:rPr>
          <w:b/>
        </w:rPr>
      </w:pPr>
    </w:p>
    <w:p w:rsidR="00F064E6" w:rsidRDefault="00F064E6" w:rsidP="00F064E6">
      <w:r>
        <w:t xml:space="preserve">Vyučovací předmět Vlastivěda se realizuje ve vzdělávacím oboru Člověk a jeho svět </w:t>
      </w:r>
      <w:r w:rsidR="00FC7895">
        <w:t>a jeho obsah je rozdělen na 3 te</w:t>
      </w:r>
      <w:r>
        <w:t>matické okruhy.</w:t>
      </w:r>
    </w:p>
    <w:p w:rsidR="00F064E6" w:rsidRDefault="00F064E6" w:rsidP="00F064E6"/>
    <w:p w:rsidR="00F064E6" w:rsidRDefault="00F064E6" w:rsidP="00F064E6">
      <w:pPr>
        <w:rPr>
          <w:b/>
        </w:rPr>
      </w:pPr>
      <w:r w:rsidRPr="004D01AE">
        <w:rPr>
          <w:b/>
        </w:rPr>
        <w:t>Místo, kde žijeme</w:t>
      </w:r>
    </w:p>
    <w:p w:rsidR="00F064E6" w:rsidRDefault="00F064E6" w:rsidP="00FB27B5">
      <w:pPr>
        <w:numPr>
          <w:ilvl w:val="0"/>
          <w:numId w:val="111"/>
        </w:numPr>
      </w:pPr>
      <w:r>
        <w:t>žáci se učí chápat organizaci života v obci, ve společnosti</w:t>
      </w:r>
    </w:p>
    <w:p w:rsidR="00F064E6" w:rsidRDefault="00F064E6" w:rsidP="00FB27B5">
      <w:pPr>
        <w:numPr>
          <w:ilvl w:val="0"/>
          <w:numId w:val="111"/>
        </w:numPr>
      </w:pPr>
      <w:r>
        <w:t>prakticky poznávají místní a regionální skutečnosti</w:t>
      </w:r>
    </w:p>
    <w:p w:rsidR="00F064E6" w:rsidRDefault="00F064E6" w:rsidP="00FB27B5">
      <w:pPr>
        <w:numPr>
          <w:ilvl w:val="0"/>
          <w:numId w:val="111"/>
        </w:numPr>
      </w:pPr>
      <w:r>
        <w:t>postupně rozvíjejí vztah ke své vlasti, posilují národní cítění</w:t>
      </w:r>
    </w:p>
    <w:p w:rsidR="00F064E6" w:rsidRDefault="00F064E6" w:rsidP="00FB27B5">
      <w:pPr>
        <w:numPr>
          <w:ilvl w:val="0"/>
          <w:numId w:val="111"/>
        </w:numPr>
      </w:pPr>
      <w:r>
        <w:t>důraz je kladen na bezpečnost silničního provozu, na dopravní výchovu</w:t>
      </w:r>
    </w:p>
    <w:p w:rsidR="00F064E6" w:rsidRDefault="00F064E6" w:rsidP="00F064E6"/>
    <w:p w:rsidR="00F064E6" w:rsidRDefault="00F064E6" w:rsidP="00F064E6">
      <w:pPr>
        <w:rPr>
          <w:b/>
        </w:rPr>
      </w:pPr>
      <w:r w:rsidRPr="004D01AE">
        <w:rPr>
          <w:b/>
        </w:rPr>
        <w:t>Lidé kolem nás</w:t>
      </w:r>
    </w:p>
    <w:p w:rsidR="00F064E6" w:rsidRDefault="00F064E6" w:rsidP="00FB27B5">
      <w:pPr>
        <w:numPr>
          <w:ilvl w:val="0"/>
          <w:numId w:val="111"/>
        </w:numPr>
      </w:pPr>
      <w:r w:rsidRPr="004D01AE">
        <w:t>žáci</w:t>
      </w:r>
      <w:r>
        <w:t xml:space="preserve"> si upevňují zásady vhodného chování a jednání mezi lidmi</w:t>
      </w:r>
    </w:p>
    <w:p w:rsidR="00F064E6" w:rsidRDefault="00F064E6" w:rsidP="00FB27B5">
      <w:pPr>
        <w:numPr>
          <w:ilvl w:val="0"/>
          <w:numId w:val="111"/>
        </w:numPr>
      </w:pPr>
      <w:r>
        <w:t>uvědomují si význam a podstatu tolerance, pomoci, solidarity, úcty, snášenlivosti a rovného postavení mužů a žen</w:t>
      </w:r>
    </w:p>
    <w:p w:rsidR="00F064E6" w:rsidRDefault="00F064E6" w:rsidP="00FB27B5">
      <w:pPr>
        <w:numPr>
          <w:ilvl w:val="0"/>
          <w:numId w:val="111"/>
        </w:numPr>
      </w:pPr>
      <w:r>
        <w:t>seznamují se základními právy, povinnostmi a problémy ve společnosti i ve světě</w:t>
      </w:r>
    </w:p>
    <w:p w:rsidR="00F064E6" w:rsidRDefault="00F064E6" w:rsidP="00FB27B5">
      <w:pPr>
        <w:numPr>
          <w:ilvl w:val="0"/>
          <w:numId w:val="111"/>
        </w:numPr>
      </w:pPr>
      <w:r>
        <w:t>výuka je směřována k výchově budoucího občana demokratického státu</w:t>
      </w:r>
    </w:p>
    <w:p w:rsidR="00F064E6" w:rsidRDefault="00F064E6" w:rsidP="00F064E6"/>
    <w:p w:rsidR="00F064E6" w:rsidRPr="00F80EAD" w:rsidRDefault="00F064E6" w:rsidP="00F064E6">
      <w:pPr>
        <w:rPr>
          <w:b/>
        </w:rPr>
      </w:pPr>
      <w:r w:rsidRPr="00F80EAD">
        <w:rPr>
          <w:b/>
        </w:rPr>
        <w:t>Lidé a čas</w:t>
      </w:r>
    </w:p>
    <w:p w:rsidR="00F064E6" w:rsidRDefault="00F064E6" w:rsidP="00FB27B5">
      <w:pPr>
        <w:numPr>
          <w:ilvl w:val="0"/>
          <w:numId w:val="111"/>
        </w:numPr>
      </w:pPr>
      <w:r w:rsidRPr="00F80EAD">
        <w:t>žáci</w:t>
      </w:r>
      <w:r>
        <w:t xml:space="preserve"> se orientují v časové posloupnosti společenských událostí, postupů událostí a </w:t>
      </w:r>
    </w:p>
    <w:p w:rsidR="00F064E6" w:rsidRDefault="00F064E6" w:rsidP="00F064E6">
      <w:pPr>
        <w:ind w:left="564"/>
      </w:pPr>
      <w:r>
        <w:t xml:space="preserve">      utváření historie, věcí a dějů</w:t>
      </w:r>
    </w:p>
    <w:p w:rsidR="00F064E6" w:rsidRDefault="00F064E6" w:rsidP="00FB27B5">
      <w:pPr>
        <w:numPr>
          <w:ilvl w:val="0"/>
          <w:numId w:val="111"/>
        </w:numPr>
      </w:pPr>
      <w:r>
        <w:t xml:space="preserve">snahou je vyvolání zájmu žáků o samostatné vyhledávání, získávání a zkoumání </w:t>
      </w:r>
    </w:p>
    <w:p w:rsidR="00F064E6" w:rsidRDefault="00F064E6" w:rsidP="00F064E6">
      <w:pPr>
        <w:ind w:left="564"/>
      </w:pPr>
      <w:r>
        <w:t xml:space="preserve">      informací z historie i současnosti společnosti</w:t>
      </w:r>
    </w:p>
    <w:p w:rsidR="00F064E6" w:rsidRDefault="00F064E6" w:rsidP="00F064E6">
      <w:pPr>
        <w:ind w:left="564"/>
      </w:pPr>
    </w:p>
    <w:p w:rsidR="00F064E6" w:rsidRDefault="00F064E6" w:rsidP="00F064E6">
      <w:r>
        <w:t xml:space="preserve">Výuka předmětu Vlastivěda je realizována ve 4. ročníku 2 vyučovací hodiny týdně a </w:t>
      </w:r>
      <w:r w:rsidR="00FC7895" w:rsidRPr="003556EC">
        <w:rPr>
          <w:color w:val="000000" w:themeColor="text1"/>
        </w:rPr>
        <w:t>v 5. ročníku rovněž 2 hodiny týdně, přičemž 1 hodina je čerpána z  disponibilní časové dotace</w:t>
      </w:r>
      <w:r w:rsidR="00FC7895" w:rsidRPr="003556EC">
        <w:rPr>
          <w:b/>
          <w:color w:val="000000" w:themeColor="text1"/>
        </w:rPr>
        <w:t>.</w:t>
      </w:r>
    </w:p>
    <w:p w:rsidR="00F064E6" w:rsidRDefault="00F064E6" w:rsidP="00F064E6">
      <w:pPr>
        <w:pStyle w:val="a"/>
        <w:jc w:val="both"/>
        <w:rPr>
          <w:b w:val="0"/>
          <w:bCs w:val="0"/>
          <w:sz w:val="24"/>
        </w:rPr>
      </w:pPr>
      <w:r>
        <w:rPr>
          <w:b w:val="0"/>
          <w:bCs w:val="0"/>
          <w:sz w:val="24"/>
        </w:rPr>
        <w:t>Vyučování probíhá  obvykle ve kmenových třídách, součástí výuky je vyhledávání informací na internetu, v encyklopediích, atd., je zpestřena vycházkami a exkurzemi.</w:t>
      </w:r>
    </w:p>
    <w:p w:rsidR="00F064E6" w:rsidRDefault="00F064E6" w:rsidP="00F064E6">
      <w:pPr>
        <w:pStyle w:val="a"/>
        <w:jc w:val="both"/>
        <w:rPr>
          <w:sz w:val="28"/>
        </w:rPr>
      </w:pPr>
    </w:p>
    <w:p w:rsidR="00F064E6" w:rsidRDefault="00F064E6" w:rsidP="00F064E6">
      <w:pPr>
        <w:pStyle w:val="a"/>
        <w:jc w:val="both"/>
        <w:rPr>
          <w:b w:val="0"/>
          <w:sz w:val="24"/>
        </w:rPr>
      </w:pPr>
      <w:r>
        <w:rPr>
          <w:b w:val="0"/>
          <w:sz w:val="24"/>
        </w:rPr>
        <w:t>V předmětu Vlastivěda jsou realizována tato průřezová témata: multikulturní výchova, environmentální výchova, výchova k myšlení v evropských a globálních souvislostech, výchova demokratického občana , osobnostní a sociální výchova  a mediální výchova.</w:t>
      </w:r>
    </w:p>
    <w:p w:rsidR="00F064E6" w:rsidRDefault="00F064E6" w:rsidP="00F064E6">
      <w:pPr>
        <w:pStyle w:val="a"/>
        <w:jc w:val="both"/>
        <w:rPr>
          <w:b w:val="0"/>
          <w:sz w:val="24"/>
        </w:rPr>
      </w:pPr>
    </w:p>
    <w:p w:rsidR="00F064E6" w:rsidRPr="0057187C" w:rsidRDefault="00F064E6" w:rsidP="00F064E6">
      <w:pPr>
        <w:pStyle w:val="a"/>
        <w:jc w:val="both"/>
        <w:rPr>
          <w:b w:val="0"/>
          <w:sz w:val="24"/>
        </w:rPr>
      </w:pPr>
    </w:p>
    <w:p w:rsidR="00F064E6" w:rsidRPr="00367A9F" w:rsidRDefault="00F064E6" w:rsidP="00F064E6">
      <w:pPr>
        <w:pStyle w:val="a"/>
        <w:ind w:left="60"/>
        <w:jc w:val="both"/>
        <w:rPr>
          <w:sz w:val="24"/>
        </w:rPr>
      </w:pPr>
      <w:r w:rsidRPr="00367A9F">
        <w:rPr>
          <w:sz w:val="24"/>
        </w:rPr>
        <w:t xml:space="preserve">Výchovné a vzdělávací strategie pro rozvoj klíčových kompetencí </w:t>
      </w:r>
    </w:p>
    <w:p w:rsidR="00F064E6" w:rsidRDefault="00F064E6" w:rsidP="00F064E6">
      <w:pPr>
        <w:pStyle w:val="a"/>
        <w:ind w:left="60"/>
        <w:jc w:val="both"/>
        <w:rPr>
          <w:sz w:val="28"/>
        </w:rPr>
      </w:pPr>
    </w:p>
    <w:p w:rsidR="00F064E6" w:rsidRDefault="00F064E6" w:rsidP="00F064E6">
      <w:pPr>
        <w:pStyle w:val="a"/>
        <w:jc w:val="both"/>
        <w:rPr>
          <w:sz w:val="24"/>
        </w:rPr>
      </w:pPr>
      <w:r>
        <w:rPr>
          <w:sz w:val="24"/>
        </w:rPr>
        <w:t>Kompetence k učení</w:t>
      </w:r>
    </w:p>
    <w:p w:rsidR="00F064E6" w:rsidRDefault="00F064E6" w:rsidP="00FB27B5">
      <w:pPr>
        <w:numPr>
          <w:ilvl w:val="0"/>
          <w:numId w:val="111"/>
        </w:numPr>
      </w:pPr>
      <w:r>
        <w:t>učitel učí žáky orientaci v mapách a v jednoduchých plánech, orientaci v čase</w:t>
      </w:r>
    </w:p>
    <w:p w:rsidR="00F064E6" w:rsidRDefault="00F064E6" w:rsidP="00FB27B5">
      <w:pPr>
        <w:numPr>
          <w:ilvl w:val="0"/>
          <w:numId w:val="111"/>
        </w:numPr>
      </w:pPr>
      <w:r>
        <w:t>učí je začlenit obec do příslušného regionu a kraje</w:t>
      </w:r>
    </w:p>
    <w:p w:rsidR="00F064E6" w:rsidRDefault="00F064E6" w:rsidP="00FB27B5">
      <w:pPr>
        <w:numPr>
          <w:ilvl w:val="0"/>
          <w:numId w:val="111"/>
        </w:numPr>
      </w:pPr>
      <w:r>
        <w:t>učitel vede žáky k užívání správné terminologie a symboliky</w:t>
      </w:r>
    </w:p>
    <w:p w:rsidR="00F064E6" w:rsidRDefault="00F064E6" w:rsidP="00FB27B5">
      <w:pPr>
        <w:numPr>
          <w:ilvl w:val="0"/>
          <w:numId w:val="111"/>
        </w:numPr>
      </w:pPr>
      <w:r>
        <w:t>učitel pomáhá řešit a třídit informace podle zvolených kritérií</w:t>
      </w:r>
    </w:p>
    <w:p w:rsidR="00F064E6" w:rsidRDefault="00F064E6" w:rsidP="00FB27B5">
      <w:pPr>
        <w:numPr>
          <w:ilvl w:val="0"/>
          <w:numId w:val="111"/>
        </w:numPr>
      </w:pPr>
      <w:r>
        <w:t xml:space="preserve">učitel umožňuje žákům, aby se podíleli na utváření kritérií hodnocení činností nebo jejich výsledků </w:t>
      </w:r>
    </w:p>
    <w:p w:rsidR="00F064E6" w:rsidRDefault="00F064E6" w:rsidP="00F064E6">
      <w:pPr>
        <w:ind w:left="564"/>
      </w:pPr>
    </w:p>
    <w:p w:rsidR="00F064E6" w:rsidRDefault="00F064E6" w:rsidP="00F064E6">
      <w:pPr>
        <w:ind w:left="564"/>
      </w:pPr>
    </w:p>
    <w:p w:rsidR="00F064E6" w:rsidRDefault="00F064E6" w:rsidP="00F064E6">
      <w:pPr>
        <w:ind w:left="564"/>
      </w:pPr>
    </w:p>
    <w:p w:rsidR="00F064E6" w:rsidRDefault="00F064E6" w:rsidP="00F064E6">
      <w:pPr>
        <w:ind w:left="564"/>
      </w:pPr>
    </w:p>
    <w:p w:rsidR="00F064E6" w:rsidRDefault="00F064E6" w:rsidP="00F064E6">
      <w:pPr>
        <w:ind w:left="564"/>
      </w:pPr>
    </w:p>
    <w:p w:rsidR="00F064E6" w:rsidRDefault="00F064E6" w:rsidP="00F064E6">
      <w:pPr>
        <w:ind w:left="564"/>
      </w:pPr>
    </w:p>
    <w:p w:rsidR="00F064E6" w:rsidRDefault="00F064E6" w:rsidP="00F064E6">
      <w:pPr>
        <w:rPr>
          <w:b/>
        </w:rPr>
      </w:pPr>
      <w:r w:rsidRPr="00F43483">
        <w:rPr>
          <w:b/>
        </w:rPr>
        <w:lastRenderedPageBreak/>
        <w:t>Kompetence k řešení problémů</w:t>
      </w:r>
    </w:p>
    <w:p w:rsidR="00F064E6" w:rsidRDefault="00F064E6" w:rsidP="00FB27B5">
      <w:pPr>
        <w:numPr>
          <w:ilvl w:val="0"/>
          <w:numId w:val="111"/>
        </w:numPr>
      </w:pPr>
      <w:r>
        <w:t>učitel vede žáky k práci s  odbornou literaturou, encyklopediemi, mapami, informace získávají na internetu</w:t>
      </w:r>
    </w:p>
    <w:p w:rsidR="00F064E6" w:rsidRDefault="00F064E6" w:rsidP="00FB27B5">
      <w:pPr>
        <w:numPr>
          <w:ilvl w:val="0"/>
          <w:numId w:val="111"/>
        </w:numPr>
      </w:pPr>
      <w:r>
        <w:t xml:space="preserve">učitel pomáhá žákům, aby došli k samostatným objevům, řešením a závěrům, hledají cesty, jak k nim dojít </w:t>
      </w:r>
    </w:p>
    <w:p w:rsidR="00F064E6" w:rsidRDefault="00F064E6" w:rsidP="00F064E6"/>
    <w:p w:rsidR="00F064E6" w:rsidRPr="00B40BA8" w:rsidRDefault="00F064E6" w:rsidP="00F064E6">
      <w:pPr>
        <w:rPr>
          <w:b/>
        </w:rPr>
      </w:pPr>
      <w:r w:rsidRPr="00B40BA8">
        <w:rPr>
          <w:b/>
        </w:rPr>
        <w:t>Kompetence komunikativní</w:t>
      </w:r>
    </w:p>
    <w:p w:rsidR="00F064E6" w:rsidRDefault="00F064E6" w:rsidP="00F064E6">
      <w:pPr>
        <w:ind w:left="564"/>
      </w:pPr>
      <w:r>
        <w:t xml:space="preserve">-     učitel vede žáky vyjadřovat různými způsoby estetické hodnoty a rozmanitosti    </w:t>
      </w:r>
    </w:p>
    <w:p w:rsidR="00F064E6" w:rsidRDefault="00F064E6" w:rsidP="00F064E6">
      <w:pPr>
        <w:ind w:left="564"/>
      </w:pPr>
      <w:r>
        <w:t xml:space="preserve">      krajiny</w:t>
      </w:r>
    </w:p>
    <w:p w:rsidR="00F064E6" w:rsidRDefault="00F064E6" w:rsidP="00FB27B5">
      <w:pPr>
        <w:numPr>
          <w:ilvl w:val="0"/>
          <w:numId w:val="111"/>
        </w:numPr>
      </w:pPr>
      <w:r>
        <w:t>učitel se žáky komunikuje o různých způsobech řešení, pomáhá nalézt nejvhodnější způsob, vede žáky k ověřování výsledků</w:t>
      </w:r>
    </w:p>
    <w:p w:rsidR="00F064E6" w:rsidRDefault="00F064E6" w:rsidP="00FB27B5">
      <w:pPr>
        <w:numPr>
          <w:ilvl w:val="0"/>
          <w:numId w:val="111"/>
        </w:numPr>
      </w:pPr>
      <w:r>
        <w:t>motivuje žáky k obhajobě výsledků své práce</w:t>
      </w:r>
    </w:p>
    <w:p w:rsidR="00F064E6" w:rsidRDefault="00F064E6" w:rsidP="00FB27B5">
      <w:pPr>
        <w:numPr>
          <w:ilvl w:val="0"/>
          <w:numId w:val="111"/>
        </w:numPr>
      </w:pPr>
      <w:r>
        <w:t>učitel podněcuje žáky k argumentaci</w:t>
      </w:r>
    </w:p>
    <w:p w:rsidR="00F064E6" w:rsidRDefault="00F064E6" w:rsidP="00FB27B5">
      <w:pPr>
        <w:numPr>
          <w:ilvl w:val="0"/>
          <w:numId w:val="111"/>
        </w:numPr>
      </w:pPr>
      <w:r>
        <w:t>učitel vytváří příležitosti k interpretaci či prezentaci různých textů, obrazových materiálů a jiných forem záznamů</w:t>
      </w:r>
    </w:p>
    <w:p w:rsidR="00F064E6" w:rsidRDefault="00F064E6" w:rsidP="00F064E6"/>
    <w:p w:rsidR="00F064E6" w:rsidRDefault="00F064E6" w:rsidP="00F064E6">
      <w:pPr>
        <w:rPr>
          <w:b/>
        </w:rPr>
      </w:pPr>
      <w:r w:rsidRPr="00FB376C">
        <w:rPr>
          <w:b/>
        </w:rPr>
        <w:t>Kompetence sociální a personální</w:t>
      </w:r>
    </w:p>
    <w:p w:rsidR="00F064E6" w:rsidRDefault="00F064E6" w:rsidP="00F064E6">
      <w:pPr>
        <w:pStyle w:val="a"/>
        <w:jc w:val="both"/>
        <w:rPr>
          <w:b w:val="0"/>
          <w:bCs w:val="0"/>
          <w:sz w:val="24"/>
        </w:rPr>
      </w:pPr>
      <w:r>
        <w:t xml:space="preserve">       -   </w:t>
      </w:r>
      <w:r>
        <w:rPr>
          <w:b w:val="0"/>
          <w:sz w:val="24"/>
        </w:rPr>
        <w:t>učitel vytváří heterogenní pracovní skupiny,</w:t>
      </w:r>
      <w:r>
        <w:t xml:space="preserve"> </w:t>
      </w:r>
      <w:r>
        <w:rPr>
          <w:b w:val="0"/>
          <w:bCs w:val="0"/>
          <w:sz w:val="24"/>
        </w:rPr>
        <w:t xml:space="preserve">žáci se tím učí spolupracovat </w:t>
      </w:r>
    </w:p>
    <w:p w:rsidR="00F064E6" w:rsidRDefault="00F064E6" w:rsidP="00F064E6">
      <w:pPr>
        <w:pStyle w:val="a"/>
        <w:ind w:firstLine="540"/>
        <w:jc w:val="both"/>
        <w:rPr>
          <w:b w:val="0"/>
          <w:bCs w:val="0"/>
          <w:sz w:val="24"/>
        </w:rPr>
      </w:pPr>
      <w:r>
        <w:rPr>
          <w:b w:val="0"/>
          <w:bCs w:val="0"/>
          <w:sz w:val="24"/>
        </w:rPr>
        <w:t>-    umožňuje žákům seznamovat se s názory a nápady druhých a učí je je respektovat</w:t>
      </w:r>
    </w:p>
    <w:p w:rsidR="00F064E6" w:rsidRDefault="00F064E6" w:rsidP="00FB27B5">
      <w:pPr>
        <w:pStyle w:val="a"/>
        <w:numPr>
          <w:ilvl w:val="0"/>
          <w:numId w:val="111"/>
        </w:numPr>
        <w:ind w:left="900"/>
        <w:jc w:val="both"/>
        <w:rPr>
          <w:b w:val="0"/>
          <w:bCs w:val="0"/>
          <w:sz w:val="24"/>
        </w:rPr>
      </w:pPr>
      <w:r>
        <w:rPr>
          <w:b w:val="0"/>
          <w:bCs w:val="0"/>
          <w:sz w:val="24"/>
        </w:rPr>
        <w:t>při plnění zadaných úkolů žáci získávají cenné zkušenosti, o které se vzájemně dělí se spolužáky</w:t>
      </w:r>
    </w:p>
    <w:p w:rsidR="00F064E6" w:rsidRDefault="00F064E6" w:rsidP="00F064E6">
      <w:pPr>
        <w:pStyle w:val="a"/>
        <w:jc w:val="both"/>
        <w:rPr>
          <w:b w:val="0"/>
          <w:bCs w:val="0"/>
          <w:sz w:val="24"/>
        </w:rPr>
      </w:pPr>
    </w:p>
    <w:p w:rsidR="00F064E6" w:rsidRDefault="00F064E6" w:rsidP="00F064E6">
      <w:pPr>
        <w:pStyle w:val="a"/>
        <w:jc w:val="both"/>
        <w:rPr>
          <w:bCs w:val="0"/>
          <w:sz w:val="24"/>
        </w:rPr>
      </w:pPr>
      <w:r w:rsidRPr="00BF65D0">
        <w:rPr>
          <w:bCs w:val="0"/>
          <w:sz w:val="24"/>
        </w:rPr>
        <w:t>Kompetence občanské</w:t>
      </w:r>
    </w:p>
    <w:p w:rsidR="00F064E6" w:rsidRDefault="00F064E6" w:rsidP="00FB27B5">
      <w:pPr>
        <w:pStyle w:val="a"/>
        <w:numPr>
          <w:ilvl w:val="0"/>
          <w:numId w:val="111"/>
        </w:numPr>
        <w:jc w:val="both"/>
        <w:rPr>
          <w:b w:val="0"/>
          <w:bCs w:val="0"/>
          <w:sz w:val="24"/>
        </w:rPr>
      </w:pPr>
      <w:r>
        <w:rPr>
          <w:b w:val="0"/>
          <w:bCs w:val="0"/>
          <w:sz w:val="24"/>
        </w:rPr>
        <w:t>učitel žáky učí projevovat toleranci přirozeným odlišnostem lidské společnosti</w:t>
      </w:r>
    </w:p>
    <w:p w:rsidR="00F064E6" w:rsidRDefault="00F064E6" w:rsidP="00FB27B5">
      <w:pPr>
        <w:pStyle w:val="a"/>
        <w:numPr>
          <w:ilvl w:val="0"/>
          <w:numId w:val="111"/>
        </w:numPr>
        <w:jc w:val="both"/>
        <w:rPr>
          <w:b w:val="0"/>
          <w:bCs w:val="0"/>
          <w:sz w:val="24"/>
        </w:rPr>
      </w:pPr>
      <w:r>
        <w:rPr>
          <w:b w:val="0"/>
          <w:bCs w:val="0"/>
          <w:sz w:val="24"/>
        </w:rPr>
        <w:t>učitel vede žáky k hodnocení vlastních výsledků práce – sebehodnocení</w:t>
      </w:r>
    </w:p>
    <w:p w:rsidR="00F064E6" w:rsidRDefault="00F064E6" w:rsidP="00FB27B5">
      <w:pPr>
        <w:pStyle w:val="a"/>
        <w:numPr>
          <w:ilvl w:val="0"/>
          <w:numId w:val="111"/>
        </w:numPr>
        <w:jc w:val="both"/>
        <w:rPr>
          <w:b w:val="0"/>
          <w:bCs w:val="0"/>
          <w:sz w:val="24"/>
        </w:rPr>
      </w:pPr>
      <w:r>
        <w:rPr>
          <w:b w:val="0"/>
          <w:bCs w:val="0"/>
          <w:sz w:val="24"/>
        </w:rPr>
        <w:t>učitel se snaží v žácích vypěstovat kladný vztah ke své vlasti, historickým památkám a hodnotám vůbec, probouzí v žácích národní hrdost</w:t>
      </w:r>
    </w:p>
    <w:p w:rsidR="00F064E6" w:rsidRDefault="00F064E6" w:rsidP="00FB27B5">
      <w:pPr>
        <w:pStyle w:val="a"/>
        <w:numPr>
          <w:ilvl w:val="0"/>
          <w:numId w:val="111"/>
        </w:numPr>
        <w:jc w:val="both"/>
        <w:rPr>
          <w:b w:val="0"/>
          <w:bCs w:val="0"/>
          <w:sz w:val="24"/>
        </w:rPr>
      </w:pPr>
      <w:r>
        <w:rPr>
          <w:b w:val="0"/>
          <w:bCs w:val="0"/>
          <w:sz w:val="24"/>
        </w:rPr>
        <w:t>vede žáky k uplatňování elementárních poznatků o lidské společnosti, soužití a o práci lidí, na příkladech porovnávat minulost a současnost</w:t>
      </w:r>
    </w:p>
    <w:p w:rsidR="00F064E6" w:rsidRDefault="00F064E6" w:rsidP="00F064E6">
      <w:pPr>
        <w:pStyle w:val="a"/>
        <w:jc w:val="both"/>
        <w:rPr>
          <w:b w:val="0"/>
          <w:bCs w:val="0"/>
          <w:sz w:val="24"/>
        </w:rPr>
      </w:pPr>
    </w:p>
    <w:p w:rsidR="00F064E6" w:rsidRDefault="00F064E6" w:rsidP="00F064E6">
      <w:pPr>
        <w:pStyle w:val="a"/>
        <w:jc w:val="both"/>
        <w:rPr>
          <w:bCs w:val="0"/>
          <w:sz w:val="24"/>
        </w:rPr>
      </w:pPr>
      <w:r w:rsidRPr="0045280F">
        <w:rPr>
          <w:bCs w:val="0"/>
          <w:sz w:val="24"/>
        </w:rPr>
        <w:t>Kompetence pracovní</w:t>
      </w:r>
    </w:p>
    <w:p w:rsidR="00F064E6" w:rsidRDefault="00F064E6" w:rsidP="00FB27B5">
      <w:pPr>
        <w:pStyle w:val="a"/>
        <w:numPr>
          <w:ilvl w:val="0"/>
          <w:numId w:val="111"/>
        </w:numPr>
        <w:jc w:val="both"/>
        <w:rPr>
          <w:b w:val="0"/>
          <w:bCs w:val="0"/>
          <w:sz w:val="24"/>
        </w:rPr>
      </w:pPr>
      <w:r>
        <w:rPr>
          <w:b w:val="0"/>
          <w:bCs w:val="0"/>
          <w:sz w:val="24"/>
        </w:rPr>
        <w:t>učitel vede žáky k plánování úkolů a postupů, zadává úkoly, při kterých mohou žáci spolupracovat</w:t>
      </w:r>
    </w:p>
    <w:p w:rsidR="00F064E6" w:rsidRDefault="00F064E6" w:rsidP="00FB27B5">
      <w:pPr>
        <w:pStyle w:val="a"/>
        <w:numPr>
          <w:ilvl w:val="0"/>
          <w:numId w:val="111"/>
        </w:numPr>
        <w:jc w:val="both"/>
        <w:rPr>
          <w:b w:val="0"/>
          <w:bCs w:val="0"/>
          <w:sz w:val="24"/>
        </w:rPr>
      </w:pPr>
      <w:r>
        <w:rPr>
          <w:b w:val="0"/>
          <w:bCs w:val="0"/>
          <w:sz w:val="24"/>
        </w:rPr>
        <w:t>učitel akceptuje náměty, názory, zkušenosti žáků</w:t>
      </w:r>
    </w:p>
    <w:p w:rsidR="00F064E6" w:rsidRPr="0045280F" w:rsidRDefault="00F064E6" w:rsidP="00FB27B5">
      <w:pPr>
        <w:pStyle w:val="a"/>
        <w:numPr>
          <w:ilvl w:val="0"/>
          <w:numId w:val="111"/>
        </w:numPr>
        <w:jc w:val="both"/>
        <w:rPr>
          <w:b w:val="0"/>
          <w:bCs w:val="0"/>
          <w:sz w:val="24"/>
        </w:rPr>
      </w:pPr>
      <w:r>
        <w:rPr>
          <w:b w:val="0"/>
          <w:bCs w:val="0"/>
          <w:sz w:val="24"/>
        </w:rPr>
        <w:t>vyžaduje při práci dodržování dohodnutého postupu a pravidel bezpečnosti při práci</w:t>
      </w:r>
    </w:p>
    <w:p w:rsidR="00F064E6" w:rsidRPr="0045280F" w:rsidRDefault="00F064E6" w:rsidP="00F064E6">
      <w:pPr>
        <w:pStyle w:val="a"/>
        <w:ind w:left="540"/>
        <w:jc w:val="both"/>
        <w:rPr>
          <w:bCs w:val="0"/>
          <w:sz w:val="24"/>
        </w:rPr>
      </w:pPr>
    </w:p>
    <w:p w:rsidR="00F064E6" w:rsidRDefault="00F064E6" w:rsidP="00F064E6">
      <w:pPr>
        <w:rPr>
          <w:b/>
        </w:rPr>
      </w:pPr>
    </w:p>
    <w:p w:rsidR="00F064E6" w:rsidRDefault="00F064E6" w:rsidP="00F064E6">
      <w:pPr>
        <w:rPr>
          <w:b/>
        </w:rPr>
      </w:pPr>
    </w:p>
    <w:p w:rsidR="00F064E6" w:rsidRPr="000855B0"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Vlastivěda</w:t>
      </w:r>
    </w:p>
    <w:p w:rsidR="00F60131" w:rsidRDefault="00F60131" w:rsidP="00F60131">
      <w:pPr>
        <w:rPr>
          <w:b/>
          <w:bCs/>
          <w:sz w:val="28"/>
        </w:rPr>
      </w:pPr>
      <w:r>
        <w:rPr>
          <w:b/>
          <w:bCs/>
          <w:sz w:val="28"/>
        </w:rPr>
        <w:t>Ročník:  4.</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Pr="00A177A3" w:rsidRDefault="00F064E6" w:rsidP="00F60131">
            <w:pPr>
              <w:rPr>
                <w:b/>
              </w:rPr>
            </w:pPr>
            <w:r w:rsidRPr="00A177A3">
              <w:rPr>
                <w:b/>
              </w:rPr>
              <w:t>Žák:</w:t>
            </w:r>
          </w:p>
          <w:p w:rsidR="00F064E6" w:rsidRDefault="00F064E6" w:rsidP="00FB27B5">
            <w:pPr>
              <w:numPr>
                <w:ilvl w:val="0"/>
                <w:numId w:val="115"/>
              </w:numPr>
            </w:pPr>
            <w:r>
              <w:t>Určuje světové strany</w:t>
            </w:r>
          </w:p>
          <w:p w:rsidR="00F064E6" w:rsidRDefault="00F064E6" w:rsidP="00FB27B5">
            <w:pPr>
              <w:numPr>
                <w:ilvl w:val="0"/>
                <w:numId w:val="115"/>
              </w:numPr>
            </w:pPr>
            <w:r>
              <w:t>Dokáže popsat polohu svého bydliště na mapě</w:t>
            </w:r>
          </w:p>
          <w:p w:rsidR="00F064E6" w:rsidRDefault="00F064E6" w:rsidP="00FB27B5">
            <w:pPr>
              <w:numPr>
                <w:ilvl w:val="0"/>
                <w:numId w:val="115"/>
              </w:numPr>
            </w:pPr>
            <w:r>
              <w:t>Začleňuje svou obec do příslušného kraje</w:t>
            </w:r>
          </w:p>
          <w:p w:rsidR="00F064E6" w:rsidRDefault="00F064E6" w:rsidP="00FB27B5">
            <w:pPr>
              <w:numPr>
                <w:ilvl w:val="0"/>
                <w:numId w:val="115"/>
              </w:numPr>
            </w:pPr>
            <w:r>
              <w:t>Poznává region, ve kterém žije</w:t>
            </w:r>
          </w:p>
          <w:p w:rsidR="00F064E6" w:rsidRDefault="00F064E6" w:rsidP="00F60131"/>
          <w:p w:rsidR="00F064E6" w:rsidRDefault="00F064E6" w:rsidP="00F60131"/>
          <w:p w:rsidR="00F064E6" w:rsidRDefault="00F064E6" w:rsidP="00FB27B5">
            <w:pPr>
              <w:numPr>
                <w:ilvl w:val="0"/>
                <w:numId w:val="115"/>
              </w:numPr>
            </w:pPr>
            <w:r>
              <w:t>Chápe postavení jedince v nejužší společnosti, odhadne zkontroluje cenu nákupu a vrácené peníze, na příkladu ukáže nemožnost realizace všech chtěných výdajů, vysvětlí, proč spořit, kdy si půjčovat a jak vracet dluhy</w:t>
            </w:r>
          </w:p>
          <w:p w:rsidR="00F064E6" w:rsidRDefault="00F064E6" w:rsidP="00FB27B5">
            <w:pPr>
              <w:numPr>
                <w:ilvl w:val="0"/>
                <w:numId w:val="115"/>
              </w:numPr>
            </w:pPr>
            <w:r>
              <w:t>Seznamuje se se základními právy a povinnostmi dítěte</w:t>
            </w:r>
          </w:p>
          <w:p w:rsidR="00F064E6" w:rsidRDefault="00F064E6" w:rsidP="00FB27B5">
            <w:pPr>
              <w:numPr>
                <w:ilvl w:val="0"/>
                <w:numId w:val="115"/>
              </w:numPr>
            </w:pPr>
            <w:r>
              <w:t>Objasňuje historické důvody státních svátků</w:t>
            </w:r>
          </w:p>
          <w:p w:rsidR="00F064E6" w:rsidRDefault="00F064E6" w:rsidP="00F60131"/>
          <w:p w:rsidR="00F064E6" w:rsidRDefault="00F064E6" w:rsidP="00F60131"/>
          <w:p w:rsidR="00F064E6" w:rsidRDefault="00F064E6" w:rsidP="00FB27B5">
            <w:pPr>
              <w:numPr>
                <w:ilvl w:val="0"/>
                <w:numId w:val="115"/>
              </w:numPr>
            </w:pPr>
            <w:r>
              <w:t>Rozeznává rozdíl mezi životem dnes a životem v dávných dobách</w:t>
            </w:r>
          </w:p>
          <w:p w:rsidR="00F064E6" w:rsidRDefault="00F064E6" w:rsidP="00FB27B5">
            <w:pPr>
              <w:numPr>
                <w:ilvl w:val="0"/>
                <w:numId w:val="115"/>
              </w:numPr>
            </w:pPr>
            <w:r>
              <w:t>Seznamuje se s významnými událostmi a pověstmi,  které se vztahují k regionu a kraji</w:t>
            </w:r>
          </w:p>
          <w:p w:rsidR="00F064E6" w:rsidRDefault="00F064E6" w:rsidP="00F60131"/>
          <w:p w:rsidR="00F064E6" w:rsidRDefault="00F064E6" w:rsidP="00FB27B5">
            <w:pPr>
              <w:numPr>
                <w:ilvl w:val="0"/>
                <w:numId w:val="115"/>
              </w:numPr>
            </w:pPr>
            <w:r>
              <w:t>Srovnává způsob života a práce v minulosti a současnosti</w:t>
            </w:r>
          </w:p>
        </w:tc>
        <w:tc>
          <w:tcPr>
            <w:tcW w:w="3960" w:type="dxa"/>
          </w:tcPr>
          <w:p w:rsidR="00F064E6" w:rsidRDefault="00F064E6" w:rsidP="00F60131">
            <w:pPr>
              <w:rPr>
                <w:b/>
              </w:rPr>
            </w:pPr>
            <w:r w:rsidRPr="002A52A0">
              <w:rPr>
                <w:b/>
              </w:rPr>
              <w:t>Místo, kde žijeme</w:t>
            </w:r>
          </w:p>
          <w:p w:rsidR="00F064E6" w:rsidRDefault="00F064E6" w:rsidP="00F60131">
            <w:r>
              <w:t>Světové strany, orientace v krajině</w:t>
            </w:r>
          </w:p>
          <w:p w:rsidR="00F064E6" w:rsidRDefault="00F064E6" w:rsidP="00F60131"/>
          <w:p w:rsidR="00F064E6" w:rsidRDefault="00F064E6" w:rsidP="00F60131">
            <w:r>
              <w:t>Naše obec, kraj, město</w:t>
            </w:r>
          </w:p>
          <w:p w:rsidR="00F064E6" w:rsidRDefault="00F064E6" w:rsidP="00F60131"/>
          <w:p w:rsidR="00F064E6" w:rsidRDefault="00F064E6" w:rsidP="00F60131">
            <w:r>
              <w:t>Česká republika – orientace na mapě, hranice států, přírodní podmínky, nerostné bohatství, průmysl</w:t>
            </w:r>
          </w:p>
          <w:p w:rsidR="00F064E6" w:rsidRDefault="00F064E6" w:rsidP="00F60131"/>
          <w:p w:rsidR="00F064E6" w:rsidRDefault="00F064E6" w:rsidP="00F60131">
            <w:r>
              <w:t>Ochrana  přírody</w:t>
            </w:r>
          </w:p>
          <w:p w:rsidR="00F064E6" w:rsidRDefault="00F064E6" w:rsidP="00F60131"/>
          <w:p w:rsidR="00F064E6" w:rsidRDefault="00F064E6" w:rsidP="00F60131">
            <w:pPr>
              <w:rPr>
                <w:b/>
              </w:rPr>
            </w:pPr>
            <w:r w:rsidRPr="00000553">
              <w:rPr>
                <w:b/>
              </w:rPr>
              <w:t>Lidé kolem nás</w:t>
            </w:r>
          </w:p>
          <w:p w:rsidR="00F064E6" w:rsidRDefault="00F064E6" w:rsidP="00F60131">
            <w:r w:rsidRPr="00E44334">
              <w:t>Rodina, postavení jedince v rodině, příbuzenské vztahy, funkce rodiny</w:t>
            </w:r>
            <w:r>
              <w:t>, komunikace, principy demokracie, ohleduplnost, etické zásady, rizikové situace, rizikové chování</w:t>
            </w:r>
          </w:p>
          <w:p w:rsidR="00F064E6" w:rsidRDefault="00F064E6" w:rsidP="00F60131">
            <w:r>
              <w:t>Korupce, právní ochrana občanů a majetku</w:t>
            </w:r>
          </w:p>
          <w:p w:rsidR="00F064E6" w:rsidRPr="00E44334" w:rsidRDefault="00F064E6" w:rsidP="00F60131">
            <w:r>
              <w:t>Rozpočet, příjmy a výdaje domácnosti, způsoby placení, banky, úspory, půjčky</w:t>
            </w:r>
          </w:p>
          <w:p w:rsidR="00F064E6" w:rsidRPr="00E44334" w:rsidRDefault="00F064E6" w:rsidP="00F60131"/>
          <w:p w:rsidR="00F064E6" w:rsidRDefault="00F064E6" w:rsidP="00F60131">
            <w:r>
              <w:t>Postavení České republiky v Evropě</w:t>
            </w:r>
          </w:p>
          <w:p w:rsidR="00F064E6" w:rsidRDefault="00F064E6" w:rsidP="00F60131"/>
          <w:p w:rsidR="00F064E6" w:rsidRDefault="00F064E6" w:rsidP="00F60131">
            <w:r>
              <w:t>Státní zřízení</w:t>
            </w:r>
          </w:p>
          <w:p w:rsidR="00F064E6" w:rsidRDefault="00F064E6" w:rsidP="00F60131">
            <w:r>
              <w:t>Demokracie, monarchie, zákony, práva a povinnosti, státní symboly, státní svátky, vzpomínkové události</w:t>
            </w:r>
          </w:p>
          <w:p w:rsidR="00F064E6" w:rsidRDefault="00F064E6" w:rsidP="00F60131"/>
          <w:p w:rsidR="00F064E6" w:rsidRDefault="00F064E6" w:rsidP="00F60131"/>
          <w:p w:rsidR="00F064E6" w:rsidRPr="00775899" w:rsidRDefault="00F064E6" w:rsidP="00F60131">
            <w:pPr>
              <w:rPr>
                <w:b/>
              </w:rPr>
            </w:pPr>
            <w:r w:rsidRPr="00775899">
              <w:rPr>
                <w:b/>
              </w:rPr>
              <w:t>Lidé a čas</w:t>
            </w:r>
          </w:p>
          <w:p w:rsidR="00F064E6" w:rsidRDefault="00F064E6" w:rsidP="00F60131">
            <w:r>
              <w:t>Orientace v čase</w:t>
            </w:r>
          </w:p>
          <w:p w:rsidR="00F064E6" w:rsidRDefault="00F064E6" w:rsidP="00F60131">
            <w:r>
              <w:t>Naše země v dávných dobách</w:t>
            </w:r>
          </w:p>
          <w:p w:rsidR="00F064E6" w:rsidRDefault="00F064E6" w:rsidP="00F60131">
            <w:r>
              <w:t>Nejstarší osídlení naší vlasti, Velká Morava, Přemyslovci, Lucemburkové, husitství, Jagellonci, třicetiletá válka, Habsburkové</w:t>
            </w:r>
          </w:p>
          <w:p w:rsidR="00F064E6" w:rsidRDefault="00F064E6" w:rsidP="00F60131"/>
          <w:p w:rsidR="00F064E6" w:rsidRDefault="00F064E6" w:rsidP="00F60131"/>
          <w:p w:rsidR="00F064E6" w:rsidRDefault="00F064E6" w:rsidP="00F60131"/>
          <w:p w:rsidR="00F064E6" w:rsidRPr="00000553" w:rsidRDefault="00F064E6" w:rsidP="00F60131">
            <w:r>
              <w:t>Minulost a současnost</w:t>
            </w:r>
          </w:p>
        </w:tc>
        <w:tc>
          <w:tcPr>
            <w:tcW w:w="2340" w:type="dxa"/>
          </w:tcPr>
          <w:p w:rsidR="00F064E6" w:rsidRPr="003A6484" w:rsidRDefault="00F064E6" w:rsidP="00F60131">
            <w:pPr>
              <w:pStyle w:val="Zhlav"/>
              <w:tabs>
                <w:tab w:val="clear" w:pos="4536"/>
                <w:tab w:val="clear" w:pos="9072"/>
              </w:tabs>
            </w:pPr>
            <w:r w:rsidRPr="003A6484">
              <w:t>OSV – význam lidských práv a povinností v mezilidských vztazích</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 xml:space="preserve">VDO – odpovědnost člověka ve společnosti, svoboda, principy a hodnoty demokracie, soužití, komunikace, spolupráce, volební systém v ČR, obec jako základní jednotka samosprávy, </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EGS – naši sousedé v Evropě</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MV – vyhledávání, třídění a zpracovávání informací</w:t>
            </w:r>
          </w:p>
        </w:tc>
      </w:tr>
    </w:tbl>
    <w:p w:rsidR="003C04FB" w:rsidRDefault="003C04FB" w:rsidP="00F064E6">
      <w:pPr>
        <w:rPr>
          <w:b/>
          <w:bCs/>
          <w:sz w:val="28"/>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Vlastivěda</w:t>
      </w:r>
    </w:p>
    <w:p w:rsidR="00F064E6" w:rsidRDefault="00F064E6" w:rsidP="00F064E6">
      <w:pPr>
        <w:rPr>
          <w:b/>
          <w:bCs/>
          <w:sz w:val="28"/>
        </w:rPr>
      </w:pPr>
      <w:r>
        <w:rPr>
          <w:b/>
          <w:bCs/>
          <w:sz w:val="28"/>
        </w:rPr>
        <w:t>Ročník:  5.</w:t>
      </w:r>
    </w:p>
    <w:p w:rsidR="00F064E6" w:rsidRDefault="00F064E6" w:rsidP="00F064E6">
      <w:pPr>
        <w:rPr>
          <w:b/>
          <w:bCs/>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Default="00F064E6" w:rsidP="00F60131">
            <w:pPr>
              <w:rPr>
                <w:b/>
              </w:rPr>
            </w:pPr>
            <w:r w:rsidRPr="00744461">
              <w:rPr>
                <w:b/>
              </w:rPr>
              <w:t>Žák:</w:t>
            </w:r>
          </w:p>
          <w:p w:rsidR="00F064E6" w:rsidRDefault="00F064E6" w:rsidP="00FB27B5">
            <w:pPr>
              <w:numPr>
                <w:ilvl w:val="0"/>
                <w:numId w:val="116"/>
              </w:numPr>
            </w:pPr>
            <w:r w:rsidRPr="00943FD0">
              <w:t>Orientuje se na mapě ČR</w:t>
            </w:r>
          </w:p>
          <w:p w:rsidR="00F064E6" w:rsidRDefault="00F064E6" w:rsidP="00FB27B5">
            <w:pPr>
              <w:numPr>
                <w:ilvl w:val="0"/>
                <w:numId w:val="116"/>
              </w:numPr>
            </w:pPr>
            <w:r>
              <w:t>Poznává důležitost jednotlivých oblastí</w:t>
            </w:r>
          </w:p>
          <w:p w:rsidR="00F064E6" w:rsidRDefault="00F064E6" w:rsidP="00FB27B5">
            <w:pPr>
              <w:numPr>
                <w:ilvl w:val="0"/>
                <w:numId w:val="116"/>
              </w:numPr>
            </w:pPr>
            <w:r>
              <w:t>Chápe význam CHKO</w:t>
            </w:r>
          </w:p>
          <w:p w:rsidR="00F064E6" w:rsidRDefault="00F064E6" w:rsidP="00FB27B5">
            <w:pPr>
              <w:numPr>
                <w:ilvl w:val="0"/>
                <w:numId w:val="116"/>
              </w:numPr>
            </w:pPr>
            <w:r>
              <w:t>Vypráví zážitky a zajímavosti z vlastních cest</w:t>
            </w:r>
          </w:p>
          <w:p w:rsidR="00F064E6" w:rsidRDefault="00F064E6" w:rsidP="00FB27B5">
            <w:pPr>
              <w:numPr>
                <w:ilvl w:val="0"/>
                <w:numId w:val="116"/>
              </w:numPr>
            </w:pPr>
            <w:r>
              <w:t>Porovnává způsob života a přírodu v naší vlasti i v jiných zemích</w:t>
            </w:r>
          </w:p>
          <w:p w:rsidR="00F064E6" w:rsidRDefault="00F064E6" w:rsidP="00FB27B5">
            <w:pPr>
              <w:numPr>
                <w:ilvl w:val="0"/>
                <w:numId w:val="116"/>
              </w:numPr>
            </w:pPr>
            <w:r>
              <w:t>Ví o historickém, kulturním i politickém</w:t>
            </w:r>
          </w:p>
          <w:p w:rsidR="00F064E6" w:rsidRDefault="00F064E6" w:rsidP="00F60131">
            <w:pPr>
              <w:ind w:left="360"/>
            </w:pPr>
            <w:r>
              <w:t xml:space="preserve">     významu hlavního</w:t>
            </w:r>
          </w:p>
          <w:p w:rsidR="00F064E6" w:rsidRDefault="00F064E6" w:rsidP="00F60131">
            <w:pPr>
              <w:ind w:left="360"/>
            </w:pPr>
            <w:r>
              <w:t xml:space="preserve">     města</w:t>
            </w:r>
          </w:p>
          <w:p w:rsidR="00F064E6" w:rsidRDefault="00F064E6" w:rsidP="00FB27B5">
            <w:pPr>
              <w:numPr>
                <w:ilvl w:val="0"/>
                <w:numId w:val="117"/>
              </w:numPr>
            </w:pPr>
            <w:r>
              <w:t>Objasní, co je kontinent a oceán, ukáže polokoule a zeměpisná pásma</w:t>
            </w:r>
          </w:p>
          <w:p w:rsidR="00F064E6" w:rsidRDefault="00F064E6" w:rsidP="00FB27B5">
            <w:pPr>
              <w:numPr>
                <w:ilvl w:val="0"/>
                <w:numId w:val="117"/>
              </w:numPr>
            </w:pPr>
            <w:r>
              <w:t>Chápe správní, historické i přírodní odlišnosti států Evropy</w:t>
            </w:r>
          </w:p>
          <w:p w:rsidR="00F064E6" w:rsidRDefault="00F064E6" w:rsidP="00F60131"/>
          <w:p w:rsidR="00F064E6" w:rsidRDefault="00F064E6" w:rsidP="00F60131"/>
          <w:p w:rsidR="00F064E6" w:rsidRDefault="00F064E6" w:rsidP="00FB27B5">
            <w:pPr>
              <w:numPr>
                <w:ilvl w:val="0"/>
                <w:numId w:val="117"/>
              </w:numPr>
            </w:pPr>
            <w:r>
              <w:t>Pracuje s časovými údaji</w:t>
            </w:r>
          </w:p>
          <w:p w:rsidR="00F064E6" w:rsidRDefault="00F064E6" w:rsidP="00FB27B5">
            <w:pPr>
              <w:numPr>
                <w:ilvl w:val="0"/>
                <w:numId w:val="117"/>
              </w:numPr>
            </w:pPr>
            <w:r>
              <w:t>Využívá knihoven, sbírek muzeí pro pochopení minulosti</w:t>
            </w:r>
          </w:p>
          <w:p w:rsidR="00F064E6" w:rsidRDefault="00F064E6" w:rsidP="00FB27B5">
            <w:pPr>
              <w:numPr>
                <w:ilvl w:val="0"/>
                <w:numId w:val="117"/>
              </w:numPr>
            </w:pPr>
            <w:r>
              <w:t>Zdůvodní základní význam chráněných částí přírody a kulturních památek</w:t>
            </w:r>
          </w:p>
          <w:p w:rsidR="00F064E6" w:rsidRDefault="00F064E6" w:rsidP="00F60131">
            <w:pPr>
              <w:ind w:left="360"/>
            </w:pPr>
          </w:p>
          <w:p w:rsidR="00F064E6" w:rsidRPr="00943FD0" w:rsidRDefault="00F064E6" w:rsidP="00F60131">
            <w:r>
              <w:t xml:space="preserve">   </w:t>
            </w:r>
          </w:p>
        </w:tc>
        <w:tc>
          <w:tcPr>
            <w:tcW w:w="3960" w:type="dxa"/>
          </w:tcPr>
          <w:p w:rsidR="00F064E6" w:rsidRDefault="00F064E6" w:rsidP="00F60131">
            <w:pPr>
              <w:rPr>
                <w:b/>
              </w:rPr>
            </w:pPr>
            <w:r w:rsidRPr="00744461">
              <w:rPr>
                <w:b/>
              </w:rPr>
              <w:t>Místo, kde žijeme</w:t>
            </w:r>
          </w:p>
          <w:p w:rsidR="00F064E6" w:rsidRDefault="00F064E6" w:rsidP="00F60131">
            <w:r>
              <w:t>Kraj, v němž žijeme</w:t>
            </w:r>
          </w:p>
          <w:p w:rsidR="00F064E6" w:rsidRDefault="00F064E6" w:rsidP="00F60131">
            <w:r>
              <w:t>Kraje České republiky – města, pohoří, vodstvo, průmysl, zemědělství, památky, kultura</w:t>
            </w:r>
          </w:p>
          <w:p w:rsidR="00F064E6" w:rsidRDefault="00F064E6" w:rsidP="00F60131">
            <w:r>
              <w:t>Česká republika- poloha, sousední státy, vznik, zřízení</w:t>
            </w:r>
          </w:p>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r>
              <w:t>Praha – hlavní město, poloha, historie, památky, význam, kultura, průmysl</w:t>
            </w:r>
          </w:p>
          <w:p w:rsidR="00F064E6" w:rsidRDefault="00F064E6" w:rsidP="00F60131"/>
          <w:p w:rsidR="00F064E6" w:rsidRDefault="00F064E6" w:rsidP="00F60131"/>
          <w:p w:rsidR="00F064E6" w:rsidRDefault="00F064E6" w:rsidP="00F60131">
            <w:r>
              <w:t>Evropa – povrch, vodstvo, podnebí, rostliny a živočichové, hospodářství, obyvatelstvo, kultura</w:t>
            </w:r>
          </w:p>
          <w:p w:rsidR="00F064E6" w:rsidRDefault="00F064E6" w:rsidP="00F60131"/>
          <w:p w:rsidR="00F064E6" w:rsidRDefault="00F064E6" w:rsidP="00F60131"/>
          <w:p w:rsidR="00F064E6" w:rsidRDefault="00F064E6" w:rsidP="00F60131"/>
          <w:p w:rsidR="00F064E6" w:rsidRDefault="00F064E6" w:rsidP="00F60131"/>
          <w:p w:rsidR="00F064E6" w:rsidRDefault="00F064E6" w:rsidP="00F60131"/>
          <w:p w:rsidR="00F064E6" w:rsidRDefault="00F064E6" w:rsidP="00F60131">
            <w:pPr>
              <w:rPr>
                <w:b/>
              </w:rPr>
            </w:pPr>
            <w:r w:rsidRPr="00A803C5">
              <w:rPr>
                <w:b/>
              </w:rPr>
              <w:t>Lidé a čas</w:t>
            </w:r>
          </w:p>
          <w:p w:rsidR="00F064E6" w:rsidRDefault="00F064E6" w:rsidP="00F60131">
            <w:pPr>
              <w:rPr>
                <w:b/>
              </w:rPr>
            </w:pPr>
          </w:p>
          <w:p w:rsidR="00F064E6" w:rsidRDefault="00F064E6" w:rsidP="00F60131">
            <w:r>
              <w:t>Doba pobělohorská</w:t>
            </w:r>
          </w:p>
          <w:p w:rsidR="00F064E6" w:rsidRDefault="00F064E6" w:rsidP="00F60131">
            <w:r>
              <w:t xml:space="preserve">Baroko ( </w:t>
            </w:r>
            <w:smartTag w:uri="urn:schemas-microsoft-com:office:smarttags" w:element="metricconverter">
              <w:smartTagPr>
                <w:attr w:name="ProductID" w:val="17. a"/>
              </w:smartTagPr>
              <w:r>
                <w:t>17. a</w:t>
              </w:r>
            </w:smartTag>
            <w:r>
              <w:t xml:space="preserve"> 18. století)</w:t>
            </w:r>
          </w:p>
          <w:p w:rsidR="00F064E6" w:rsidRDefault="00F064E6" w:rsidP="00F60131">
            <w:r>
              <w:t>Reformy za vlády Marie Terezie a Josefa II.</w:t>
            </w:r>
          </w:p>
          <w:p w:rsidR="00F064E6" w:rsidRDefault="00F064E6" w:rsidP="00F60131">
            <w:r>
              <w:t>Reforma školství</w:t>
            </w:r>
          </w:p>
          <w:p w:rsidR="00F064E6" w:rsidRDefault="00F064E6" w:rsidP="00F60131">
            <w:r>
              <w:t>Život na vesnici</w:t>
            </w:r>
          </w:p>
          <w:p w:rsidR="00F064E6" w:rsidRDefault="00F064E6" w:rsidP="00F60131">
            <w:r>
              <w:t>Manufaktury a první stroje – vývoj vědy a techniky</w:t>
            </w:r>
          </w:p>
          <w:p w:rsidR="00F064E6" w:rsidRDefault="00F064E6" w:rsidP="00F60131">
            <w:r>
              <w:t>Národní obrození</w:t>
            </w:r>
          </w:p>
          <w:p w:rsidR="00F064E6" w:rsidRDefault="00F064E6" w:rsidP="00F60131">
            <w:r>
              <w:t>Revoluční rok 1848</w:t>
            </w:r>
          </w:p>
          <w:p w:rsidR="00F064E6" w:rsidRPr="00A803C5" w:rsidRDefault="00F064E6" w:rsidP="00F60131">
            <w:r>
              <w:t>Kulturní život v 19. století</w:t>
            </w:r>
          </w:p>
          <w:p w:rsidR="00F064E6" w:rsidRPr="00744461" w:rsidRDefault="00F064E6" w:rsidP="00F60131"/>
        </w:tc>
        <w:tc>
          <w:tcPr>
            <w:tcW w:w="2340" w:type="dxa"/>
          </w:tcPr>
          <w:p w:rsidR="00F064E6" w:rsidRPr="003A6484" w:rsidRDefault="00F064E6" w:rsidP="00F60131">
            <w:pPr>
              <w:pStyle w:val="Zhlav"/>
              <w:tabs>
                <w:tab w:val="clear" w:pos="4536"/>
                <w:tab w:val="clear" w:pos="9072"/>
              </w:tabs>
              <w:rPr>
                <w:rFonts w:cs="Arial"/>
              </w:rPr>
            </w:pPr>
          </w:p>
          <w:p w:rsidR="00F064E6" w:rsidRPr="003A6484" w:rsidRDefault="00F064E6" w:rsidP="00F60131">
            <w:pPr>
              <w:pStyle w:val="Zhlav"/>
              <w:tabs>
                <w:tab w:val="clear" w:pos="4536"/>
                <w:tab w:val="clear" w:pos="9072"/>
              </w:tabs>
            </w:pPr>
            <w:r w:rsidRPr="003A6484">
              <w:t>OSV – analýza vlastních i cizích postojů k hodnotám lidí jiných národů</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EGS – naše vlast a Evropa, zážitky z cest, zvyky národů Evropy</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MKV – respektování odlišností různých národů a jejich kultur, lidská solidarita, význam učení se a využívání cizího jazyka</w:t>
            </w: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p>
          <w:p w:rsidR="00F064E6" w:rsidRPr="003A6484" w:rsidRDefault="00F064E6" w:rsidP="00F60131">
            <w:pPr>
              <w:pStyle w:val="Zhlav"/>
              <w:tabs>
                <w:tab w:val="clear" w:pos="4536"/>
                <w:tab w:val="clear" w:pos="9072"/>
              </w:tabs>
            </w:pPr>
            <w:r w:rsidRPr="003A6484">
              <w:t>MV – vyhledávání, třídění a zpracovávání informací</w:t>
            </w:r>
          </w:p>
        </w:tc>
      </w:tr>
    </w:tbl>
    <w:p w:rsidR="00F064E6" w:rsidRDefault="00F064E6" w:rsidP="00F064E6">
      <w:pPr>
        <w:rPr>
          <w:b/>
        </w:rPr>
      </w:pPr>
    </w:p>
    <w:p w:rsidR="00F064E6" w:rsidRDefault="00F064E6" w:rsidP="00F064E6">
      <w:pPr>
        <w:rPr>
          <w:b/>
        </w:rPr>
      </w:pPr>
    </w:p>
    <w:p w:rsidR="00F064E6" w:rsidRDefault="00F064E6" w:rsidP="00F064E6">
      <w:pPr>
        <w:rPr>
          <w:b/>
          <w:bCs/>
          <w:sz w:val="28"/>
        </w:rPr>
      </w:pPr>
      <w:r>
        <w:rPr>
          <w:b/>
          <w:bCs/>
          <w:sz w:val="28"/>
        </w:rPr>
        <w:lastRenderedPageBreak/>
        <w:t>Vzdělávací oblast:  Člověk a jeho svět</w:t>
      </w:r>
    </w:p>
    <w:p w:rsidR="00F064E6" w:rsidRDefault="00F064E6" w:rsidP="00F064E6">
      <w:pPr>
        <w:rPr>
          <w:b/>
          <w:bCs/>
          <w:sz w:val="28"/>
        </w:rPr>
      </w:pPr>
      <w:r>
        <w:rPr>
          <w:b/>
          <w:bCs/>
          <w:sz w:val="28"/>
        </w:rPr>
        <w:t>Vyučovací předmět:  Vlastivěda</w:t>
      </w:r>
    </w:p>
    <w:p w:rsidR="00F064E6" w:rsidRDefault="00F064E6" w:rsidP="00F064E6">
      <w:pPr>
        <w:rPr>
          <w:b/>
          <w:bCs/>
          <w:sz w:val="28"/>
        </w:rPr>
      </w:pPr>
      <w:r>
        <w:rPr>
          <w:b/>
          <w:bCs/>
          <w:sz w:val="28"/>
        </w:rPr>
        <w:t>Ročník:  5.</w:t>
      </w:r>
    </w:p>
    <w:p w:rsidR="00F60131" w:rsidRDefault="00F60131"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F60131">
        <w:trPr>
          <w:trHeight w:val="898"/>
        </w:trPr>
        <w:tc>
          <w:tcPr>
            <w:tcW w:w="3130" w:type="dxa"/>
            <w:vAlign w:val="center"/>
          </w:tcPr>
          <w:p w:rsidR="00F064E6" w:rsidRPr="003A6484" w:rsidRDefault="00F064E6" w:rsidP="00F60131">
            <w:pPr>
              <w:pStyle w:val="Nadpis1"/>
              <w:rPr>
                <w:rFonts w:cs="Arial"/>
                <w:lang w:val="cs-CZ" w:eastAsia="cs-CZ"/>
              </w:rPr>
            </w:pPr>
            <w:r w:rsidRPr="003A6484">
              <w:rPr>
                <w:rFonts w:cs="Arial"/>
                <w:lang w:val="cs-CZ" w:eastAsia="cs-CZ"/>
              </w:rPr>
              <w:t>Dílčí výstupy</w:t>
            </w:r>
          </w:p>
        </w:tc>
        <w:tc>
          <w:tcPr>
            <w:tcW w:w="3960" w:type="dxa"/>
            <w:vAlign w:val="center"/>
          </w:tcPr>
          <w:p w:rsidR="00F064E6" w:rsidRDefault="00F064E6" w:rsidP="00F60131">
            <w:pPr>
              <w:jc w:val="center"/>
              <w:rPr>
                <w:b/>
                <w:bCs/>
                <w:sz w:val="28"/>
              </w:rPr>
            </w:pPr>
            <w:r>
              <w:rPr>
                <w:b/>
                <w:bCs/>
                <w:sz w:val="28"/>
              </w:rPr>
              <w:t>Učivo</w:t>
            </w:r>
          </w:p>
        </w:tc>
        <w:tc>
          <w:tcPr>
            <w:tcW w:w="2340" w:type="dxa"/>
            <w:vAlign w:val="center"/>
          </w:tcPr>
          <w:p w:rsidR="00F064E6" w:rsidRDefault="00F064E6" w:rsidP="00F60131">
            <w:pPr>
              <w:jc w:val="center"/>
              <w:rPr>
                <w:b/>
                <w:bCs/>
                <w:sz w:val="28"/>
              </w:rPr>
            </w:pPr>
            <w:r>
              <w:rPr>
                <w:b/>
                <w:bCs/>
                <w:sz w:val="28"/>
              </w:rPr>
              <w:t>Průřezová témata</w:t>
            </w:r>
          </w:p>
        </w:tc>
      </w:tr>
      <w:tr w:rsidR="00F064E6" w:rsidTr="00F60131">
        <w:trPr>
          <w:trHeight w:val="11628"/>
        </w:trPr>
        <w:tc>
          <w:tcPr>
            <w:tcW w:w="3130" w:type="dxa"/>
          </w:tcPr>
          <w:p w:rsidR="00F064E6" w:rsidRDefault="00F064E6" w:rsidP="00FB27B5">
            <w:pPr>
              <w:numPr>
                <w:ilvl w:val="0"/>
                <w:numId w:val="118"/>
              </w:numPr>
            </w:pPr>
            <w:r>
              <w:t>Objasní historické důvody pro zařazení státních svátků a významných dnů</w:t>
            </w:r>
          </w:p>
        </w:tc>
        <w:tc>
          <w:tcPr>
            <w:tcW w:w="3960" w:type="dxa"/>
          </w:tcPr>
          <w:p w:rsidR="00F064E6" w:rsidRDefault="00F064E6" w:rsidP="00F60131">
            <w:r>
              <w:t>1. světová válka</w:t>
            </w:r>
          </w:p>
          <w:p w:rsidR="00F064E6" w:rsidRDefault="00F064E6" w:rsidP="00F60131">
            <w:r>
              <w:t>Vznik  ČSR a její vývoj</w:t>
            </w:r>
          </w:p>
          <w:p w:rsidR="00F064E6" w:rsidRDefault="00F064E6" w:rsidP="00F60131">
            <w:r>
              <w:t>2. světová válka – okupace, obnovení a poválečný vývoj republiky</w:t>
            </w:r>
          </w:p>
          <w:p w:rsidR="00F064E6" w:rsidRDefault="00F064E6" w:rsidP="00F60131"/>
        </w:tc>
        <w:tc>
          <w:tcPr>
            <w:tcW w:w="2340" w:type="dxa"/>
          </w:tcPr>
          <w:p w:rsidR="00F064E6" w:rsidRPr="003A6484" w:rsidRDefault="00F064E6" w:rsidP="00F60131">
            <w:pPr>
              <w:pStyle w:val="Zhlav"/>
              <w:tabs>
                <w:tab w:val="clear" w:pos="4536"/>
                <w:tab w:val="clear" w:pos="9072"/>
              </w:tabs>
              <w:rPr>
                <w:rFonts w:cs="Arial"/>
              </w:rPr>
            </w:pPr>
          </w:p>
        </w:tc>
      </w:tr>
    </w:tbl>
    <w:p w:rsidR="00F064E6" w:rsidRDefault="00F064E6" w:rsidP="00F064E6">
      <w:pPr>
        <w:rPr>
          <w:b/>
        </w:rPr>
      </w:pPr>
    </w:p>
    <w:p w:rsidR="00F064E6" w:rsidRDefault="00F064E6" w:rsidP="00F064E6">
      <w:pPr>
        <w:rPr>
          <w:b/>
        </w:rPr>
      </w:pPr>
    </w:p>
    <w:p w:rsidR="001B3A55" w:rsidRDefault="001B3A55" w:rsidP="001B3A55">
      <w:pPr>
        <w:ind w:left="-142" w:hanging="142"/>
        <w:rPr>
          <w:b/>
          <w:bCs/>
          <w:sz w:val="28"/>
        </w:rPr>
      </w:pPr>
      <w:r>
        <w:rPr>
          <w:b/>
          <w:bCs/>
          <w:sz w:val="28"/>
        </w:rPr>
        <w:lastRenderedPageBreak/>
        <w:t>Vzdělávací oblast:  Člověk a jeho svět</w:t>
      </w:r>
    </w:p>
    <w:p w:rsidR="001B3A55" w:rsidRDefault="001B3A55" w:rsidP="001B3A55">
      <w:pPr>
        <w:ind w:left="-142" w:hanging="142"/>
        <w:rPr>
          <w:b/>
          <w:bCs/>
          <w:sz w:val="28"/>
        </w:rPr>
      </w:pPr>
      <w:r>
        <w:rPr>
          <w:b/>
          <w:bCs/>
          <w:sz w:val="28"/>
        </w:rPr>
        <w:t>Vyučovací předmět:  Vlastivěda</w:t>
      </w:r>
    </w:p>
    <w:p w:rsidR="001B3A55" w:rsidRDefault="001B3A55" w:rsidP="001B3A55">
      <w:pPr>
        <w:ind w:left="-142" w:hanging="142"/>
        <w:rPr>
          <w:b/>
          <w:bCs/>
          <w:sz w:val="28"/>
        </w:rPr>
      </w:pPr>
      <w:r>
        <w:rPr>
          <w:b/>
          <w:bCs/>
          <w:sz w:val="28"/>
        </w:rPr>
        <w:t>2. období - Ročník:  4. - 5.</w:t>
      </w:r>
    </w:p>
    <w:tbl>
      <w:tblPr>
        <w:tblpPr w:leftFromText="142" w:rightFromText="142" w:vertAnchor="text" w:horzAnchor="margin" w:tblpX="-431"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3693"/>
        <w:gridCol w:w="2680"/>
      </w:tblGrid>
      <w:tr w:rsidR="001B3A55" w:rsidTr="007D16CF">
        <w:trPr>
          <w:trHeight w:val="898"/>
        </w:trPr>
        <w:tc>
          <w:tcPr>
            <w:tcW w:w="3828" w:type="dxa"/>
            <w:vAlign w:val="center"/>
          </w:tcPr>
          <w:p w:rsidR="001B3A55" w:rsidRPr="00965A84" w:rsidRDefault="001B3A55" w:rsidP="007D16CF">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1B3A55" w:rsidRDefault="001B3A55" w:rsidP="007D16CF">
            <w:pPr>
              <w:jc w:val="center"/>
              <w:rPr>
                <w:b/>
                <w:bCs/>
                <w:sz w:val="28"/>
              </w:rPr>
            </w:pPr>
            <w:r>
              <w:rPr>
                <w:b/>
                <w:bCs/>
                <w:sz w:val="28"/>
              </w:rPr>
              <w:t>Učivo</w:t>
            </w:r>
          </w:p>
        </w:tc>
        <w:tc>
          <w:tcPr>
            <w:tcW w:w="2680" w:type="dxa"/>
            <w:vAlign w:val="center"/>
          </w:tcPr>
          <w:p w:rsidR="001B3A55" w:rsidRDefault="001B3A55" w:rsidP="007D16CF">
            <w:pPr>
              <w:jc w:val="center"/>
              <w:rPr>
                <w:b/>
                <w:bCs/>
                <w:sz w:val="28"/>
              </w:rPr>
            </w:pPr>
            <w:r>
              <w:rPr>
                <w:b/>
                <w:bCs/>
                <w:sz w:val="28"/>
              </w:rPr>
              <w:t>Průřezová témata</w:t>
            </w:r>
          </w:p>
        </w:tc>
      </w:tr>
      <w:tr w:rsidR="001B3A55" w:rsidTr="007D16CF">
        <w:trPr>
          <w:trHeight w:val="11628"/>
        </w:trPr>
        <w:tc>
          <w:tcPr>
            <w:tcW w:w="3828" w:type="dxa"/>
          </w:tcPr>
          <w:p w:rsidR="001B3A55" w:rsidRDefault="001B3A55" w:rsidP="00442365">
            <w:pPr>
              <w:pStyle w:val="Odstavecseseznamem"/>
              <w:numPr>
                <w:ilvl w:val="0"/>
                <w:numId w:val="310"/>
              </w:numPr>
              <w:ind w:left="490" w:hanging="283"/>
            </w:pPr>
            <w:r>
              <w:t>zná region, ve kterém bydlí, jeho pamětihodnosti, zvláštnosti a zajímavosti</w:t>
            </w:r>
          </w:p>
          <w:p w:rsidR="001B3A55" w:rsidRDefault="001B3A55" w:rsidP="00442365">
            <w:pPr>
              <w:pStyle w:val="Odstavecseseznamem"/>
              <w:numPr>
                <w:ilvl w:val="0"/>
                <w:numId w:val="310"/>
              </w:numPr>
              <w:ind w:left="490" w:hanging="283"/>
            </w:pPr>
            <w:r>
              <w:t>umí popsat polohu svého bydliště a začlenit svou obec do příslušného kraje</w:t>
            </w:r>
          </w:p>
          <w:p w:rsidR="001B3A55" w:rsidRDefault="001B3A55" w:rsidP="00442365">
            <w:pPr>
              <w:pStyle w:val="Odstavecseseznamem"/>
              <w:numPr>
                <w:ilvl w:val="0"/>
                <w:numId w:val="310"/>
              </w:numPr>
              <w:ind w:left="490" w:hanging="283"/>
            </w:pPr>
            <w:r>
              <w:t>zná státní symboly</w:t>
            </w:r>
          </w:p>
          <w:p w:rsidR="001B3A55" w:rsidRDefault="001B3A55" w:rsidP="00442365">
            <w:pPr>
              <w:pStyle w:val="Odstavecseseznamem"/>
              <w:numPr>
                <w:ilvl w:val="0"/>
                <w:numId w:val="310"/>
              </w:numPr>
              <w:ind w:left="490" w:hanging="283"/>
            </w:pPr>
            <w:r>
              <w:t>orientuje se na mapě České republiky</w:t>
            </w:r>
          </w:p>
          <w:p w:rsidR="001B3A55" w:rsidRDefault="001B3A55" w:rsidP="00442365">
            <w:pPr>
              <w:pStyle w:val="Odstavecseseznamem"/>
              <w:numPr>
                <w:ilvl w:val="0"/>
                <w:numId w:val="310"/>
              </w:numPr>
              <w:ind w:left="490" w:hanging="283"/>
            </w:pPr>
            <w:r>
              <w:t>určí světové strany</w:t>
            </w:r>
          </w:p>
          <w:p w:rsidR="001B3A55" w:rsidRDefault="001B3A55" w:rsidP="00442365">
            <w:pPr>
              <w:pStyle w:val="Odstavecseseznamem"/>
              <w:numPr>
                <w:ilvl w:val="0"/>
                <w:numId w:val="310"/>
              </w:numPr>
              <w:ind w:left="490" w:hanging="283"/>
            </w:pPr>
            <w:r>
              <w:t xml:space="preserve"> řídí se zásadami bezpečného pohybu a pobytu v přírodě</w:t>
            </w:r>
          </w:p>
          <w:p w:rsidR="001B3A55" w:rsidRDefault="001B3A55" w:rsidP="00442365">
            <w:pPr>
              <w:pStyle w:val="Odstavecseseznamem"/>
              <w:numPr>
                <w:ilvl w:val="0"/>
                <w:numId w:val="310"/>
              </w:numPr>
              <w:ind w:left="490" w:hanging="283"/>
            </w:pPr>
            <w:r>
              <w:t>má osvojené základy společenského chování</w:t>
            </w:r>
          </w:p>
          <w:p w:rsidR="001B3A55" w:rsidRDefault="001B3A55" w:rsidP="00442365">
            <w:pPr>
              <w:pStyle w:val="Odstavecseseznamem"/>
              <w:numPr>
                <w:ilvl w:val="0"/>
                <w:numId w:val="310"/>
              </w:numPr>
              <w:ind w:left="490" w:hanging="283"/>
            </w:pPr>
            <w:r>
              <w:t>zná svoje povinnosti a práva</w:t>
            </w:r>
          </w:p>
          <w:p w:rsidR="001B3A55" w:rsidRDefault="001B3A55" w:rsidP="00442365">
            <w:pPr>
              <w:pStyle w:val="Odstavecseseznamem"/>
              <w:numPr>
                <w:ilvl w:val="0"/>
                <w:numId w:val="310"/>
              </w:numPr>
              <w:ind w:left="490" w:hanging="283"/>
            </w:pPr>
            <w:r>
              <w:t>rozpozná ve svém okolí nevhodné chování svých vrstevníků i dospělých</w:t>
            </w:r>
          </w:p>
          <w:p w:rsidR="001B3A55" w:rsidRDefault="001B3A55" w:rsidP="00442365">
            <w:pPr>
              <w:pStyle w:val="Odstavecseseznamem"/>
              <w:numPr>
                <w:ilvl w:val="0"/>
                <w:numId w:val="310"/>
              </w:numPr>
              <w:ind w:left="490" w:hanging="283"/>
            </w:pPr>
            <w:r>
              <w:t>ví jak se chovat při mimořádných situacích, zná důležitá telefonní čísla</w:t>
            </w:r>
          </w:p>
          <w:p w:rsidR="001B3A55" w:rsidRDefault="001B3A55" w:rsidP="00442365">
            <w:pPr>
              <w:pStyle w:val="Odstavecseseznamem"/>
              <w:numPr>
                <w:ilvl w:val="0"/>
                <w:numId w:val="310"/>
              </w:numPr>
              <w:ind w:left="490" w:hanging="283"/>
            </w:pPr>
            <w:r>
              <w:t>dodržuje pravidla pro soužití ve škole, v rodině, v obci</w:t>
            </w:r>
          </w:p>
          <w:p w:rsidR="001B3A55" w:rsidRDefault="001B3A55" w:rsidP="00442365">
            <w:pPr>
              <w:pStyle w:val="Odstavecseseznamem"/>
              <w:numPr>
                <w:ilvl w:val="0"/>
                <w:numId w:val="310"/>
              </w:numPr>
              <w:ind w:left="490" w:hanging="283"/>
            </w:pPr>
            <w:r>
              <w:t>rozlišuje děj v minulosti, přítomnosti a budoucnosti</w:t>
            </w:r>
          </w:p>
          <w:p w:rsidR="001B3A55" w:rsidRDefault="001B3A55" w:rsidP="00442365">
            <w:pPr>
              <w:pStyle w:val="Odstavecseseznamem"/>
              <w:numPr>
                <w:ilvl w:val="0"/>
                <w:numId w:val="310"/>
              </w:numPr>
              <w:ind w:left="490" w:hanging="283"/>
            </w:pPr>
            <w:r>
              <w:t>ví, jaké jsou významné historické, kulturní i přírodní památky v regionu</w:t>
            </w:r>
          </w:p>
          <w:p w:rsidR="001B3A55" w:rsidRDefault="001B3A55" w:rsidP="00442365">
            <w:pPr>
              <w:pStyle w:val="Odstavecseseznamem"/>
              <w:numPr>
                <w:ilvl w:val="0"/>
                <w:numId w:val="310"/>
              </w:numPr>
              <w:ind w:left="490" w:hanging="283"/>
            </w:pPr>
            <w:r>
              <w:t>zná významné události a pověsti, které se vztahují k regionu a kraji</w:t>
            </w:r>
          </w:p>
          <w:p w:rsidR="001B3A55" w:rsidRDefault="001B3A55" w:rsidP="00442365">
            <w:pPr>
              <w:pStyle w:val="Odstavecseseznamem"/>
              <w:numPr>
                <w:ilvl w:val="0"/>
                <w:numId w:val="310"/>
              </w:numPr>
              <w:ind w:left="490" w:hanging="283"/>
            </w:pPr>
            <w:r>
              <w:t>Má základní znalosti o České republice a její zeměpisné poloze v Evropě</w:t>
            </w:r>
          </w:p>
          <w:p w:rsidR="001B3A55" w:rsidRDefault="001B3A55" w:rsidP="00442365">
            <w:pPr>
              <w:pStyle w:val="Odstavecseseznamem"/>
              <w:numPr>
                <w:ilvl w:val="0"/>
                <w:numId w:val="310"/>
              </w:numPr>
              <w:ind w:left="490" w:hanging="283"/>
            </w:pPr>
            <w:r>
              <w:t>Popíše zážitky a poznatky z vlastních cest</w:t>
            </w:r>
          </w:p>
          <w:p w:rsidR="001B3A55" w:rsidRDefault="001B3A55" w:rsidP="00442365">
            <w:pPr>
              <w:pStyle w:val="Odstavecseseznamem"/>
              <w:numPr>
                <w:ilvl w:val="0"/>
                <w:numId w:val="310"/>
              </w:numPr>
              <w:ind w:left="490" w:hanging="283"/>
            </w:pPr>
            <w:r>
              <w:t>zná svoje povinnosti a práva</w:t>
            </w:r>
          </w:p>
          <w:p w:rsidR="001B3A55" w:rsidRDefault="001B3A55" w:rsidP="00442365">
            <w:pPr>
              <w:pStyle w:val="Odstavecseseznamem"/>
              <w:numPr>
                <w:ilvl w:val="0"/>
                <w:numId w:val="310"/>
              </w:numPr>
              <w:ind w:left="490" w:hanging="283"/>
            </w:pPr>
            <w:r>
              <w:t>používá peníze v běžných situací, odhadne a zkontroluje cenu jednoduchého nákupu a vrácené peníze</w:t>
            </w:r>
          </w:p>
          <w:p w:rsidR="001B3A55" w:rsidRDefault="001B3A55" w:rsidP="001B3A55"/>
          <w:p w:rsidR="001B3A55" w:rsidRDefault="001B3A55" w:rsidP="00442365">
            <w:pPr>
              <w:pStyle w:val="Odstavecseseznamem"/>
              <w:numPr>
                <w:ilvl w:val="0"/>
                <w:numId w:val="310"/>
              </w:numPr>
              <w:ind w:left="490" w:hanging="283"/>
            </w:pPr>
            <w:r>
              <w:lastRenderedPageBreak/>
              <w:t>porovná svá přání a potřeby se svými finančními možnostmi, uvede příklady rizik půjčování peněz</w:t>
            </w:r>
          </w:p>
          <w:p w:rsidR="001B3A55" w:rsidRDefault="001B3A55" w:rsidP="00442365">
            <w:pPr>
              <w:pStyle w:val="Odstavecseseznamem"/>
              <w:numPr>
                <w:ilvl w:val="0"/>
                <w:numId w:val="310"/>
              </w:numPr>
              <w:ind w:left="490" w:hanging="283"/>
            </w:pPr>
            <w:r>
              <w:t>sestaví jednoduchý osobní/rodinný rozpočet, uvede příklady základních příjmů a výdajů</w:t>
            </w:r>
          </w:p>
          <w:p w:rsidR="001B3A55" w:rsidRDefault="001B3A55" w:rsidP="00442365">
            <w:pPr>
              <w:pStyle w:val="Odstavecseseznamem"/>
              <w:numPr>
                <w:ilvl w:val="0"/>
                <w:numId w:val="310"/>
              </w:numPr>
              <w:ind w:left="490" w:hanging="283"/>
            </w:pPr>
            <w:r>
              <w:t>ví jak se chovat a reaguje vhodným způsobem na pokyny dospělých při mimořádných situacích, zná důležitá telefonní čísla</w:t>
            </w:r>
          </w:p>
          <w:p w:rsidR="001B3A55" w:rsidRDefault="001B3A55" w:rsidP="00442365">
            <w:pPr>
              <w:pStyle w:val="Odstavecseseznamem"/>
              <w:numPr>
                <w:ilvl w:val="0"/>
                <w:numId w:val="310"/>
              </w:numPr>
              <w:ind w:left="490" w:hanging="283"/>
            </w:pPr>
            <w:r>
              <w:t>má povědomí o způsobu života v různých dávných dobách a dnes</w:t>
            </w:r>
          </w:p>
          <w:p w:rsidR="001B3A55" w:rsidRDefault="001B3A55" w:rsidP="00442365">
            <w:pPr>
              <w:pStyle w:val="Odstavecseseznamem"/>
              <w:numPr>
                <w:ilvl w:val="0"/>
                <w:numId w:val="310"/>
              </w:numPr>
              <w:ind w:left="490" w:hanging="283"/>
            </w:pPr>
            <w:r>
              <w:t>zná některé pověsti o počátku českého státu</w:t>
            </w:r>
          </w:p>
          <w:p w:rsidR="001B3A55" w:rsidRPr="00172C59" w:rsidRDefault="001B3A55" w:rsidP="00442365">
            <w:pPr>
              <w:pStyle w:val="Odstavecseseznamem"/>
              <w:numPr>
                <w:ilvl w:val="0"/>
                <w:numId w:val="310"/>
              </w:numPr>
              <w:ind w:left="490" w:hanging="283"/>
            </w:pPr>
            <w:r w:rsidRPr="001B3A55">
              <w:t>zná významné dny a státní svátky</w:t>
            </w:r>
          </w:p>
        </w:tc>
        <w:tc>
          <w:tcPr>
            <w:tcW w:w="3693" w:type="dxa"/>
          </w:tcPr>
          <w:p w:rsidR="006347B1" w:rsidRDefault="006347B1" w:rsidP="006347B1">
            <w:pPr>
              <w:rPr>
                <w:b/>
              </w:rPr>
            </w:pPr>
            <w:r w:rsidRPr="006347B1">
              <w:rPr>
                <w:b/>
              </w:rPr>
              <w:lastRenderedPageBreak/>
              <w:t>Místo, kde žijeme</w:t>
            </w:r>
          </w:p>
          <w:p w:rsidR="006347B1" w:rsidRPr="006347B1" w:rsidRDefault="006347B1" w:rsidP="006347B1">
            <w:pPr>
              <w:rPr>
                <w:b/>
              </w:rPr>
            </w:pPr>
          </w:p>
          <w:p w:rsidR="006347B1" w:rsidRDefault="006347B1" w:rsidP="00442365">
            <w:pPr>
              <w:pStyle w:val="Odstavecseseznamem"/>
              <w:numPr>
                <w:ilvl w:val="0"/>
                <w:numId w:val="310"/>
              </w:numPr>
              <w:ind w:left="348"/>
            </w:pPr>
            <w:r>
              <w:t>Okolní krajina (místní oblast, region, mapa místní krajiny)</w:t>
            </w:r>
          </w:p>
          <w:p w:rsidR="006347B1" w:rsidRDefault="006347B1" w:rsidP="00442365">
            <w:pPr>
              <w:pStyle w:val="Odstavecseseznamem"/>
              <w:numPr>
                <w:ilvl w:val="0"/>
                <w:numId w:val="310"/>
              </w:numPr>
              <w:ind w:left="348"/>
            </w:pPr>
            <w:r>
              <w:t>Škola – prostředí školy, život ve škole</w:t>
            </w:r>
          </w:p>
          <w:p w:rsidR="006347B1" w:rsidRDefault="006347B1" w:rsidP="00442365">
            <w:pPr>
              <w:pStyle w:val="Odstavecseseznamem"/>
              <w:numPr>
                <w:ilvl w:val="0"/>
                <w:numId w:val="310"/>
              </w:numPr>
              <w:ind w:left="348"/>
            </w:pPr>
            <w:r>
              <w:t>Vliv krajiny na život lidí, působení lidí na krajinu a životní prostředí</w:t>
            </w:r>
          </w:p>
          <w:p w:rsidR="006347B1" w:rsidRDefault="006347B1" w:rsidP="00442365">
            <w:pPr>
              <w:pStyle w:val="Odstavecseseznamem"/>
              <w:numPr>
                <w:ilvl w:val="0"/>
                <w:numId w:val="310"/>
              </w:numPr>
              <w:ind w:left="348"/>
            </w:pPr>
            <w:r>
              <w:t>Významné orientační body</w:t>
            </w:r>
          </w:p>
          <w:p w:rsidR="006347B1" w:rsidRDefault="006347B1" w:rsidP="00442365">
            <w:pPr>
              <w:pStyle w:val="Odstavecseseznamem"/>
              <w:numPr>
                <w:ilvl w:val="0"/>
                <w:numId w:val="310"/>
              </w:numPr>
              <w:ind w:left="348"/>
            </w:pPr>
            <w:r>
              <w:t>Česká republika – orientace na mapě ČR, hranice státu, města, regiony, povrch a podnebí, obyvatelstvo</w:t>
            </w:r>
          </w:p>
          <w:p w:rsidR="006347B1" w:rsidRDefault="006347B1" w:rsidP="00442365">
            <w:pPr>
              <w:pStyle w:val="Odstavecseseznamem"/>
              <w:numPr>
                <w:ilvl w:val="0"/>
                <w:numId w:val="310"/>
              </w:numPr>
              <w:ind w:left="348"/>
            </w:pPr>
            <w:r>
              <w:t>Evropa – mapa Evropy, cestování</w:t>
            </w:r>
          </w:p>
          <w:p w:rsidR="006347B1" w:rsidRDefault="006347B1" w:rsidP="006347B1"/>
          <w:p w:rsidR="006347B1" w:rsidRDefault="006347B1" w:rsidP="006347B1"/>
          <w:p w:rsidR="006347B1" w:rsidRDefault="006347B1" w:rsidP="006347B1"/>
          <w:p w:rsidR="006347B1" w:rsidRPr="006347B1" w:rsidRDefault="006347B1" w:rsidP="006347B1">
            <w:pPr>
              <w:rPr>
                <w:b/>
              </w:rPr>
            </w:pPr>
            <w:r w:rsidRPr="006347B1">
              <w:rPr>
                <w:b/>
              </w:rPr>
              <w:t>Lidé kolem nás</w:t>
            </w:r>
          </w:p>
          <w:p w:rsidR="006347B1" w:rsidRDefault="006347B1" w:rsidP="006347B1"/>
          <w:p w:rsidR="006347B1" w:rsidRDefault="006347B1" w:rsidP="00442365">
            <w:pPr>
              <w:pStyle w:val="Odstavecseseznamem"/>
              <w:numPr>
                <w:ilvl w:val="0"/>
                <w:numId w:val="310"/>
              </w:numPr>
              <w:ind w:left="348"/>
            </w:pPr>
            <w:r>
              <w:t>Život a funkce rodiny, mezilidské vztahy</w:t>
            </w:r>
          </w:p>
          <w:p w:rsidR="006347B1" w:rsidRDefault="006347B1" w:rsidP="00442365">
            <w:pPr>
              <w:pStyle w:val="Odstavecseseznamem"/>
              <w:numPr>
                <w:ilvl w:val="0"/>
                <w:numId w:val="310"/>
              </w:numPr>
              <w:ind w:left="348"/>
            </w:pPr>
            <w:r>
              <w:t>Základní pravidla společenského chování</w:t>
            </w:r>
          </w:p>
          <w:p w:rsidR="006347B1" w:rsidRDefault="006347B1" w:rsidP="00442365">
            <w:pPr>
              <w:pStyle w:val="Odstavecseseznamem"/>
              <w:numPr>
                <w:ilvl w:val="0"/>
                <w:numId w:val="310"/>
              </w:numPr>
              <w:ind w:left="348"/>
            </w:pPr>
            <w:r>
              <w:t>Právo a spravedlnost – protiprávní jednání (krádež, šikanování, zneužívání, týrání)</w:t>
            </w:r>
          </w:p>
          <w:p w:rsidR="006347B1" w:rsidRDefault="006347B1" w:rsidP="00442365">
            <w:pPr>
              <w:pStyle w:val="Odstavecseseznamem"/>
              <w:numPr>
                <w:ilvl w:val="0"/>
                <w:numId w:val="310"/>
              </w:numPr>
              <w:ind w:left="348"/>
            </w:pPr>
            <w:r>
              <w:t>Osobní bezpečí – chování v rizikovém prostředí a v krizových situacích</w:t>
            </w:r>
          </w:p>
          <w:p w:rsidR="006347B1" w:rsidRDefault="006347B1" w:rsidP="00442365">
            <w:pPr>
              <w:pStyle w:val="Odstavecseseznamem"/>
              <w:numPr>
                <w:ilvl w:val="0"/>
                <w:numId w:val="310"/>
              </w:numPr>
              <w:ind w:left="348"/>
            </w:pPr>
            <w:r>
              <w:t>Právo a spravedlnost – protiprávní jednání a jeho postih</w:t>
            </w:r>
          </w:p>
          <w:p w:rsidR="006347B1" w:rsidRDefault="006347B1" w:rsidP="00442365">
            <w:pPr>
              <w:pStyle w:val="Odstavecseseznamem"/>
              <w:numPr>
                <w:ilvl w:val="0"/>
                <w:numId w:val="310"/>
              </w:numPr>
              <w:ind w:left="348"/>
            </w:pPr>
            <w:r>
              <w:t>Situace hromadného ohrožení – chování při požáru, při vyhlášení poplachu, při dopravní nehodě</w:t>
            </w:r>
          </w:p>
          <w:p w:rsidR="006347B1" w:rsidRDefault="006347B1" w:rsidP="006347B1"/>
          <w:p w:rsidR="006347B1" w:rsidRDefault="006347B1" w:rsidP="006347B1"/>
          <w:p w:rsidR="006347B1" w:rsidRDefault="006347B1" w:rsidP="006347B1"/>
          <w:p w:rsidR="006347B1" w:rsidRDefault="006347B1" w:rsidP="006347B1"/>
          <w:p w:rsidR="006347B1" w:rsidRDefault="006347B1" w:rsidP="006347B1"/>
          <w:p w:rsidR="006347B1" w:rsidRDefault="006347B1" w:rsidP="006347B1"/>
          <w:p w:rsidR="006347B1" w:rsidRDefault="006347B1" w:rsidP="006347B1"/>
          <w:p w:rsidR="006347B1" w:rsidRDefault="006347B1" w:rsidP="006347B1"/>
          <w:p w:rsidR="006347B1" w:rsidRDefault="006347B1" w:rsidP="006347B1"/>
          <w:p w:rsidR="006347B1" w:rsidRDefault="006347B1" w:rsidP="006347B1"/>
          <w:p w:rsidR="006347B1" w:rsidRDefault="006347B1" w:rsidP="006347B1"/>
          <w:p w:rsidR="006347B1" w:rsidRPr="006347B1" w:rsidRDefault="006347B1" w:rsidP="006347B1">
            <w:pPr>
              <w:rPr>
                <w:b/>
              </w:rPr>
            </w:pPr>
            <w:r w:rsidRPr="006347B1">
              <w:rPr>
                <w:b/>
              </w:rPr>
              <w:t>Lidé a čas</w:t>
            </w:r>
          </w:p>
          <w:p w:rsidR="006347B1" w:rsidRDefault="006347B1" w:rsidP="006347B1"/>
          <w:p w:rsidR="006347B1" w:rsidRDefault="006347B1" w:rsidP="00442365">
            <w:pPr>
              <w:pStyle w:val="Odstavecseseznamem"/>
              <w:numPr>
                <w:ilvl w:val="0"/>
                <w:numId w:val="310"/>
              </w:numPr>
              <w:ind w:left="348"/>
            </w:pPr>
            <w:r>
              <w:t>Současnost a minulost v našem životě – regionální pověsti, tradiční lidové svátky</w:t>
            </w:r>
          </w:p>
          <w:p w:rsidR="001B3A55" w:rsidRDefault="006347B1" w:rsidP="00442365">
            <w:pPr>
              <w:pStyle w:val="Odstavecseseznamem"/>
              <w:numPr>
                <w:ilvl w:val="0"/>
                <w:numId w:val="311"/>
              </w:numPr>
              <w:ind w:left="348"/>
            </w:pPr>
            <w:r>
              <w:t>Historické objekty v regionu</w:t>
            </w:r>
          </w:p>
          <w:p w:rsidR="006347B1" w:rsidRDefault="006347B1" w:rsidP="00442365">
            <w:pPr>
              <w:pStyle w:val="Odstavecseseznamem"/>
              <w:numPr>
                <w:ilvl w:val="0"/>
                <w:numId w:val="311"/>
              </w:numPr>
              <w:ind w:left="348"/>
            </w:pPr>
            <w:r>
              <w:t>Naše země v dávných dobách – způsob života v pravěku, příchod Čechů, počátky českého státu, život ve středověku</w:t>
            </w:r>
          </w:p>
          <w:p w:rsidR="006347B1" w:rsidRDefault="006347B1" w:rsidP="00442365">
            <w:pPr>
              <w:pStyle w:val="Odstavecseseznamem"/>
              <w:numPr>
                <w:ilvl w:val="0"/>
                <w:numId w:val="311"/>
              </w:numPr>
              <w:ind w:left="348"/>
            </w:pPr>
            <w:r>
              <w:t>Významné dny a státní svátky</w:t>
            </w:r>
          </w:p>
        </w:tc>
        <w:tc>
          <w:tcPr>
            <w:tcW w:w="2680" w:type="dxa"/>
          </w:tcPr>
          <w:p w:rsidR="001B3A55" w:rsidRPr="003A6484" w:rsidRDefault="001B3A55" w:rsidP="007D16CF">
            <w:pPr>
              <w:pStyle w:val="Zhlav"/>
              <w:tabs>
                <w:tab w:val="clear" w:pos="4536"/>
                <w:tab w:val="clear" w:pos="9072"/>
              </w:tabs>
              <w:rPr>
                <w:rFonts w:cs="Arial"/>
              </w:rPr>
            </w:pPr>
          </w:p>
          <w:p w:rsidR="001B3A55" w:rsidRPr="003A6484" w:rsidRDefault="001B3A55" w:rsidP="007D16CF">
            <w:pPr>
              <w:pStyle w:val="Zhlav"/>
              <w:tabs>
                <w:tab w:val="clear" w:pos="4536"/>
                <w:tab w:val="clear" w:pos="9072"/>
              </w:tabs>
              <w:rPr>
                <w:rFonts w:cs="Arial"/>
              </w:rPr>
            </w:pPr>
          </w:p>
          <w:p w:rsidR="001B3A55" w:rsidRPr="003A6484" w:rsidRDefault="001B3A55" w:rsidP="007D16CF">
            <w:pPr>
              <w:pStyle w:val="Zhlav"/>
              <w:tabs>
                <w:tab w:val="clear" w:pos="4536"/>
                <w:tab w:val="clear" w:pos="9072"/>
              </w:tabs>
              <w:rPr>
                <w:rFonts w:cs="Arial"/>
              </w:rPr>
            </w:pPr>
          </w:p>
          <w:p w:rsidR="001B3A55" w:rsidRDefault="001B3A55" w:rsidP="007D16CF">
            <w:pPr>
              <w:pStyle w:val="Zhlav"/>
              <w:tabs>
                <w:tab w:val="clear" w:pos="4536"/>
                <w:tab w:val="clear" w:pos="9072"/>
              </w:tabs>
            </w:pPr>
          </w:p>
          <w:p w:rsidR="001B3A55" w:rsidRDefault="001B3A55" w:rsidP="007D16CF">
            <w:pPr>
              <w:pStyle w:val="Zhlav"/>
              <w:tabs>
                <w:tab w:val="clear" w:pos="4536"/>
                <w:tab w:val="clear" w:pos="9072"/>
              </w:tabs>
            </w:pPr>
          </w:p>
          <w:p w:rsidR="006347B1" w:rsidRDefault="006347B1" w:rsidP="006347B1">
            <w:pPr>
              <w:pStyle w:val="Zhlav"/>
            </w:pPr>
            <w:r>
              <w:t>MKV</w:t>
            </w:r>
          </w:p>
          <w:p w:rsidR="006347B1" w:rsidRDefault="006347B1" w:rsidP="006347B1">
            <w:pPr>
              <w:pStyle w:val="Zhlav"/>
            </w:pPr>
            <w:r>
              <w:t>Práce v realizačním týmu</w:t>
            </w:r>
          </w:p>
          <w:p w:rsidR="006347B1" w:rsidRDefault="006347B1" w:rsidP="006347B1">
            <w:pPr>
              <w:pStyle w:val="Zhlav"/>
            </w:pPr>
          </w:p>
          <w:p w:rsidR="006347B1" w:rsidRDefault="006347B1" w:rsidP="006347B1">
            <w:pPr>
              <w:pStyle w:val="Zhlav"/>
            </w:pPr>
          </w:p>
          <w:p w:rsidR="006347B1" w:rsidRDefault="006347B1" w:rsidP="006347B1">
            <w:pPr>
              <w:pStyle w:val="Zhlav"/>
            </w:pPr>
            <w:r>
              <w:t>VDO</w:t>
            </w:r>
          </w:p>
          <w:p w:rsidR="006347B1" w:rsidRDefault="006347B1" w:rsidP="006347B1">
            <w:pPr>
              <w:pStyle w:val="Zhlav"/>
            </w:pPr>
            <w:r>
              <w:t>Občanská společnost a škola</w:t>
            </w:r>
          </w:p>
          <w:p w:rsidR="006347B1" w:rsidRDefault="006347B1" w:rsidP="006347B1">
            <w:pPr>
              <w:pStyle w:val="Zhlav"/>
            </w:pPr>
            <w:r>
              <w:t>Občan, občanská společnost a stát</w:t>
            </w:r>
          </w:p>
          <w:p w:rsidR="006347B1" w:rsidRDefault="006347B1" w:rsidP="006347B1">
            <w:pPr>
              <w:pStyle w:val="Zhlav"/>
            </w:pPr>
          </w:p>
          <w:p w:rsidR="006347B1" w:rsidRDefault="006347B1" w:rsidP="006347B1">
            <w:pPr>
              <w:pStyle w:val="Zhlav"/>
            </w:pPr>
          </w:p>
          <w:p w:rsidR="006347B1" w:rsidRDefault="006347B1" w:rsidP="006347B1">
            <w:pPr>
              <w:pStyle w:val="Zhlav"/>
            </w:pPr>
            <w:r>
              <w:t>OSV</w:t>
            </w:r>
          </w:p>
          <w:p w:rsidR="006347B1" w:rsidRDefault="006347B1" w:rsidP="006347B1">
            <w:pPr>
              <w:pStyle w:val="Zhlav"/>
            </w:pPr>
            <w:r>
              <w:t>Mezilidské vztahy</w:t>
            </w:r>
          </w:p>
          <w:p w:rsidR="006347B1" w:rsidRDefault="006347B1" w:rsidP="006347B1">
            <w:pPr>
              <w:pStyle w:val="Zhlav"/>
            </w:pPr>
            <w:r>
              <w:t>Komunikace</w:t>
            </w:r>
          </w:p>
          <w:p w:rsidR="001B3A55" w:rsidRDefault="006347B1" w:rsidP="006347B1">
            <w:pPr>
              <w:pStyle w:val="Zhlav"/>
              <w:tabs>
                <w:tab w:val="clear" w:pos="4536"/>
                <w:tab w:val="clear" w:pos="9072"/>
              </w:tabs>
            </w:pPr>
            <w:r>
              <w:t>Sebepoznání a sebepojetí</w:t>
            </w:r>
          </w:p>
          <w:p w:rsidR="001B3A55" w:rsidRDefault="001B3A55" w:rsidP="007D16CF">
            <w:pPr>
              <w:pStyle w:val="Zhlav"/>
              <w:tabs>
                <w:tab w:val="clear" w:pos="4536"/>
                <w:tab w:val="clear" w:pos="9072"/>
              </w:tabs>
            </w:pPr>
          </w:p>
          <w:p w:rsidR="001B3A55" w:rsidRDefault="001B3A55" w:rsidP="007D16CF">
            <w:pPr>
              <w:pStyle w:val="Zhlav"/>
              <w:tabs>
                <w:tab w:val="clear" w:pos="4536"/>
                <w:tab w:val="clear" w:pos="9072"/>
              </w:tabs>
            </w:pPr>
          </w:p>
          <w:p w:rsidR="001B3A55" w:rsidRDefault="001B3A55" w:rsidP="007D16CF">
            <w:pPr>
              <w:pStyle w:val="Zhlav"/>
              <w:tabs>
                <w:tab w:val="clear" w:pos="4536"/>
                <w:tab w:val="clear" w:pos="9072"/>
              </w:tabs>
            </w:pPr>
          </w:p>
          <w:p w:rsidR="001B3A55" w:rsidRDefault="001B3A55" w:rsidP="007D16CF">
            <w:pPr>
              <w:pStyle w:val="Zhlav"/>
              <w:tabs>
                <w:tab w:val="clear" w:pos="4536"/>
                <w:tab w:val="clear" w:pos="9072"/>
              </w:tabs>
            </w:pPr>
          </w:p>
          <w:p w:rsidR="001B3A55" w:rsidRDefault="001B3A55" w:rsidP="007D16CF">
            <w:pPr>
              <w:pStyle w:val="Zhlav"/>
              <w:tabs>
                <w:tab w:val="clear" w:pos="4536"/>
                <w:tab w:val="clear" w:pos="9072"/>
              </w:tabs>
            </w:pPr>
          </w:p>
          <w:p w:rsidR="001B3A55" w:rsidRDefault="001B3A55" w:rsidP="007D16CF">
            <w:pPr>
              <w:pStyle w:val="Zhlav"/>
              <w:tabs>
                <w:tab w:val="clear" w:pos="4536"/>
                <w:tab w:val="clear" w:pos="9072"/>
              </w:tabs>
            </w:pPr>
          </w:p>
          <w:p w:rsidR="001B3A55" w:rsidRPr="003A6484" w:rsidRDefault="001B3A55" w:rsidP="007D16CF">
            <w:pPr>
              <w:pStyle w:val="Zhlav"/>
              <w:tabs>
                <w:tab w:val="clear" w:pos="4536"/>
                <w:tab w:val="clear" w:pos="9072"/>
              </w:tabs>
            </w:pPr>
          </w:p>
        </w:tc>
      </w:tr>
    </w:tbl>
    <w:p w:rsidR="001B3A55" w:rsidRDefault="001B3A55" w:rsidP="00F064E6">
      <w:pPr>
        <w:rPr>
          <w:b/>
        </w:rPr>
      </w:pPr>
    </w:p>
    <w:p w:rsidR="006347B1" w:rsidRDefault="006347B1" w:rsidP="00F064E6">
      <w:pPr>
        <w:rPr>
          <w:b/>
        </w:rPr>
      </w:pPr>
    </w:p>
    <w:p w:rsidR="006347B1" w:rsidRDefault="006347B1" w:rsidP="00F064E6">
      <w:pPr>
        <w:rPr>
          <w:b/>
        </w:rPr>
      </w:pPr>
    </w:p>
    <w:p w:rsidR="006347B1" w:rsidRDefault="006347B1" w:rsidP="00F064E6">
      <w:pPr>
        <w:rPr>
          <w:b/>
        </w:rPr>
      </w:pPr>
    </w:p>
    <w:p w:rsidR="006347B1" w:rsidRDefault="006347B1" w:rsidP="00F064E6">
      <w:pPr>
        <w:rPr>
          <w:b/>
        </w:rPr>
      </w:pPr>
    </w:p>
    <w:p w:rsidR="006347B1" w:rsidRDefault="006347B1" w:rsidP="00F064E6">
      <w:pPr>
        <w:rPr>
          <w:b/>
        </w:rPr>
      </w:pPr>
    </w:p>
    <w:p w:rsidR="006347B1" w:rsidRDefault="006347B1" w:rsidP="00F064E6">
      <w:pPr>
        <w:rPr>
          <w:b/>
        </w:rPr>
      </w:pPr>
    </w:p>
    <w:p w:rsidR="006347B1" w:rsidRDefault="006347B1" w:rsidP="00F064E6">
      <w:pPr>
        <w:rPr>
          <w:b/>
        </w:rPr>
      </w:pPr>
    </w:p>
    <w:p w:rsidR="006347B1" w:rsidRDefault="006347B1" w:rsidP="00F064E6">
      <w:pPr>
        <w:rPr>
          <w:b/>
        </w:rPr>
      </w:pPr>
    </w:p>
    <w:p w:rsidR="001B3A55" w:rsidRDefault="001B3A55" w:rsidP="00F064E6">
      <w:pPr>
        <w:rPr>
          <w:b/>
        </w:rPr>
      </w:pPr>
    </w:p>
    <w:p w:rsidR="00F064E6" w:rsidRDefault="00F064E6" w:rsidP="00FB27B5">
      <w:pPr>
        <w:numPr>
          <w:ilvl w:val="0"/>
          <w:numId w:val="119"/>
        </w:numPr>
        <w:rPr>
          <w:b/>
          <w:sz w:val="28"/>
          <w:szCs w:val="28"/>
        </w:rPr>
      </w:pPr>
      <w:r>
        <w:rPr>
          <w:b/>
          <w:sz w:val="28"/>
          <w:szCs w:val="28"/>
        </w:rPr>
        <w:lastRenderedPageBreak/>
        <w:t>5.  Člověk a společnost</w:t>
      </w:r>
    </w:p>
    <w:p w:rsidR="00F064E6" w:rsidRDefault="00F064E6" w:rsidP="00F064E6">
      <w:pPr>
        <w:rPr>
          <w:b/>
          <w:sz w:val="28"/>
          <w:szCs w:val="28"/>
        </w:rPr>
      </w:pPr>
    </w:p>
    <w:p w:rsidR="00F064E6" w:rsidRPr="000855B0" w:rsidRDefault="00F064E6" w:rsidP="00F064E6">
      <w:pPr>
        <w:rPr>
          <w:b/>
        </w:rPr>
      </w:pPr>
      <w:r>
        <w:rPr>
          <w:b/>
        </w:rPr>
        <w:t>5.  5.  1.  DĚJEPIS</w:t>
      </w:r>
    </w:p>
    <w:p w:rsidR="00F064E6" w:rsidRDefault="00F064E6" w:rsidP="00F064E6">
      <w:pPr>
        <w:pStyle w:val="a"/>
        <w:ind w:left="60"/>
        <w:jc w:val="both"/>
        <w:rPr>
          <w:sz w:val="24"/>
        </w:rPr>
      </w:pPr>
      <w:r>
        <w:rPr>
          <w:sz w:val="24"/>
        </w:rPr>
        <w:t>Charakteristika vyučovacího předmětu Dějepis</w:t>
      </w:r>
    </w:p>
    <w:p w:rsidR="00F064E6" w:rsidRDefault="00F064E6" w:rsidP="00F064E6">
      <w:pPr>
        <w:pStyle w:val="a"/>
        <w:jc w:val="both"/>
        <w:rPr>
          <w:sz w:val="24"/>
        </w:rPr>
      </w:pPr>
    </w:p>
    <w:p w:rsidR="00F064E6" w:rsidRDefault="00F064E6" w:rsidP="00F064E6">
      <w:pPr>
        <w:rPr>
          <w:b/>
        </w:rPr>
      </w:pPr>
      <w:r w:rsidRPr="007E7A39">
        <w:rPr>
          <w:b/>
        </w:rPr>
        <w:t>Obsahové, časové a organizační vymezení</w:t>
      </w:r>
    </w:p>
    <w:p w:rsidR="00F064E6" w:rsidRDefault="00F064E6" w:rsidP="00F064E6"/>
    <w:p w:rsidR="00F064E6" w:rsidRPr="00F91AAC" w:rsidRDefault="00F064E6" w:rsidP="00F064E6">
      <w:pPr>
        <w:rPr>
          <w:bCs/>
        </w:rPr>
      </w:pPr>
      <w:r w:rsidRPr="00F91AAC">
        <w:rPr>
          <w:bCs/>
        </w:rPr>
        <w:t>Vzdělávání ve vyučovacím předmětu směřuje k:</w:t>
      </w:r>
    </w:p>
    <w:p w:rsidR="00F064E6" w:rsidRDefault="00F064E6" w:rsidP="00F064E6">
      <w:r>
        <w:t xml:space="preserve">         -         orientaci v historickém čase</w:t>
      </w:r>
    </w:p>
    <w:p w:rsidR="00F064E6" w:rsidRDefault="00F064E6" w:rsidP="00F064E6">
      <w:r>
        <w:t xml:space="preserve">         -         pochopení souvislostí historických událostí</w:t>
      </w:r>
    </w:p>
    <w:p w:rsidR="00F064E6" w:rsidRDefault="00F064E6" w:rsidP="00F064E6">
      <w:r>
        <w:t xml:space="preserve">         -         rozvíjení historického vědomí</w:t>
      </w:r>
    </w:p>
    <w:p w:rsidR="00805DE1" w:rsidRDefault="00F064E6" w:rsidP="00F064E6">
      <w:r>
        <w:t xml:space="preserve">         -         chápání kulturní odlišnosti zemí, budování demokratické Evropy, včetně </w:t>
      </w:r>
    </w:p>
    <w:p w:rsidR="00F064E6" w:rsidRDefault="00805DE1" w:rsidP="00805DE1">
      <w:pPr>
        <w:ind w:left="709"/>
      </w:pPr>
      <w:r>
        <w:t xml:space="preserve">        </w:t>
      </w:r>
      <w:r w:rsidR="00F064E6">
        <w:t>kolektivní obrany</w:t>
      </w:r>
    </w:p>
    <w:p w:rsidR="00F064E6" w:rsidRDefault="00F064E6" w:rsidP="00F064E6">
      <w:pPr>
        <w:ind w:left="1080" w:hanging="1080"/>
      </w:pPr>
      <w:r>
        <w:t xml:space="preserve">         -         utváření kladného hodnotového systému</w:t>
      </w:r>
    </w:p>
    <w:p w:rsidR="00805DE1" w:rsidRDefault="00805DE1" w:rsidP="00F064E6">
      <w:pPr>
        <w:ind w:left="1080" w:hanging="1080"/>
      </w:pPr>
    </w:p>
    <w:p w:rsidR="00F064E6" w:rsidRDefault="00F064E6" w:rsidP="00F064E6">
      <w:r>
        <w:t>Vyučovací předmět Dějepis je úzce spjat s občanskou výchovou (člověk a společnost, stát a státní zřízení, lidská a občanská práva), zeměpisem (poloha a územní rozsah státu), matematikou, fyzikou, přírodopisem a chemií (vědecké poznatky a vynálezy), výtvarnou výchovou (stavební slohy, umělecká díla, významní umělci) a jazyky (významní spisovatelé a jejich tvorba).</w:t>
      </w:r>
    </w:p>
    <w:p w:rsidR="00F064E6" w:rsidRDefault="00F064E6" w:rsidP="00F064E6"/>
    <w:p w:rsidR="00F064E6" w:rsidRDefault="00F064E6" w:rsidP="00F064E6">
      <w:r>
        <w:t xml:space="preserve"> Vyučovací předmět </w:t>
      </w:r>
      <w:r>
        <w:rPr>
          <w:b/>
          <w:bCs/>
        </w:rPr>
        <w:t xml:space="preserve"> </w:t>
      </w:r>
      <w:r>
        <w:rPr>
          <w:bCs/>
        </w:rPr>
        <w:t>D</w:t>
      </w:r>
      <w:r w:rsidRPr="003E79D6">
        <w:rPr>
          <w:bCs/>
        </w:rPr>
        <w:t>ějepis</w:t>
      </w:r>
      <w:r>
        <w:t xml:space="preserve"> se vyučuje jako samostatný předmět v 6. – 9. ročníku 2 hodiny týdně, v 8. ročníku je jedna hodina čerpána z disponibilní časové dotace.</w:t>
      </w:r>
    </w:p>
    <w:p w:rsidR="00F064E6" w:rsidRDefault="00F064E6" w:rsidP="00F064E6">
      <w:r>
        <w:t>Výuka probíhá nejčastěji v kmenových třídác</w:t>
      </w:r>
      <w:r w:rsidR="003556EC">
        <w:t>h, využívá se počítačová učebna</w:t>
      </w:r>
      <w:r>
        <w:t>, učebna s multimediální technikou. Žáci se na výuku zpravidla nedělí.</w:t>
      </w:r>
    </w:p>
    <w:p w:rsidR="00F064E6" w:rsidRDefault="00F064E6" w:rsidP="00F064E6">
      <w:r>
        <w:t>Předmětem Dějepis prolínají průřezová témata: výchova k myšlení v evropských a globálních souvislostech, výchova demokratického občana, multikulturní výchova, osobnostní a sociální výchova environmentální výchova, mediální výchova.</w:t>
      </w:r>
    </w:p>
    <w:p w:rsidR="00F064E6" w:rsidRDefault="00F064E6" w:rsidP="00F064E6"/>
    <w:p w:rsidR="00F064E6" w:rsidRPr="00DB7343" w:rsidRDefault="00F064E6" w:rsidP="00F064E6">
      <w:pPr>
        <w:pStyle w:val="Nadpis1"/>
        <w:rPr>
          <w:rFonts w:ascii="Times New Roman" w:hAnsi="Times New Roman"/>
          <w:sz w:val="24"/>
          <w:szCs w:val="24"/>
        </w:rPr>
      </w:pPr>
      <w:r w:rsidRPr="00DB7343">
        <w:rPr>
          <w:rFonts w:ascii="Times New Roman" w:hAnsi="Times New Roman"/>
          <w:sz w:val="24"/>
          <w:szCs w:val="24"/>
        </w:rPr>
        <w:t>Výchovné a vzdělávací strategie pro rozvoj klíčových kompetencí</w:t>
      </w:r>
    </w:p>
    <w:p w:rsidR="00F064E6" w:rsidRDefault="00F064E6" w:rsidP="00F064E6">
      <w:pPr>
        <w:rPr>
          <w:b/>
          <w:bCs/>
        </w:rPr>
      </w:pPr>
    </w:p>
    <w:p w:rsidR="00F064E6" w:rsidRDefault="00F064E6" w:rsidP="00F064E6">
      <w:pPr>
        <w:rPr>
          <w:b/>
          <w:bCs/>
        </w:rPr>
      </w:pPr>
      <w:r>
        <w:rPr>
          <w:b/>
          <w:bCs/>
        </w:rPr>
        <w:t>Kompetence k učení</w:t>
      </w:r>
    </w:p>
    <w:p w:rsidR="00F064E6" w:rsidRDefault="00F064E6" w:rsidP="00DE76D4">
      <w:pPr>
        <w:numPr>
          <w:ilvl w:val="0"/>
          <w:numId w:val="34"/>
        </w:numPr>
      </w:pPr>
      <w:r>
        <w:t>učitel vede žáky k práci s obecně používanými termíny</w:t>
      </w:r>
    </w:p>
    <w:p w:rsidR="00F064E6" w:rsidRDefault="00F064E6" w:rsidP="00DE76D4">
      <w:pPr>
        <w:numPr>
          <w:ilvl w:val="0"/>
          <w:numId w:val="34"/>
        </w:numPr>
      </w:pPr>
      <w:r>
        <w:t>učí je vyhledávat a třídit  informace na základě získaných vědomostí</w:t>
      </w:r>
    </w:p>
    <w:p w:rsidR="00F064E6" w:rsidRDefault="00F064E6" w:rsidP="00DE76D4">
      <w:pPr>
        <w:numPr>
          <w:ilvl w:val="0"/>
          <w:numId w:val="34"/>
        </w:numPr>
      </w:pPr>
      <w:r>
        <w:t>na základě získaných poznatků je vede k utváření celistvého pohledu na společnost</w:t>
      </w:r>
    </w:p>
    <w:p w:rsidR="00F064E6" w:rsidRDefault="00F064E6" w:rsidP="00DE76D4">
      <w:pPr>
        <w:numPr>
          <w:ilvl w:val="0"/>
          <w:numId w:val="34"/>
        </w:numPr>
      </w:pPr>
      <w:r>
        <w:t>učitel vede žáky k zamyšlení nad historickým vývojem</w:t>
      </w:r>
    </w:p>
    <w:p w:rsidR="00F064E6" w:rsidRDefault="00F064E6" w:rsidP="00DE76D4">
      <w:pPr>
        <w:numPr>
          <w:ilvl w:val="0"/>
          <w:numId w:val="34"/>
        </w:numPr>
      </w:pPr>
      <w:r>
        <w:t>zadává úkoly, při nichž žáci pracují s různými prameny</w:t>
      </w:r>
    </w:p>
    <w:p w:rsidR="00F064E6" w:rsidRDefault="00F064E6" w:rsidP="00DE76D4">
      <w:pPr>
        <w:numPr>
          <w:ilvl w:val="0"/>
          <w:numId w:val="34"/>
        </w:numPr>
      </w:pPr>
      <w:r>
        <w:t>zadává úkoly, při kterých žáci  využívají poznatky z různých předmětů</w:t>
      </w:r>
    </w:p>
    <w:p w:rsidR="00F064E6" w:rsidRDefault="00F064E6" w:rsidP="00DE76D4">
      <w:pPr>
        <w:numPr>
          <w:ilvl w:val="0"/>
          <w:numId w:val="34"/>
        </w:numPr>
      </w:pPr>
      <w:r>
        <w:t>vede žáky k užívání správné terminologie</w:t>
      </w:r>
    </w:p>
    <w:p w:rsidR="00F064E6" w:rsidRDefault="00F064E6" w:rsidP="00F064E6"/>
    <w:p w:rsidR="00F064E6" w:rsidRPr="00E41B3E" w:rsidRDefault="00F064E6" w:rsidP="00F064E6">
      <w:pPr>
        <w:pStyle w:val="Nadpis1"/>
        <w:rPr>
          <w:rFonts w:ascii="Times New Roman" w:hAnsi="Times New Roman"/>
          <w:sz w:val="24"/>
          <w:szCs w:val="24"/>
        </w:rPr>
      </w:pPr>
      <w:r w:rsidRPr="00E41B3E">
        <w:rPr>
          <w:rFonts w:ascii="Times New Roman" w:hAnsi="Times New Roman"/>
          <w:sz w:val="24"/>
          <w:szCs w:val="24"/>
        </w:rPr>
        <w:t>Kompetence k řešen</w:t>
      </w:r>
      <w:r>
        <w:rPr>
          <w:rFonts w:ascii="Times New Roman" w:hAnsi="Times New Roman"/>
          <w:sz w:val="24"/>
          <w:szCs w:val="24"/>
        </w:rPr>
        <w:t>í</w:t>
      </w:r>
      <w:r w:rsidRPr="00E41B3E">
        <w:rPr>
          <w:rFonts w:ascii="Times New Roman" w:hAnsi="Times New Roman"/>
          <w:sz w:val="24"/>
          <w:szCs w:val="24"/>
        </w:rPr>
        <w:t xml:space="preserve"> problémů</w:t>
      </w:r>
    </w:p>
    <w:p w:rsidR="00F064E6" w:rsidRDefault="00F064E6" w:rsidP="00DE76D4">
      <w:pPr>
        <w:numPr>
          <w:ilvl w:val="0"/>
          <w:numId w:val="34"/>
        </w:numPr>
      </w:pPr>
      <w:r>
        <w:t>učitel vede žáky k samostatnému řešení problémů, třídění informací a volbě vhodných způsobů řešení</w:t>
      </w:r>
    </w:p>
    <w:p w:rsidR="00F064E6" w:rsidRDefault="00F064E6" w:rsidP="00DE76D4">
      <w:pPr>
        <w:numPr>
          <w:ilvl w:val="0"/>
          <w:numId w:val="34"/>
        </w:numPr>
      </w:pPr>
      <w:r>
        <w:t>vede je ke kritickému myšlení, uvážlivému rozhodování a schopnosti obhajoby svých rozhodnutí</w:t>
      </w:r>
    </w:p>
    <w:p w:rsidR="00F064E6" w:rsidRDefault="00F064E6" w:rsidP="00DE76D4">
      <w:pPr>
        <w:numPr>
          <w:ilvl w:val="0"/>
          <w:numId w:val="34"/>
        </w:numPr>
      </w:pPr>
      <w:r>
        <w:t>učitel zařazuje různé způsoby činnosti</w:t>
      </w:r>
    </w:p>
    <w:p w:rsidR="00F064E6" w:rsidRDefault="00F064E6" w:rsidP="00DE76D4">
      <w:pPr>
        <w:numPr>
          <w:ilvl w:val="0"/>
          <w:numId w:val="34"/>
        </w:numPr>
      </w:pPr>
      <w:r>
        <w:t>zařazuje metody, při nichž žáci samostatně docházejí k řešení</w:t>
      </w:r>
    </w:p>
    <w:p w:rsidR="00F064E6" w:rsidRDefault="00F064E6" w:rsidP="00F064E6"/>
    <w:p w:rsidR="00F064E6" w:rsidRDefault="00F064E6" w:rsidP="00F064E6"/>
    <w:p w:rsidR="00F064E6" w:rsidRDefault="00F064E6" w:rsidP="00F064E6">
      <w:pPr>
        <w:pStyle w:val="Nadpis1"/>
        <w:rPr>
          <w:rFonts w:ascii="Times New Roman" w:hAnsi="Times New Roman"/>
          <w:sz w:val="24"/>
          <w:szCs w:val="24"/>
        </w:rPr>
      </w:pPr>
      <w:r w:rsidRPr="006A16A0">
        <w:rPr>
          <w:rFonts w:ascii="Times New Roman" w:hAnsi="Times New Roman"/>
          <w:sz w:val="24"/>
          <w:szCs w:val="24"/>
        </w:rPr>
        <w:lastRenderedPageBreak/>
        <w:t>Kompetence komunikativní</w:t>
      </w:r>
    </w:p>
    <w:p w:rsidR="00F064E6" w:rsidRDefault="00F064E6" w:rsidP="00DE76D4">
      <w:pPr>
        <w:numPr>
          <w:ilvl w:val="0"/>
          <w:numId w:val="34"/>
        </w:numPr>
      </w:pPr>
      <w:r>
        <w:t>učitel učí žáky formulovat a přehledně vyjadřovat své myšlenky a názory</w:t>
      </w:r>
    </w:p>
    <w:p w:rsidR="00F064E6" w:rsidRDefault="00F064E6" w:rsidP="00DE76D4">
      <w:pPr>
        <w:numPr>
          <w:ilvl w:val="0"/>
          <w:numId w:val="34"/>
        </w:numPr>
      </w:pPr>
      <w:r>
        <w:t>vede žáky k zapojení do diskuze, k obhajobě a zdůvodnění svého názoru</w:t>
      </w:r>
    </w:p>
    <w:p w:rsidR="00F064E6" w:rsidRDefault="00F064E6" w:rsidP="00DE76D4">
      <w:pPr>
        <w:numPr>
          <w:ilvl w:val="0"/>
          <w:numId w:val="34"/>
        </w:numPr>
      </w:pPr>
      <w:r>
        <w:t>umožňuje žákům pracovat s různými typy textů, map, obrazových materiálů, apod.</w:t>
      </w:r>
    </w:p>
    <w:p w:rsidR="00F064E6" w:rsidRDefault="00F064E6" w:rsidP="00DE76D4">
      <w:pPr>
        <w:numPr>
          <w:ilvl w:val="0"/>
          <w:numId w:val="34"/>
        </w:numPr>
      </w:pPr>
      <w:r>
        <w:t>učitel vede žáky k přesnému a výstižnému vyjadřování</w:t>
      </w:r>
    </w:p>
    <w:p w:rsidR="00F064E6" w:rsidRDefault="00F064E6" w:rsidP="00F064E6">
      <w:pPr>
        <w:pStyle w:val="Nadpis1"/>
        <w:rPr>
          <w:rFonts w:ascii="Times New Roman" w:hAnsi="Times New Roman"/>
          <w:sz w:val="24"/>
          <w:szCs w:val="24"/>
        </w:rPr>
      </w:pPr>
      <w:r>
        <w:rPr>
          <w:rFonts w:ascii="Times New Roman" w:hAnsi="Times New Roman"/>
          <w:sz w:val="24"/>
          <w:szCs w:val="24"/>
        </w:rPr>
        <w:t>K</w:t>
      </w:r>
      <w:r w:rsidRPr="006A16A0">
        <w:rPr>
          <w:rFonts w:ascii="Times New Roman" w:hAnsi="Times New Roman"/>
          <w:sz w:val="24"/>
          <w:szCs w:val="24"/>
        </w:rPr>
        <w:t>ompetence sociální a personální</w:t>
      </w:r>
    </w:p>
    <w:p w:rsidR="00F064E6" w:rsidRDefault="00F064E6" w:rsidP="00DE76D4">
      <w:pPr>
        <w:numPr>
          <w:ilvl w:val="0"/>
          <w:numId w:val="34"/>
        </w:numPr>
      </w:pPr>
      <w:r>
        <w:t>učitel vede žáky ke spolupráci v různorodých pracovních skupinách</w:t>
      </w:r>
    </w:p>
    <w:p w:rsidR="00F064E6" w:rsidRDefault="00F064E6" w:rsidP="00DE76D4">
      <w:pPr>
        <w:numPr>
          <w:ilvl w:val="0"/>
          <w:numId w:val="34"/>
        </w:numPr>
      </w:pPr>
      <w:r>
        <w:t>učí je podílet se na utváření pozitivních vztahů ve třídě</w:t>
      </w:r>
    </w:p>
    <w:p w:rsidR="00F064E6" w:rsidRDefault="00F064E6" w:rsidP="00DE76D4">
      <w:pPr>
        <w:numPr>
          <w:ilvl w:val="0"/>
          <w:numId w:val="34"/>
        </w:numPr>
      </w:pPr>
      <w:r>
        <w:t>učitel se snaží vytvářet příznivé vztahy ve třídě</w:t>
      </w:r>
    </w:p>
    <w:p w:rsidR="00F064E6" w:rsidRDefault="00F064E6" w:rsidP="00DE76D4">
      <w:pPr>
        <w:numPr>
          <w:ilvl w:val="0"/>
          <w:numId w:val="34"/>
        </w:numPr>
      </w:pPr>
      <w:r>
        <w:t>podporuje žákovu sebedůvěru, posiluje žákovo sebevědomí</w:t>
      </w:r>
    </w:p>
    <w:p w:rsidR="00F064E6" w:rsidRDefault="00F064E6" w:rsidP="00DE76D4">
      <w:pPr>
        <w:numPr>
          <w:ilvl w:val="0"/>
          <w:numId w:val="34"/>
        </w:numPr>
      </w:pPr>
      <w:r>
        <w:t>pomáhá žákům při různých činnostech</w:t>
      </w:r>
    </w:p>
    <w:p w:rsidR="00F064E6" w:rsidRDefault="00F064E6" w:rsidP="00F064E6"/>
    <w:p w:rsidR="00F064E6" w:rsidRDefault="00F064E6" w:rsidP="00F064E6">
      <w:pPr>
        <w:pStyle w:val="Nadpis1"/>
        <w:rPr>
          <w:rFonts w:ascii="Times New Roman" w:hAnsi="Times New Roman"/>
          <w:sz w:val="24"/>
          <w:szCs w:val="24"/>
        </w:rPr>
      </w:pPr>
      <w:r w:rsidRPr="006A16A0">
        <w:rPr>
          <w:rFonts w:ascii="Times New Roman" w:hAnsi="Times New Roman"/>
          <w:sz w:val="24"/>
          <w:szCs w:val="24"/>
        </w:rPr>
        <w:t>Kompetence občanské</w:t>
      </w:r>
    </w:p>
    <w:p w:rsidR="00F064E6" w:rsidRDefault="00F064E6" w:rsidP="00DE76D4">
      <w:pPr>
        <w:numPr>
          <w:ilvl w:val="0"/>
          <w:numId w:val="34"/>
        </w:numPr>
      </w:pPr>
      <w:r>
        <w:t>učitel učí žáky respektovat názor druhých lidí, k empatii</w:t>
      </w:r>
    </w:p>
    <w:p w:rsidR="00F064E6" w:rsidRDefault="00F064E6" w:rsidP="00DE76D4">
      <w:pPr>
        <w:numPr>
          <w:ilvl w:val="0"/>
          <w:numId w:val="34"/>
        </w:numPr>
      </w:pPr>
      <w:r>
        <w:t xml:space="preserve">vede je odmítání útlaku a násilí, k uvědomění si povinnosti postavit se proti němu </w:t>
      </w:r>
    </w:p>
    <w:p w:rsidR="00F064E6" w:rsidRDefault="00F064E6" w:rsidP="00DE76D4">
      <w:pPr>
        <w:numPr>
          <w:ilvl w:val="0"/>
          <w:numId w:val="34"/>
        </w:numPr>
      </w:pPr>
      <w:r>
        <w:t>vede žáky k chápání základů zákonů a společenských norem, k jejich dodržování</w:t>
      </w:r>
    </w:p>
    <w:p w:rsidR="00F064E6" w:rsidRDefault="00F064E6" w:rsidP="00DE76D4">
      <w:pPr>
        <w:numPr>
          <w:ilvl w:val="0"/>
          <w:numId w:val="34"/>
        </w:numPr>
      </w:pPr>
      <w:r>
        <w:t>motivuje žáky k ochraně našeho kulturního dědictví a utváření si kladného vztahu k uměleckým dílům</w:t>
      </w:r>
    </w:p>
    <w:p w:rsidR="00F064E6" w:rsidRDefault="00F064E6" w:rsidP="00DE76D4">
      <w:pPr>
        <w:numPr>
          <w:ilvl w:val="0"/>
          <w:numId w:val="34"/>
        </w:numPr>
      </w:pPr>
      <w:r>
        <w:t>učitel využívá ve výuce společenské události</w:t>
      </w:r>
    </w:p>
    <w:p w:rsidR="00F064E6" w:rsidRDefault="00F064E6" w:rsidP="00DE76D4">
      <w:pPr>
        <w:numPr>
          <w:ilvl w:val="0"/>
          <w:numId w:val="34"/>
        </w:numPr>
      </w:pPr>
      <w:r>
        <w:t>vede žáky k ohleduplnosti a empatii</w:t>
      </w:r>
    </w:p>
    <w:p w:rsidR="00F064E6" w:rsidRDefault="00F064E6" w:rsidP="00DE76D4">
      <w:pPr>
        <w:numPr>
          <w:ilvl w:val="0"/>
          <w:numId w:val="34"/>
        </w:numPr>
      </w:pPr>
      <w:r>
        <w:t>motivuje žáky k respektování názorů druhých lidí</w:t>
      </w:r>
    </w:p>
    <w:p w:rsidR="00F064E6" w:rsidRDefault="00F064E6" w:rsidP="00DE76D4">
      <w:pPr>
        <w:numPr>
          <w:ilvl w:val="0"/>
          <w:numId w:val="34"/>
        </w:numPr>
      </w:pPr>
      <w:r>
        <w:t>pěstuje v žácích vztah ke kulturnímu dědictví</w:t>
      </w:r>
    </w:p>
    <w:p w:rsidR="00F064E6" w:rsidRDefault="00F064E6" w:rsidP="00F064E6"/>
    <w:p w:rsidR="00F064E6" w:rsidRDefault="00F064E6" w:rsidP="00F064E6"/>
    <w:p w:rsidR="00F064E6" w:rsidRDefault="00F064E6" w:rsidP="00F064E6">
      <w:pPr>
        <w:pStyle w:val="Nadpis1"/>
        <w:rPr>
          <w:rFonts w:ascii="Times New Roman" w:hAnsi="Times New Roman"/>
          <w:sz w:val="24"/>
          <w:szCs w:val="24"/>
        </w:rPr>
      </w:pPr>
      <w:r w:rsidRPr="00436984">
        <w:rPr>
          <w:rFonts w:ascii="Times New Roman" w:hAnsi="Times New Roman"/>
          <w:sz w:val="24"/>
          <w:szCs w:val="24"/>
        </w:rPr>
        <w:t>Kompetence pracovní</w:t>
      </w:r>
    </w:p>
    <w:p w:rsidR="00F064E6" w:rsidRDefault="00F064E6" w:rsidP="00DE76D4">
      <w:pPr>
        <w:numPr>
          <w:ilvl w:val="0"/>
          <w:numId w:val="34"/>
        </w:numPr>
      </w:pPr>
      <w:r>
        <w:t>učitel vede žáky k dodržování vymezených pravidel, plnění svých povinností</w:t>
      </w:r>
    </w:p>
    <w:p w:rsidR="00F064E6" w:rsidRDefault="00F064E6" w:rsidP="00DE76D4">
      <w:pPr>
        <w:numPr>
          <w:ilvl w:val="0"/>
          <w:numId w:val="34"/>
        </w:numPr>
      </w:pPr>
      <w:r>
        <w:t>motivuje žáky k využití svých znalostí v běžném životě</w:t>
      </w:r>
    </w:p>
    <w:p w:rsidR="00F064E6" w:rsidRDefault="00F064E6" w:rsidP="00DE76D4">
      <w:pPr>
        <w:numPr>
          <w:ilvl w:val="0"/>
          <w:numId w:val="34"/>
        </w:numPr>
      </w:pPr>
      <w:r>
        <w:t>učitel požaduje dodržování dohodnuté kvality práce</w:t>
      </w:r>
    </w:p>
    <w:p w:rsidR="00F064E6" w:rsidRDefault="00F064E6" w:rsidP="00DE76D4">
      <w:pPr>
        <w:numPr>
          <w:ilvl w:val="0"/>
          <w:numId w:val="34"/>
        </w:numPr>
      </w:pPr>
      <w:r>
        <w:t>umožňuje žákům vzájemně si radit a pomáhat</w:t>
      </w:r>
    </w:p>
    <w:p w:rsidR="00F064E6" w:rsidRDefault="00F064E6" w:rsidP="00DE76D4">
      <w:pPr>
        <w:numPr>
          <w:ilvl w:val="0"/>
          <w:numId w:val="34"/>
        </w:numPr>
      </w:pPr>
      <w:r>
        <w:t>vede žáky k využívání získaných znalostí v běžném životě</w:t>
      </w:r>
    </w:p>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bCs/>
          <w:sz w:val="28"/>
        </w:rPr>
      </w:pPr>
      <w:r>
        <w:rPr>
          <w:b/>
          <w:bCs/>
          <w:sz w:val="28"/>
        </w:rPr>
        <w:lastRenderedPageBreak/>
        <w:t>Vzdělávací oblast: Člověk a společnost</w:t>
      </w:r>
    </w:p>
    <w:p w:rsidR="00F064E6" w:rsidRDefault="00F064E6" w:rsidP="00F064E6">
      <w:pPr>
        <w:rPr>
          <w:b/>
          <w:bCs/>
          <w:sz w:val="28"/>
        </w:rPr>
      </w:pPr>
      <w:r>
        <w:rPr>
          <w:b/>
          <w:bCs/>
          <w:sz w:val="28"/>
        </w:rPr>
        <w:t>Vyučovací předmět: Dějepis</w:t>
      </w:r>
    </w:p>
    <w:p w:rsidR="00F064E6" w:rsidRDefault="00F064E6" w:rsidP="00F064E6">
      <w:pPr>
        <w:rPr>
          <w:b/>
          <w:bCs/>
          <w:sz w:val="28"/>
        </w:rPr>
      </w:pPr>
      <w:r>
        <w:rPr>
          <w:b/>
          <w:bCs/>
          <w:sz w:val="28"/>
        </w:rPr>
        <w:t>Ročník: 6.</w:t>
      </w:r>
    </w:p>
    <w:p w:rsidR="00F064E6" w:rsidRDefault="00F064E6" w:rsidP="00F064E6">
      <w:pPr>
        <w:rPr>
          <w:b/>
          <w:bCs/>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898"/>
        </w:trPr>
        <w:tc>
          <w:tcPr>
            <w:tcW w:w="3130" w:type="dxa"/>
            <w:vAlign w:val="center"/>
          </w:tcPr>
          <w:p w:rsidR="00F064E6" w:rsidRPr="003A6484" w:rsidRDefault="00F064E6"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E96ADF">
            <w:pPr>
              <w:jc w:val="center"/>
              <w:rPr>
                <w:b/>
                <w:bCs/>
                <w:sz w:val="28"/>
              </w:rPr>
            </w:pPr>
            <w:r>
              <w:rPr>
                <w:b/>
                <w:bCs/>
                <w:sz w:val="28"/>
              </w:rPr>
              <w:t>Učivo</w:t>
            </w:r>
          </w:p>
        </w:tc>
        <w:tc>
          <w:tcPr>
            <w:tcW w:w="2340" w:type="dxa"/>
            <w:vAlign w:val="center"/>
          </w:tcPr>
          <w:p w:rsidR="00F064E6" w:rsidRDefault="00F064E6" w:rsidP="00E96ADF">
            <w:pPr>
              <w:jc w:val="center"/>
              <w:rPr>
                <w:b/>
                <w:bCs/>
                <w:sz w:val="28"/>
              </w:rPr>
            </w:pPr>
            <w:r>
              <w:rPr>
                <w:b/>
                <w:bCs/>
                <w:sz w:val="28"/>
              </w:rPr>
              <w:t>Průřezová témata</w:t>
            </w:r>
          </w:p>
        </w:tc>
      </w:tr>
      <w:tr w:rsidR="00F064E6" w:rsidTr="00E96ADF">
        <w:trPr>
          <w:trHeight w:val="11628"/>
        </w:trPr>
        <w:tc>
          <w:tcPr>
            <w:tcW w:w="3130" w:type="dxa"/>
          </w:tcPr>
          <w:p w:rsidR="00F064E6" w:rsidRPr="00B133FE" w:rsidRDefault="00F064E6" w:rsidP="00E96ADF">
            <w:pPr>
              <w:rPr>
                <w:b/>
              </w:rPr>
            </w:pPr>
            <w:r w:rsidRPr="00B133FE">
              <w:rPr>
                <w:b/>
              </w:rPr>
              <w:t>Žák:</w:t>
            </w:r>
          </w:p>
          <w:p w:rsidR="00F064E6" w:rsidRDefault="00F064E6" w:rsidP="00FB27B5">
            <w:pPr>
              <w:numPr>
                <w:ilvl w:val="0"/>
                <w:numId w:val="121"/>
              </w:numPr>
            </w:pPr>
            <w:r>
              <w:t>U</w:t>
            </w:r>
            <w:r w:rsidRPr="001C2170">
              <w:t xml:space="preserve">vede konkrétní příklady </w:t>
            </w:r>
            <w:r>
              <w:t xml:space="preserve"> potřebnosti dějepisných poznatků</w:t>
            </w:r>
          </w:p>
          <w:p w:rsidR="00F064E6" w:rsidRDefault="00F064E6" w:rsidP="00FB27B5">
            <w:pPr>
              <w:numPr>
                <w:ilvl w:val="0"/>
                <w:numId w:val="121"/>
              </w:numPr>
            </w:pPr>
            <w:r>
              <w:t>Jmenuje příklady zdrojů informaci o minulosti</w:t>
            </w:r>
          </w:p>
          <w:p w:rsidR="00F064E6" w:rsidRDefault="00F064E6" w:rsidP="00FB27B5">
            <w:pPr>
              <w:numPr>
                <w:ilvl w:val="0"/>
                <w:numId w:val="121"/>
              </w:numPr>
            </w:pPr>
            <w:r>
              <w:t>Seznamuje se s institucemi, kde jsou zdroje shromažďovány</w:t>
            </w:r>
          </w:p>
          <w:p w:rsidR="00F064E6" w:rsidRDefault="00F064E6" w:rsidP="00FB27B5">
            <w:pPr>
              <w:numPr>
                <w:ilvl w:val="0"/>
                <w:numId w:val="121"/>
              </w:numPr>
            </w:pPr>
            <w:r>
              <w:t>Orientuje se na časové ose a v historické mapě</w:t>
            </w:r>
          </w:p>
          <w:p w:rsidR="00F064E6" w:rsidRDefault="00F064E6" w:rsidP="00FB27B5">
            <w:pPr>
              <w:numPr>
                <w:ilvl w:val="0"/>
                <w:numId w:val="121"/>
              </w:numPr>
            </w:pPr>
            <w:r>
              <w:t>Zařadí historické epochy do chronologického sledu</w:t>
            </w:r>
          </w:p>
          <w:p w:rsidR="00F064E6" w:rsidRDefault="00F064E6" w:rsidP="00E96ADF"/>
          <w:p w:rsidR="00F064E6" w:rsidRDefault="00F064E6" w:rsidP="00E96ADF"/>
          <w:p w:rsidR="00F064E6" w:rsidRDefault="00F064E6" w:rsidP="00E96ADF"/>
          <w:p w:rsidR="00F064E6" w:rsidRDefault="00F064E6" w:rsidP="00FB27B5">
            <w:pPr>
              <w:numPr>
                <w:ilvl w:val="0"/>
                <w:numId w:val="121"/>
              </w:numPr>
            </w:pPr>
            <w:r>
              <w:t>Charakterizuje život pravěkých lovců a sběračů</w:t>
            </w:r>
          </w:p>
          <w:p w:rsidR="00F064E6" w:rsidRDefault="00F064E6" w:rsidP="00E96ADF"/>
          <w:p w:rsidR="00F064E6" w:rsidRDefault="00F064E6" w:rsidP="00E96ADF"/>
          <w:p w:rsidR="00F064E6" w:rsidRDefault="00F064E6" w:rsidP="00E96ADF"/>
          <w:p w:rsidR="00F064E6" w:rsidRDefault="00F064E6" w:rsidP="00FB27B5">
            <w:pPr>
              <w:numPr>
                <w:ilvl w:val="0"/>
                <w:numId w:val="121"/>
              </w:numPr>
            </w:pPr>
            <w:r>
              <w:t>Objasní význam zemědělství, dobytkářství</w:t>
            </w:r>
          </w:p>
          <w:p w:rsidR="00F064E6" w:rsidRDefault="00F064E6" w:rsidP="00E96ADF"/>
          <w:p w:rsidR="00F064E6" w:rsidRDefault="00F064E6" w:rsidP="00E96ADF"/>
          <w:p w:rsidR="00F064E6" w:rsidRDefault="00F064E6" w:rsidP="00E96ADF"/>
          <w:p w:rsidR="00F064E6" w:rsidRDefault="00F064E6" w:rsidP="00FB27B5">
            <w:pPr>
              <w:numPr>
                <w:ilvl w:val="0"/>
                <w:numId w:val="121"/>
              </w:numPr>
            </w:pPr>
            <w:r>
              <w:t>Objasní význam objevu kovů</w:t>
            </w:r>
          </w:p>
          <w:p w:rsidR="00F064E6" w:rsidRDefault="00F064E6" w:rsidP="00E96ADF"/>
          <w:p w:rsidR="00F064E6" w:rsidRDefault="00F064E6" w:rsidP="00E96ADF"/>
          <w:p w:rsidR="00F064E6" w:rsidRDefault="00F064E6" w:rsidP="00FB27B5">
            <w:pPr>
              <w:numPr>
                <w:ilvl w:val="0"/>
                <w:numId w:val="121"/>
              </w:numPr>
            </w:pPr>
            <w:r>
              <w:t>Uvede příklady kultur na našem území</w:t>
            </w:r>
          </w:p>
          <w:p w:rsidR="00F064E6" w:rsidRDefault="00F064E6" w:rsidP="00E96ADF">
            <w:pPr>
              <w:ind w:left="360"/>
            </w:pPr>
          </w:p>
          <w:p w:rsidR="00F064E6" w:rsidRPr="001C2170" w:rsidRDefault="00F064E6" w:rsidP="00E96ADF"/>
        </w:tc>
        <w:tc>
          <w:tcPr>
            <w:tcW w:w="3960" w:type="dxa"/>
          </w:tcPr>
          <w:p w:rsidR="00F064E6" w:rsidRDefault="00F064E6" w:rsidP="00E96ADF"/>
          <w:p w:rsidR="00F064E6" w:rsidRPr="007C4352" w:rsidRDefault="00F064E6" w:rsidP="00E96ADF">
            <w:r w:rsidRPr="007C4352">
              <w:t>Pravěk</w:t>
            </w:r>
          </w:p>
          <w:p w:rsidR="00F064E6" w:rsidRDefault="00F064E6" w:rsidP="00E96ADF"/>
          <w:p w:rsidR="00F064E6" w:rsidRDefault="00F064E6" w:rsidP="00E96ADF">
            <w:r>
              <w:t>Úvod do učiva</w:t>
            </w:r>
          </w:p>
          <w:p w:rsidR="00F064E6" w:rsidRDefault="00F064E6" w:rsidP="00E96ADF">
            <w:r>
              <w:t>Význam zkoumání dějin</w:t>
            </w:r>
          </w:p>
          <w:p w:rsidR="00F064E6" w:rsidRDefault="00F064E6" w:rsidP="00E96ADF">
            <w:r>
              <w:t>Získávání informací o dějinách</w:t>
            </w:r>
          </w:p>
          <w:p w:rsidR="00F064E6" w:rsidRDefault="00F064E6" w:rsidP="00E96ADF">
            <w:r>
              <w:t>Historické prameny</w:t>
            </w:r>
          </w:p>
          <w:p w:rsidR="00F064E6" w:rsidRDefault="00F064E6" w:rsidP="00E96ADF">
            <w:r>
              <w:t>Historický čas a prostor</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Pr="001C2170" w:rsidRDefault="00F064E6" w:rsidP="00E96ADF">
            <w:r w:rsidRPr="001C2170">
              <w:t>Starší doba kamenná</w:t>
            </w:r>
          </w:p>
          <w:p w:rsidR="00F064E6" w:rsidRDefault="00F064E6" w:rsidP="00E96ADF"/>
          <w:p w:rsidR="00F064E6" w:rsidRDefault="00F064E6" w:rsidP="00FB27B5">
            <w:pPr>
              <w:numPr>
                <w:ilvl w:val="0"/>
                <w:numId w:val="120"/>
              </w:numPr>
            </w:pPr>
            <w:r>
              <w:t>způsob života jednotlivých vývojových typů člověka</w:t>
            </w:r>
          </w:p>
          <w:p w:rsidR="00F064E6" w:rsidRDefault="00F064E6" w:rsidP="00E96ADF"/>
          <w:p w:rsidR="00F064E6" w:rsidRDefault="00F064E6" w:rsidP="00E96ADF"/>
          <w:p w:rsidR="00F064E6" w:rsidRDefault="00F064E6" w:rsidP="00E96ADF">
            <w:r>
              <w:t>Mladší doba kamenná</w:t>
            </w:r>
          </w:p>
          <w:p w:rsidR="00F064E6" w:rsidRDefault="00F064E6" w:rsidP="00E96ADF"/>
          <w:p w:rsidR="00F064E6" w:rsidRDefault="00F064E6" w:rsidP="00FB27B5">
            <w:pPr>
              <w:numPr>
                <w:ilvl w:val="0"/>
                <w:numId w:val="120"/>
              </w:numPr>
            </w:pPr>
            <w:r>
              <w:t>způsob života a obživy</w:t>
            </w:r>
          </w:p>
          <w:p w:rsidR="00F064E6" w:rsidRDefault="00F064E6" w:rsidP="00FB27B5">
            <w:pPr>
              <w:numPr>
                <w:ilvl w:val="0"/>
                <w:numId w:val="120"/>
              </w:numPr>
            </w:pPr>
            <w:r>
              <w:t>počátky řemesel</w:t>
            </w:r>
          </w:p>
          <w:p w:rsidR="00F064E6" w:rsidRDefault="00F064E6" w:rsidP="00E96ADF"/>
          <w:p w:rsidR="00F064E6" w:rsidRDefault="00F064E6" w:rsidP="00E96ADF">
            <w:r>
              <w:t>Doba kovů</w:t>
            </w:r>
          </w:p>
          <w:p w:rsidR="00F064E6" w:rsidRDefault="00F064E6" w:rsidP="00E96ADF"/>
          <w:p w:rsidR="00F064E6" w:rsidRDefault="00F064E6" w:rsidP="00FB27B5">
            <w:pPr>
              <w:numPr>
                <w:ilvl w:val="0"/>
                <w:numId w:val="120"/>
              </w:numPr>
            </w:pPr>
            <w:r>
              <w:t>rozvoj řemesel a obchodu</w:t>
            </w:r>
          </w:p>
          <w:p w:rsidR="00F064E6" w:rsidRDefault="00F064E6" w:rsidP="00FB27B5">
            <w:pPr>
              <w:numPr>
                <w:ilvl w:val="0"/>
                <w:numId w:val="120"/>
              </w:numPr>
            </w:pPr>
            <w:r>
              <w:t>zánik rodové společnosti</w:t>
            </w:r>
          </w:p>
          <w:p w:rsidR="00F064E6" w:rsidRDefault="00F064E6" w:rsidP="00E96ADF"/>
          <w:p w:rsidR="00F064E6" w:rsidRDefault="00F064E6" w:rsidP="00E96ADF">
            <w:r>
              <w:t>Naše země v období pravěku</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Pr="001C2170" w:rsidRDefault="00F064E6" w:rsidP="00E96ADF"/>
        </w:tc>
        <w:tc>
          <w:tcPr>
            <w:tcW w:w="2340" w:type="dxa"/>
          </w:tcPr>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EV – příroda a první civilizace</w:t>
            </w:r>
          </w:p>
        </w:tc>
      </w:tr>
    </w:tbl>
    <w:p w:rsidR="00F064E6" w:rsidRDefault="00F064E6" w:rsidP="00F064E6">
      <w:pPr>
        <w:rPr>
          <w:b/>
        </w:rPr>
      </w:pPr>
    </w:p>
    <w:p w:rsidR="00F064E6" w:rsidRDefault="00F064E6" w:rsidP="00F064E6">
      <w:pPr>
        <w:rPr>
          <w:b/>
        </w:rPr>
      </w:pPr>
    </w:p>
    <w:p w:rsidR="00F064E6" w:rsidRDefault="00F064E6" w:rsidP="00F064E6">
      <w:pPr>
        <w:rPr>
          <w:b/>
          <w:bCs/>
          <w:sz w:val="28"/>
        </w:rPr>
      </w:pPr>
      <w:r>
        <w:rPr>
          <w:b/>
          <w:bCs/>
          <w:sz w:val="28"/>
        </w:rPr>
        <w:lastRenderedPageBreak/>
        <w:t>Vzdělávací oblast: Člověk a společnost</w:t>
      </w:r>
    </w:p>
    <w:p w:rsidR="00F064E6" w:rsidRDefault="00F064E6" w:rsidP="00F064E6">
      <w:pPr>
        <w:rPr>
          <w:b/>
          <w:bCs/>
          <w:sz w:val="28"/>
        </w:rPr>
      </w:pPr>
      <w:r>
        <w:rPr>
          <w:b/>
          <w:bCs/>
          <w:sz w:val="28"/>
        </w:rPr>
        <w:t>Vyučovací předmět: Dějepis</w:t>
      </w:r>
    </w:p>
    <w:p w:rsidR="00F064E6" w:rsidRDefault="00F064E6" w:rsidP="00F064E6">
      <w:pPr>
        <w:rPr>
          <w:b/>
          <w:bCs/>
          <w:sz w:val="28"/>
        </w:rPr>
      </w:pPr>
      <w:r w:rsidRPr="00D342AE">
        <w:rPr>
          <w:b/>
          <w:bCs/>
          <w:sz w:val="28"/>
        </w:rPr>
        <w:t>Ročník: 6.</w:t>
      </w:r>
    </w:p>
    <w:p w:rsidR="00E96ADF" w:rsidRPr="00D342AE" w:rsidRDefault="00E96ADF"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898"/>
        </w:trPr>
        <w:tc>
          <w:tcPr>
            <w:tcW w:w="3130" w:type="dxa"/>
            <w:vAlign w:val="center"/>
          </w:tcPr>
          <w:p w:rsidR="00F064E6" w:rsidRPr="003A6484" w:rsidRDefault="00F064E6"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E96ADF">
            <w:pPr>
              <w:jc w:val="center"/>
              <w:rPr>
                <w:b/>
                <w:bCs/>
                <w:sz w:val="28"/>
              </w:rPr>
            </w:pPr>
            <w:r>
              <w:rPr>
                <w:b/>
                <w:bCs/>
                <w:sz w:val="28"/>
              </w:rPr>
              <w:t>Učivo</w:t>
            </w:r>
          </w:p>
        </w:tc>
        <w:tc>
          <w:tcPr>
            <w:tcW w:w="2340" w:type="dxa"/>
            <w:vAlign w:val="center"/>
          </w:tcPr>
          <w:p w:rsidR="00F064E6" w:rsidRDefault="00F064E6" w:rsidP="00E96ADF">
            <w:pPr>
              <w:jc w:val="center"/>
              <w:rPr>
                <w:b/>
                <w:bCs/>
                <w:sz w:val="28"/>
              </w:rPr>
            </w:pPr>
            <w:r>
              <w:rPr>
                <w:b/>
                <w:bCs/>
                <w:sz w:val="28"/>
              </w:rPr>
              <w:t>Průřezová témata</w:t>
            </w:r>
          </w:p>
        </w:tc>
      </w:tr>
      <w:tr w:rsidR="00F064E6" w:rsidTr="00E96ADF">
        <w:trPr>
          <w:trHeight w:val="11628"/>
        </w:trPr>
        <w:tc>
          <w:tcPr>
            <w:tcW w:w="3130" w:type="dxa"/>
          </w:tcPr>
          <w:p w:rsidR="00F064E6" w:rsidRDefault="00F064E6" w:rsidP="00E96ADF"/>
          <w:p w:rsidR="00F064E6" w:rsidRDefault="00F064E6" w:rsidP="00FB27B5">
            <w:pPr>
              <w:numPr>
                <w:ilvl w:val="0"/>
                <w:numId w:val="122"/>
              </w:numPr>
            </w:pPr>
            <w:r>
              <w:t>Charakterizuje souvislost mezi přírodními podmínkami a vznikem prvních velkých civilizací</w:t>
            </w:r>
          </w:p>
          <w:p w:rsidR="00F064E6" w:rsidRDefault="00F064E6" w:rsidP="00E96ADF">
            <w:pPr>
              <w:ind w:left="360"/>
            </w:pPr>
          </w:p>
          <w:p w:rsidR="00F064E6" w:rsidRDefault="00F064E6" w:rsidP="00E96ADF">
            <w:pPr>
              <w:ind w:left="360"/>
            </w:pPr>
          </w:p>
          <w:p w:rsidR="00F064E6" w:rsidRDefault="00F064E6" w:rsidP="00E96ADF">
            <w:pPr>
              <w:ind w:left="360"/>
            </w:pPr>
          </w:p>
          <w:p w:rsidR="00F064E6" w:rsidRDefault="00F064E6" w:rsidP="00FB27B5">
            <w:pPr>
              <w:numPr>
                <w:ilvl w:val="0"/>
                <w:numId w:val="122"/>
              </w:numPr>
            </w:pPr>
            <w:r>
              <w:t>Jmenuje nejvýznamnější typy památek</w:t>
            </w:r>
          </w:p>
          <w:p w:rsidR="00F064E6" w:rsidRDefault="00F064E6" w:rsidP="00FB27B5">
            <w:pPr>
              <w:numPr>
                <w:ilvl w:val="0"/>
                <w:numId w:val="122"/>
              </w:numPr>
            </w:pPr>
            <w:r>
              <w:t>Uvede na konkrétních příkladech přínos řecké kultury</w:t>
            </w:r>
          </w:p>
          <w:p w:rsidR="00F064E6" w:rsidRDefault="00F064E6" w:rsidP="00FB27B5">
            <w:pPr>
              <w:numPr>
                <w:ilvl w:val="0"/>
                <w:numId w:val="122"/>
              </w:numPr>
            </w:pPr>
            <w:r>
              <w:t>Dovede porovnat formy vlády  a postavení společenských skupin v jednotlivých státech</w:t>
            </w:r>
          </w:p>
          <w:p w:rsidR="00F064E6" w:rsidRDefault="00F064E6" w:rsidP="00E96ADF"/>
          <w:p w:rsidR="00F064E6" w:rsidRDefault="00F064E6" w:rsidP="00E96ADF"/>
          <w:p w:rsidR="00F064E6" w:rsidRDefault="00F064E6" w:rsidP="00E96ADF"/>
          <w:p w:rsidR="00F064E6" w:rsidRDefault="00F064E6" w:rsidP="00FB27B5">
            <w:pPr>
              <w:numPr>
                <w:ilvl w:val="0"/>
                <w:numId w:val="122"/>
              </w:numPr>
            </w:pPr>
            <w:r>
              <w:t>Učí se chápat formy státní moc</w:t>
            </w:r>
          </w:p>
          <w:p w:rsidR="00F064E6" w:rsidRDefault="00F064E6" w:rsidP="00FB27B5">
            <w:pPr>
              <w:numPr>
                <w:ilvl w:val="0"/>
                <w:numId w:val="122"/>
              </w:numPr>
            </w:pPr>
            <w:r>
              <w:t>Uvědomí si význam vzniku křesťanství</w:t>
            </w:r>
          </w:p>
          <w:p w:rsidR="00F064E6" w:rsidRDefault="00F064E6" w:rsidP="00FB27B5">
            <w:pPr>
              <w:numPr>
                <w:ilvl w:val="0"/>
                <w:numId w:val="122"/>
              </w:numPr>
            </w:pPr>
            <w:r>
              <w:t>Popíše s pomocí mapy rozsah římské říše</w:t>
            </w:r>
          </w:p>
          <w:p w:rsidR="00F064E6" w:rsidRDefault="00F064E6" w:rsidP="00FB27B5">
            <w:pPr>
              <w:numPr>
                <w:ilvl w:val="0"/>
                <w:numId w:val="122"/>
              </w:numPr>
            </w:pPr>
            <w:r>
              <w:t>Porovnává barbarské civilizace se světem antiky</w:t>
            </w:r>
          </w:p>
          <w:p w:rsidR="00F064E6" w:rsidRDefault="00F064E6" w:rsidP="00FB27B5">
            <w:pPr>
              <w:numPr>
                <w:ilvl w:val="0"/>
                <w:numId w:val="122"/>
              </w:numPr>
            </w:pPr>
            <w:r>
              <w:t>Uvědomí si rozdílný vývoj společnosti v různých částech Evropy</w:t>
            </w:r>
          </w:p>
          <w:p w:rsidR="00F064E6" w:rsidRDefault="00F064E6" w:rsidP="00E96ADF"/>
          <w:p w:rsidR="00F064E6" w:rsidRDefault="00F064E6" w:rsidP="00E96ADF"/>
          <w:p w:rsidR="00F064E6" w:rsidRDefault="00F064E6" w:rsidP="00E96ADF">
            <w:pPr>
              <w:ind w:left="360"/>
            </w:pPr>
          </w:p>
          <w:p w:rsidR="00F064E6" w:rsidRDefault="00F064E6" w:rsidP="00E96ADF">
            <w:pPr>
              <w:ind w:left="360"/>
            </w:pPr>
          </w:p>
          <w:p w:rsidR="00F064E6" w:rsidRPr="001B49E8" w:rsidRDefault="00F064E6" w:rsidP="00E96ADF">
            <w:pPr>
              <w:ind w:left="360"/>
            </w:pPr>
          </w:p>
        </w:tc>
        <w:tc>
          <w:tcPr>
            <w:tcW w:w="3960" w:type="dxa"/>
          </w:tcPr>
          <w:p w:rsidR="00F064E6" w:rsidRDefault="00F064E6" w:rsidP="00E96ADF">
            <w:pPr>
              <w:rPr>
                <w:u w:val="single"/>
              </w:rPr>
            </w:pPr>
          </w:p>
          <w:p w:rsidR="00F064E6" w:rsidRPr="007C4352" w:rsidRDefault="00F064E6" w:rsidP="00E96ADF">
            <w:r w:rsidRPr="007C4352">
              <w:t>Starověk</w:t>
            </w:r>
          </w:p>
          <w:p w:rsidR="00F064E6" w:rsidRDefault="00F064E6" w:rsidP="00E96ADF"/>
          <w:p w:rsidR="00F064E6" w:rsidRDefault="00F064E6" w:rsidP="00E96ADF">
            <w:r>
              <w:t>Oblasti starověkého východu</w:t>
            </w:r>
          </w:p>
          <w:p w:rsidR="00F064E6" w:rsidRDefault="00F064E6" w:rsidP="00E96ADF"/>
          <w:p w:rsidR="00F064E6" w:rsidRDefault="00F064E6" w:rsidP="00FB27B5">
            <w:pPr>
              <w:numPr>
                <w:ilvl w:val="0"/>
                <w:numId w:val="120"/>
              </w:numPr>
            </w:pPr>
            <w:r>
              <w:t>charakteristické rysy oblasti</w:t>
            </w:r>
          </w:p>
          <w:p w:rsidR="00F064E6" w:rsidRDefault="00F064E6" w:rsidP="00FB27B5">
            <w:pPr>
              <w:numPr>
                <w:ilvl w:val="0"/>
                <w:numId w:val="120"/>
              </w:numPr>
            </w:pPr>
            <w:r>
              <w:t>vývoj společnosti</w:t>
            </w:r>
          </w:p>
          <w:p w:rsidR="00F064E6" w:rsidRDefault="00F064E6" w:rsidP="00FB27B5">
            <w:pPr>
              <w:numPr>
                <w:ilvl w:val="0"/>
                <w:numId w:val="120"/>
              </w:numPr>
            </w:pPr>
            <w:r>
              <w:t>náboženské představy</w:t>
            </w:r>
          </w:p>
          <w:p w:rsidR="00F064E6" w:rsidRDefault="00F064E6" w:rsidP="00FB27B5">
            <w:pPr>
              <w:numPr>
                <w:ilvl w:val="0"/>
                <w:numId w:val="120"/>
              </w:numPr>
            </w:pPr>
            <w:r>
              <w:t>počátek kultury a písma</w:t>
            </w:r>
          </w:p>
          <w:p w:rsidR="00F064E6" w:rsidRDefault="00F064E6" w:rsidP="00FB27B5">
            <w:pPr>
              <w:numPr>
                <w:ilvl w:val="0"/>
                <w:numId w:val="120"/>
              </w:numPr>
            </w:pPr>
            <w:r>
              <w:t>přínos starověkých civilizací</w:t>
            </w:r>
          </w:p>
          <w:p w:rsidR="00F064E6" w:rsidRDefault="00F064E6" w:rsidP="00E96ADF"/>
          <w:p w:rsidR="00F064E6" w:rsidRDefault="00F064E6" w:rsidP="00E96ADF"/>
          <w:p w:rsidR="00F064E6" w:rsidRDefault="00F064E6" w:rsidP="00E96ADF">
            <w:r>
              <w:t>Řecko</w:t>
            </w:r>
          </w:p>
          <w:p w:rsidR="00F064E6" w:rsidRDefault="00F064E6" w:rsidP="00E96ADF"/>
          <w:p w:rsidR="00F064E6" w:rsidRDefault="00F064E6" w:rsidP="00FB27B5">
            <w:pPr>
              <w:numPr>
                <w:ilvl w:val="0"/>
                <w:numId w:val="120"/>
              </w:numPr>
            </w:pPr>
            <w:r>
              <w:t>kořeny řecké civilizace</w:t>
            </w:r>
          </w:p>
          <w:p w:rsidR="00F064E6" w:rsidRDefault="00F064E6" w:rsidP="00FB27B5">
            <w:pPr>
              <w:numPr>
                <w:ilvl w:val="0"/>
                <w:numId w:val="120"/>
              </w:numPr>
            </w:pPr>
            <w:r>
              <w:t>archaické a klasické období</w:t>
            </w:r>
          </w:p>
          <w:p w:rsidR="00F064E6" w:rsidRDefault="00F064E6" w:rsidP="00FB27B5">
            <w:pPr>
              <w:numPr>
                <w:ilvl w:val="0"/>
                <w:numId w:val="120"/>
              </w:numPr>
            </w:pPr>
            <w:r>
              <w:t>Makedonie</w:t>
            </w:r>
          </w:p>
          <w:p w:rsidR="00F064E6" w:rsidRDefault="00F064E6" w:rsidP="00FB27B5">
            <w:pPr>
              <w:numPr>
                <w:ilvl w:val="0"/>
                <w:numId w:val="120"/>
              </w:numPr>
            </w:pPr>
            <w:r>
              <w:t>Helénismus</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r>
              <w:t>Řím</w:t>
            </w:r>
          </w:p>
          <w:p w:rsidR="00F064E6" w:rsidRDefault="00F064E6" w:rsidP="00E96ADF"/>
          <w:p w:rsidR="00F064E6" w:rsidRDefault="00F064E6" w:rsidP="00FB27B5">
            <w:pPr>
              <w:numPr>
                <w:ilvl w:val="0"/>
                <w:numId w:val="120"/>
              </w:numPr>
            </w:pPr>
            <w:r>
              <w:t>království</w:t>
            </w:r>
          </w:p>
          <w:p w:rsidR="00F064E6" w:rsidRDefault="00F064E6" w:rsidP="00FB27B5">
            <w:pPr>
              <w:numPr>
                <w:ilvl w:val="0"/>
                <w:numId w:val="120"/>
              </w:numPr>
            </w:pPr>
            <w:r>
              <w:t>republika</w:t>
            </w:r>
          </w:p>
          <w:p w:rsidR="00F064E6" w:rsidRDefault="00F064E6" w:rsidP="00FB27B5">
            <w:pPr>
              <w:numPr>
                <w:ilvl w:val="0"/>
                <w:numId w:val="120"/>
              </w:numPr>
            </w:pPr>
            <w:r>
              <w:t>císařství</w:t>
            </w:r>
          </w:p>
          <w:p w:rsidR="00F064E6" w:rsidRDefault="00F064E6" w:rsidP="00FB27B5">
            <w:pPr>
              <w:numPr>
                <w:ilvl w:val="0"/>
                <w:numId w:val="120"/>
              </w:numPr>
            </w:pPr>
            <w:r>
              <w:t>počátky křesťanství</w:t>
            </w:r>
          </w:p>
          <w:p w:rsidR="00F064E6" w:rsidRDefault="00F064E6" w:rsidP="00FB27B5">
            <w:pPr>
              <w:numPr>
                <w:ilvl w:val="0"/>
                <w:numId w:val="120"/>
              </w:numPr>
            </w:pPr>
            <w:r>
              <w:t>římská kultura</w:t>
            </w:r>
          </w:p>
          <w:p w:rsidR="00F064E6" w:rsidRDefault="00F064E6" w:rsidP="00FB27B5">
            <w:pPr>
              <w:numPr>
                <w:ilvl w:val="0"/>
                <w:numId w:val="120"/>
              </w:numPr>
            </w:pPr>
            <w:r>
              <w:t>rozpad římské říše</w:t>
            </w:r>
          </w:p>
          <w:p w:rsidR="00F064E6" w:rsidRDefault="00F064E6" w:rsidP="00FB27B5">
            <w:pPr>
              <w:numPr>
                <w:ilvl w:val="0"/>
                <w:numId w:val="120"/>
              </w:numPr>
            </w:pPr>
            <w:r>
              <w:t>naše země v době římské</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Pr="001B49E8" w:rsidRDefault="00F064E6" w:rsidP="00E96ADF"/>
        </w:tc>
        <w:tc>
          <w:tcPr>
            <w:tcW w:w="2340" w:type="dxa"/>
          </w:tcPr>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pPr>
            <w:r w:rsidRPr="003A6484">
              <w:t>VDO – demokracie, despocie, tyranie</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VDO – občanská práva</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pPr>
          </w:p>
        </w:tc>
      </w:tr>
    </w:tbl>
    <w:p w:rsidR="00F064E6" w:rsidRDefault="00F064E6" w:rsidP="00F064E6">
      <w:pPr>
        <w:rPr>
          <w:b/>
        </w:rPr>
      </w:pPr>
    </w:p>
    <w:p w:rsidR="00FC050B" w:rsidRDefault="00FC050B" w:rsidP="00F064E6">
      <w:pPr>
        <w:rPr>
          <w:b/>
          <w:bCs/>
          <w:sz w:val="28"/>
        </w:rPr>
      </w:pPr>
    </w:p>
    <w:p w:rsidR="00F064E6" w:rsidRDefault="00F064E6" w:rsidP="00F064E6">
      <w:pPr>
        <w:rPr>
          <w:b/>
          <w:bCs/>
          <w:sz w:val="28"/>
        </w:rPr>
      </w:pPr>
      <w:r>
        <w:rPr>
          <w:b/>
          <w:bCs/>
          <w:sz w:val="28"/>
        </w:rPr>
        <w:lastRenderedPageBreak/>
        <w:t>Vzdělávací oblast: Člověk a společnost</w:t>
      </w:r>
    </w:p>
    <w:p w:rsidR="00F064E6" w:rsidRDefault="00F064E6" w:rsidP="00F064E6">
      <w:pPr>
        <w:rPr>
          <w:b/>
          <w:bCs/>
          <w:sz w:val="28"/>
        </w:rPr>
      </w:pPr>
      <w:r>
        <w:rPr>
          <w:b/>
          <w:bCs/>
          <w:sz w:val="28"/>
        </w:rPr>
        <w:t>Vyučovací předmět: Dějepis</w:t>
      </w:r>
    </w:p>
    <w:p w:rsidR="00F064E6" w:rsidRDefault="00F064E6" w:rsidP="00F064E6">
      <w:pPr>
        <w:rPr>
          <w:b/>
          <w:bCs/>
          <w:sz w:val="28"/>
        </w:rPr>
      </w:pPr>
      <w:r>
        <w:rPr>
          <w:b/>
          <w:bCs/>
          <w:sz w:val="28"/>
        </w:rPr>
        <w:t>Ročník: 7.</w:t>
      </w:r>
    </w:p>
    <w:p w:rsidR="00E96ADF" w:rsidRDefault="00E96ADF"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898"/>
        </w:trPr>
        <w:tc>
          <w:tcPr>
            <w:tcW w:w="3130" w:type="dxa"/>
            <w:vAlign w:val="center"/>
          </w:tcPr>
          <w:p w:rsidR="00F064E6" w:rsidRPr="003A6484" w:rsidRDefault="00F064E6"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E96ADF">
            <w:pPr>
              <w:jc w:val="center"/>
              <w:rPr>
                <w:b/>
                <w:bCs/>
                <w:sz w:val="28"/>
              </w:rPr>
            </w:pPr>
            <w:r>
              <w:rPr>
                <w:b/>
                <w:bCs/>
                <w:sz w:val="28"/>
              </w:rPr>
              <w:t>Učivo</w:t>
            </w:r>
          </w:p>
        </w:tc>
        <w:tc>
          <w:tcPr>
            <w:tcW w:w="2340" w:type="dxa"/>
            <w:vAlign w:val="center"/>
          </w:tcPr>
          <w:p w:rsidR="00F064E6" w:rsidRDefault="00F064E6" w:rsidP="00E96ADF">
            <w:pPr>
              <w:jc w:val="center"/>
              <w:rPr>
                <w:b/>
                <w:bCs/>
                <w:sz w:val="28"/>
              </w:rPr>
            </w:pPr>
            <w:r>
              <w:rPr>
                <w:b/>
                <w:bCs/>
                <w:sz w:val="28"/>
              </w:rPr>
              <w:t>Průřezová témata</w:t>
            </w:r>
          </w:p>
        </w:tc>
      </w:tr>
      <w:tr w:rsidR="00F064E6" w:rsidTr="00E96ADF">
        <w:trPr>
          <w:trHeight w:val="11628"/>
        </w:trPr>
        <w:tc>
          <w:tcPr>
            <w:tcW w:w="3130" w:type="dxa"/>
          </w:tcPr>
          <w:p w:rsidR="00F064E6" w:rsidRPr="00E542DD" w:rsidRDefault="00F064E6" w:rsidP="00E96ADF">
            <w:pPr>
              <w:rPr>
                <w:b/>
              </w:rPr>
            </w:pPr>
            <w:r w:rsidRPr="00E542DD">
              <w:rPr>
                <w:b/>
              </w:rPr>
              <w:t>Žák:</w:t>
            </w:r>
          </w:p>
          <w:p w:rsidR="00F064E6" w:rsidRDefault="00F064E6" w:rsidP="00FB27B5">
            <w:pPr>
              <w:numPr>
                <w:ilvl w:val="0"/>
                <w:numId w:val="124"/>
              </w:numPr>
            </w:pPr>
            <w:r>
              <w:t>Popisuje</w:t>
            </w:r>
            <w:r w:rsidRPr="008B1162">
              <w:t xml:space="preserve"> změnu situace, jenž nastala po </w:t>
            </w:r>
            <w:r>
              <w:t>stěhování národů</w:t>
            </w:r>
          </w:p>
          <w:p w:rsidR="00F064E6" w:rsidRDefault="00F064E6" w:rsidP="00FB27B5">
            <w:pPr>
              <w:numPr>
                <w:ilvl w:val="0"/>
                <w:numId w:val="124"/>
              </w:numPr>
            </w:pPr>
            <w:r>
              <w:t>Porovnává základní rysy západoevropské, byzantsko-slovanské a islámské kultury</w:t>
            </w:r>
          </w:p>
          <w:p w:rsidR="00F064E6" w:rsidRDefault="00F064E6" w:rsidP="00FB27B5">
            <w:pPr>
              <w:numPr>
                <w:ilvl w:val="0"/>
                <w:numId w:val="124"/>
              </w:numPr>
            </w:pPr>
            <w:r>
              <w:t>Objasňuje situaci  v době velkomoravské</w:t>
            </w:r>
          </w:p>
          <w:p w:rsidR="00F064E6" w:rsidRDefault="00F064E6" w:rsidP="00FB27B5">
            <w:pPr>
              <w:numPr>
                <w:ilvl w:val="0"/>
                <w:numId w:val="124"/>
              </w:numPr>
            </w:pPr>
            <w:r>
              <w:t>Popisuje vnitřní vývoj českého státu a postavení toho státního celku v evropských souvislostech</w:t>
            </w:r>
          </w:p>
          <w:p w:rsidR="00F064E6" w:rsidRDefault="00F064E6" w:rsidP="00FB27B5">
            <w:pPr>
              <w:numPr>
                <w:ilvl w:val="0"/>
                <w:numId w:val="124"/>
              </w:numPr>
            </w:pPr>
            <w:r>
              <w:t>Vymezuje úlohu křesťanství a víry v životě středověkého člověka</w:t>
            </w:r>
          </w:p>
          <w:p w:rsidR="00F064E6" w:rsidRDefault="00F064E6" w:rsidP="00FB27B5">
            <w:pPr>
              <w:numPr>
                <w:ilvl w:val="0"/>
                <w:numId w:val="124"/>
              </w:numPr>
            </w:pPr>
            <w:r>
              <w:t>Vysvětluje konflikty mezi církevní a světskou mocí</w:t>
            </w:r>
          </w:p>
          <w:p w:rsidR="00F064E6" w:rsidRDefault="00F064E6" w:rsidP="00FB27B5">
            <w:pPr>
              <w:numPr>
                <w:ilvl w:val="0"/>
                <w:numId w:val="124"/>
              </w:numPr>
            </w:pPr>
            <w:r>
              <w:t>Popisuje postavení jednotlivých společenských vrstev a jejich životní styl</w:t>
            </w:r>
          </w:p>
          <w:p w:rsidR="00F064E6" w:rsidRDefault="00F064E6" w:rsidP="00FB27B5">
            <w:pPr>
              <w:numPr>
                <w:ilvl w:val="0"/>
                <w:numId w:val="124"/>
              </w:numPr>
            </w:pPr>
            <w:r>
              <w:t>Rozpoznává románský sloh, uvede jeho příklady</w:t>
            </w:r>
          </w:p>
          <w:p w:rsidR="00F064E6" w:rsidRDefault="00F064E6" w:rsidP="00E96ADF"/>
          <w:p w:rsidR="00F064E6" w:rsidRDefault="00F064E6" w:rsidP="00FB27B5">
            <w:pPr>
              <w:numPr>
                <w:ilvl w:val="0"/>
                <w:numId w:val="124"/>
              </w:numPr>
            </w:pPr>
            <w:r>
              <w:t>Učí se chápat politické a hospodářské změny</w:t>
            </w:r>
          </w:p>
          <w:p w:rsidR="00F064E6" w:rsidRDefault="00F064E6" w:rsidP="00FB27B5">
            <w:pPr>
              <w:numPr>
                <w:ilvl w:val="0"/>
                <w:numId w:val="124"/>
              </w:numPr>
            </w:pPr>
            <w:r>
              <w:t>Seznamuje se s rozvojem českého státu a jeho  významem ve střední Evropě</w:t>
            </w:r>
          </w:p>
          <w:p w:rsidR="00F064E6" w:rsidRPr="008B1162" w:rsidRDefault="00F064E6" w:rsidP="00E96ADF"/>
        </w:tc>
        <w:tc>
          <w:tcPr>
            <w:tcW w:w="3960" w:type="dxa"/>
          </w:tcPr>
          <w:p w:rsidR="00F064E6" w:rsidRDefault="00F064E6" w:rsidP="00E96ADF">
            <w:r>
              <w:t xml:space="preserve"> </w:t>
            </w:r>
          </w:p>
          <w:p w:rsidR="00F064E6" w:rsidRDefault="00F064E6" w:rsidP="00E96ADF"/>
          <w:p w:rsidR="00F064E6" w:rsidRPr="007C4352" w:rsidRDefault="00F064E6" w:rsidP="00E96ADF">
            <w:r w:rsidRPr="007C4352">
              <w:t>Středověk</w:t>
            </w:r>
          </w:p>
          <w:p w:rsidR="00F064E6" w:rsidRDefault="00F064E6" w:rsidP="00E96ADF">
            <w:pPr>
              <w:rPr>
                <w:u w:val="single"/>
              </w:rPr>
            </w:pPr>
          </w:p>
          <w:p w:rsidR="00F064E6" w:rsidRDefault="00F064E6" w:rsidP="00E96ADF">
            <w:r>
              <w:t xml:space="preserve"> Raný středověk</w:t>
            </w:r>
          </w:p>
          <w:p w:rsidR="00F064E6" w:rsidRDefault="00F064E6" w:rsidP="00E96ADF"/>
          <w:p w:rsidR="00F064E6" w:rsidRDefault="00F064E6" w:rsidP="00FB27B5">
            <w:pPr>
              <w:numPr>
                <w:ilvl w:val="0"/>
                <w:numId w:val="123"/>
              </w:numPr>
            </w:pPr>
            <w:r>
              <w:t>nový etnický obraz Evropy</w:t>
            </w:r>
          </w:p>
          <w:p w:rsidR="00F064E6" w:rsidRDefault="00F064E6" w:rsidP="00FB27B5">
            <w:pPr>
              <w:numPr>
                <w:ilvl w:val="0"/>
                <w:numId w:val="123"/>
              </w:numPr>
            </w:pPr>
            <w:r>
              <w:t>byzantská, arabská, franská říše</w:t>
            </w:r>
          </w:p>
          <w:p w:rsidR="00F064E6" w:rsidRDefault="00F064E6" w:rsidP="00FB27B5">
            <w:pPr>
              <w:numPr>
                <w:ilvl w:val="0"/>
                <w:numId w:val="123"/>
              </w:numPr>
            </w:pPr>
            <w:r>
              <w:t>první státní útvary na našem území</w:t>
            </w:r>
          </w:p>
          <w:p w:rsidR="00F064E6" w:rsidRDefault="00F064E6" w:rsidP="00FB27B5">
            <w:pPr>
              <w:numPr>
                <w:ilvl w:val="0"/>
                <w:numId w:val="123"/>
              </w:numPr>
            </w:pPr>
            <w:r>
              <w:t>český stát v době knížecí</w:t>
            </w:r>
          </w:p>
          <w:p w:rsidR="00F064E6" w:rsidRDefault="00F064E6" w:rsidP="00FB27B5">
            <w:pPr>
              <w:numPr>
                <w:ilvl w:val="0"/>
                <w:numId w:val="123"/>
              </w:numPr>
            </w:pPr>
            <w:r>
              <w:t>formování prvních státních celků v Evropě</w:t>
            </w:r>
          </w:p>
          <w:p w:rsidR="00F064E6" w:rsidRDefault="00F064E6" w:rsidP="00FB27B5">
            <w:pPr>
              <w:numPr>
                <w:ilvl w:val="0"/>
                <w:numId w:val="123"/>
              </w:numPr>
            </w:pPr>
            <w:r>
              <w:t>boj mezi církevní  světskou mocí</w:t>
            </w:r>
          </w:p>
          <w:p w:rsidR="00F064E6" w:rsidRDefault="00F064E6" w:rsidP="00FB27B5">
            <w:pPr>
              <w:numPr>
                <w:ilvl w:val="0"/>
                <w:numId w:val="123"/>
              </w:numPr>
            </w:pPr>
            <w:r>
              <w:t>křížové výpravy</w:t>
            </w:r>
          </w:p>
          <w:p w:rsidR="00F064E6" w:rsidRDefault="00F064E6" w:rsidP="00FB27B5">
            <w:pPr>
              <w:numPr>
                <w:ilvl w:val="0"/>
                <w:numId w:val="123"/>
              </w:numPr>
            </w:pPr>
            <w:r>
              <w:t>románská kultura a životní styl raného středověku</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Pr="00E6060A" w:rsidRDefault="00F064E6" w:rsidP="00E96ADF">
            <w:r w:rsidRPr="00E6060A">
              <w:t>Vrcholný středověk</w:t>
            </w:r>
          </w:p>
          <w:p w:rsidR="00F064E6" w:rsidRDefault="00F064E6" w:rsidP="00E96ADF"/>
          <w:p w:rsidR="00F064E6" w:rsidRDefault="00F064E6" w:rsidP="00FB27B5">
            <w:pPr>
              <w:numPr>
                <w:ilvl w:val="0"/>
                <w:numId w:val="123"/>
              </w:numPr>
            </w:pPr>
            <w:r>
              <w:t>rozvoj řemesel a obchodu, vznik měst a jejich význam</w:t>
            </w:r>
          </w:p>
          <w:p w:rsidR="00F064E6" w:rsidRPr="008B1162" w:rsidRDefault="00F064E6" w:rsidP="00E96ADF">
            <w:pPr>
              <w:ind w:left="360"/>
            </w:pPr>
          </w:p>
        </w:tc>
        <w:tc>
          <w:tcPr>
            <w:tcW w:w="2340" w:type="dxa"/>
          </w:tcPr>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EGS – formování evropských států</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VDO – první zákony</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MV – vyhledávání, třídění a zpracování informací</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pPr>
          </w:p>
        </w:tc>
      </w:tr>
    </w:tbl>
    <w:p w:rsidR="00F064E6" w:rsidRDefault="00F064E6" w:rsidP="00F064E6">
      <w:pPr>
        <w:rPr>
          <w:b/>
        </w:rPr>
      </w:pPr>
    </w:p>
    <w:p w:rsidR="00F064E6" w:rsidRDefault="00F064E6" w:rsidP="00F064E6">
      <w:pPr>
        <w:rPr>
          <w:b/>
        </w:rPr>
      </w:pPr>
    </w:p>
    <w:p w:rsidR="00F064E6" w:rsidRDefault="00F064E6" w:rsidP="00F064E6">
      <w:pPr>
        <w:rPr>
          <w:b/>
          <w:bCs/>
          <w:sz w:val="28"/>
        </w:rPr>
      </w:pPr>
      <w:r>
        <w:rPr>
          <w:b/>
          <w:bCs/>
          <w:sz w:val="28"/>
        </w:rPr>
        <w:lastRenderedPageBreak/>
        <w:t>Vzdělávací oblast: Člověk a společnost</w:t>
      </w:r>
    </w:p>
    <w:p w:rsidR="00F064E6" w:rsidRDefault="00F064E6" w:rsidP="00F064E6">
      <w:pPr>
        <w:rPr>
          <w:b/>
          <w:bCs/>
          <w:sz w:val="28"/>
        </w:rPr>
      </w:pPr>
      <w:r>
        <w:rPr>
          <w:b/>
          <w:bCs/>
          <w:sz w:val="28"/>
        </w:rPr>
        <w:t>Vyučovací předmět: Dějepis</w:t>
      </w:r>
    </w:p>
    <w:p w:rsidR="00F064E6" w:rsidRDefault="00F064E6" w:rsidP="00F064E6">
      <w:pPr>
        <w:rPr>
          <w:b/>
          <w:bCs/>
          <w:sz w:val="28"/>
        </w:rPr>
      </w:pPr>
      <w:r>
        <w:rPr>
          <w:b/>
          <w:bCs/>
          <w:sz w:val="28"/>
        </w:rPr>
        <w:t>Ročník: 7.</w:t>
      </w:r>
    </w:p>
    <w:p w:rsidR="00E96ADF" w:rsidRDefault="00E96ADF"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898"/>
        </w:trPr>
        <w:tc>
          <w:tcPr>
            <w:tcW w:w="3130" w:type="dxa"/>
            <w:vAlign w:val="center"/>
          </w:tcPr>
          <w:p w:rsidR="00F064E6" w:rsidRPr="003A6484" w:rsidRDefault="00F064E6"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E96ADF">
            <w:pPr>
              <w:jc w:val="center"/>
              <w:rPr>
                <w:b/>
                <w:bCs/>
                <w:sz w:val="28"/>
              </w:rPr>
            </w:pPr>
            <w:r>
              <w:rPr>
                <w:b/>
                <w:bCs/>
                <w:sz w:val="28"/>
              </w:rPr>
              <w:t>Učivo</w:t>
            </w:r>
          </w:p>
        </w:tc>
        <w:tc>
          <w:tcPr>
            <w:tcW w:w="2340" w:type="dxa"/>
            <w:vAlign w:val="center"/>
          </w:tcPr>
          <w:p w:rsidR="00F064E6" w:rsidRDefault="00F064E6" w:rsidP="00E96ADF">
            <w:pPr>
              <w:jc w:val="center"/>
              <w:rPr>
                <w:b/>
                <w:bCs/>
                <w:sz w:val="28"/>
              </w:rPr>
            </w:pPr>
            <w:r>
              <w:rPr>
                <w:b/>
                <w:bCs/>
                <w:sz w:val="28"/>
              </w:rPr>
              <w:t>Průřezová témata</w:t>
            </w:r>
          </w:p>
        </w:tc>
      </w:tr>
      <w:tr w:rsidR="00F064E6" w:rsidTr="00E96ADF">
        <w:trPr>
          <w:trHeight w:val="11628"/>
        </w:trPr>
        <w:tc>
          <w:tcPr>
            <w:tcW w:w="3130" w:type="dxa"/>
          </w:tcPr>
          <w:p w:rsidR="00F064E6" w:rsidRDefault="00F064E6" w:rsidP="00FB27B5">
            <w:pPr>
              <w:numPr>
                <w:ilvl w:val="0"/>
                <w:numId w:val="125"/>
              </w:numPr>
            </w:pPr>
            <w:r>
              <w:t>Charakterizuje dobový životní styl</w:t>
            </w:r>
          </w:p>
          <w:p w:rsidR="00F064E6" w:rsidRDefault="00F064E6" w:rsidP="00FB27B5">
            <w:pPr>
              <w:numPr>
                <w:ilvl w:val="0"/>
                <w:numId w:val="125"/>
              </w:numPr>
            </w:pPr>
            <w:r>
              <w:t>Seznámí se  s problémy, jenž vedly ke kritice církve a vyústily v husitskou revoluci</w:t>
            </w:r>
          </w:p>
          <w:p w:rsidR="00F064E6" w:rsidRDefault="00F064E6" w:rsidP="00FB27B5">
            <w:pPr>
              <w:numPr>
                <w:ilvl w:val="0"/>
                <w:numId w:val="125"/>
              </w:numPr>
            </w:pPr>
            <w:r>
              <w:t>Vymezuje význam husitské revoluce pro českou společnost a kulturu</w:t>
            </w:r>
          </w:p>
          <w:p w:rsidR="00F064E6" w:rsidRDefault="00F064E6" w:rsidP="00E96ADF"/>
          <w:p w:rsidR="00F064E6" w:rsidRDefault="00F064E6" w:rsidP="00FB27B5">
            <w:pPr>
              <w:numPr>
                <w:ilvl w:val="0"/>
                <w:numId w:val="125"/>
              </w:numPr>
            </w:pPr>
            <w:r>
              <w:t>Uvědomuje si okolnosti vzniku středoevropského soustátí</w:t>
            </w:r>
          </w:p>
          <w:p w:rsidR="00F064E6" w:rsidRDefault="00F064E6" w:rsidP="00E96ADF"/>
          <w:p w:rsidR="00F064E6" w:rsidRDefault="00F064E6" w:rsidP="00E96ADF"/>
          <w:p w:rsidR="00F064E6" w:rsidRDefault="00F064E6" w:rsidP="00E96ADF"/>
          <w:p w:rsidR="00F064E6" w:rsidRDefault="00F064E6" w:rsidP="00E96ADF"/>
          <w:p w:rsidR="00F064E6" w:rsidRDefault="00F064E6" w:rsidP="00FB27B5">
            <w:pPr>
              <w:numPr>
                <w:ilvl w:val="0"/>
                <w:numId w:val="125"/>
              </w:numPr>
            </w:pPr>
            <w:r>
              <w:t>Seznamuje se s pojmy humanismus a renesance</w:t>
            </w:r>
          </w:p>
          <w:p w:rsidR="00F064E6" w:rsidRDefault="00F064E6" w:rsidP="00FB27B5">
            <w:pPr>
              <w:numPr>
                <w:ilvl w:val="0"/>
                <w:numId w:val="125"/>
              </w:numPr>
            </w:pPr>
            <w:r>
              <w:t>Poznává důvody a význam objevných plaveb</w:t>
            </w:r>
          </w:p>
          <w:p w:rsidR="00F064E6" w:rsidRDefault="00F064E6" w:rsidP="00FB27B5">
            <w:pPr>
              <w:numPr>
                <w:ilvl w:val="0"/>
                <w:numId w:val="125"/>
              </w:numPr>
            </w:pPr>
            <w:r>
              <w:t>Seznamuje se pojmy reformace, jejími příčinami  a cíli</w:t>
            </w:r>
          </w:p>
          <w:p w:rsidR="00F064E6" w:rsidRDefault="00F064E6" w:rsidP="00FB27B5">
            <w:pPr>
              <w:numPr>
                <w:ilvl w:val="0"/>
                <w:numId w:val="125"/>
              </w:numPr>
            </w:pPr>
            <w:r>
              <w:t>Pochopí pojmy absolutní moc, absolutismus</w:t>
            </w:r>
          </w:p>
          <w:p w:rsidR="00F064E6" w:rsidRDefault="00F064E6" w:rsidP="00FB27B5">
            <w:pPr>
              <w:numPr>
                <w:ilvl w:val="0"/>
                <w:numId w:val="125"/>
              </w:numPr>
            </w:pPr>
            <w:r>
              <w:t>Chápe postavení českého lidu po bitvě na Bílé hoře</w:t>
            </w:r>
          </w:p>
          <w:p w:rsidR="00F064E6" w:rsidRPr="00E6060A" w:rsidRDefault="00F064E6" w:rsidP="00FB27B5">
            <w:pPr>
              <w:numPr>
                <w:ilvl w:val="0"/>
                <w:numId w:val="125"/>
              </w:numPr>
            </w:pPr>
            <w:r>
              <w:t>Porozumí důsledkům náboženské nesnášenlivosti</w:t>
            </w:r>
          </w:p>
        </w:tc>
        <w:tc>
          <w:tcPr>
            <w:tcW w:w="3960" w:type="dxa"/>
          </w:tcPr>
          <w:p w:rsidR="00F064E6" w:rsidRDefault="00F064E6" w:rsidP="00FB27B5">
            <w:pPr>
              <w:numPr>
                <w:ilvl w:val="0"/>
                <w:numId w:val="123"/>
              </w:numPr>
            </w:pPr>
            <w:r w:rsidRPr="00E6060A">
              <w:t>český stát za vlády posledních Přemyslovců</w:t>
            </w:r>
          </w:p>
          <w:p w:rsidR="00F064E6" w:rsidRDefault="00F064E6" w:rsidP="00FB27B5">
            <w:pPr>
              <w:numPr>
                <w:ilvl w:val="0"/>
                <w:numId w:val="123"/>
              </w:numPr>
            </w:pPr>
            <w:r>
              <w:t>nástup Lucemburků a vláda Karla IV.</w:t>
            </w:r>
          </w:p>
          <w:p w:rsidR="00F064E6" w:rsidRDefault="00F064E6" w:rsidP="00FB27B5">
            <w:pPr>
              <w:numPr>
                <w:ilvl w:val="0"/>
                <w:numId w:val="123"/>
              </w:numPr>
            </w:pPr>
            <w:r>
              <w:t>gotická kultura a životní styl jednotlivých společenských vrstev</w:t>
            </w:r>
          </w:p>
          <w:p w:rsidR="00F064E6" w:rsidRDefault="00F064E6" w:rsidP="00FB27B5">
            <w:pPr>
              <w:numPr>
                <w:ilvl w:val="0"/>
                <w:numId w:val="123"/>
              </w:numPr>
            </w:pPr>
            <w:r>
              <w:t>konflikt mezi Anglií a Francií</w:t>
            </w:r>
          </w:p>
          <w:p w:rsidR="00F064E6" w:rsidRDefault="00F064E6" w:rsidP="00FB27B5">
            <w:pPr>
              <w:numPr>
                <w:ilvl w:val="0"/>
                <w:numId w:val="123"/>
              </w:numPr>
            </w:pPr>
            <w:r>
              <w:t>husitství v Čechách</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r>
              <w:t>Pozdní středověk</w:t>
            </w:r>
          </w:p>
          <w:p w:rsidR="00F064E6" w:rsidRDefault="00F064E6" w:rsidP="00E96ADF"/>
          <w:p w:rsidR="00F064E6" w:rsidRDefault="00F064E6" w:rsidP="00FB27B5">
            <w:pPr>
              <w:numPr>
                <w:ilvl w:val="0"/>
                <w:numId w:val="123"/>
              </w:numPr>
            </w:pPr>
            <w:r>
              <w:t>doba poděbradská</w:t>
            </w:r>
          </w:p>
          <w:p w:rsidR="00F064E6" w:rsidRDefault="00F064E6" w:rsidP="00FB27B5">
            <w:pPr>
              <w:numPr>
                <w:ilvl w:val="0"/>
                <w:numId w:val="123"/>
              </w:numPr>
            </w:pPr>
            <w:r>
              <w:t>doba jagellonská</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r>
              <w:rPr>
                <w:u w:val="single"/>
              </w:rPr>
              <w:t>Raný novověk</w:t>
            </w:r>
          </w:p>
          <w:p w:rsidR="00F064E6" w:rsidRDefault="00F064E6" w:rsidP="00E96ADF"/>
          <w:p w:rsidR="00F064E6" w:rsidRDefault="00F064E6" w:rsidP="00E96ADF">
            <w:r>
              <w:t>Počátky novověku</w:t>
            </w:r>
          </w:p>
          <w:p w:rsidR="00F064E6" w:rsidRDefault="00F064E6" w:rsidP="00FB27B5">
            <w:pPr>
              <w:numPr>
                <w:ilvl w:val="0"/>
                <w:numId w:val="123"/>
              </w:numPr>
            </w:pPr>
            <w:r>
              <w:t>renesance</w:t>
            </w:r>
          </w:p>
          <w:p w:rsidR="00F064E6" w:rsidRDefault="00F064E6" w:rsidP="00FB27B5">
            <w:pPr>
              <w:numPr>
                <w:ilvl w:val="0"/>
                <w:numId w:val="123"/>
              </w:numPr>
            </w:pPr>
            <w:r>
              <w:t>humanismus</w:t>
            </w:r>
          </w:p>
          <w:p w:rsidR="00F064E6" w:rsidRDefault="00F064E6" w:rsidP="00FB27B5">
            <w:pPr>
              <w:numPr>
                <w:ilvl w:val="0"/>
                <w:numId w:val="123"/>
              </w:numPr>
            </w:pPr>
            <w:r>
              <w:t>objevné plavby</w:t>
            </w:r>
          </w:p>
          <w:p w:rsidR="00F064E6" w:rsidRDefault="00F064E6" w:rsidP="00FB27B5">
            <w:pPr>
              <w:numPr>
                <w:ilvl w:val="0"/>
                <w:numId w:val="123"/>
              </w:numPr>
            </w:pPr>
            <w:r>
              <w:t>náboženská reformace</w:t>
            </w:r>
          </w:p>
          <w:p w:rsidR="00F064E6" w:rsidRDefault="00F064E6" w:rsidP="00FB27B5">
            <w:pPr>
              <w:numPr>
                <w:ilvl w:val="0"/>
                <w:numId w:val="123"/>
              </w:numPr>
            </w:pPr>
            <w:r>
              <w:t>počátky absolutních monarchií</w:t>
            </w:r>
          </w:p>
          <w:p w:rsidR="00F064E6" w:rsidRDefault="00F064E6" w:rsidP="00FB27B5">
            <w:pPr>
              <w:numPr>
                <w:ilvl w:val="0"/>
                <w:numId w:val="123"/>
              </w:numPr>
            </w:pPr>
            <w:r>
              <w:t>český stát po bitvě na Bílé hoře</w:t>
            </w:r>
          </w:p>
          <w:p w:rsidR="00F064E6" w:rsidRPr="00E6060A" w:rsidRDefault="00F064E6" w:rsidP="00FB27B5">
            <w:pPr>
              <w:numPr>
                <w:ilvl w:val="0"/>
                <w:numId w:val="123"/>
              </w:numPr>
            </w:pPr>
            <w:r>
              <w:t>třicetiletá válka</w:t>
            </w:r>
          </w:p>
          <w:p w:rsidR="00F064E6" w:rsidRPr="00E6060A" w:rsidRDefault="00F064E6" w:rsidP="00E96ADF"/>
        </w:tc>
        <w:tc>
          <w:tcPr>
            <w:tcW w:w="2340" w:type="dxa"/>
          </w:tcPr>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EGS – období kolonizace</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MKV – objevné výpravy</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VDO – České stavovské povstání</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MV – vyhledávání, třídění a zpracování informací</w:t>
            </w:r>
          </w:p>
        </w:tc>
      </w:tr>
    </w:tbl>
    <w:p w:rsidR="00F064E6" w:rsidRDefault="00F064E6" w:rsidP="00F064E6">
      <w:pPr>
        <w:rPr>
          <w:b/>
        </w:rPr>
      </w:pPr>
    </w:p>
    <w:p w:rsidR="00F064E6" w:rsidRDefault="00F064E6" w:rsidP="00F064E6">
      <w:pPr>
        <w:rPr>
          <w:b/>
        </w:rPr>
      </w:pPr>
    </w:p>
    <w:p w:rsidR="00717817" w:rsidRDefault="00717817" w:rsidP="00717817">
      <w:pPr>
        <w:ind w:left="-284"/>
        <w:rPr>
          <w:b/>
          <w:bCs/>
          <w:sz w:val="28"/>
        </w:rPr>
      </w:pPr>
      <w:r>
        <w:rPr>
          <w:b/>
          <w:bCs/>
          <w:sz w:val="28"/>
        </w:rPr>
        <w:lastRenderedPageBreak/>
        <w:t>Vzdělávací oblast: Člověk a společnost</w:t>
      </w:r>
    </w:p>
    <w:p w:rsidR="00717817" w:rsidRDefault="00717817" w:rsidP="00717817">
      <w:pPr>
        <w:ind w:left="-284"/>
        <w:rPr>
          <w:b/>
          <w:bCs/>
          <w:sz w:val="28"/>
        </w:rPr>
      </w:pPr>
      <w:r>
        <w:rPr>
          <w:b/>
          <w:bCs/>
          <w:sz w:val="28"/>
        </w:rPr>
        <w:t>Vyučovací předmět: Dějepis</w:t>
      </w:r>
    </w:p>
    <w:p w:rsidR="00717817" w:rsidRDefault="00717817" w:rsidP="00717817">
      <w:pPr>
        <w:ind w:left="-284"/>
        <w:rPr>
          <w:b/>
          <w:bCs/>
          <w:sz w:val="28"/>
        </w:rPr>
      </w:pPr>
      <w:r>
        <w:rPr>
          <w:b/>
          <w:bCs/>
          <w:sz w:val="28"/>
        </w:rPr>
        <w:t>Ročník: 6. – 7.</w:t>
      </w:r>
    </w:p>
    <w:p w:rsidR="00717817" w:rsidRDefault="00717817" w:rsidP="00717817">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717817" w:rsidTr="00717817">
        <w:trPr>
          <w:trHeight w:val="898"/>
        </w:trPr>
        <w:tc>
          <w:tcPr>
            <w:tcW w:w="3969" w:type="dxa"/>
            <w:vAlign w:val="center"/>
          </w:tcPr>
          <w:p w:rsidR="00717817" w:rsidRPr="00965A84" w:rsidRDefault="00717817" w:rsidP="0071781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717817" w:rsidRDefault="00717817" w:rsidP="00717817">
            <w:pPr>
              <w:jc w:val="center"/>
              <w:rPr>
                <w:b/>
                <w:bCs/>
                <w:sz w:val="28"/>
              </w:rPr>
            </w:pPr>
            <w:r>
              <w:rPr>
                <w:b/>
                <w:bCs/>
                <w:sz w:val="28"/>
              </w:rPr>
              <w:t>Učivo</w:t>
            </w:r>
          </w:p>
        </w:tc>
        <w:tc>
          <w:tcPr>
            <w:tcW w:w="2681" w:type="dxa"/>
            <w:vAlign w:val="center"/>
          </w:tcPr>
          <w:p w:rsidR="00717817" w:rsidRDefault="00717817" w:rsidP="00717817">
            <w:pPr>
              <w:jc w:val="center"/>
              <w:rPr>
                <w:b/>
                <w:bCs/>
                <w:sz w:val="28"/>
              </w:rPr>
            </w:pPr>
            <w:r>
              <w:rPr>
                <w:b/>
                <w:bCs/>
                <w:sz w:val="28"/>
              </w:rPr>
              <w:t>Průřezová témata</w:t>
            </w:r>
          </w:p>
        </w:tc>
      </w:tr>
      <w:tr w:rsidR="00717817" w:rsidTr="00717817">
        <w:trPr>
          <w:trHeight w:val="11628"/>
        </w:trPr>
        <w:tc>
          <w:tcPr>
            <w:tcW w:w="3969" w:type="dxa"/>
          </w:tcPr>
          <w:p w:rsidR="00717817" w:rsidRPr="00717817" w:rsidRDefault="00717817" w:rsidP="00717817">
            <w:pPr>
              <w:rPr>
                <w:b/>
              </w:rPr>
            </w:pPr>
            <w:r w:rsidRPr="00717817">
              <w:rPr>
                <w:b/>
              </w:rPr>
              <w:t xml:space="preserve">             </w:t>
            </w:r>
          </w:p>
          <w:p w:rsidR="00717817" w:rsidRPr="00FC050B" w:rsidRDefault="00717817" w:rsidP="00442365">
            <w:pPr>
              <w:pStyle w:val="Default"/>
              <w:numPr>
                <w:ilvl w:val="0"/>
                <w:numId w:val="341"/>
              </w:numPr>
              <w:ind w:left="348"/>
              <w:rPr>
                <w:rFonts w:ascii="Times New Roman" w:hAnsi="Times New Roman" w:cs="Times New Roman"/>
              </w:rPr>
            </w:pPr>
            <w:r w:rsidRPr="00FC050B">
              <w:rPr>
                <w:rFonts w:ascii="Times New Roman" w:hAnsi="Times New Roman" w:cs="Times New Roman"/>
              </w:rPr>
              <w:t>chápe význam dějin jako možnosti poučit se z minulosti</w:t>
            </w:r>
          </w:p>
          <w:p w:rsidR="00717817" w:rsidRPr="00FC050B" w:rsidRDefault="00717817" w:rsidP="00442365">
            <w:pPr>
              <w:pStyle w:val="Default"/>
              <w:numPr>
                <w:ilvl w:val="0"/>
                <w:numId w:val="341"/>
              </w:numPr>
              <w:ind w:left="348"/>
              <w:rPr>
                <w:rFonts w:ascii="Times New Roman" w:hAnsi="Times New Roman" w:cs="Times New Roman"/>
              </w:rPr>
            </w:pPr>
            <w:r w:rsidRPr="00FC050B">
              <w:rPr>
                <w:rFonts w:ascii="Times New Roman" w:hAnsi="Times New Roman" w:cs="Times New Roman"/>
              </w:rPr>
              <w:t>rozliší základní rozdíly ve způsobu života pravěkých a současných lidí</w:t>
            </w:r>
          </w:p>
          <w:p w:rsidR="00717817" w:rsidRPr="00FC050B" w:rsidRDefault="00717817" w:rsidP="00442365">
            <w:pPr>
              <w:pStyle w:val="Default"/>
              <w:numPr>
                <w:ilvl w:val="0"/>
                <w:numId w:val="341"/>
              </w:numPr>
              <w:ind w:left="348"/>
              <w:rPr>
                <w:rFonts w:ascii="Times New Roman" w:hAnsi="Times New Roman" w:cs="Times New Roman"/>
              </w:rPr>
            </w:pPr>
            <w:r w:rsidRPr="00FC050B">
              <w:rPr>
                <w:rFonts w:ascii="Times New Roman" w:hAnsi="Times New Roman" w:cs="Times New Roman"/>
              </w:rPr>
              <w:t>podle obrázků umí popsat pravěká zvířata způsob jejich lovu, zbraně, předměty denní potřeby a kultovní předměty</w:t>
            </w:r>
          </w:p>
          <w:p w:rsidR="00717817" w:rsidRPr="00FC050B" w:rsidRDefault="00717817" w:rsidP="00442365">
            <w:pPr>
              <w:pStyle w:val="Default"/>
              <w:numPr>
                <w:ilvl w:val="0"/>
                <w:numId w:val="341"/>
              </w:numPr>
              <w:ind w:left="348"/>
              <w:rPr>
                <w:rFonts w:ascii="Times New Roman" w:hAnsi="Times New Roman" w:cs="Times New Roman"/>
              </w:rPr>
            </w:pPr>
            <w:r w:rsidRPr="00FC050B">
              <w:rPr>
                <w:rFonts w:ascii="Times New Roman" w:hAnsi="Times New Roman" w:cs="Times New Roman"/>
              </w:rPr>
              <w:t>popíše život lidí v době nejstarších civilizací</w:t>
            </w:r>
          </w:p>
          <w:p w:rsidR="00717817" w:rsidRPr="00717817" w:rsidRDefault="00717817" w:rsidP="00442365">
            <w:pPr>
              <w:pStyle w:val="Odstavecseseznamem"/>
              <w:numPr>
                <w:ilvl w:val="0"/>
                <w:numId w:val="341"/>
              </w:numPr>
              <w:ind w:left="348"/>
              <w:rPr>
                <w:b/>
              </w:rPr>
            </w:pPr>
            <w:r w:rsidRPr="00FC050B">
              <w:t>uvědomuje si souvislosti mezi přírodními podmínkami a vývojem starověkých států</w:t>
            </w:r>
          </w:p>
          <w:p w:rsidR="00717817" w:rsidRPr="00717817" w:rsidRDefault="00717817" w:rsidP="00442365">
            <w:pPr>
              <w:pStyle w:val="Odstavecseseznamem"/>
              <w:numPr>
                <w:ilvl w:val="0"/>
                <w:numId w:val="341"/>
              </w:numPr>
              <w:ind w:left="348"/>
            </w:pPr>
            <w:r w:rsidRPr="00717817">
              <w:t>Uvede první státní útvary na našem území</w:t>
            </w:r>
          </w:p>
          <w:p w:rsidR="00717817" w:rsidRPr="00717817" w:rsidRDefault="00717817" w:rsidP="00442365">
            <w:pPr>
              <w:pStyle w:val="Odstavecseseznamem"/>
              <w:numPr>
                <w:ilvl w:val="0"/>
                <w:numId w:val="341"/>
              </w:numPr>
              <w:ind w:left="348"/>
            </w:pPr>
            <w:r w:rsidRPr="00717817">
              <w:t>Uvede základní informace z období počátků českého státu</w:t>
            </w:r>
          </w:p>
          <w:p w:rsidR="00717817" w:rsidRPr="00717817" w:rsidRDefault="00717817" w:rsidP="00442365">
            <w:pPr>
              <w:pStyle w:val="Odstavecseseznamem"/>
              <w:numPr>
                <w:ilvl w:val="0"/>
                <w:numId w:val="341"/>
              </w:numPr>
              <w:ind w:left="348"/>
            </w:pPr>
            <w:r w:rsidRPr="00717817">
              <w:t>popíše úlohu a postavení církve ve středověké společnosti</w:t>
            </w:r>
          </w:p>
          <w:p w:rsidR="00717817" w:rsidRPr="00717817" w:rsidRDefault="00717817" w:rsidP="00442365">
            <w:pPr>
              <w:pStyle w:val="Odstavecseseznamem"/>
              <w:numPr>
                <w:ilvl w:val="0"/>
                <w:numId w:val="341"/>
              </w:numPr>
              <w:ind w:left="348"/>
            </w:pPr>
            <w:r w:rsidRPr="00717817">
              <w:t>charakterizuje příčiny, průběh a důsledky husitství</w:t>
            </w:r>
          </w:p>
          <w:p w:rsidR="00717817" w:rsidRPr="00717817" w:rsidRDefault="00717817" w:rsidP="00442365">
            <w:pPr>
              <w:pStyle w:val="Odstavecseseznamem"/>
              <w:numPr>
                <w:ilvl w:val="0"/>
                <w:numId w:val="341"/>
              </w:numPr>
              <w:ind w:left="348"/>
            </w:pPr>
            <w:r w:rsidRPr="00717817">
              <w:t>rozezná období rozkvětu českého státu v době přemyslovské a lucemburské</w:t>
            </w:r>
          </w:p>
          <w:p w:rsidR="00717817" w:rsidRPr="00FC050B" w:rsidRDefault="00717817" w:rsidP="00442365">
            <w:pPr>
              <w:pStyle w:val="Odstavecseseznamem"/>
              <w:numPr>
                <w:ilvl w:val="0"/>
                <w:numId w:val="341"/>
              </w:numPr>
              <w:ind w:left="348"/>
              <w:rPr>
                <w:b/>
              </w:rPr>
            </w:pPr>
            <w:r w:rsidRPr="00717817">
              <w:t>uvede nejvýznamnější osobnosti přemyslovského a lucemburského státu</w:t>
            </w:r>
            <w:r>
              <w:rPr>
                <w:b/>
              </w:rPr>
              <w:t xml:space="preserve">       </w:t>
            </w:r>
          </w:p>
        </w:tc>
        <w:tc>
          <w:tcPr>
            <w:tcW w:w="3693" w:type="dxa"/>
          </w:tcPr>
          <w:p w:rsidR="00717817" w:rsidRDefault="00717817" w:rsidP="00717817">
            <w:pPr>
              <w:rPr>
                <w:b/>
              </w:rPr>
            </w:pPr>
          </w:p>
          <w:p w:rsidR="00717817" w:rsidRPr="00FC050B" w:rsidRDefault="00717817" w:rsidP="00717817">
            <w:pPr>
              <w:rPr>
                <w:b/>
              </w:rPr>
            </w:pPr>
            <w:r w:rsidRPr="00FC050B">
              <w:rPr>
                <w:b/>
              </w:rPr>
              <w:t>Člověk v dějinách</w:t>
            </w:r>
          </w:p>
          <w:p w:rsidR="00717817" w:rsidRPr="00717817" w:rsidRDefault="00717817" w:rsidP="00442365">
            <w:pPr>
              <w:pStyle w:val="Odstavecseseznamem"/>
              <w:numPr>
                <w:ilvl w:val="0"/>
                <w:numId w:val="341"/>
              </w:numPr>
              <w:ind w:left="214" w:hanging="284"/>
            </w:pPr>
            <w:r w:rsidRPr="00717817">
              <w:t>historický čas a prostor</w:t>
            </w:r>
          </w:p>
          <w:p w:rsidR="00717817" w:rsidRPr="00717817" w:rsidRDefault="00717817" w:rsidP="00442365">
            <w:pPr>
              <w:pStyle w:val="Odstavecseseznamem"/>
              <w:numPr>
                <w:ilvl w:val="0"/>
                <w:numId w:val="341"/>
              </w:numPr>
              <w:ind w:left="214" w:hanging="284"/>
            </w:pPr>
            <w:r w:rsidRPr="00717817">
              <w:t>význam zkoumání dějin</w:t>
            </w:r>
          </w:p>
          <w:p w:rsidR="00717817" w:rsidRPr="00717817" w:rsidRDefault="00717817" w:rsidP="00442365">
            <w:pPr>
              <w:pStyle w:val="Odstavecseseznamem"/>
              <w:numPr>
                <w:ilvl w:val="0"/>
                <w:numId w:val="341"/>
              </w:numPr>
              <w:ind w:left="214" w:hanging="284"/>
            </w:pPr>
            <w:r w:rsidRPr="00717817">
              <w:t>získávání informací o minulosti – historické prameny</w:t>
            </w:r>
          </w:p>
          <w:p w:rsidR="00717817" w:rsidRPr="00FC050B" w:rsidRDefault="00717817" w:rsidP="00717817">
            <w:pPr>
              <w:ind w:left="214"/>
              <w:rPr>
                <w:b/>
              </w:rPr>
            </w:pPr>
            <w:r w:rsidRPr="00FC050B">
              <w:rPr>
                <w:b/>
              </w:rPr>
              <w:t>Počátky lidské společnosti</w:t>
            </w:r>
          </w:p>
          <w:p w:rsidR="00717817" w:rsidRPr="00717817" w:rsidRDefault="00717817" w:rsidP="00442365">
            <w:pPr>
              <w:pStyle w:val="Odstavecseseznamem"/>
              <w:numPr>
                <w:ilvl w:val="0"/>
                <w:numId w:val="341"/>
              </w:numPr>
              <w:ind w:left="214" w:hanging="284"/>
            </w:pPr>
            <w:r w:rsidRPr="00717817">
              <w:t>pravěk a archeologie</w:t>
            </w:r>
          </w:p>
          <w:p w:rsidR="00717817" w:rsidRPr="00717817" w:rsidRDefault="00717817" w:rsidP="00442365">
            <w:pPr>
              <w:pStyle w:val="Odstavecseseznamem"/>
              <w:numPr>
                <w:ilvl w:val="0"/>
                <w:numId w:val="341"/>
              </w:numPr>
              <w:ind w:left="214" w:hanging="284"/>
            </w:pPr>
            <w:r w:rsidRPr="00717817">
              <w:t>starší doba kamenná a vývoj</w:t>
            </w:r>
            <w:r w:rsidRPr="00717817">
              <w:rPr>
                <w:b/>
              </w:rPr>
              <w:t xml:space="preserve"> </w:t>
            </w:r>
            <w:r w:rsidRPr="00717817">
              <w:t>člověka</w:t>
            </w:r>
          </w:p>
          <w:p w:rsidR="00717817" w:rsidRPr="00717817" w:rsidRDefault="00717817" w:rsidP="00442365">
            <w:pPr>
              <w:pStyle w:val="Odstavecseseznamem"/>
              <w:numPr>
                <w:ilvl w:val="0"/>
                <w:numId w:val="341"/>
              </w:numPr>
              <w:ind w:left="214" w:hanging="284"/>
            </w:pPr>
            <w:r w:rsidRPr="00717817">
              <w:t>mladší doba kamenná</w:t>
            </w:r>
          </w:p>
          <w:p w:rsidR="00717817" w:rsidRPr="00717817" w:rsidRDefault="00717817" w:rsidP="00442365">
            <w:pPr>
              <w:pStyle w:val="Odstavecseseznamem"/>
              <w:numPr>
                <w:ilvl w:val="0"/>
                <w:numId w:val="341"/>
              </w:numPr>
              <w:ind w:left="214" w:hanging="284"/>
            </w:pPr>
            <w:r w:rsidRPr="00717817">
              <w:t>doba bronzová</w:t>
            </w:r>
          </w:p>
          <w:p w:rsidR="00717817" w:rsidRPr="00717817" w:rsidRDefault="00717817" w:rsidP="00442365">
            <w:pPr>
              <w:pStyle w:val="Odstavecseseznamem"/>
              <w:numPr>
                <w:ilvl w:val="0"/>
                <w:numId w:val="341"/>
              </w:numPr>
              <w:ind w:left="214" w:hanging="284"/>
            </w:pPr>
            <w:r w:rsidRPr="00717817">
              <w:t>doba železná</w:t>
            </w:r>
          </w:p>
          <w:p w:rsidR="00717817" w:rsidRPr="00717817" w:rsidRDefault="00717817" w:rsidP="00442365">
            <w:pPr>
              <w:pStyle w:val="Odstavecseseznamem"/>
              <w:numPr>
                <w:ilvl w:val="0"/>
                <w:numId w:val="341"/>
              </w:numPr>
              <w:ind w:left="214" w:hanging="284"/>
            </w:pPr>
            <w:r w:rsidRPr="00717817">
              <w:t>pravěk v regionu</w:t>
            </w:r>
          </w:p>
          <w:p w:rsidR="00717817" w:rsidRPr="00FC050B" w:rsidRDefault="00717817" w:rsidP="00717817">
            <w:pPr>
              <w:ind w:left="214"/>
              <w:rPr>
                <w:b/>
              </w:rPr>
            </w:pPr>
            <w:r w:rsidRPr="00FC050B">
              <w:rPr>
                <w:b/>
              </w:rPr>
              <w:t>Nejstarší civilizace</w:t>
            </w:r>
          </w:p>
          <w:p w:rsidR="00717817" w:rsidRPr="00717817" w:rsidRDefault="00717817" w:rsidP="00442365">
            <w:pPr>
              <w:pStyle w:val="Odstavecseseznamem"/>
              <w:numPr>
                <w:ilvl w:val="0"/>
                <w:numId w:val="341"/>
              </w:numPr>
              <w:ind w:left="214" w:hanging="284"/>
            </w:pPr>
            <w:r w:rsidRPr="00717817">
              <w:t>starověké státy – Egypt, Mezopotámie, Indie, Čína – život v jednotlivých státech, jejich přínos pro současnost</w:t>
            </w:r>
          </w:p>
          <w:p w:rsidR="00717817" w:rsidRPr="00717817" w:rsidRDefault="00717817" w:rsidP="00442365">
            <w:pPr>
              <w:pStyle w:val="Odstavecseseznamem"/>
              <w:numPr>
                <w:ilvl w:val="0"/>
                <w:numId w:val="285"/>
              </w:numPr>
              <w:ind w:left="214" w:hanging="284"/>
            </w:pPr>
            <w:r w:rsidRPr="00717817">
              <w:t>Řecko - způsob života, kultura</w:t>
            </w:r>
          </w:p>
          <w:p w:rsidR="00717817" w:rsidRPr="00717817" w:rsidRDefault="00717817" w:rsidP="00442365">
            <w:pPr>
              <w:pStyle w:val="Odstavecseseznamem"/>
              <w:numPr>
                <w:ilvl w:val="0"/>
                <w:numId w:val="343"/>
              </w:numPr>
              <w:ind w:left="214" w:hanging="284"/>
              <w:rPr>
                <w:b/>
              </w:rPr>
            </w:pPr>
            <w:r>
              <w:t xml:space="preserve">Řím - </w:t>
            </w:r>
            <w:r w:rsidRPr="00717817">
              <w:t>způsob života, kultura</w:t>
            </w:r>
          </w:p>
          <w:p w:rsidR="00717817" w:rsidRPr="00717817" w:rsidRDefault="00717817" w:rsidP="00442365">
            <w:pPr>
              <w:pStyle w:val="Odstavecseseznamem"/>
              <w:numPr>
                <w:ilvl w:val="0"/>
                <w:numId w:val="343"/>
              </w:numPr>
              <w:ind w:left="214" w:hanging="284"/>
            </w:pPr>
            <w:r w:rsidRPr="00717817">
              <w:t>Středověká Evropa a křesťanství:</w:t>
            </w:r>
          </w:p>
          <w:p w:rsidR="00717817" w:rsidRPr="00717817" w:rsidRDefault="00717817" w:rsidP="00442365">
            <w:pPr>
              <w:pStyle w:val="Odstavecseseznamem"/>
              <w:numPr>
                <w:ilvl w:val="0"/>
                <w:numId w:val="343"/>
              </w:numPr>
              <w:ind w:left="214" w:hanging="284"/>
            </w:pPr>
            <w:r w:rsidRPr="00717817">
              <w:t>raný středověk – charakteristika – zaměstnání lidí, nástroje, společnost</w:t>
            </w:r>
          </w:p>
          <w:p w:rsidR="00717817" w:rsidRPr="00717817" w:rsidRDefault="00717817" w:rsidP="00442365">
            <w:pPr>
              <w:pStyle w:val="Odstavecseseznamem"/>
              <w:numPr>
                <w:ilvl w:val="0"/>
                <w:numId w:val="343"/>
              </w:numPr>
              <w:ind w:left="214" w:hanging="284"/>
            </w:pPr>
            <w:r w:rsidRPr="00717817">
              <w:t>Sámova říše</w:t>
            </w:r>
          </w:p>
          <w:p w:rsidR="00717817" w:rsidRPr="00717817" w:rsidRDefault="00717817" w:rsidP="00442365">
            <w:pPr>
              <w:pStyle w:val="Odstavecseseznamem"/>
              <w:numPr>
                <w:ilvl w:val="0"/>
                <w:numId w:val="343"/>
              </w:numPr>
              <w:ind w:left="214" w:hanging="284"/>
            </w:pPr>
            <w:r w:rsidRPr="00717817">
              <w:t>Velká Morava</w:t>
            </w:r>
          </w:p>
          <w:p w:rsidR="00717817" w:rsidRPr="00717817" w:rsidRDefault="00717817" w:rsidP="00442365">
            <w:pPr>
              <w:pStyle w:val="Odstavecseseznamem"/>
              <w:numPr>
                <w:ilvl w:val="0"/>
                <w:numId w:val="343"/>
              </w:numPr>
              <w:ind w:left="214" w:hanging="284"/>
            </w:pPr>
            <w:r w:rsidRPr="00717817">
              <w:t>Český stát v období prvních Přemyslovců</w:t>
            </w:r>
          </w:p>
          <w:p w:rsidR="00717817" w:rsidRPr="00717817" w:rsidRDefault="00717817" w:rsidP="00442365">
            <w:pPr>
              <w:pStyle w:val="Odstavecseseznamem"/>
              <w:numPr>
                <w:ilvl w:val="0"/>
                <w:numId w:val="343"/>
              </w:numPr>
              <w:ind w:left="214" w:hanging="284"/>
            </w:pPr>
            <w:r w:rsidRPr="00717817">
              <w:t>Románská kultura a její památky</w:t>
            </w:r>
          </w:p>
          <w:p w:rsidR="00717817" w:rsidRPr="00717817" w:rsidRDefault="00717817" w:rsidP="00442365">
            <w:pPr>
              <w:pStyle w:val="Odstavecseseznamem"/>
              <w:numPr>
                <w:ilvl w:val="0"/>
                <w:numId w:val="343"/>
              </w:numPr>
              <w:ind w:left="214" w:hanging="284"/>
            </w:pPr>
            <w:r w:rsidRPr="00717817">
              <w:t>vrcholný středověk – charakteristika, zaměstnání, nástroje, společnost</w:t>
            </w:r>
          </w:p>
          <w:p w:rsidR="00717817" w:rsidRPr="00717817" w:rsidRDefault="00717817" w:rsidP="00442365">
            <w:pPr>
              <w:pStyle w:val="Odstavecseseznamem"/>
              <w:numPr>
                <w:ilvl w:val="0"/>
                <w:numId w:val="343"/>
              </w:numPr>
              <w:ind w:left="214" w:hanging="284"/>
            </w:pPr>
            <w:r w:rsidRPr="00717817">
              <w:t>středověká města</w:t>
            </w:r>
          </w:p>
          <w:p w:rsidR="00717817" w:rsidRPr="00717817" w:rsidRDefault="00717817" w:rsidP="00442365">
            <w:pPr>
              <w:pStyle w:val="Odstavecseseznamem"/>
              <w:numPr>
                <w:ilvl w:val="0"/>
                <w:numId w:val="343"/>
              </w:numPr>
              <w:ind w:left="214" w:hanging="284"/>
            </w:pPr>
            <w:r w:rsidRPr="00717817">
              <w:t>český stát v období vlády posledních Přemyslovců a Lucemburků</w:t>
            </w:r>
          </w:p>
          <w:p w:rsidR="00717817" w:rsidRPr="00717817" w:rsidRDefault="00717817" w:rsidP="00442365">
            <w:pPr>
              <w:pStyle w:val="Odstavecseseznamem"/>
              <w:numPr>
                <w:ilvl w:val="0"/>
                <w:numId w:val="343"/>
              </w:numPr>
              <w:ind w:left="214" w:hanging="284"/>
            </w:pPr>
            <w:r w:rsidRPr="00717817">
              <w:t>husitství – příčiny, průběh a důsledky</w:t>
            </w:r>
          </w:p>
          <w:p w:rsidR="00717817" w:rsidRPr="00717817" w:rsidRDefault="00717817" w:rsidP="00442365">
            <w:pPr>
              <w:pStyle w:val="Odstavecseseznamem"/>
              <w:numPr>
                <w:ilvl w:val="0"/>
                <w:numId w:val="343"/>
              </w:numPr>
              <w:ind w:left="214" w:hanging="284"/>
            </w:pPr>
            <w:r w:rsidRPr="00717817">
              <w:t>husitské bitvy a zbraně</w:t>
            </w:r>
          </w:p>
          <w:p w:rsidR="00717817" w:rsidRPr="00717817" w:rsidRDefault="00717817" w:rsidP="00442365">
            <w:pPr>
              <w:pStyle w:val="Odstavecseseznamem"/>
              <w:numPr>
                <w:ilvl w:val="0"/>
                <w:numId w:val="343"/>
              </w:numPr>
              <w:ind w:left="214" w:hanging="284"/>
            </w:pPr>
            <w:r w:rsidRPr="00717817">
              <w:t>pohusitská doba</w:t>
            </w:r>
          </w:p>
          <w:p w:rsidR="00717817" w:rsidRPr="00717817" w:rsidRDefault="00717817" w:rsidP="00442365">
            <w:pPr>
              <w:pStyle w:val="Odstavecseseznamem"/>
              <w:numPr>
                <w:ilvl w:val="0"/>
                <w:numId w:val="343"/>
              </w:numPr>
              <w:ind w:left="214" w:hanging="284"/>
            </w:pPr>
            <w:r w:rsidRPr="00717817">
              <w:t>Jagellonci</w:t>
            </w:r>
          </w:p>
        </w:tc>
        <w:tc>
          <w:tcPr>
            <w:tcW w:w="2681" w:type="dxa"/>
          </w:tcPr>
          <w:p w:rsidR="00717817" w:rsidRPr="003A6484" w:rsidRDefault="00717817" w:rsidP="00717817">
            <w:pPr>
              <w:pStyle w:val="Zhlav"/>
              <w:tabs>
                <w:tab w:val="clear" w:pos="4536"/>
                <w:tab w:val="clear" w:pos="9072"/>
              </w:tabs>
              <w:rPr>
                <w:rFonts w:cs="Arial"/>
              </w:rPr>
            </w:pPr>
          </w:p>
          <w:p w:rsidR="00717817" w:rsidRPr="00717817" w:rsidRDefault="00717817" w:rsidP="00717817">
            <w:pPr>
              <w:pStyle w:val="Zhlav"/>
              <w:rPr>
                <w:rFonts w:cs="Arial"/>
              </w:rPr>
            </w:pPr>
            <w:r w:rsidRPr="00717817">
              <w:rPr>
                <w:rFonts w:cs="Arial"/>
              </w:rPr>
              <w:t>OSV</w:t>
            </w:r>
          </w:p>
          <w:p w:rsidR="00717817" w:rsidRPr="00717817" w:rsidRDefault="00717817" w:rsidP="00442365">
            <w:pPr>
              <w:pStyle w:val="Zhlav"/>
              <w:numPr>
                <w:ilvl w:val="0"/>
                <w:numId w:val="344"/>
              </w:numPr>
              <w:ind w:left="489" w:hanging="284"/>
              <w:rPr>
                <w:rFonts w:cs="Arial"/>
              </w:rPr>
            </w:pPr>
            <w:r w:rsidRPr="00717817">
              <w:rPr>
                <w:rFonts w:cs="Arial"/>
              </w:rPr>
              <w:t>kreativita</w:t>
            </w:r>
          </w:p>
          <w:p w:rsidR="00717817" w:rsidRPr="00717817" w:rsidRDefault="00717817" w:rsidP="00442365">
            <w:pPr>
              <w:pStyle w:val="Zhlav"/>
              <w:numPr>
                <w:ilvl w:val="0"/>
                <w:numId w:val="344"/>
              </w:numPr>
              <w:ind w:left="489" w:hanging="284"/>
              <w:rPr>
                <w:rFonts w:cs="Arial"/>
              </w:rPr>
            </w:pPr>
            <w:r w:rsidRPr="00717817">
              <w:rPr>
                <w:rFonts w:cs="Arial"/>
              </w:rPr>
              <w:t>komunikace</w:t>
            </w:r>
          </w:p>
          <w:p w:rsidR="00717817" w:rsidRDefault="00717817" w:rsidP="00442365">
            <w:pPr>
              <w:pStyle w:val="Zhlav"/>
              <w:numPr>
                <w:ilvl w:val="0"/>
                <w:numId w:val="344"/>
              </w:numPr>
              <w:ind w:left="489" w:hanging="284"/>
              <w:rPr>
                <w:rFonts w:cs="Arial"/>
              </w:rPr>
            </w:pPr>
            <w:r w:rsidRPr="00717817">
              <w:rPr>
                <w:rFonts w:cs="Arial"/>
              </w:rPr>
              <w:t>kooperace a kompetice</w:t>
            </w:r>
          </w:p>
          <w:p w:rsidR="00717817" w:rsidRPr="00717817" w:rsidRDefault="00717817" w:rsidP="00717817">
            <w:pPr>
              <w:pStyle w:val="Zhlav"/>
              <w:ind w:left="720"/>
              <w:rPr>
                <w:rFonts w:cs="Arial"/>
              </w:rPr>
            </w:pPr>
          </w:p>
          <w:p w:rsidR="00717817" w:rsidRPr="00717817" w:rsidRDefault="00717817" w:rsidP="00717817">
            <w:pPr>
              <w:pStyle w:val="Zhlav"/>
              <w:rPr>
                <w:rFonts w:cs="Arial"/>
              </w:rPr>
            </w:pPr>
            <w:r w:rsidRPr="00717817">
              <w:rPr>
                <w:rFonts w:cs="Arial"/>
              </w:rPr>
              <w:t>EGS</w:t>
            </w:r>
          </w:p>
          <w:p w:rsidR="00717817" w:rsidRDefault="00717817" w:rsidP="00442365">
            <w:pPr>
              <w:pStyle w:val="Zhlav"/>
              <w:numPr>
                <w:ilvl w:val="0"/>
                <w:numId w:val="344"/>
              </w:numPr>
              <w:ind w:left="489"/>
              <w:rPr>
                <w:rFonts w:cs="Arial"/>
              </w:rPr>
            </w:pPr>
            <w:r w:rsidRPr="00717817">
              <w:rPr>
                <w:rFonts w:cs="Arial"/>
              </w:rPr>
              <w:t>Evropa a svět nás zajímá</w:t>
            </w:r>
          </w:p>
          <w:p w:rsidR="00717817" w:rsidRPr="00717817" w:rsidRDefault="00717817" w:rsidP="00717817">
            <w:pPr>
              <w:pStyle w:val="Zhlav"/>
              <w:ind w:left="720"/>
              <w:rPr>
                <w:rFonts w:cs="Arial"/>
              </w:rPr>
            </w:pPr>
          </w:p>
          <w:p w:rsidR="00717817" w:rsidRPr="00717817" w:rsidRDefault="00717817" w:rsidP="00717817">
            <w:pPr>
              <w:pStyle w:val="Zhlav"/>
              <w:rPr>
                <w:rFonts w:cs="Arial"/>
              </w:rPr>
            </w:pPr>
            <w:r w:rsidRPr="00717817">
              <w:rPr>
                <w:rFonts w:cs="Arial"/>
              </w:rPr>
              <w:t>VDO</w:t>
            </w:r>
          </w:p>
          <w:p w:rsidR="00717817" w:rsidRPr="00C85E01" w:rsidRDefault="00717817" w:rsidP="00442365">
            <w:pPr>
              <w:pStyle w:val="Zhlav"/>
              <w:numPr>
                <w:ilvl w:val="0"/>
                <w:numId w:val="344"/>
              </w:numPr>
              <w:ind w:left="489"/>
              <w:rPr>
                <w:rFonts w:cs="Arial"/>
              </w:rPr>
            </w:pPr>
            <w:r w:rsidRPr="00717817">
              <w:rPr>
                <w:rFonts w:cs="Arial"/>
              </w:rPr>
              <w:t>Principy demokracie jako</w:t>
            </w:r>
            <w:r w:rsidR="00C85E01">
              <w:rPr>
                <w:rFonts w:cs="Arial"/>
              </w:rPr>
              <w:t xml:space="preserve"> </w:t>
            </w:r>
            <w:r w:rsidRPr="00C85E01">
              <w:rPr>
                <w:rFonts w:cs="Arial"/>
              </w:rPr>
              <w:t>formy vlády a způsobu</w:t>
            </w:r>
            <w:r w:rsidR="00C85E01">
              <w:rPr>
                <w:rFonts w:cs="Arial"/>
              </w:rPr>
              <w:t xml:space="preserve"> </w:t>
            </w:r>
            <w:r w:rsidRPr="00C85E01">
              <w:rPr>
                <w:rFonts w:cs="Arial"/>
              </w:rPr>
              <w:t xml:space="preserve">rozhodování </w:t>
            </w:r>
          </w:p>
          <w:p w:rsidR="00717817" w:rsidRDefault="00717817" w:rsidP="00717817">
            <w:pPr>
              <w:pStyle w:val="Zhlav"/>
              <w:ind w:left="720"/>
              <w:rPr>
                <w:rFonts w:cs="Arial"/>
              </w:rPr>
            </w:pPr>
          </w:p>
          <w:p w:rsidR="00717817" w:rsidRPr="00717817" w:rsidRDefault="00717817" w:rsidP="00717817">
            <w:pPr>
              <w:pStyle w:val="Zhlav"/>
              <w:rPr>
                <w:rFonts w:cs="Arial"/>
              </w:rPr>
            </w:pPr>
            <w:r w:rsidRPr="00717817">
              <w:rPr>
                <w:rFonts w:cs="Arial"/>
              </w:rPr>
              <w:t>MKV</w:t>
            </w:r>
          </w:p>
          <w:p w:rsidR="00717817" w:rsidRPr="00717817" w:rsidRDefault="00717817" w:rsidP="00442365">
            <w:pPr>
              <w:pStyle w:val="Zhlav"/>
              <w:numPr>
                <w:ilvl w:val="0"/>
                <w:numId w:val="344"/>
              </w:numPr>
              <w:ind w:left="489"/>
              <w:rPr>
                <w:rFonts w:cs="Arial"/>
              </w:rPr>
            </w:pPr>
            <w:r w:rsidRPr="00717817">
              <w:rPr>
                <w:rFonts w:cs="Arial"/>
              </w:rPr>
              <w:t>Etnický původ</w:t>
            </w:r>
          </w:p>
          <w:p w:rsidR="00717817" w:rsidRDefault="00717817" w:rsidP="00717817">
            <w:pPr>
              <w:pStyle w:val="Zhlav"/>
              <w:ind w:left="720"/>
              <w:rPr>
                <w:rFonts w:cs="Arial"/>
              </w:rPr>
            </w:pPr>
          </w:p>
          <w:p w:rsidR="00717817" w:rsidRPr="00717817" w:rsidRDefault="00717817" w:rsidP="00717817">
            <w:pPr>
              <w:pStyle w:val="Zhlav"/>
              <w:rPr>
                <w:rFonts w:cs="Arial"/>
              </w:rPr>
            </w:pPr>
            <w:r>
              <w:rPr>
                <w:rFonts w:cs="Arial"/>
              </w:rPr>
              <w:t>E</w:t>
            </w:r>
            <w:r w:rsidRPr="00717817">
              <w:rPr>
                <w:rFonts w:cs="Arial"/>
              </w:rPr>
              <w:t>V</w:t>
            </w:r>
          </w:p>
          <w:p w:rsidR="00717817" w:rsidRPr="00717817" w:rsidRDefault="00717817" w:rsidP="00442365">
            <w:pPr>
              <w:pStyle w:val="Zhlav"/>
              <w:numPr>
                <w:ilvl w:val="0"/>
                <w:numId w:val="344"/>
              </w:numPr>
              <w:ind w:left="489"/>
              <w:rPr>
                <w:rFonts w:cs="Arial"/>
              </w:rPr>
            </w:pPr>
            <w:r w:rsidRPr="00717817">
              <w:rPr>
                <w:rFonts w:cs="Arial"/>
              </w:rPr>
              <w:t>Základní podmínky života</w:t>
            </w:r>
          </w:p>
          <w:p w:rsidR="00717817" w:rsidRPr="003A6484" w:rsidRDefault="00717817" w:rsidP="00442365">
            <w:pPr>
              <w:pStyle w:val="Zhlav"/>
              <w:numPr>
                <w:ilvl w:val="0"/>
                <w:numId w:val="344"/>
              </w:numPr>
              <w:tabs>
                <w:tab w:val="clear" w:pos="4536"/>
                <w:tab w:val="clear" w:pos="9072"/>
              </w:tabs>
              <w:ind w:left="489"/>
              <w:rPr>
                <w:rFonts w:cs="Arial"/>
              </w:rPr>
            </w:pPr>
            <w:r w:rsidRPr="00717817">
              <w:rPr>
                <w:rFonts w:cs="Arial"/>
              </w:rPr>
              <w:t>Lidské aktivity a problémy životního prostředí</w:t>
            </w:r>
          </w:p>
          <w:p w:rsidR="00717817" w:rsidRPr="003A6484" w:rsidRDefault="00717817" w:rsidP="00717817">
            <w:pPr>
              <w:pStyle w:val="Zhlav"/>
              <w:tabs>
                <w:tab w:val="clear" w:pos="4536"/>
                <w:tab w:val="clear" w:pos="9072"/>
              </w:tabs>
              <w:rPr>
                <w:rFonts w:cs="Arial"/>
              </w:rPr>
            </w:pPr>
          </w:p>
          <w:p w:rsidR="00717817" w:rsidRPr="003A6484" w:rsidRDefault="00717817" w:rsidP="00717817">
            <w:pPr>
              <w:pStyle w:val="Zhlav"/>
              <w:tabs>
                <w:tab w:val="clear" w:pos="4536"/>
                <w:tab w:val="clear" w:pos="9072"/>
              </w:tabs>
              <w:rPr>
                <w:rFonts w:cs="Arial"/>
              </w:rPr>
            </w:pPr>
          </w:p>
          <w:p w:rsidR="00717817" w:rsidRPr="003A6484" w:rsidRDefault="00717817" w:rsidP="00717817">
            <w:pPr>
              <w:pStyle w:val="Zhlav"/>
              <w:tabs>
                <w:tab w:val="clear" w:pos="4536"/>
                <w:tab w:val="clear" w:pos="9072"/>
              </w:tabs>
              <w:rPr>
                <w:rFonts w:cs="Arial"/>
              </w:rPr>
            </w:pPr>
          </w:p>
          <w:p w:rsidR="00717817" w:rsidRPr="003A6484" w:rsidRDefault="00717817" w:rsidP="00717817">
            <w:pPr>
              <w:pStyle w:val="Zhlav"/>
              <w:tabs>
                <w:tab w:val="clear" w:pos="4536"/>
                <w:tab w:val="clear" w:pos="9072"/>
              </w:tabs>
              <w:rPr>
                <w:rFonts w:cs="Arial"/>
              </w:rPr>
            </w:pPr>
          </w:p>
          <w:p w:rsidR="00717817" w:rsidRPr="003A6484" w:rsidRDefault="00717817" w:rsidP="00717817">
            <w:pPr>
              <w:pStyle w:val="Zhlav"/>
              <w:tabs>
                <w:tab w:val="clear" w:pos="4536"/>
                <w:tab w:val="clear" w:pos="9072"/>
              </w:tabs>
            </w:pPr>
          </w:p>
        </w:tc>
      </w:tr>
    </w:tbl>
    <w:p w:rsidR="00F064E6" w:rsidRDefault="00F064E6" w:rsidP="00F064E6">
      <w:pPr>
        <w:rPr>
          <w:b/>
          <w:bCs/>
          <w:sz w:val="28"/>
        </w:rPr>
      </w:pPr>
      <w:r>
        <w:rPr>
          <w:b/>
          <w:bCs/>
          <w:sz w:val="28"/>
        </w:rPr>
        <w:lastRenderedPageBreak/>
        <w:t>Vzdělávací oblast: Člověk a společnost</w:t>
      </w:r>
    </w:p>
    <w:p w:rsidR="00F064E6" w:rsidRDefault="00F064E6" w:rsidP="00F064E6">
      <w:pPr>
        <w:rPr>
          <w:b/>
          <w:bCs/>
          <w:sz w:val="28"/>
        </w:rPr>
      </w:pPr>
      <w:r>
        <w:rPr>
          <w:b/>
          <w:bCs/>
          <w:sz w:val="28"/>
        </w:rPr>
        <w:t>Vyučovací předmět: Dějepis</w:t>
      </w:r>
    </w:p>
    <w:p w:rsidR="00F064E6" w:rsidRDefault="00F064E6" w:rsidP="00F064E6">
      <w:pPr>
        <w:rPr>
          <w:b/>
          <w:bCs/>
          <w:sz w:val="28"/>
        </w:rPr>
      </w:pPr>
      <w:r>
        <w:rPr>
          <w:b/>
          <w:bCs/>
          <w:sz w:val="28"/>
        </w:rPr>
        <w:t>Ročník: 8.</w:t>
      </w:r>
    </w:p>
    <w:p w:rsidR="00E96ADF" w:rsidRDefault="00E96ADF"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1069"/>
        </w:trPr>
        <w:tc>
          <w:tcPr>
            <w:tcW w:w="3130" w:type="dxa"/>
            <w:vAlign w:val="center"/>
          </w:tcPr>
          <w:p w:rsidR="00F064E6" w:rsidRPr="003A6484" w:rsidRDefault="00F064E6" w:rsidP="00E96ADF">
            <w:pPr>
              <w:pStyle w:val="Nadpis1"/>
              <w:rPr>
                <w:rFonts w:cs="Arial"/>
                <w:lang w:val="cs-CZ" w:eastAsia="cs-CZ"/>
              </w:rPr>
            </w:pPr>
            <w:r w:rsidRPr="003A6484">
              <w:rPr>
                <w:rFonts w:ascii="Times New Roman" w:hAnsi="Times New Roman"/>
                <w:lang w:val="cs-CZ" w:eastAsia="cs-CZ"/>
              </w:rPr>
              <w:t>Dílčí</w:t>
            </w:r>
            <w:r w:rsidRPr="003A6484">
              <w:rPr>
                <w:rFonts w:cs="Arial"/>
                <w:lang w:val="cs-CZ" w:eastAsia="cs-CZ"/>
              </w:rPr>
              <w:t xml:space="preserve"> výstupy</w:t>
            </w:r>
          </w:p>
        </w:tc>
        <w:tc>
          <w:tcPr>
            <w:tcW w:w="3960" w:type="dxa"/>
            <w:vAlign w:val="center"/>
          </w:tcPr>
          <w:p w:rsidR="00F064E6" w:rsidRDefault="00F064E6" w:rsidP="00E96ADF">
            <w:pPr>
              <w:jc w:val="center"/>
              <w:rPr>
                <w:b/>
                <w:bCs/>
                <w:sz w:val="28"/>
              </w:rPr>
            </w:pPr>
            <w:r>
              <w:rPr>
                <w:b/>
                <w:bCs/>
                <w:sz w:val="28"/>
              </w:rPr>
              <w:t>Učivo</w:t>
            </w:r>
          </w:p>
        </w:tc>
        <w:tc>
          <w:tcPr>
            <w:tcW w:w="2340" w:type="dxa"/>
            <w:vAlign w:val="center"/>
          </w:tcPr>
          <w:p w:rsidR="00F064E6" w:rsidRDefault="00F064E6" w:rsidP="00E96ADF">
            <w:pPr>
              <w:jc w:val="center"/>
              <w:rPr>
                <w:b/>
                <w:bCs/>
                <w:sz w:val="28"/>
              </w:rPr>
            </w:pPr>
            <w:r>
              <w:rPr>
                <w:b/>
                <w:bCs/>
                <w:sz w:val="28"/>
              </w:rPr>
              <w:t>Průřezová témata</w:t>
            </w:r>
          </w:p>
        </w:tc>
      </w:tr>
      <w:tr w:rsidR="00F064E6" w:rsidTr="00E96ADF">
        <w:trPr>
          <w:trHeight w:val="11628"/>
        </w:trPr>
        <w:tc>
          <w:tcPr>
            <w:tcW w:w="3130" w:type="dxa"/>
          </w:tcPr>
          <w:p w:rsidR="00F064E6" w:rsidRPr="003A1F63" w:rsidRDefault="00F064E6" w:rsidP="00E96ADF">
            <w:pPr>
              <w:rPr>
                <w:b/>
              </w:rPr>
            </w:pPr>
            <w:r w:rsidRPr="003A1F63">
              <w:rPr>
                <w:b/>
              </w:rPr>
              <w:t>Žák:</w:t>
            </w:r>
          </w:p>
          <w:p w:rsidR="00F064E6" w:rsidRDefault="00F064E6" w:rsidP="00E96ADF"/>
          <w:p w:rsidR="00F064E6" w:rsidRDefault="00F064E6" w:rsidP="00FB27B5">
            <w:pPr>
              <w:numPr>
                <w:ilvl w:val="0"/>
                <w:numId w:val="127"/>
              </w:numPr>
            </w:pPr>
            <w:r>
              <w:t>Vysvětlí kulturní, politické a hospodářské změny v Evropy i u nás</w:t>
            </w:r>
          </w:p>
          <w:p w:rsidR="00F064E6" w:rsidRDefault="00F064E6" w:rsidP="00FB27B5">
            <w:pPr>
              <w:numPr>
                <w:ilvl w:val="0"/>
                <w:numId w:val="127"/>
              </w:numPr>
            </w:pPr>
            <w:r>
              <w:t>Seznámí se se situací v českých zemích po třicetileté válce</w:t>
            </w:r>
          </w:p>
          <w:p w:rsidR="00F064E6" w:rsidRDefault="00F064E6" w:rsidP="00FB27B5">
            <w:pPr>
              <w:numPr>
                <w:ilvl w:val="0"/>
                <w:numId w:val="127"/>
              </w:numPr>
            </w:pPr>
            <w:r>
              <w:t>Chápe význam osvícenství</w:t>
            </w:r>
          </w:p>
          <w:p w:rsidR="00F064E6" w:rsidRDefault="00F064E6" w:rsidP="00FB27B5">
            <w:pPr>
              <w:numPr>
                <w:ilvl w:val="0"/>
                <w:numId w:val="127"/>
              </w:numPr>
            </w:pPr>
            <w:r>
              <w:t>Rozumí významu kolonie a uvědomí si význam boje za svobodu</w:t>
            </w:r>
          </w:p>
          <w:p w:rsidR="00F064E6" w:rsidRDefault="00F064E6" w:rsidP="00E96ADF"/>
          <w:p w:rsidR="00F064E6" w:rsidRDefault="00F064E6" w:rsidP="00E96ADF"/>
          <w:p w:rsidR="00F064E6" w:rsidRDefault="00F064E6" w:rsidP="00E96ADF"/>
          <w:p w:rsidR="00F064E6" w:rsidRDefault="00F064E6" w:rsidP="00E96ADF"/>
          <w:p w:rsidR="00F064E6" w:rsidRDefault="00F064E6" w:rsidP="00FB27B5">
            <w:pPr>
              <w:numPr>
                <w:ilvl w:val="0"/>
                <w:numId w:val="127"/>
              </w:numPr>
            </w:pPr>
            <w:r>
              <w:t>Uvědomí si rozvoj průmyslu a jeho dopad na společnost</w:t>
            </w:r>
          </w:p>
          <w:p w:rsidR="00F064E6" w:rsidRDefault="00F064E6" w:rsidP="00FB27B5">
            <w:pPr>
              <w:numPr>
                <w:ilvl w:val="0"/>
                <w:numId w:val="127"/>
              </w:numPr>
            </w:pPr>
            <w:r>
              <w:t>Uvědomí si rozvoj vlasteneckého hnutí národů</w:t>
            </w:r>
          </w:p>
          <w:p w:rsidR="00F064E6" w:rsidRDefault="00F064E6" w:rsidP="00FB27B5">
            <w:pPr>
              <w:numPr>
                <w:ilvl w:val="0"/>
                <w:numId w:val="127"/>
              </w:numPr>
            </w:pPr>
            <w:r>
              <w:t>Seznámí se s příčinami a průběhem českého národního obrození</w:t>
            </w:r>
          </w:p>
          <w:p w:rsidR="00F064E6" w:rsidRDefault="00F064E6" w:rsidP="00FB27B5">
            <w:pPr>
              <w:numPr>
                <w:ilvl w:val="0"/>
                <w:numId w:val="127"/>
              </w:numPr>
            </w:pPr>
            <w:r>
              <w:t>Uvědomí si význam osobností českého národního obrození</w:t>
            </w:r>
          </w:p>
          <w:p w:rsidR="00F064E6" w:rsidRDefault="00F064E6" w:rsidP="00FB27B5">
            <w:pPr>
              <w:numPr>
                <w:ilvl w:val="0"/>
                <w:numId w:val="127"/>
              </w:numPr>
            </w:pPr>
            <w:r>
              <w:t>Porovná jednotlivé fáze národního obrození</w:t>
            </w:r>
          </w:p>
          <w:p w:rsidR="00F064E6" w:rsidRDefault="00F064E6" w:rsidP="00FB27B5">
            <w:pPr>
              <w:numPr>
                <w:ilvl w:val="0"/>
                <w:numId w:val="127"/>
              </w:numPr>
            </w:pPr>
            <w:r>
              <w:t>Seznámí se s úsilím o vytvoření jednotlivých národních celků</w:t>
            </w:r>
          </w:p>
          <w:p w:rsidR="00F064E6" w:rsidRPr="009502BC" w:rsidRDefault="00F064E6" w:rsidP="00E96ADF"/>
        </w:tc>
        <w:tc>
          <w:tcPr>
            <w:tcW w:w="3960" w:type="dxa"/>
          </w:tcPr>
          <w:p w:rsidR="00F064E6" w:rsidRPr="007C4352" w:rsidRDefault="00F064E6" w:rsidP="00E96ADF">
            <w:r w:rsidRPr="007C4352">
              <w:t>Období od 2.pol. 17.stol. do konce 18.stol</w:t>
            </w:r>
            <w:r>
              <w:t>.</w:t>
            </w:r>
          </w:p>
          <w:p w:rsidR="00F064E6" w:rsidRPr="007C4352" w:rsidRDefault="00F064E6" w:rsidP="00E96ADF"/>
          <w:p w:rsidR="00F064E6" w:rsidRDefault="00F064E6" w:rsidP="00FB27B5">
            <w:pPr>
              <w:numPr>
                <w:ilvl w:val="0"/>
                <w:numId w:val="126"/>
              </w:numPr>
            </w:pPr>
            <w:r>
              <w:t>baroko a životní styl v této době</w:t>
            </w:r>
          </w:p>
          <w:p w:rsidR="00F064E6" w:rsidRDefault="00F064E6" w:rsidP="00FB27B5">
            <w:pPr>
              <w:numPr>
                <w:ilvl w:val="0"/>
                <w:numId w:val="126"/>
              </w:numPr>
            </w:pPr>
            <w:r>
              <w:t>upevňování vlády Habsburků po třicetileté válce</w:t>
            </w:r>
          </w:p>
          <w:p w:rsidR="00F064E6" w:rsidRDefault="00F064E6" w:rsidP="00FB27B5">
            <w:pPr>
              <w:numPr>
                <w:ilvl w:val="0"/>
                <w:numId w:val="126"/>
              </w:numPr>
            </w:pPr>
            <w:r>
              <w:t>rozvoj vzdělanosti v době osvícenství</w:t>
            </w:r>
          </w:p>
          <w:p w:rsidR="00F064E6" w:rsidRDefault="00F064E6" w:rsidP="00FB27B5">
            <w:pPr>
              <w:numPr>
                <w:ilvl w:val="0"/>
                <w:numId w:val="126"/>
              </w:numPr>
            </w:pPr>
            <w:r>
              <w:t>české země za vlády Marie Terezie a Josefa II.</w:t>
            </w:r>
          </w:p>
          <w:p w:rsidR="00F064E6" w:rsidRDefault="00F064E6" w:rsidP="00FB27B5">
            <w:pPr>
              <w:numPr>
                <w:ilvl w:val="0"/>
                <w:numId w:val="126"/>
              </w:numPr>
            </w:pPr>
            <w:r>
              <w:t>Situace ve Francii, Rusku a Prusku, vzestup Velké Británie</w:t>
            </w:r>
          </w:p>
          <w:p w:rsidR="00F064E6" w:rsidRDefault="00F064E6" w:rsidP="00FB27B5">
            <w:pPr>
              <w:numPr>
                <w:ilvl w:val="0"/>
                <w:numId w:val="126"/>
              </w:numPr>
            </w:pPr>
            <w:r>
              <w:t>Boj amerických osad za nezávislost a vznik USA</w:t>
            </w:r>
          </w:p>
          <w:p w:rsidR="00F064E6" w:rsidRDefault="00F064E6" w:rsidP="00E96ADF"/>
          <w:p w:rsidR="00F064E6" w:rsidRDefault="00F064E6" w:rsidP="00E96ADF"/>
          <w:p w:rsidR="00F064E6" w:rsidRDefault="00F064E6" w:rsidP="00E96ADF"/>
          <w:p w:rsidR="00F064E6" w:rsidRDefault="00F064E6" w:rsidP="00E96ADF"/>
          <w:p w:rsidR="00F064E6" w:rsidRPr="007C4352" w:rsidRDefault="00F064E6" w:rsidP="00E96ADF">
            <w:r w:rsidRPr="007C4352">
              <w:t>Novověk od konce 18.stol</w:t>
            </w:r>
            <w:r>
              <w:t>.</w:t>
            </w:r>
            <w:r w:rsidRPr="007C4352">
              <w:t xml:space="preserve"> do roku 1914</w:t>
            </w:r>
          </w:p>
          <w:p w:rsidR="00F064E6" w:rsidRPr="007C4352" w:rsidRDefault="00F064E6" w:rsidP="00E96ADF"/>
          <w:p w:rsidR="00F064E6" w:rsidRDefault="00F064E6" w:rsidP="00FB27B5">
            <w:pPr>
              <w:numPr>
                <w:ilvl w:val="0"/>
                <w:numId w:val="126"/>
              </w:numPr>
            </w:pPr>
            <w:r>
              <w:t>Velká francouzská revoluce její průběh a význam</w:t>
            </w:r>
          </w:p>
          <w:p w:rsidR="00F064E6" w:rsidRDefault="00F064E6" w:rsidP="00FB27B5">
            <w:pPr>
              <w:numPr>
                <w:ilvl w:val="0"/>
                <w:numId w:val="126"/>
              </w:numPr>
            </w:pPr>
            <w:r>
              <w:t>napoleonské války a jejich důsledky</w:t>
            </w:r>
          </w:p>
          <w:p w:rsidR="00F064E6" w:rsidRDefault="00F064E6" w:rsidP="00FB27B5">
            <w:pPr>
              <w:numPr>
                <w:ilvl w:val="0"/>
                <w:numId w:val="126"/>
              </w:numPr>
            </w:pPr>
            <w:r>
              <w:t>průmyslová revoluce, modernizace společnosti</w:t>
            </w:r>
          </w:p>
          <w:p w:rsidR="00F064E6" w:rsidRDefault="00F064E6" w:rsidP="00FB27B5">
            <w:pPr>
              <w:numPr>
                <w:ilvl w:val="0"/>
                <w:numId w:val="126"/>
              </w:numPr>
            </w:pPr>
            <w:r>
              <w:t>národní a osvojenecká hnutí, pojem vlastenectví</w:t>
            </w:r>
          </w:p>
          <w:p w:rsidR="00F064E6" w:rsidRDefault="00F064E6" w:rsidP="00FB27B5">
            <w:pPr>
              <w:numPr>
                <w:ilvl w:val="0"/>
                <w:numId w:val="126"/>
              </w:numPr>
            </w:pPr>
            <w:r>
              <w:t>utváření novodobého českého národa</w:t>
            </w:r>
          </w:p>
          <w:p w:rsidR="00F064E6" w:rsidRDefault="00F064E6" w:rsidP="00FB27B5">
            <w:pPr>
              <w:numPr>
                <w:ilvl w:val="0"/>
                <w:numId w:val="126"/>
              </w:numPr>
            </w:pPr>
            <w:r>
              <w:t>rok 1848 v Evropě a v českých zemích</w:t>
            </w:r>
          </w:p>
          <w:p w:rsidR="00F064E6" w:rsidRDefault="00F064E6" w:rsidP="00FB27B5">
            <w:pPr>
              <w:numPr>
                <w:ilvl w:val="0"/>
                <w:numId w:val="126"/>
              </w:numPr>
            </w:pPr>
            <w:r>
              <w:t>postavení českých zemí v habsburské monarchii</w:t>
            </w:r>
          </w:p>
          <w:p w:rsidR="00F064E6" w:rsidRDefault="00F064E6" w:rsidP="00FB27B5">
            <w:pPr>
              <w:numPr>
                <w:ilvl w:val="0"/>
                <w:numId w:val="126"/>
              </w:numPr>
            </w:pPr>
            <w:r>
              <w:t>ve 2. pol. 19.stol.</w:t>
            </w:r>
          </w:p>
          <w:p w:rsidR="00F064E6" w:rsidRDefault="00F064E6" w:rsidP="00FB27B5">
            <w:pPr>
              <w:numPr>
                <w:ilvl w:val="0"/>
                <w:numId w:val="126"/>
              </w:numPr>
            </w:pPr>
            <w:r>
              <w:t>občanská válka v USA</w:t>
            </w:r>
          </w:p>
          <w:p w:rsidR="00F064E6" w:rsidRPr="009502BC" w:rsidRDefault="00F064E6" w:rsidP="00FB27B5">
            <w:pPr>
              <w:numPr>
                <w:ilvl w:val="0"/>
                <w:numId w:val="126"/>
              </w:numPr>
            </w:pPr>
            <w:r>
              <w:t>konflikty mezi velmocemi, kolonialismus</w:t>
            </w:r>
          </w:p>
        </w:tc>
        <w:tc>
          <w:tcPr>
            <w:tcW w:w="2340" w:type="dxa"/>
          </w:tcPr>
          <w:p w:rsidR="00F064E6" w:rsidRPr="003A6484" w:rsidRDefault="00F064E6" w:rsidP="00E96ADF">
            <w:pPr>
              <w:pStyle w:val="Zhlav"/>
              <w:tabs>
                <w:tab w:val="clear" w:pos="4536"/>
                <w:tab w:val="clear" w:pos="9072"/>
              </w:tabs>
            </w:pPr>
          </w:p>
          <w:p w:rsidR="00F064E6" w:rsidRDefault="00F064E6" w:rsidP="00E96ADF">
            <w:pPr>
              <w:pStyle w:val="Zhlav"/>
              <w:tabs>
                <w:tab w:val="clear" w:pos="4536"/>
                <w:tab w:val="clear" w:pos="9072"/>
              </w:tabs>
            </w:pPr>
          </w:p>
          <w:p w:rsidR="004D7C5E" w:rsidRDefault="004D7C5E" w:rsidP="00E96ADF">
            <w:pPr>
              <w:pStyle w:val="Zhlav"/>
              <w:tabs>
                <w:tab w:val="clear" w:pos="4536"/>
                <w:tab w:val="clear" w:pos="9072"/>
              </w:tabs>
            </w:pPr>
          </w:p>
          <w:p w:rsidR="004D7C5E" w:rsidRPr="003A6484" w:rsidRDefault="004D7C5E"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VDO – vznik USA</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VDO – Velká francouzská revoluce, občan, práva, povinnosti</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EGS – nové myšlenkové proudy, změny ve společnosti</w:t>
            </w:r>
          </w:p>
        </w:tc>
      </w:tr>
    </w:tbl>
    <w:p w:rsidR="00F064E6" w:rsidRDefault="00F064E6" w:rsidP="00F064E6">
      <w:pPr>
        <w:rPr>
          <w:b/>
        </w:rPr>
      </w:pPr>
    </w:p>
    <w:p w:rsidR="00F064E6" w:rsidRDefault="00F064E6" w:rsidP="00F064E6">
      <w:pPr>
        <w:rPr>
          <w:b/>
        </w:rPr>
      </w:pPr>
    </w:p>
    <w:p w:rsidR="00F064E6" w:rsidRDefault="00F064E6" w:rsidP="00F064E6">
      <w:pPr>
        <w:rPr>
          <w:b/>
          <w:bCs/>
          <w:sz w:val="28"/>
        </w:rPr>
      </w:pPr>
      <w:r>
        <w:rPr>
          <w:b/>
          <w:bCs/>
          <w:sz w:val="28"/>
        </w:rPr>
        <w:lastRenderedPageBreak/>
        <w:t>Vzdělávací oblast: Člověk a společnost</w:t>
      </w:r>
    </w:p>
    <w:p w:rsidR="00F064E6" w:rsidRDefault="00F064E6" w:rsidP="00F064E6">
      <w:pPr>
        <w:rPr>
          <w:b/>
          <w:bCs/>
          <w:sz w:val="28"/>
        </w:rPr>
      </w:pPr>
      <w:r>
        <w:rPr>
          <w:b/>
          <w:bCs/>
          <w:sz w:val="28"/>
        </w:rPr>
        <w:t>Vyučovací předmět: Dějepis</w:t>
      </w:r>
    </w:p>
    <w:p w:rsidR="00F064E6" w:rsidRDefault="00F064E6" w:rsidP="00F064E6">
      <w:pPr>
        <w:rPr>
          <w:b/>
          <w:bCs/>
          <w:sz w:val="28"/>
        </w:rPr>
      </w:pPr>
      <w:r>
        <w:rPr>
          <w:b/>
          <w:bCs/>
          <w:sz w:val="28"/>
        </w:rPr>
        <w:t>Ročník: 8.</w:t>
      </w:r>
    </w:p>
    <w:p w:rsidR="00E96ADF" w:rsidRDefault="00E96ADF"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898"/>
        </w:trPr>
        <w:tc>
          <w:tcPr>
            <w:tcW w:w="3130" w:type="dxa"/>
            <w:vAlign w:val="center"/>
          </w:tcPr>
          <w:p w:rsidR="00F064E6" w:rsidRPr="003A6484" w:rsidRDefault="00F064E6"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E96ADF">
            <w:pPr>
              <w:jc w:val="center"/>
              <w:rPr>
                <w:b/>
                <w:bCs/>
                <w:sz w:val="28"/>
              </w:rPr>
            </w:pPr>
            <w:r>
              <w:rPr>
                <w:b/>
                <w:bCs/>
                <w:sz w:val="28"/>
              </w:rPr>
              <w:t>Učivo</w:t>
            </w:r>
          </w:p>
        </w:tc>
        <w:tc>
          <w:tcPr>
            <w:tcW w:w="2340" w:type="dxa"/>
            <w:vAlign w:val="center"/>
          </w:tcPr>
          <w:p w:rsidR="00F064E6" w:rsidRDefault="00F064E6" w:rsidP="00E96ADF">
            <w:pPr>
              <w:jc w:val="center"/>
              <w:rPr>
                <w:b/>
                <w:bCs/>
                <w:sz w:val="28"/>
              </w:rPr>
            </w:pPr>
            <w:r>
              <w:rPr>
                <w:b/>
                <w:bCs/>
                <w:sz w:val="28"/>
              </w:rPr>
              <w:t>Průřezová témata</w:t>
            </w:r>
          </w:p>
        </w:tc>
      </w:tr>
      <w:tr w:rsidR="00F064E6" w:rsidTr="00E96ADF">
        <w:trPr>
          <w:trHeight w:val="11628"/>
        </w:trPr>
        <w:tc>
          <w:tcPr>
            <w:tcW w:w="3130" w:type="dxa"/>
          </w:tcPr>
          <w:p w:rsidR="00F064E6" w:rsidRDefault="00F064E6" w:rsidP="00FB27B5">
            <w:pPr>
              <w:numPr>
                <w:ilvl w:val="0"/>
                <w:numId w:val="128"/>
              </w:numPr>
            </w:pPr>
            <w:r>
              <w:t>Vysvětlí rozdílné tempo modernizace a prohloubení nerovnoměrnosti vývoje jednotlivých zemí Evropy</w:t>
            </w:r>
          </w:p>
          <w:p w:rsidR="00F064E6" w:rsidRPr="003C137C" w:rsidRDefault="00F064E6" w:rsidP="00FB27B5">
            <w:pPr>
              <w:numPr>
                <w:ilvl w:val="0"/>
                <w:numId w:val="128"/>
              </w:numPr>
            </w:pPr>
            <w:r>
              <w:t>Na vybraných příkladech popíše jednotlivé politické proudy</w:t>
            </w:r>
          </w:p>
        </w:tc>
        <w:tc>
          <w:tcPr>
            <w:tcW w:w="3960" w:type="dxa"/>
          </w:tcPr>
          <w:p w:rsidR="00F064E6" w:rsidRDefault="00F064E6" w:rsidP="00FB27B5">
            <w:pPr>
              <w:numPr>
                <w:ilvl w:val="0"/>
                <w:numId w:val="126"/>
              </w:numPr>
            </w:pPr>
            <w:r>
              <w:t>kulturní rozrůzněnost doby</w:t>
            </w:r>
          </w:p>
          <w:p w:rsidR="00F064E6" w:rsidRDefault="00F064E6" w:rsidP="00FB27B5">
            <w:pPr>
              <w:numPr>
                <w:ilvl w:val="0"/>
                <w:numId w:val="126"/>
              </w:numPr>
            </w:pPr>
            <w:r>
              <w:t>politické proudy ( konzervativismus, liberalismus, demokratismus, socialismus)</w:t>
            </w:r>
          </w:p>
          <w:p w:rsidR="00F064E6" w:rsidRDefault="00F064E6" w:rsidP="00FB27B5">
            <w:pPr>
              <w:numPr>
                <w:ilvl w:val="0"/>
                <w:numId w:val="126"/>
              </w:numPr>
            </w:pPr>
            <w:r>
              <w:t xml:space="preserve">1. světová válka a její politické,                  </w:t>
            </w:r>
          </w:p>
          <w:p w:rsidR="00F064E6" w:rsidRDefault="00F064E6" w:rsidP="00E96ADF">
            <w:r>
              <w:t xml:space="preserve">            sociální a kulturní důsledky             </w:t>
            </w:r>
          </w:p>
          <w:p w:rsidR="00F064E6" w:rsidRPr="00FC433D" w:rsidRDefault="00F064E6" w:rsidP="00E96ADF">
            <w:pPr>
              <w:ind w:left="360"/>
            </w:pPr>
          </w:p>
        </w:tc>
        <w:tc>
          <w:tcPr>
            <w:tcW w:w="2340" w:type="dxa"/>
          </w:tcPr>
          <w:p w:rsidR="00F064E6" w:rsidRPr="003A6484" w:rsidRDefault="00F064E6" w:rsidP="00E96ADF">
            <w:pPr>
              <w:pStyle w:val="Zhlav"/>
              <w:tabs>
                <w:tab w:val="clear" w:pos="4536"/>
                <w:tab w:val="clear" w:pos="9072"/>
              </w:tabs>
              <w:rPr>
                <w:rFonts w:cs="Arial"/>
              </w:rPr>
            </w:pPr>
            <w:r w:rsidRPr="003A6484">
              <w:t>MV – vyhledávání, třídění a zpracování informací</w:t>
            </w:r>
          </w:p>
        </w:tc>
      </w:tr>
    </w:tbl>
    <w:p w:rsidR="00F064E6" w:rsidRDefault="00F064E6" w:rsidP="00F064E6">
      <w:pPr>
        <w:rPr>
          <w:b/>
        </w:rPr>
      </w:pPr>
    </w:p>
    <w:p w:rsidR="003C04FB" w:rsidRDefault="003C04FB" w:rsidP="00F064E6">
      <w:pPr>
        <w:rPr>
          <w:b/>
          <w:bCs/>
          <w:sz w:val="28"/>
        </w:rPr>
      </w:pPr>
    </w:p>
    <w:p w:rsidR="00F064E6" w:rsidRDefault="00F064E6" w:rsidP="00F064E6">
      <w:pPr>
        <w:rPr>
          <w:b/>
          <w:bCs/>
          <w:sz w:val="28"/>
        </w:rPr>
      </w:pPr>
      <w:r>
        <w:rPr>
          <w:b/>
          <w:bCs/>
          <w:sz w:val="28"/>
        </w:rPr>
        <w:lastRenderedPageBreak/>
        <w:t>Vzdělávací oblast: Člověk a společnost</w:t>
      </w:r>
    </w:p>
    <w:p w:rsidR="00F064E6" w:rsidRDefault="00F064E6" w:rsidP="00F064E6">
      <w:pPr>
        <w:rPr>
          <w:b/>
          <w:bCs/>
          <w:sz w:val="28"/>
        </w:rPr>
      </w:pPr>
      <w:r>
        <w:rPr>
          <w:b/>
          <w:bCs/>
          <w:sz w:val="28"/>
        </w:rPr>
        <w:t>Vyučovací předmět: Dějepis</w:t>
      </w:r>
    </w:p>
    <w:p w:rsidR="00F064E6" w:rsidRDefault="00F064E6" w:rsidP="00F064E6">
      <w:pPr>
        <w:rPr>
          <w:b/>
          <w:bCs/>
          <w:sz w:val="28"/>
        </w:rPr>
      </w:pPr>
      <w:r>
        <w:rPr>
          <w:b/>
          <w:bCs/>
          <w:sz w:val="28"/>
        </w:rPr>
        <w:t>Ročník: 9.</w:t>
      </w:r>
    </w:p>
    <w:p w:rsidR="00E96ADF" w:rsidRDefault="00E96ADF"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898"/>
        </w:trPr>
        <w:tc>
          <w:tcPr>
            <w:tcW w:w="3130" w:type="dxa"/>
            <w:vAlign w:val="center"/>
          </w:tcPr>
          <w:p w:rsidR="00F064E6" w:rsidRPr="003A6484" w:rsidRDefault="00F064E6"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E96ADF">
            <w:pPr>
              <w:jc w:val="center"/>
              <w:rPr>
                <w:b/>
                <w:bCs/>
                <w:sz w:val="28"/>
              </w:rPr>
            </w:pPr>
            <w:r>
              <w:rPr>
                <w:b/>
                <w:bCs/>
                <w:sz w:val="28"/>
              </w:rPr>
              <w:t>Učivo</w:t>
            </w:r>
          </w:p>
        </w:tc>
        <w:tc>
          <w:tcPr>
            <w:tcW w:w="2340" w:type="dxa"/>
            <w:vAlign w:val="center"/>
          </w:tcPr>
          <w:p w:rsidR="00F064E6" w:rsidRDefault="00F064E6" w:rsidP="00E96ADF">
            <w:pPr>
              <w:jc w:val="center"/>
              <w:rPr>
                <w:b/>
                <w:bCs/>
                <w:sz w:val="28"/>
              </w:rPr>
            </w:pPr>
            <w:r>
              <w:rPr>
                <w:b/>
                <w:bCs/>
                <w:sz w:val="28"/>
              </w:rPr>
              <w:t>Průřezová témata</w:t>
            </w:r>
          </w:p>
        </w:tc>
      </w:tr>
      <w:tr w:rsidR="00F064E6" w:rsidTr="00E96ADF">
        <w:trPr>
          <w:trHeight w:val="11628"/>
        </w:trPr>
        <w:tc>
          <w:tcPr>
            <w:tcW w:w="3130" w:type="dxa"/>
          </w:tcPr>
          <w:p w:rsidR="00F064E6" w:rsidRPr="005B3008" w:rsidRDefault="00F064E6" w:rsidP="00E96ADF">
            <w:pPr>
              <w:rPr>
                <w:b/>
              </w:rPr>
            </w:pPr>
            <w:r w:rsidRPr="005B3008">
              <w:rPr>
                <w:b/>
              </w:rPr>
              <w:t>Žák:</w:t>
            </w:r>
          </w:p>
          <w:p w:rsidR="00F064E6" w:rsidRDefault="00F064E6" w:rsidP="00E96ADF"/>
          <w:p w:rsidR="00F064E6" w:rsidRDefault="00F064E6" w:rsidP="00FB27B5">
            <w:pPr>
              <w:numPr>
                <w:ilvl w:val="0"/>
                <w:numId w:val="130"/>
              </w:numPr>
            </w:pPr>
            <w:r>
              <w:t>Učí se chápat 1.pol. 20.stol. jako období dvou nejničivějších válek- na příkladech vysvětlí zneužití moderní techniky k válečným účelům</w:t>
            </w:r>
          </w:p>
          <w:p w:rsidR="00F064E6" w:rsidRDefault="00F064E6" w:rsidP="00FB27B5">
            <w:pPr>
              <w:numPr>
                <w:ilvl w:val="0"/>
                <w:numId w:val="130"/>
              </w:numPr>
            </w:pPr>
            <w:r>
              <w:t>Pochopí okolnosti vzniku Československa</w:t>
            </w:r>
          </w:p>
          <w:p w:rsidR="00F064E6" w:rsidRDefault="00F064E6" w:rsidP="00FB27B5">
            <w:pPr>
              <w:numPr>
                <w:ilvl w:val="0"/>
                <w:numId w:val="130"/>
              </w:numPr>
            </w:pPr>
            <w:r>
              <w:t>Vysvětlí politický, hospodářský vývoj Československa mezi dvěma světovými válkami</w:t>
            </w:r>
          </w:p>
          <w:p w:rsidR="00F064E6" w:rsidRDefault="00F064E6" w:rsidP="00FB27B5">
            <w:pPr>
              <w:numPr>
                <w:ilvl w:val="0"/>
                <w:numId w:val="130"/>
              </w:numPr>
            </w:pPr>
            <w:r>
              <w:t>Uvědomí si souvislost mezi hospodářskou krizí a vývoj fašismu</w:t>
            </w:r>
          </w:p>
          <w:p w:rsidR="00F064E6" w:rsidRDefault="00F064E6" w:rsidP="00FB27B5">
            <w:pPr>
              <w:numPr>
                <w:ilvl w:val="0"/>
                <w:numId w:val="130"/>
              </w:numPr>
            </w:pPr>
            <w:r>
              <w:t>Na příkladech vyloží pojmy antisemitismus, rasismus a jejich nepřijatelnost</w:t>
            </w:r>
          </w:p>
          <w:p w:rsidR="00F064E6" w:rsidRDefault="00F064E6" w:rsidP="00E96ADF"/>
          <w:p w:rsidR="00F064E6" w:rsidRDefault="00F064E6" w:rsidP="00E96ADF"/>
          <w:p w:rsidR="00F064E6" w:rsidRDefault="00F064E6" w:rsidP="00FB27B5">
            <w:pPr>
              <w:numPr>
                <w:ilvl w:val="0"/>
                <w:numId w:val="130"/>
              </w:numPr>
            </w:pPr>
            <w:r>
              <w:t>Učí se úctě k účastníkům odboje</w:t>
            </w:r>
          </w:p>
          <w:p w:rsidR="00F064E6" w:rsidRDefault="00F064E6" w:rsidP="00FB27B5">
            <w:pPr>
              <w:numPr>
                <w:ilvl w:val="0"/>
                <w:numId w:val="130"/>
              </w:numPr>
            </w:pPr>
            <w:r>
              <w:t>Na příkladech uvede způsoby nacistické agrese a vysvětli jejich nepřijatelnost</w:t>
            </w:r>
          </w:p>
          <w:p w:rsidR="00F064E6" w:rsidRDefault="00F064E6" w:rsidP="00FB27B5">
            <w:pPr>
              <w:numPr>
                <w:ilvl w:val="0"/>
                <w:numId w:val="130"/>
              </w:numPr>
            </w:pPr>
            <w:r>
              <w:t>Učí se chápat</w:t>
            </w:r>
          </w:p>
          <w:p w:rsidR="00F064E6" w:rsidRDefault="00F064E6" w:rsidP="00E96ADF">
            <w:pPr>
              <w:ind w:left="360"/>
            </w:pPr>
            <w:r>
              <w:t xml:space="preserve">      poválečný vývoj  </w:t>
            </w:r>
          </w:p>
          <w:p w:rsidR="00F064E6" w:rsidRDefault="00F064E6" w:rsidP="00E96ADF">
            <w:pPr>
              <w:ind w:left="360"/>
            </w:pPr>
            <w:r>
              <w:t xml:space="preserve">      Československa </w:t>
            </w:r>
          </w:p>
          <w:p w:rsidR="00F064E6" w:rsidRDefault="00F064E6" w:rsidP="00FB27B5">
            <w:pPr>
              <w:numPr>
                <w:ilvl w:val="0"/>
                <w:numId w:val="130"/>
              </w:numPr>
            </w:pPr>
            <w:r>
              <w:t xml:space="preserve">Popíše únorové události </w:t>
            </w:r>
          </w:p>
          <w:p w:rsidR="00F064E6" w:rsidRDefault="00F064E6" w:rsidP="00E96ADF"/>
          <w:p w:rsidR="00F064E6" w:rsidRDefault="00F064E6" w:rsidP="00E96ADF"/>
          <w:p w:rsidR="00F064E6" w:rsidRDefault="00F064E6" w:rsidP="00E96ADF"/>
          <w:p w:rsidR="00F064E6" w:rsidRDefault="00F064E6" w:rsidP="00E96ADF"/>
          <w:p w:rsidR="00F064E6" w:rsidRPr="009F6474" w:rsidRDefault="00F064E6" w:rsidP="00E96ADF"/>
        </w:tc>
        <w:tc>
          <w:tcPr>
            <w:tcW w:w="3960" w:type="dxa"/>
          </w:tcPr>
          <w:p w:rsidR="00F064E6" w:rsidRPr="007C4352" w:rsidRDefault="00F064E6" w:rsidP="00E96ADF">
            <w:r w:rsidRPr="007C4352">
              <w:t>Moderní doba</w:t>
            </w:r>
          </w:p>
          <w:p w:rsidR="00F064E6" w:rsidRPr="007C4352" w:rsidRDefault="00F064E6" w:rsidP="00E96ADF"/>
          <w:p w:rsidR="00F064E6" w:rsidRPr="009F6474" w:rsidRDefault="00F064E6" w:rsidP="00E96ADF">
            <w:r>
              <w:t>Svět v letech 1918</w:t>
            </w:r>
            <w:r w:rsidRPr="009F6474">
              <w:t xml:space="preserve"> - 1938</w:t>
            </w:r>
          </w:p>
          <w:p w:rsidR="00F064E6" w:rsidRDefault="00F064E6" w:rsidP="00E96ADF">
            <w:pPr>
              <w:rPr>
                <w:u w:val="single"/>
              </w:rPr>
            </w:pPr>
          </w:p>
          <w:p w:rsidR="00F064E6" w:rsidRDefault="00F064E6" w:rsidP="00E96ADF">
            <w:r>
              <w:t xml:space="preserve">                            </w:t>
            </w:r>
          </w:p>
          <w:p w:rsidR="00F064E6" w:rsidRDefault="00F064E6" w:rsidP="00FB27B5">
            <w:pPr>
              <w:numPr>
                <w:ilvl w:val="0"/>
                <w:numId w:val="129"/>
              </w:numPr>
            </w:pPr>
            <w:r>
              <w:t>nové politické uspořádání Evropy a úloha USA ve světě</w:t>
            </w:r>
          </w:p>
          <w:p w:rsidR="00F064E6" w:rsidRDefault="00F064E6" w:rsidP="00FB27B5">
            <w:pPr>
              <w:numPr>
                <w:ilvl w:val="0"/>
                <w:numId w:val="129"/>
              </w:numPr>
            </w:pPr>
            <w:r>
              <w:t>vznik Československa a jeho hospodářský a politický vývoj</w:t>
            </w:r>
          </w:p>
          <w:p w:rsidR="00F064E6" w:rsidRDefault="00F064E6" w:rsidP="00FB27B5">
            <w:pPr>
              <w:numPr>
                <w:ilvl w:val="0"/>
                <w:numId w:val="129"/>
              </w:numPr>
            </w:pPr>
            <w:r>
              <w:t>mezinárodně politická situace Evropy ve 20. letech</w:t>
            </w:r>
          </w:p>
          <w:p w:rsidR="00F064E6" w:rsidRDefault="00F064E6" w:rsidP="00FB27B5">
            <w:pPr>
              <w:numPr>
                <w:ilvl w:val="0"/>
                <w:numId w:val="129"/>
              </w:numPr>
            </w:pPr>
            <w:r>
              <w:t>totalitní systémy</w:t>
            </w:r>
          </w:p>
          <w:p w:rsidR="00F064E6" w:rsidRDefault="00F064E6" w:rsidP="00FB27B5">
            <w:pPr>
              <w:numPr>
                <w:ilvl w:val="0"/>
                <w:numId w:val="129"/>
              </w:numPr>
            </w:pPr>
            <w:r>
              <w:t>úloha SSSR v meziválečném období</w:t>
            </w:r>
          </w:p>
          <w:p w:rsidR="00F064E6" w:rsidRDefault="00F064E6" w:rsidP="00FB27B5">
            <w:pPr>
              <w:numPr>
                <w:ilvl w:val="0"/>
                <w:numId w:val="129"/>
              </w:numPr>
            </w:pPr>
            <w:r>
              <w:t>světová hospodářská krize</w:t>
            </w:r>
          </w:p>
          <w:p w:rsidR="00F064E6" w:rsidRDefault="00F064E6" w:rsidP="00FB27B5">
            <w:pPr>
              <w:numPr>
                <w:ilvl w:val="0"/>
                <w:numId w:val="129"/>
              </w:numPr>
            </w:pPr>
            <w:r>
              <w:t xml:space="preserve"> a její důsledky</w:t>
            </w:r>
          </w:p>
          <w:p w:rsidR="00F064E6" w:rsidRDefault="00F064E6" w:rsidP="00FB27B5">
            <w:pPr>
              <w:numPr>
                <w:ilvl w:val="0"/>
                <w:numId w:val="129"/>
              </w:numPr>
            </w:pPr>
            <w:r>
              <w:t>kultura a věda před 2. světovou válkou</w:t>
            </w:r>
          </w:p>
          <w:p w:rsidR="00F064E6" w:rsidRDefault="00F064E6" w:rsidP="00E96ADF"/>
          <w:p w:rsidR="00F064E6" w:rsidRDefault="00F064E6" w:rsidP="00E96ADF"/>
          <w:p w:rsidR="00F064E6" w:rsidRDefault="00F064E6" w:rsidP="00E96ADF"/>
          <w:p w:rsidR="00F064E6" w:rsidRDefault="00F064E6" w:rsidP="00E96ADF">
            <w:r>
              <w:t>Svět v letech 1938 – 1948</w:t>
            </w:r>
          </w:p>
          <w:p w:rsidR="00F064E6" w:rsidRDefault="00F064E6" w:rsidP="00E96ADF"/>
          <w:p w:rsidR="00F064E6" w:rsidRDefault="00F064E6" w:rsidP="00FB27B5">
            <w:pPr>
              <w:numPr>
                <w:ilvl w:val="0"/>
                <w:numId w:val="129"/>
              </w:numPr>
            </w:pPr>
            <w:r>
              <w:t>Mnichovská dohoda a její důsledky</w:t>
            </w:r>
          </w:p>
          <w:p w:rsidR="00F064E6" w:rsidRDefault="00F064E6" w:rsidP="00FB27B5">
            <w:pPr>
              <w:numPr>
                <w:ilvl w:val="0"/>
                <w:numId w:val="129"/>
              </w:numPr>
            </w:pPr>
            <w:r>
              <w:t>Protektorát Čechy a Morava</w:t>
            </w:r>
          </w:p>
          <w:p w:rsidR="00F064E6" w:rsidRDefault="00F064E6" w:rsidP="00FB27B5">
            <w:pPr>
              <w:numPr>
                <w:ilvl w:val="0"/>
                <w:numId w:val="129"/>
              </w:numPr>
            </w:pPr>
            <w:r>
              <w:t>2. světová válka, holocaust</w:t>
            </w:r>
          </w:p>
          <w:p w:rsidR="00F064E6" w:rsidRDefault="00F064E6" w:rsidP="00FB27B5">
            <w:pPr>
              <w:numPr>
                <w:ilvl w:val="0"/>
                <w:numId w:val="129"/>
              </w:numPr>
            </w:pPr>
            <w:r>
              <w:t>domácí a zahraniční odboj</w:t>
            </w:r>
          </w:p>
          <w:p w:rsidR="00F064E6" w:rsidRDefault="00F064E6" w:rsidP="00FB27B5">
            <w:pPr>
              <w:numPr>
                <w:ilvl w:val="0"/>
                <w:numId w:val="129"/>
              </w:numPr>
            </w:pPr>
            <w:r>
              <w:t>mezinárodní konference a poválečné uspořádání světa, důsledky světové války</w:t>
            </w:r>
          </w:p>
          <w:p w:rsidR="00F064E6" w:rsidRDefault="00F064E6" w:rsidP="00FB27B5">
            <w:pPr>
              <w:numPr>
                <w:ilvl w:val="0"/>
                <w:numId w:val="129"/>
              </w:numPr>
            </w:pPr>
            <w:r>
              <w:t>poválečné Československo v letech 1945 – 1948</w:t>
            </w:r>
          </w:p>
          <w:p w:rsidR="00F064E6" w:rsidRDefault="00F064E6" w:rsidP="00FB27B5">
            <w:pPr>
              <w:numPr>
                <w:ilvl w:val="0"/>
                <w:numId w:val="129"/>
              </w:numPr>
            </w:pPr>
            <w:r>
              <w:t>vývoj Československa od roku 1945</w:t>
            </w:r>
          </w:p>
          <w:p w:rsidR="00F064E6" w:rsidRDefault="00F064E6" w:rsidP="00E96ADF"/>
          <w:p w:rsidR="00F064E6" w:rsidRDefault="00F064E6" w:rsidP="00E96ADF"/>
          <w:p w:rsidR="00F064E6" w:rsidRPr="009F6474" w:rsidRDefault="00F064E6" w:rsidP="00E96ADF"/>
        </w:tc>
        <w:tc>
          <w:tcPr>
            <w:tcW w:w="2340" w:type="dxa"/>
          </w:tcPr>
          <w:p w:rsidR="00F064E6" w:rsidRPr="003A6484" w:rsidRDefault="00F064E6" w:rsidP="00E96ADF">
            <w:pPr>
              <w:pStyle w:val="Zhlav"/>
              <w:tabs>
                <w:tab w:val="clear" w:pos="4536"/>
                <w:tab w:val="clear" w:pos="9072"/>
              </w:tabs>
              <w:rPr>
                <w:rFonts w:cs="Arial"/>
              </w:rPr>
            </w:pPr>
          </w:p>
          <w:p w:rsidR="007337BD" w:rsidRDefault="007337BD" w:rsidP="00E96ADF">
            <w:pPr>
              <w:pStyle w:val="Zhlav"/>
              <w:tabs>
                <w:tab w:val="clear" w:pos="4536"/>
                <w:tab w:val="clear" w:pos="9072"/>
              </w:tabs>
            </w:pPr>
          </w:p>
          <w:p w:rsidR="007337BD" w:rsidRDefault="007337BD" w:rsidP="00E96ADF">
            <w:pPr>
              <w:pStyle w:val="Zhlav"/>
              <w:tabs>
                <w:tab w:val="clear" w:pos="4536"/>
                <w:tab w:val="clear" w:pos="9072"/>
              </w:tabs>
            </w:pPr>
          </w:p>
          <w:p w:rsidR="007337BD" w:rsidRDefault="007337BD" w:rsidP="00E96ADF">
            <w:pPr>
              <w:pStyle w:val="Zhlav"/>
              <w:tabs>
                <w:tab w:val="clear" w:pos="4536"/>
                <w:tab w:val="clear" w:pos="9072"/>
              </w:tabs>
            </w:pPr>
          </w:p>
          <w:p w:rsidR="007337BD" w:rsidRDefault="007337BD" w:rsidP="00E96ADF">
            <w:pPr>
              <w:pStyle w:val="Zhlav"/>
              <w:tabs>
                <w:tab w:val="clear" w:pos="4536"/>
                <w:tab w:val="clear" w:pos="9072"/>
              </w:tabs>
            </w:pPr>
          </w:p>
          <w:p w:rsidR="007337BD" w:rsidRDefault="007337BD" w:rsidP="00E96ADF">
            <w:pPr>
              <w:pStyle w:val="Zhlav"/>
              <w:tabs>
                <w:tab w:val="clear" w:pos="4536"/>
                <w:tab w:val="clear" w:pos="9072"/>
              </w:tabs>
            </w:pPr>
          </w:p>
          <w:p w:rsidR="007337BD" w:rsidRDefault="007337BD" w:rsidP="00E96ADF">
            <w:pPr>
              <w:pStyle w:val="Zhlav"/>
              <w:tabs>
                <w:tab w:val="clear" w:pos="4536"/>
                <w:tab w:val="clear" w:pos="9072"/>
              </w:tabs>
            </w:pPr>
          </w:p>
          <w:p w:rsidR="007337BD" w:rsidRDefault="007337BD" w:rsidP="00E96ADF">
            <w:pPr>
              <w:pStyle w:val="Zhlav"/>
              <w:tabs>
                <w:tab w:val="clear" w:pos="4536"/>
                <w:tab w:val="clear" w:pos="9072"/>
              </w:tabs>
            </w:pPr>
          </w:p>
          <w:p w:rsidR="007337BD" w:rsidRDefault="007337BD" w:rsidP="00E96ADF">
            <w:pPr>
              <w:pStyle w:val="Zhlav"/>
              <w:tabs>
                <w:tab w:val="clear" w:pos="4536"/>
                <w:tab w:val="clear" w:pos="9072"/>
              </w:tabs>
            </w:pPr>
          </w:p>
          <w:p w:rsidR="007337BD" w:rsidRDefault="007337BD" w:rsidP="00E96ADF">
            <w:pPr>
              <w:pStyle w:val="Zhlav"/>
              <w:tabs>
                <w:tab w:val="clear" w:pos="4536"/>
                <w:tab w:val="clear" w:pos="9072"/>
              </w:tabs>
            </w:pPr>
          </w:p>
          <w:p w:rsidR="007337BD" w:rsidRDefault="007337BD"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MV – propaganda, vyhledávání, třídění a zpracování informací</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7337BD" w:rsidRDefault="007337BD" w:rsidP="00E96ADF">
            <w:pPr>
              <w:pStyle w:val="Zhlav"/>
              <w:tabs>
                <w:tab w:val="clear" w:pos="4536"/>
                <w:tab w:val="clear" w:pos="9072"/>
              </w:tabs>
              <w:rPr>
                <w:rFonts w:cs="Arial"/>
              </w:rPr>
            </w:pPr>
          </w:p>
          <w:p w:rsidR="007337BD" w:rsidRDefault="007337BD" w:rsidP="00E96ADF">
            <w:pPr>
              <w:pStyle w:val="Zhlav"/>
              <w:tabs>
                <w:tab w:val="clear" w:pos="4536"/>
                <w:tab w:val="clear" w:pos="9072"/>
              </w:tabs>
              <w:rPr>
                <w:rFonts w:cs="Arial"/>
              </w:rPr>
            </w:pPr>
          </w:p>
          <w:p w:rsidR="007337BD" w:rsidRDefault="007337BD" w:rsidP="00E96ADF">
            <w:pPr>
              <w:pStyle w:val="Zhlav"/>
              <w:tabs>
                <w:tab w:val="clear" w:pos="4536"/>
                <w:tab w:val="clear" w:pos="9072"/>
              </w:tabs>
              <w:rPr>
                <w:rFonts w:cs="Arial"/>
              </w:rPr>
            </w:pPr>
          </w:p>
          <w:p w:rsidR="007337BD" w:rsidRPr="003A6484" w:rsidRDefault="007337BD"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7337BD" w:rsidRDefault="007337BD" w:rsidP="00E96ADF">
            <w:pPr>
              <w:pStyle w:val="Zhlav"/>
              <w:tabs>
                <w:tab w:val="clear" w:pos="4536"/>
                <w:tab w:val="clear" w:pos="9072"/>
              </w:tabs>
            </w:pPr>
            <w:r>
              <w:t>MKV – Etnický původ, rovnocennost všech etnických skupin</w:t>
            </w:r>
          </w:p>
          <w:p w:rsidR="007337BD" w:rsidRPr="003A6484" w:rsidRDefault="007337BD" w:rsidP="00E96ADF">
            <w:pPr>
              <w:pStyle w:val="Zhlav"/>
              <w:tabs>
                <w:tab w:val="clear" w:pos="4536"/>
                <w:tab w:val="clear" w:pos="9072"/>
              </w:tabs>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pPr>
            <w:r w:rsidRPr="003A6484">
              <w:t>VDO – Československo – ostrov demokracie</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rPr>
                <w:rFonts w:cs="Arial"/>
              </w:rPr>
            </w:pPr>
          </w:p>
        </w:tc>
      </w:tr>
    </w:tbl>
    <w:p w:rsidR="00F064E6" w:rsidRDefault="00F064E6" w:rsidP="00F064E6">
      <w:pPr>
        <w:rPr>
          <w:b/>
        </w:rPr>
      </w:pPr>
    </w:p>
    <w:p w:rsidR="00F064E6" w:rsidRDefault="00F064E6" w:rsidP="00F064E6">
      <w:pPr>
        <w:rPr>
          <w:b/>
        </w:rPr>
      </w:pPr>
    </w:p>
    <w:p w:rsidR="00F064E6" w:rsidRDefault="00F064E6" w:rsidP="00F064E6">
      <w:pPr>
        <w:rPr>
          <w:b/>
          <w:bCs/>
          <w:sz w:val="28"/>
        </w:rPr>
      </w:pPr>
      <w:r>
        <w:rPr>
          <w:b/>
          <w:bCs/>
          <w:sz w:val="28"/>
        </w:rPr>
        <w:lastRenderedPageBreak/>
        <w:t>Vzdělávací oblast: Člověk a společnost</w:t>
      </w:r>
    </w:p>
    <w:p w:rsidR="00F064E6" w:rsidRDefault="00F064E6" w:rsidP="00F064E6">
      <w:pPr>
        <w:rPr>
          <w:b/>
          <w:bCs/>
          <w:sz w:val="28"/>
        </w:rPr>
      </w:pPr>
      <w:r>
        <w:rPr>
          <w:b/>
          <w:bCs/>
          <w:sz w:val="28"/>
        </w:rPr>
        <w:t>Vyučovací předmět: Dějepis</w:t>
      </w:r>
    </w:p>
    <w:p w:rsidR="00F064E6" w:rsidRDefault="00F064E6" w:rsidP="00F064E6">
      <w:pPr>
        <w:rPr>
          <w:b/>
          <w:bCs/>
          <w:sz w:val="28"/>
        </w:rPr>
      </w:pPr>
      <w:r>
        <w:rPr>
          <w:b/>
          <w:bCs/>
          <w:sz w:val="28"/>
        </w:rPr>
        <w:t>Ročník: 9.</w:t>
      </w:r>
    </w:p>
    <w:p w:rsidR="00E96ADF" w:rsidRDefault="00E96ADF"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898"/>
        </w:trPr>
        <w:tc>
          <w:tcPr>
            <w:tcW w:w="3130" w:type="dxa"/>
            <w:vAlign w:val="center"/>
          </w:tcPr>
          <w:p w:rsidR="00F064E6" w:rsidRPr="003A6484" w:rsidRDefault="00F064E6" w:rsidP="00E96ADF">
            <w:pPr>
              <w:pStyle w:val="Nadpis1"/>
              <w:jc w:val="center"/>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Pr="00EB6F99" w:rsidRDefault="00F064E6" w:rsidP="00E96ADF">
            <w:pPr>
              <w:jc w:val="center"/>
              <w:rPr>
                <w:b/>
                <w:bCs/>
                <w:sz w:val="28"/>
                <w:szCs w:val="28"/>
              </w:rPr>
            </w:pPr>
            <w:r w:rsidRPr="00EB6F99">
              <w:rPr>
                <w:b/>
                <w:bCs/>
                <w:sz w:val="28"/>
                <w:szCs w:val="28"/>
              </w:rPr>
              <w:t>Učivo</w:t>
            </w:r>
          </w:p>
        </w:tc>
        <w:tc>
          <w:tcPr>
            <w:tcW w:w="2340" w:type="dxa"/>
            <w:vAlign w:val="center"/>
          </w:tcPr>
          <w:p w:rsidR="00F064E6" w:rsidRPr="00EB6F99" w:rsidRDefault="00F064E6" w:rsidP="00E96ADF">
            <w:pPr>
              <w:jc w:val="center"/>
              <w:rPr>
                <w:b/>
                <w:bCs/>
                <w:sz w:val="28"/>
                <w:szCs w:val="28"/>
              </w:rPr>
            </w:pPr>
            <w:r w:rsidRPr="00EB6F99">
              <w:rPr>
                <w:b/>
                <w:bCs/>
                <w:sz w:val="28"/>
                <w:szCs w:val="28"/>
              </w:rPr>
              <w:t>Průřezová témata</w:t>
            </w:r>
          </w:p>
        </w:tc>
      </w:tr>
      <w:tr w:rsidR="00F064E6" w:rsidTr="00E96ADF">
        <w:trPr>
          <w:trHeight w:val="11628"/>
        </w:trPr>
        <w:tc>
          <w:tcPr>
            <w:tcW w:w="3130" w:type="dxa"/>
          </w:tcPr>
          <w:p w:rsidR="00F064E6" w:rsidRDefault="00F064E6" w:rsidP="00FB27B5">
            <w:pPr>
              <w:numPr>
                <w:ilvl w:val="0"/>
                <w:numId w:val="131"/>
              </w:numPr>
            </w:pPr>
            <w:r>
              <w:t>Chápe možnost různých výkladů historických skutečností</w:t>
            </w:r>
          </w:p>
          <w:p w:rsidR="00F064E6" w:rsidRDefault="00F064E6" w:rsidP="00FB27B5">
            <w:pPr>
              <w:numPr>
                <w:ilvl w:val="0"/>
                <w:numId w:val="131"/>
              </w:numPr>
            </w:pPr>
            <w:r>
              <w:t>Vysvětlí příčiny vzniku světa dvou systémů</w:t>
            </w:r>
          </w:p>
          <w:p w:rsidR="00F064E6" w:rsidRDefault="00F064E6" w:rsidP="00FB27B5">
            <w:pPr>
              <w:numPr>
                <w:ilvl w:val="0"/>
                <w:numId w:val="131"/>
              </w:numPr>
            </w:pPr>
            <w:r>
              <w:t>Uvede příčiny</w:t>
            </w:r>
          </w:p>
          <w:p w:rsidR="00F064E6" w:rsidRDefault="00F064E6" w:rsidP="00E96ADF">
            <w:pPr>
              <w:ind w:left="360"/>
            </w:pPr>
            <w:r>
              <w:t xml:space="preserve">      střetávání obou bloků</w:t>
            </w:r>
          </w:p>
          <w:p w:rsidR="00F064E6" w:rsidRDefault="00F064E6" w:rsidP="00FB27B5">
            <w:pPr>
              <w:numPr>
                <w:ilvl w:val="0"/>
                <w:numId w:val="131"/>
              </w:numPr>
            </w:pPr>
            <w:r>
              <w:t>Posoudí postavení rozvojových zemí</w:t>
            </w:r>
          </w:p>
          <w:p w:rsidR="00F064E6" w:rsidRDefault="00F064E6" w:rsidP="00FB27B5">
            <w:pPr>
              <w:numPr>
                <w:ilvl w:val="0"/>
                <w:numId w:val="131"/>
              </w:numPr>
            </w:pPr>
            <w:r>
              <w:t xml:space="preserve">Seznámí se s vnitřní situací v naší republice v roce </w:t>
            </w:r>
            <w:smartTag w:uri="urn:schemas-microsoft-com:office:smarttags" w:element="metricconverter">
              <w:smartTagPr>
                <w:attr w:name="ProductID" w:val="1968 a"/>
              </w:smartTagPr>
              <w:r>
                <w:t>1968 a</w:t>
              </w:r>
            </w:smartTag>
            <w:r>
              <w:t xml:space="preserve"> 1989</w:t>
            </w:r>
          </w:p>
          <w:p w:rsidR="00F064E6" w:rsidRDefault="00F064E6" w:rsidP="00FB27B5">
            <w:pPr>
              <w:numPr>
                <w:ilvl w:val="0"/>
                <w:numId w:val="131"/>
              </w:numPr>
            </w:pPr>
            <w:r>
              <w:t>Popíše vývoj naší země v 90. letech</w:t>
            </w:r>
          </w:p>
          <w:p w:rsidR="00F064E6" w:rsidRDefault="00F064E6" w:rsidP="00FB27B5">
            <w:pPr>
              <w:numPr>
                <w:ilvl w:val="0"/>
                <w:numId w:val="131"/>
              </w:numPr>
            </w:pPr>
            <w:r>
              <w:t>Posoudí hrozbu terorismu</w:t>
            </w:r>
          </w:p>
          <w:p w:rsidR="00F064E6" w:rsidRDefault="00F064E6" w:rsidP="00FB27B5">
            <w:pPr>
              <w:numPr>
                <w:ilvl w:val="0"/>
                <w:numId w:val="131"/>
              </w:numPr>
            </w:pPr>
            <w:r>
              <w:t>Ujasní si vliv médií  na každodenní život a politické dění</w:t>
            </w:r>
          </w:p>
          <w:p w:rsidR="00F064E6" w:rsidRPr="008C7D1A" w:rsidRDefault="00F064E6" w:rsidP="00E96ADF">
            <w:pPr>
              <w:ind w:left="360"/>
            </w:pPr>
          </w:p>
        </w:tc>
        <w:tc>
          <w:tcPr>
            <w:tcW w:w="3960" w:type="dxa"/>
          </w:tcPr>
          <w:p w:rsidR="00F064E6" w:rsidRDefault="00F064E6" w:rsidP="00E96ADF">
            <w:r>
              <w:t>Dějiny od poloviny 20. století</w:t>
            </w:r>
          </w:p>
          <w:p w:rsidR="00F064E6" w:rsidRDefault="00F064E6" w:rsidP="00E96ADF"/>
          <w:p w:rsidR="00F064E6" w:rsidRDefault="00F064E6" w:rsidP="00FB27B5">
            <w:pPr>
              <w:numPr>
                <w:ilvl w:val="0"/>
                <w:numId w:val="129"/>
              </w:numPr>
            </w:pPr>
            <w:r>
              <w:t>postavení Československa po únorovém převratu</w:t>
            </w:r>
          </w:p>
          <w:p w:rsidR="00F064E6" w:rsidRDefault="00F064E6" w:rsidP="00FB27B5">
            <w:pPr>
              <w:numPr>
                <w:ilvl w:val="0"/>
                <w:numId w:val="129"/>
              </w:numPr>
            </w:pPr>
            <w:r>
              <w:t>studená válka a  rozdělení světa železnou oponou</w:t>
            </w:r>
          </w:p>
          <w:p w:rsidR="00F064E6" w:rsidRDefault="00F064E6" w:rsidP="00FB27B5">
            <w:pPr>
              <w:numPr>
                <w:ilvl w:val="0"/>
                <w:numId w:val="129"/>
              </w:numPr>
            </w:pPr>
            <w:r>
              <w:t>rozpad koloniálního systému, mimoevropský svět</w:t>
            </w:r>
          </w:p>
          <w:p w:rsidR="00F064E6" w:rsidRDefault="00F064E6" w:rsidP="00FB27B5">
            <w:pPr>
              <w:numPr>
                <w:ilvl w:val="0"/>
                <w:numId w:val="129"/>
              </w:numPr>
            </w:pPr>
            <w:r>
              <w:t>vnitřní situace východního bloku</w:t>
            </w:r>
          </w:p>
          <w:p w:rsidR="00F064E6" w:rsidRDefault="00F064E6" w:rsidP="00FB27B5">
            <w:pPr>
              <w:numPr>
                <w:ilvl w:val="0"/>
                <w:numId w:val="129"/>
              </w:numPr>
            </w:pPr>
            <w:r>
              <w:t>vývoj západních zemí</w:t>
            </w:r>
          </w:p>
          <w:p w:rsidR="00F064E6" w:rsidRDefault="00F064E6" w:rsidP="00FB27B5">
            <w:pPr>
              <w:numPr>
                <w:ilvl w:val="0"/>
                <w:numId w:val="129"/>
              </w:numPr>
            </w:pPr>
            <w:r>
              <w:t>Československo v období 1948 – 1968</w:t>
            </w:r>
          </w:p>
          <w:p w:rsidR="00F064E6" w:rsidRDefault="00F064E6" w:rsidP="00FB27B5">
            <w:pPr>
              <w:numPr>
                <w:ilvl w:val="0"/>
                <w:numId w:val="129"/>
              </w:numPr>
            </w:pPr>
            <w:r>
              <w:t>období normalizace</w:t>
            </w:r>
          </w:p>
          <w:p w:rsidR="00F064E6" w:rsidRDefault="00F064E6" w:rsidP="00FB27B5">
            <w:pPr>
              <w:numPr>
                <w:ilvl w:val="0"/>
                <w:numId w:val="129"/>
              </w:numPr>
            </w:pPr>
            <w:r>
              <w:t>1989 vznik České republiky</w:t>
            </w:r>
          </w:p>
          <w:p w:rsidR="00F064E6" w:rsidRDefault="00F064E6" w:rsidP="00FB27B5">
            <w:pPr>
              <w:numPr>
                <w:ilvl w:val="0"/>
                <w:numId w:val="129"/>
              </w:numPr>
            </w:pPr>
            <w:r>
              <w:t>obnova demokracie a ,,sametová revoluce“</w:t>
            </w:r>
          </w:p>
          <w:p w:rsidR="00F064E6" w:rsidRDefault="00F064E6" w:rsidP="00FB27B5">
            <w:pPr>
              <w:numPr>
                <w:ilvl w:val="0"/>
                <w:numId w:val="129"/>
              </w:numPr>
            </w:pPr>
            <w:r>
              <w:t>rozpad Československa a vznik České republiky</w:t>
            </w:r>
          </w:p>
          <w:p w:rsidR="00F064E6" w:rsidRPr="008C7D1A" w:rsidRDefault="00F064E6" w:rsidP="00FB27B5">
            <w:pPr>
              <w:numPr>
                <w:ilvl w:val="0"/>
                <w:numId w:val="129"/>
              </w:numPr>
            </w:pPr>
            <w:r>
              <w:t>technika a věda na přelomu tisíciletí</w:t>
            </w:r>
          </w:p>
        </w:tc>
        <w:tc>
          <w:tcPr>
            <w:tcW w:w="2340" w:type="dxa"/>
          </w:tcPr>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 xml:space="preserve">EGS – </w:t>
            </w:r>
            <w:r w:rsidR="007337BD">
              <w:t>Evropa a svět nás zajímá (</w:t>
            </w:r>
            <w:r w:rsidRPr="003A6484">
              <w:t>svět po válce, vznik OSN</w:t>
            </w:r>
            <w:r w:rsidR="007337BD">
              <w:t>)</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Default="00F064E6" w:rsidP="00E96ADF">
            <w:pPr>
              <w:pStyle w:val="Zhlav"/>
              <w:tabs>
                <w:tab w:val="clear" w:pos="4536"/>
                <w:tab w:val="clear" w:pos="9072"/>
              </w:tabs>
            </w:pPr>
          </w:p>
          <w:p w:rsidR="007337BD" w:rsidRDefault="007337BD" w:rsidP="00E96ADF">
            <w:pPr>
              <w:pStyle w:val="Zhlav"/>
              <w:tabs>
                <w:tab w:val="clear" w:pos="4536"/>
                <w:tab w:val="clear" w:pos="9072"/>
              </w:tabs>
            </w:pPr>
          </w:p>
          <w:p w:rsidR="007337BD" w:rsidRPr="003A6484" w:rsidRDefault="007337BD" w:rsidP="00E96ADF">
            <w:pPr>
              <w:pStyle w:val="Zhlav"/>
              <w:tabs>
                <w:tab w:val="clear" w:pos="4536"/>
                <w:tab w:val="clear" w:pos="9072"/>
              </w:tabs>
            </w:pP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VDO – totalitní moc v Československu</w:t>
            </w:r>
          </w:p>
        </w:tc>
      </w:tr>
    </w:tbl>
    <w:p w:rsidR="00F064E6" w:rsidRDefault="00F064E6" w:rsidP="00F064E6">
      <w:pPr>
        <w:rPr>
          <w:b/>
        </w:rPr>
      </w:pPr>
    </w:p>
    <w:p w:rsidR="00F064E6" w:rsidRDefault="00F064E6" w:rsidP="00F064E6">
      <w:pPr>
        <w:rPr>
          <w:b/>
        </w:rPr>
      </w:pPr>
    </w:p>
    <w:p w:rsidR="00717817" w:rsidRDefault="00717817" w:rsidP="00717817">
      <w:pPr>
        <w:ind w:left="-284"/>
        <w:rPr>
          <w:b/>
          <w:bCs/>
          <w:sz w:val="28"/>
        </w:rPr>
      </w:pPr>
      <w:r>
        <w:rPr>
          <w:b/>
          <w:bCs/>
          <w:sz w:val="28"/>
        </w:rPr>
        <w:lastRenderedPageBreak/>
        <w:t>Vzdělávací oblast: Člověk a společnost</w:t>
      </w:r>
    </w:p>
    <w:p w:rsidR="00717817" w:rsidRDefault="00717817" w:rsidP="00717817">
      <w:pPr>
        <w:ind w:left="-284"/>
        <w:rPr>
          <w:b/>
          <w:bCs/>
          <w:sz w:val="28"/>
        </w:rPr>
      </w:pPr>
      <w:r>
        <w:rPr>
          <w:b/>
          <w:bCs/>
          <w:sz w:val="28"/>
        </w:rPr>
        <w:t>Vyučovací předmět: Dějepis</w:t>
      </w:r>
    </w:p>
    <w:p w:rsidR="00717817" w:rsidRDefault="00717817" w:rsidP="00717817">
      <w:pPr>
        <w:ind w:left="-284"/>
        <w:rPr>
          <w:b/>
          <w:bCs/>
          <w:sz w:val="28"/>
        </w:rPr>
      </w:pPr>
      <w:r>
        <w:rPr>
          <w:b/>
          <w:bCs/>
          <w:sz w:val="28"/>
        </w:rPr>
        <w:t>Ročník: 8. – 9.</w:t>
      </w:r>
    </w:p>
    <w:p w:rsidR="00717817" w:rsidRDefault="00717817" w:rsidP="00717817">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717817" w:rsidTr="00717817">
        <w:trPr>
          <w:trHeight w:val="898"/>
        </w:trPr>
        <w:tc>
          <w:tcPr>
            <w:tcW w:w="3969" w:type="dxa"/>
            <w:vAlign w:val="center"/>
          </w:tcPr>
          <w:p w:rsidR="00717817" w:rsidRPr="00965A84" w:rsidRDefault="00717817" w:rsidP="0071781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717817" w:rsidRDefault="00717817" w:rsidP="00717817">
            <w:pPr>
              <w:jc w:val="center"/>
              <w:rPr>
                <w:b/>
                <w:bCs/>
                <w:sz w:val="28"/>
              </w:rPr>
            </w:pPr>
            <w:r>
              <w:rPr>
                <w:b/>
                <w:bCs/>
                <w:sz w:val="28"/>
              </w:rPr>
              <w:t>Učivo</w:t>
            </w:r>
          </w:p>
        </w:tc>
        <w:tc>
          <w:tcPr>
            <w:tcW w:w="2681" w:type="dxa"/>
            <w:vAlign w:val="center"/>
          </w:tcPr>
          <w:p w:rsidR="00717817" w:rsidRDefault="00717817" w:rsidP="00717817">
            <w:pPr>
              <w:jc w:val="center"/>
              <w:rPr>
                <w:b/>
                <w:bCs/>
                <w:sz w:val="28"/>
              </w:rPr>
            </w:pPr>
            <w:r>
              <w:rPr>
                <w:b/>
                <w:bCs/>
                <w:sz w:val="28"/>
              </w:rPr>
              <w:t>Průřezová témata</w:t>
            </w:r>
          </w:p>
        </w:tc>
      </w:tr>
      <w:tr w:rsidR="00717817" w:rsidTr="00717817">
        <w:trPr>
          <w:trHeight w:val="11628"/>
        </w:trPr>
        <w:tc>
          <w:tcPr>
            <w:tcW w:w="3969" w:type="dxa"/>
          </w:tcPr>
          <w:p w:rsidR="00717817" w:rsidRPr="00717817" w:rsidRDefault="00717817" w:rsidP="00717817">
            <w:pPr>
              <w:rPr>
                <w:b/>
              </w:rPr>
            </w:pPr>
            <w:r w:rsidRPr="00717817">
              <w:rPr>
                <w:b/>
              </w:rPr>
              <w:t xml:space="preserve">             </w:t>
            </w:r>
          </w:p>
          <w:p w:rsidR="00717817" w:rsidRPr="00717817" w:rsidRDefault="00717817" w:rsidP="00442365">
            <w:pPr>
              <w:pStyle w:val="Default"/>
              <w:numPr>
                <w:ilvl w:val="0"/>
                <w:numId w:val="341"/>
              </w:numPr>
              <w:ind w:left="348" w:hanging="284"/>
              <w:rPr>
                <w:rFonts w:ascii="Times New Roman" w:hAnsi="Times New Roman" w:cs="Times New Roman"/>
              </w:rPr>
            </w:pPr>
            <w:r w:rsidRPr="00717817">
              <w:rPr>
                <w:rFonts w:ascii="Times New Roman" w:hAnsi="Times New Roman" w:cs="Times New Roman"/>
              </w:rPr>
              <w:t>popíše důsledky objevných cest a poznání nových civilizací pro Evropu</w:t>
            </w:r>
          </w:p>
          <w:p w:rsidR="00717817" w:rsidRPr="00717817" w:rsidRDefault="00717817" w:rsidP="00442365">
            <w:pPr>
              <w:pStyle w:val="Default"/>
              <w:numPr>
                <w:ilvl w:val="0"/>
                <w:numId w:val="341"/>
              </w:numPr>
              <w:ind w:left="348" w:hanging="284"/>
              <w:rPr>
                <w:rFonts w:ascii="Times New Roman" w:hAnsi="Times New Roman" w:cs="Times New Roman"/>
              </w:rPr>
            </w:pPr>
            <w:r w:rsidRPr="00717817">
              <w:rPr>
                <w:rFonts w:ascii="Times New Roman" w:hAnsi="Times New Roman" w:cs="Times New Roman"/>
              </w:rPr>
              <w:t>uvede zásadní historické události v naších zemích v daném období</w:t>
            </w:r>
          </w:p>
          <w:p w:rsidR="00717817" w:rsidRPr="00717817" w:rsidRDefault="00717817" w:rsidP="00442365">
            <w:pPr>
              <w:pStyle w:val="Default"/>
              <w:numPr>
                <w:ilvl w:val="0"/>
                <w:numId w:val="341"/>
              </w:numPr>
              <w:ind w:left="348" w:hanging="284"/>
              <w:rPr>
                <w:rFonts w:ascii="Times New Roman" w:hAnsi="Times New Roman" w:cs="Times New Roman"/>
              </w:rPr>
            </w:pPr>
            <w:r w:rsidRPr="00717817">
              <w:rPr>
                <w:rFonts w:ascii="Times New Roman" w:hAnsi="Times New Roman" w:cs="Times New Roman"/>
              </w:rPr>
              <w:t>pojmenuje význačné osobnosti našich dějin v období novověku</w:t>
            </w:r>
          </w:p>
          <w:p w:rsidR="00717817" w:rsidRPr="00717817" w:rsidRDefault="00717817" w:rsidP="00442365">
            <w:pPr>
              <w:pStyle w:val="Default"/>
              <w:numPr>
                <w:ilvl w:val="0"/>
                <w:numId w:val="341"/>
              </w:numPr>
              <w:ind w:left="348" w:hanging="284"/>
              <w:rPr>
                <w:rFonts w:ascii="Times New Roman" w:hAnsi="Times New Roman" w:cs="Times New Roman"/>
              </w:rPr>
            </w:pPr>
            <w:r w:rsidRPr="00717817">
              <w:rPr>
                <w:rFonts w:ascii="Times New Roman" w:hAnsi="Times New Roman" w:cs="Times New Roman"/>
              </w:rPr>
              <w:t>uvede základní historické události v naší zemi v 19.</w:t>
            </w:r>
            <w:r>
              <w:rPr>
                <w:rFonts w:ascii="Times New Roman" w:hAnsi="Times New Roman" w:cs="Times New Roman"/>
              </w:rPr>
              <w:t xml:space="preserve"> </w:t>
            </w:r>
            <w:r w:rsidRPr="00717817">
              <w:rPr>
                <w:rFonts w:ascii="Times New Roman" w:hAnsi="Times New Roman" w:cs="Times New Roman"/>
              </w:rPr>
              <w:t>století</w:t>
            </w:r>
          </w:p>
          <w:p w:rsidR="00717817" w:rsidRPr="00717817" w:rsidRDefault="00717817" w:rsidP="00442365">
            <w:pPr>
              <w:pStyle w:val="Default"/>
              <w:numPr>
                <w:ilvl w:val="0"/>
                <w:numId w:val="341"/>
              </w:numPr>
              <w:ind w:left="348" w:hanging="284"/>
              <w:rPr>
                <w:rFonts w:ascii="Times New Roman" w:hAnsi="Times New Roman" w:cs="Times New Roman"/>
              </w:rPr>
            </w:pPr>
            <w:r w:rsidRPr="00717817">
              <w:rPr>
                <w:rFonts w:ascii="Times New Roman" w:hAnsi="Times New Roman" w:cs="Times New Roman"/>
              </w:rPr>
              <w:t>vyjmenuje nejvýznamnější osobnosti českých dějin 19. století</w:t>
            </w:r>
          </w:p>
          <w:p w:rsidR="00717817" w:rsidRPr="00717817" w:rsidRDefault="00717817" w:rsidP="00442365">
            <w:pPr>
              <w:pStyle w:val="Odstavecseseznamem"/>
              <w:numPr>
                <w:ilvl w:val="0"/>
                <w:numId w:val="341"/>
              </w:numPr>
              <w:ind w:left="348" w:hanging="284"/>
              <w:rPr>
                <w:b/>
              </w:rPr>
            </w:pPr>
            <w:r w:rsidRPr="00717817">
              <w:t xml:space="preserve"> rozlišuje rozdíly ve způsobu života společnosti jednotlivých historických etap</w:t>
            </w:r>
          </w:p>
          <w:p w:rsidR="00717817" w:rsidRPr="00717817" w:rsidRDefault="00717817" w:rsidP="00442365">
            <w:pPr>
              <w:pStyle w:val="Odstavecseseznamem"/>
              <w:numPr>
                <w:ilvl w:val="0"/>
                <w:numId w:val="341"/>
              </w:numPr>
              <w:ind w:left="348" w:hanging="284"/>
            </w:pPr>
            <w:r w:rsidRPr="00717817">
              <w:t>uvede příčiny a politické, sociální a kulturní důsledky první světové války</w:t>
            </w:r>
          </w:p>
          <w:p w:rsidR="00717817" w:rsidRPr="00717817" w:rsidRDefault="00717817" w:rsidP="00442365">
            <w:pPr>
              <w:pStyle w:val="Odstavecseseznamem"/>
              <w:numPr>
                <w:ilvl w:val="0"/>
                <w:numId w:val="341"/>
              </w:numPr>
              <w:ind w:left="348" w:hanging="284"/>
            </w:pPr>
            <w:r w:rsidRPr="00717817">
              <w:t>uvede základní informace o vzniku samostatné Československé republiky</w:t>
            </w:r>
          </w:p>
          <w:p w:rsidR="00717817" w:rsidRPr="00717817" w:rsidRDefault="00717817" w:rsidP="00442365">
            <w:pPr>
              <w:pStyle w:val="Odstavecseseznamem"/>
              <w:numPr>
                <w:ilvl w:val="0"/>
                <w:numId w:val="341"/>
              </w:numPr>
              <w:ind w:left="348" w:hanging="284"/>
            </w:pPr>
            <w:r w:rsidRPr="00717817">
              <w:t>popíše průběh a důsledky druhé světové války a politický a hospodářský vývoj v poválečné Evropě</w:t>
            </w:r>
          </w:p>
          <w:p w:rsidR="00717817" w:rsidRPr="00FC050B" w:rsidRDefault="00717817" w:rsidP="00442365">
            <w:pPr>
              <w:pStyle w:val="Odstavecseseznamem"/>
              <w:numPr>
                <w:ilvl w:val="0"/>
                <w:numId w:val="341"/>
              </w:numPr>
              <w:ind w:left="348" w:hanging="284"/>
              <w:rPr>
                <w:b/>
              </w:rPr>
            </w:pPr>
            <w:r w:rsidRPr="00717817">
              <w:t>chápe význam událostí v roce 1989 a vítězství demokracie v naší vlasti</w:t>
            </w:r>
          </w:p>
        </w:tc>
        <w:tc>
          <w:tcPr>
            <w:tcW w:w="3693" w:type="dxa"/>
          </w:tcPr>
          <w:p w:rsidR="00717817" w:rsidRDefault="00717817" w:rsidP="00717817">
            <w:pPr>
              <w:rPr>
                <w:b/>
              </w:rPr>
            </w:pPr>
          </w:p>
          <w:p w:rsidR="00C85E01" w:rsidRDefault="00C85E01" w:rsidP="00C85E01">
            <w:r>
              <w:t>Modernizace společnosti. Novověk 18. – 19. století:</w:t>
            </w:r>
          </w:p>
          <w:p w:rsidR="00C85E01" w:rsidRDefault="00C85E01" w:rsidP="00442365">
            <w:pPr>
              <w:pStyle w:val="Odstavecseseznamem"/>
              <w:numPr>
                <w:ilvl w:val="0"/>
                <w:numId w:val="343"/>
              </w:numPr>
              <w:ind w:left="497" w:hanging="283"/>
            </w:pPr>
            <w:r>
              <w:t>reformace</w:t>
            </w:r>
          </w:p>
          <w:p w:rsidR="00C85E01" w:rsidRDefault="00C85E01" w:rsidP="00442365">
            <w:pPr>
              <w:pStyle w:val="Odstavecseseznamem"/>
              <w:numPr>
                <w:ilvl w:val="0"/>
                <w:numId w:val="343"/>
              </w:numPr>
              <w:ind w:left="497" w:hanging="283"/>
            </w:pPr>
            <w:r>
              <w:t>humanismus a renesance</w:t>
            </w:r>
          </w:p>
          <w:p w:rsidR="00C85E01" w:rsidRDefault="00C85E01" w:rsidP="00442365">
            <w:pPr>
              <w:pStyle w:val="Odstavecseseznamem"/>
              <w:numPr>
                <w:ilvl w:val="0"/>
                <w:numId w:val="343"/>
              </w:numPr>
              <w:ind w:left="497" w:hanging="283"/>
            </w:pPr>
            <w:r>
              <w:t>boje s Turky</w:t>
            </w:r>
          </w:p>
          <w:p w:rsidR="00C85E01" w:rsidRDefault="00C85E01" w:rsidP="00442365">
            <w:pPr>
              <w:pStyle w:val="Odstavecseseznamem"/>
              <w:numPr>
                <w:ilvl w:val="0"/>
                <w:numId w:val="343"/>
              </w:numPr>
              <w:ind w:left="497" w:hanging="283"/>
            </w:pPr>
            <w:r>
              <w:t>nástup Habsburků a české stavovské povstání</w:t>
            </w:r>
          </w:p>
          <w:p w:rsidR="00C85E01" w:rsidRDefault="00C85E01" w:rsidP="00442365">
            <w:pPr>
              <w:pStyle w:val="Odstavecseseznamem"/>
              <w:numPr>
                <w:ilvl w:val="0"/>
                <w:numId w:val="343"/>
              </w:numPr>
              <w:ind w:left="497" w:hanging="283"/>
            </w:pPr>
            <w:r>
              <w:t>baroko</w:t>
            </w:r>
          </w:p>
          <w:p w:rsidR="00C85E01" w:rsidRDefault="00C85E01" w:rsidP="00442365">
            <w:pPr>
              <w:pStyle w:val="Odstavecseseznamem"/>
              <w:numPr>
                <w:ilvl w:val="0"/>
                <w:numId w:val="343"/>
              </w:numPr>
              <w:ind w:left="497" w:hanging="283"/>
            </w:pPr>
            <w:r>
              <w:t>osvícenství a osvícenský absolutismus</w:t>
            </w:r>
          </w:p>
          <w:p w:rsidR="00C85E01" w:rsidRDefault="00C85E01" w:rsidP="00442365">
            <w:pPr>
              <w:pStyle w:val="Odstavecseseznamem"/>
              <w:numPr>
                <w:ilvl w:val="0"/>
                <w:numId w:val="343"/>
              </w:numPr>
              <w:ind w:left="497" w:hanging="283"/>
            </w:pPr>
            <w:r>
              <w:t>vznik USA</w:t>
            </w:r>
          </w:p>
          <w:p w:rsidR="00C85E01" w:rsidRDefault="00C85E01" w:rsidP="00442365">
            <w:pPr>
              <w:pStyle w:val="Odstavecseseznamem"/>
              <w:numPr>
                <w:ilvl w:val="0"/>
                <w:numId w:val="343"/>
              </w:numPr>
              <w:ind w:left="497" w:hanging="283"/>
            </w:pPr>
            <w:r>
              <w:t>Marie Terezie a Josef II</w:t>
            </w:r>
          </w:p>
          <w:p w:rsidR="00C85E01" w:rsidRDefault="00C85E01" w:rsidP="00442365">
            <w:pPr>
              <w:pStyle w:val="Odstavecseseznamem"/>
              <w:numPr>
                <w:ilvl w:val="0"/>
                <w:numId w:val="343"/>
              </w:numPr>
              <w:ind w:left="497" w:hanging="283"/>
            </w:pPr>
            <w:r>
              <w:t>Velká francouzská revoluce</w:t>
            </w:r>
          </w:p>
          <w:p w:rsidR="00C85E01" w:rsidRDefault="00C85E01" w:rsidP="00442365">
            <w:pPr>
              <w:pStyle w:val="Odstavecseseznamem"/>
              <w:numPr>
                <w:ilvl w:val="0"/>
                <w:numId w:val="343"/>
              </w:numPr>
              <w:ind w:left="497" w:hanging="283"/>
            </w:pPr>
            <w:r>
              <w:t>Napoleon Bonaparte</w:t>
            </w:r>
          </w:p>
          <w:p w:rsidR="00C85E01" w:rsidRDefault="00C85E01" w:rsidP="00442365">
            <w:pPr>
              <w:pStyle w:val="Odstavecseseznamem"/>
              <w:numPr>
                <w:ilvl w:val="0"/>
                <w:numId w:val="343"/>
              </w:numPr>
              <w:ind w:left="497" w:hanging="283"/>
            </w:pPr>
            <w:r>
              <w:t>průmyslová revoluce a zrod kapitalistické společnosti</w:t>
            </w:r>
          </w:p>
          <w:p w:rsidR="00C85E01" w:rsidRDefault="00C85E01" w:rsidP="00442365">
            <w:pPr>
              <w:pStyle w:val="Odstavecseseznamem"/>
              <w:numPr>
                <w:ilvl w:val="0"/>
                <w:numId w:val="343"/>
              </w:numPr>
              <w:ind w:left="497" w:hanging="283"/>
            </w:pPr>
            <w:r>
              <w:t>rakouská monarchie v době metternichovského absolutismu a národní obrození</w:t>
            </w:r>
          </w:p>
          <w:p w:rsidR="00C85E01" w:rsidRDefault="00C85E01" w:rsidP="00442365">
            <w:pPr>
              <w:pStyle w:val="Odstavecseseznamem"/>
              <w:numPr>
                <w:ilvl w:val="0"/>
                <w:numId w:val="343"/>
              </w:numPr>
              <w:ind w:left="497" w:hanging="283"/>
            </w:pPr>
            <w:r>
              <w:t>revoluce 1848</w:t>
            </w:r>
          </w:p>
          <w:p w:rsidR="00717817" w:rsidRDefault="00C85E01" w:rsidP="00442365">
            <w:pPr>
              <w:pStyle w:val="Odstavecseseznamem"/>
              <w:numPr>
                <w:ilvl w:val="0"/>
                <w:numId w:val="343"/>
              </w:numPr>
              <w:ind w:left="497" w:hanging="283"/>
            </w:pPr>
            <w:r>
              <w:t>významné památky</w:t>
            </w:r>
          </w:p>
          <w:p w:rsidR="00C85E01" w:rsidRDefault="00C85E01" w:rsidP="00C85E01"/>
          <w:p w:rsidR="00C85E01" w:rsidRPr="00C85E01" w:rsidRDefault="00C85E01" w:rsidP="00C85E01">
            <w:pPr>
              <w:pStyle w:val="Default"/>
              <w:rPr>
                <w:rFonts w:ascii="Times New Roman" w:hAnsi="Times New Roman" w:cs="Times New Roman"/>
              </w:rPr>
            </w:pPr>
            <w:r w:rsidRPr="00C85E01">
              <w:rPr>
                <w:rFonts w:ascii="Times New Roman" w:hAnsi="Times New Roman" w:cs="Times New Roman"/>
              </w:rPr>
              <w:t>Moderní doba. Svět a naše země ve 2.</w:t>
            </w:r>
            <w:r>
              <w:rPr>
                <w:rFonts w:ascii="Times New Roman" w:hAnsi="Times New Roman" w:cs="Times New Roman"/>
              </w:rPr>
              <w:t xml:space="preserve"> </w:t>
            </w:r>
            <w:r w:rsidRPr="00C85E01">
              <w:rPr>
                <w:rFonts w:ascii="Times New Roman" w:hAnsi="Times New Roman" w:cs="Times New Roman"/>
              </w:rPr>
              <w:t xml:space="preserve">pol. 19. století </w:t>
            </w:r>
          </w:p>
          <w:p w:rsidR="00C85E01" w:rsidRPr="00C85E01" w:rsidRDefault="00C85E01" w:rsidP="00442365">
            <w:pPr>
              <w:pStyle w:val="Default"/>
              <w:numPr>
                <w:ilvl w:val="0"/>
                <w:numId w:val="343"/>
              </w:numPr>
              <w:ind w:left="639"/>
              <w:rPr>
                <w:rFonts w:ascii="Times New Roman" w:hAnsi="Times New Roman" w:cs="Times New Roman"/>
              </w:rPr>
            </w:pPr>
            <w:r w:rsidRPr="00C85E01">
              <w:rPr>
                <w:rFonts w:ascii="Times New Roman" w:hAnsi="Times New Roman" w:cs="Times New Roman"/>
              </w:rPr>
              <w:t xml:space="preserve">rakouská monarchie ve druhé polovině 19. století </w:t>
            </w:r>
          </w:p>
          <w:p w:rsidR="00C85E01" w:rsidRPr="00C85E01" w:rsidRDefault="00C85E01" w:rsidP="00442365">
            <w:pPr>
              <w:pStyle w:val="Default"/>
              <w:numPr>
                <w:ilvl w:val="0"/>
                <w:numId w:val="343"/>
              </w:numPr>
              <w:ind w:left="639"/>
              <w:rPr>
                <w:rFonts w:ascii="Times New Roman" w:hAnsi="Times New Roman" w:cs="Times New Roman"/>
              </w:rPr>
            </w:pPr>
            <w:r w:rsidRPr="00C85E01">
              <w:rPr>
                <w:rFonts w:ascii="Times New Roman" w:hAnsi="Times New Roman" w:cs="Times New Roman"/>
              </w:rPr>
              <w:t xml:space="preserve">válka Severu proti Jihu v USA </w:t>
            </w:r>
          </w:p>
          <w:p w:rsidR="00C85E01" w:rsidRPr="00C85E01" w:rsidRDefault="00C85E01" w:rsidP="00442365">
            <w:pPr>
              <w:pStyle w:val="Default"/>
              <w:numPr>
                <w:ilvl w:val="0"/>
                <w:numId w:val="343"/>
              </w:numPr>
              <w:ind w:left="639"/>
              <w:rPr>
                <w:rFonts w:ascii="Times New Roman" w:hAnsi="Times New Roman" w:cs="Times New Roman"/>
              </w:rPr>
            </w:pPr>
            <w:r w:rsidRPr="00C85E01">
              <w:rPr>
                <w:rFonts w:ascii="Times New Roman" w:hAnsi="Times New Roman" w:cs="Times New Roman"/>
              </w:rPr>
              <w:t xml:space="preserve">kapitalistická společnost před první světovou válkou </w:t>
            </w:r>
          </w:p>
          <w:p w:rsidR="00C85E01" w:rsidRPr="00C85E01" w:rsidRDefault="00C85E01" w:rsidP="00C85E01">
            <w:pPr>
              <w:pStyle w:val="Default"/>
              <w:rPr>
                <w:rFonts w:ascii="Times New Roman" w:hAnsi="Times New Roman" w:cs="Times New Roman"/>
              </w:rPr>
            </w:pPr>
          </w:p>
          <w:p w:rsidR="00C85E01" w:rsidRPr="00C85E01" w:rsidRDefault="00C85E01" w:rsidP="00C85E01">
            <w:pPr>
              <w:pStyle w:val="Default"/>
              <w:rPr>
                <w:rFonts w:ascii="Times New Roman" w:hAnsi="Times New Roman" w:cs="Times New Roman"/>
              </w:rPr>
            </w:pPr>
            <w:r w:rsidRPr="00C85E01">
              <w:rPr>
                <w:rFonts w:ascii="Times New Roman" w:hAnsi="Times New Roman" w:cs="Times New Roman"/>
              </w:rPr>
              <w:t xml:space="preserve">Společnost na přelomu 19. a 20. století </w:t>
            </w:r>
          </w:p>
          <w:p w:rsidR="00C85E01" w:rsidRPr="00C85E01" w:rsidRDefault="00C85E01" w:rsidP="00442365">
            <w:pPr>
              <w:pStyle w:val="Default"/>
              <w:numPr>
                <w:ilvl w:val="0"/>
                <w:numId w:val="343"/>
              </w:numPr>
              <w:ind w:left="497"/>
              <w:rPr>
                <w:rFonts w:ascii="Times New Roman" w:hAnsi="Times New Roman" w:cs="Times New Roman"/>
              </w:rPr>
            </w:pPr>
            <w:r w:rsidRPr="00C85E01">
              <w:rPr>
                <w:rFonts w:ascii="Times New Roman" w:hAnsi="Times New Roman" w:cs="Times New Roman"/>
              </w:rPr>
              <w:t xml:space="preserve">Evropa a naše země na přelomu 19. a 20. století </w:t>
            </w:r>
          </w:p>
          <w:p w:rsidR="00C85E01" w:rsidRPr="00C85E01" w:rsidRDefault="00C85E01" w:rsidP="00442365">
            <w:pPr>
              <w:pStyle w:val="Default"/>
              <w:numPr>
                <w:ilvl w:val="0"/>
                <w:numId w:val="343"/>
              </w:numPr>
              <w:ind w:left="497"/>
              <w:rPr>
                <w:rFonts w:ascii="Times New Roman" w:hAnsi="Times New Roman" w:cs="Times New Roman"/>
              </w:rPr>
            </w:pPr>
            <w:r w:rsidRPr="00C85E01">
              <w:rPr>
                <w:rFonts w:ascii="Times New Roman" w:hAnsi="Times New Roman" w:cs="Times New Roman"/>
              </w:rPr>
              <w:t xml:space="preserve">první světová válka </w:t>
            </w:r>
          </w:p>
          <w:p w:rsidR="00C85E01" w:rsidRPr="00C85E01" w:rsidRDefault="00C85E01" w:rsidP="00442365">
            <w:pPr>
              <w:pStyle w:val="Default"/>
              <w:numPr>
                <w:ilvl w:val="0"/>
                <w:numId w:val="343"/>
              </w:numPr>
              <w:ind w:left="497"/>
              <w:rPr>
                <w:rFonts w:ascii="Times New Roman" w:hAnsi="Times New Roman" w:cs="Times New Roman"/>
              </w:rPr>
            </w:pPr>
            <w:r w:rsidRPr="00C85E01">
              <w:rPr>
                <w:rFonts w:ascii="Times New Roman" w:hAnsi="Times New Roman" w:cs="Times New Roman"/>
              </w:rPr>
              <w:t xml:space="preserve">Češi za první světové války </w:t>
            </w:r>
          </w:p>
          <w:p w:rsidR="00C85E01" w:rsidRPr="00C85E01" w:rsidRDefault="00C85E01" w:rsidP="00442365">
            <w:pPr>
              <w:pStyle w:val="Default"/>
              <w:numPr>
                <w:ilvl w:val="0"/>
                <w:numId w:val="343"/>
              </w:numPr>
              <w:ind w:left="497"/>
              <w:rPr>
                <w:rFonts w:ascii="Times New Roman" w:hAnsi="Times New Roman" w:cs="Times New Roman"/>
              </w:rPr>
            </w:pPr>
            <w:r w:rsidRPr="00C85E01">
              <w:rPr>
                <w:rFonts w:ascii="Times New Roman" w:hAnsi="Times New Roman" w:cs="Times New Roman"/>
              </w:rPr>
              <w:t xml:space="preserve">vznik Československa </w:t>
            </w:r>
          </w:p>
          <w:p w:rsidR="00C85E01" w:rsidRDefault="00C85E01" w:rsidP="00C85E01">
            <w:pPr>
              <w:pStyle w:val="Default"/>
              <w:rPr>
                <w:rFonts w:ascii="Times New Roman" w:hAnsi="Times New Roman" w:cs="Times New Roman"/>
              </w:rPr>
            </w:pPr>
          </w:p>
          <w:p w:rsidR="00C85E01" w:rsidRPr="00C85E01" w:rsidRDefault="00C85E01" w:rsidP="00C85E01">
            <w:pPr>
              <w:pStyle w:val="Default"/>
              <w:rPr>
                <w:rFonts w:ascii="Times New Roman" w:hAnsi="Times New Roman" w:cs="Times New Roman"/>
              </w:rPr>
            </w:pPr>
          </w:p>
          <w:p w:rsidR="00C85E01" w:rsidRDefault="00C85E01" w:rsidP="00C85E01">
            <w:pPr>
              <w:pStyle w:val="Default"/>
              <w:rPr>
                <w:rFonts w:ascii="Times New Roman" w:hAnsi="Times New Roman" w:cs="Times New Roman"/>
              </w:rPr>
            </w:pPr>
          </w:p>
          <w:p w:rsidR="00C85E01" w:rsidRDefault="00C85E01" w:rsidP="00C85E01">
            <w:pPr>
              <w:pStyle w:val="Default"/>
              <w:rPr>
                <w:rFonts w:ascii="Times New Roman" w:hAnsi="Times New Roman" w:cs="Times New Roman"/>
              </w:rPr>
            </w:pPr>
          </w:p>
          <w:p w:rsidR="00C85E01" w:rsidRPr="00C85E01" w:rsidRDefault="00C85E01" w:rsidP="00C85E01">
            <w:pPr>
              <w:pStyle w:val="Default"/>
              <w:rPr>
                <w:rFonts w:ascii="Times New Roman" w:hAnsi="Times New Roman" w:cs="Times New Roman"/>
              </w:rPr>
            </w:pPr>
            <w:r w:rsidRPr="00C85E01">
              <w:rPr>
                <w:rFonts w:ascii="Times New Roman" w:hAnsi="Times New Roman" w:cs="Times New Roman"/>
              </w:rPr>
              <w:t xml:space="preserve">Svět a naše země mezi dvěma světovými válkami: </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 xml:space="preserve">vývoj Československa mezi dvěma světovými válkami </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 xml:space="preserve">nástup fašismu a světová hospodářská krize </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 xml:space="preserve">nástup nacismu v Německu </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mnichovský diktát a rozbití Československa</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2. republika</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2. světová válka</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Protektorát a odbojová činnost</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ukončení 2. světové války</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Rozdělení světa a integrující se svět:</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Československo od února 1948 do roku 1989, vznik České republiky</w:t>
            </w:r>
          </w:p>
          <w:p w:rsidR="00C85E01" w:rsidRPr="00C85E01" w:rsidRDefault="00C85E01" w:rsidP="00442365">
            <w:pPr>
              <w:pStyle w:val="Default"/>
              <w:numPr>
                <w:ilvl w:val="0"/>
                <w:numId w:val="343"/>
              </w:numPr>
              <w:ind w:left="214" w:hanging="283"/>
              <w:rPr>
                <w:rFonts w:ascii="Times New Roman" w:hAnsi="Times New Roman" w:cs="Times New Roman"/>
              </w:rPr>
            </w:pPr>
            <w:r w:rsidRPr="00C85E01">
              <w:rPr>
                <w:rFonts w:ascii="Times New Roman" w:hAnsi="Times New Roman" w:cs="Times New Roman"/>
              </w:rPr>
              <w:t>problémy současnosti</w:t>
            </w:r>
          </w:p>
          <w:p w:rsidR="00C85E01" w:rsidRPr="00717817" w:rsidRDefault="00C85E01" w:rsidP="00C85E01"/>
        </w:tc>
        <w:tc>
          <w:tcPr>
            <w:tcW w:w="2681" w:type="dxa"/>
          </w:tcPr>
          <w:p w:rsidR="00717817" w:rsidRPr="003A6484" w:rsidRDefault="00717817" w:rsidP="00717817">
            <w:pPr>
              <w:pStyle w:val="Zhlav"/>
              <w:tabs>
                <w:tab w:val="clear" w:pos="4536"/>
                <w:tab w:val="clear" w:pos="9072"/>
              </w:tabs>
              <w:rPr>
                <w:rFonts w:cs="Arial"/>
              </w:rPr>
            </w:pPr>
          </w:p>
          <w:p w:rsidR="00717817" w:rsidRPr="00717817" w:rsidRDefault="00717817" w:rsidP="00717817">
            <w:pPr>
              <w:pStyle w:val="Zhlav"/>
              <w:rPr>
                <w:rFonts w:cs="Arial"/>
              </w:rPr>
            </w:pPr>
            <w:r w:rsidRPr="00717817">
              <w:rPr>
                <w:rFonts w:cs="Arial"/>
              </w:rPr>
              <w:t>OSV</w:t>
            </w:r>
          </w:p>
          <w:p w:rsidR="00717817" w:rsidRPr="00717817" w:rsidRDefault="00717817" w:rsidP="00442365">
            <w:pPr>
              <w:pStyle w:val="Zhlav"/>
              <w:numPr>
                <w:ilvl w:val="0"/>
                <w:numId w:val="344"/>
              </w:numPr>
              <w:ind w:left="489" w:hanging="284"/>
              <w:rPr>
                <w:rFonts w:cs="Arial"/>
              </w:rPr>
            </w:pPr>
            <w:r w:rsidRPr="00717817">
              <w:rPr>
                <w:rFonts w:cs="Arial"/>
              </w:rPr>
              <w:t>kreativita</w:t>
            </w:r>
          </w:p>
          <w:p w:rsidR="00717817" w:rsidRPr="00717817" w:rsidRDefault="00717817" w:rsidP="00442365">
            <w:pPr>
              <w:pStyle w:val="Zhlav"/>
              <w:numPr>
                <w:ilvl w:val="0"/>
                <w:numId w:val="344"/>
              </w:numPr>
              <w:ind w:left="489" w:hanging="284"/>
              <w:rPr>
                <w:rFonts w:cs="Arial"/>
              </w:rPr>
            </w:pPr>
            <w:r w:rsidRPr="00717817">
              <w:rPr>
                <w:rFonts w:cs="Arial"/>
              </w:rPr>
              <w:t>komunikace</w:t>
            </w:r>
          </w:p>
          <w:p w:rsidR="00717817" w:rsidRDefault="00717817" w:rsidP="00442365">
            <w:pPr>
              <w:pStyle w:val="Zhlav"/>
              <w:numPr>
                <w:ilvl w:val="0"/>
                <w:numId w:val="344"/>
              </w:numPr>
              <w:ind w:left="489" w:hanging="284"/>
              <w:rPr>
                <w:rFonts w:cs="Arial"/>
              </w:rPr>
            </w:pPr>
            <w:r w:rsidRPr="00717817">
              <w:rPr>
                <w:rFonts w:cs="Arial"/>
              </w:rPr>
              <w:t>kooperace a kompetice</w:t>
            </w:r>
          </w:p>
          <w:p w:rsidR="00717817" w:rsidRPr="00717817" w:rsidRDefault="00717817" w:rsidP="00717817">
            <w:pPr>
              <w:pStyle w:val="Zhlav"/>
              <w:ind w:left="720"/>
              <w:rPr>
                <w:rFonts w:cs="Arial"/>
              </w:rPr>
            </w:pPr>
          </w:p>
          <w:p w:rsidR="00717817" w:rsidRPr="00717817" w:rsidRDefault="00717817" w:rsidP="00717817">
            <w:pPr>
              <w:pStyle w:val="Zhlav"/>
              <w:rPr>
                <w:rFonts w:cs="Arial"/>
              </w:rPr>
            </w:pPr>
            <w:r w:rsidRPr="00717817">
              <w:rPr>
                <w:rFonts w:cs="Arial"/>
              </w:rPr>
              <w:t>EGS</w:t>
            </w:r>
          </w:p>
          <w:p w:rsidR="00717817" w:rsidRDefault="00717817" w:rsidP="00442365">
            <w:pPr>
              <w:pStyle w:val="Zhlav"/>
              <w:numPr>
                <w:ilvl w:val="0"/>
                <w:numId w:val="344"/>
              </w:numPr>
              <w:ind w:left="489"/>
              <w:rPr>
                <w:rFonts w:cs="Arial"/>
              </w:rPr>
            </w:pPr>
            <w:r w:rsidRPr="00717817">
              <w:rPr>
                <w:rFonts w:cs="Arial"/>
              </w:rPr>
              <w:t>Evropa a svět nás zajímá</w:t>
            </w:r>
          </w:p>
          <w:p w:rsidR="00717817" w:rsidRPr="00717817" w:rsidRDefault="00717817" w:rsidP="00717817">
            <w:pPr>
              <w:pStyle w:val="Zhlav"/>
              <w:ind w:left="720"/>
              <w:rPr>
                <w:rFonts w:cs="Arial"/>
              </w:rPr>
            </w:pPr>
          </w:p>
          <w:p w:rsidR="00717817" w:rsidRPr="00717817" w:rsidRDefault="00717817" w:rsidP="00717817">
            <w:pPr>
              <w:pStyle w:val="Zhlav"/>
              <w:rPr>
                <w:rFonts w:cs="Arial"/>
              </w:rPr>
            </w:pPr>
            <w:r w:rsidRPr="00717817">
              <w:rPr>
                <w:rFonts w:cs="Arial"/>
              </w:rPr>
              <w:t>VDO</w:t>
            </w:r>
          </w:p>
          <w:p w:rsidR="00717817" w:rsidRPr="00C85E01" w:rsidRDefault="00717817" w:rsidP="00442365">
            <w:pPr>
              <w:pStyle w:val="Zhlav"/>
              <w:numPr>
                <w:ilvl w:val="0"/>
                <w:numId w:val="344"/>
              </w:numPr>
              <w:ind w:left="489"/>
              <w:rPr>
                <w:rFonts w:cs="Arial"/>
              </w:rPr>
            </w:pPr>
            <w:r w:rsidRPr="00717817">
              <w:rPr>
                <w:rFonts w:cs="Arial"/>
              </w:rPr>
              <w:t>Principy demokracie jako</w:t>
            </w:r>
            <w:r w:rsidR="00C85E01">
              <w:rPr>
                <w:rFonts w:cs="Arial"/>
              </w:rPr>
              <w:t xml:space="preserve"> </w:t>
            </w:r>
            <w:r w:rsidRPr="00C85E01">
              <w:rPr>
                <w:rFonts w:cs="Arial"/>
              </w:rPr>
              <w:t>formy vlády a způsobu</w:t>
            </w:r>
            <w:r w:rsidR="00C85E01">
              <w:rPr>
                <w:rFonts w:cs="Arial"/>
              </w:rPr>
              <w:t xml:space="preserve"> </w:t>
            </w:r>
            <w:r w:rsidRPr="00C85E01">
              <w:rPr>
                <w:rFonts w:cs="Arial"/>
              </w:rPr>
              <w:t xml:space="preserve">rozhodování </w:t>
            </w:r>
          </w:p>
          <w:p w:rsidR="00717817" w:rsidRDefault="00717817" w:rsidP="00717817">
            <w:pPr>
              <w:pStyle w:val="Zhlav"/>
              <w:ind w:left="720"/>
              <w:rPr>
                <w:rFonts w:cs="Arial"/>
              </w:rPr>
            </w:pPr>
          </w:p>
          <w:p w:rsidR="00717817" w:rsidRPr="00717817" w:rsidRDefault="00717817" w:rsidP="00717817">
            <w:pPr>
              <w:pStyle w:val="Zhlav"/>
              <w:rPr>
                <w:rFonts w:cs="Arial"/>
              </w:rPr>
            </w:pPr>
            <w:r w:rsidRPr="00717817">
              <w:rPr>
                <w:rFonts w:cs="Arial"/>
              </w:rPr>
              <w:t>MKV</w:t>
            </w:r>
          </w:p>
          <w:p w:rsidR="00717817" w:rsidRPr="00717817" w:rsidRDefault="00717817" w:rsidP="00442365">
            <w:pPr>
              <w:pStyle w:val="Zhlav"/>
              <w:numPr>
                <w:ilvl w:val="0"/>
                <w:numId w:val="344"/>
              </w:numPr>
              <w:ind w:left="489"/>
              <w:rPr>
                <w:rFonts w:cs="Arial"/>
              </w:rPr>
            </w:pPr>
            <w:r w:rsidRPr="00717817">
              <w:rPr>
                <w:rFonts w:cs="Arial"/>
              </w:rPr>
              <w:t>Etnický původ</w:t>
            </w:r>
          </w:p>
          <w:p w:rsidR="00717817" w:rsidRDefault="00717817" w:rsidP="00717817">
            <w:pPr>
              <w:pStyle w:val="Zhlav"/>
              <w:ind w:left="720"/>
              <w:rPr>
                <w:rFonts w:cs="Arial"/>
              </w:rPr>
            </w:pPr>
          </w:p>
          <w:p w:rsidR="00717817" w:rsidRPr="00717817" w:rsidRDefault="00717817" w:rsidP="00717817">
            <w:pPr>
              <w:pStyle w:val="Zhlav"/>
              <w:rPr>
                <w:rFonts w:cs="Arial"/>
              </w:rPr>
            </w:pPr>
            <w:r>
              <w:rPr>
                <w:rFonts w:cs="Arial"/>
              </w:rPr>
              <w:t>E</w:t>
            </w:r>
            <w:r w:rsidRPr="00717817">
              <w:rPr>
                <w:rFonts w:cs="Arial"/>
              </w:rPr>
              <w:t>V</w:t>
            </w:r>
          </w:p>
          <w:p w:rsidR="00717817" w:rsidRPr="00717817" w:rsidRDefault="00717817" w:rsidP="00442365">
            <w:pPr>
              <w:pStyle w:val="Zhlav"/>
              <w:numPr>
                <w:ilvl w:val="0"/>
                <w:numId w:val="344"/>
              </w:numPr>
              <w:ind w:left="489"/>
              <w:rPr>
                <w:rFonts w:cs="Arial"/>
              </w:rPr>
            </w:pPr>
            <w:r w:rsidRPr="00717817">
              <w:rPr>
                <w:rFonts w:cs="Arial"/>
              </w:rPr>
              <w:t>Základní podmínky života</w:t>
            </w:r>
          </w:p>
          <w:p w:rsidR="00717817" w:rsidRPr="003A6484" w:rsidRDefault="00717817" w:rsidP="00442365">
            <w:pPr>
              <w:pStyle w:val="Zhlav"/>
              <w:numPr>
                <w:ilvl w:val="0"/>
                <w:numId w:val="344"/>
              </w:numPr>
              <w:tabs>
                <w:tab w:val="clear" w:pos="4536"/>
                <w:tab w:val="clear" w:pos="9072"/>
              </w:tabs>
              <w:ind w:left="489"/>
              <w:rPr>
                <w:rFonts w:cs="Arial"/>
              </w:rPr>
            </w:pPr>
            <w:r w:rsidRPr="00717817">
              <w:rPr>
                <w:rFonts w:cs="Arial"/>
              </w:rPr>
              <w:t>Lidské aktivity a problémy životního prostředí</w:t>
            </w:r>
          </w:p>
          <w:p w:rsidR="00717817" w:rsidRPr="003A6484" w:rsidRDefault="00717817" w:rsidP="00717817">
            <w:pPr>
              <w:pStyle w:val="Zhlav"/>
              <w:tabs>
                <w:tab w:val="clear" w:pos="4536"/>
                <w:tab w:val="clear" w:pos="9072"/>
              </w:tabs>
              <w:rPr>
                <w:rFonts w:cs="Arial"/>
              </w:rPr>
            </w:pPr>
          </w:p>
          <w:p w:rsidR="00717817" w:rsidRPr="003A6484" w:rsidRDefault="00717817" w:rsidP="00717817">
            <w:pPr>
              <w:pStyle w:val="Zhlav"/>
              <w:tabs>
                <w:tab w:val="clear" w:pos="4536"/>
                <w:tab w:val="clear" w:pos="9072"/>
              </w:tabs>
              <w:rPr>
                <w:rFonts w:cs="Arial"/>
              </w:rPr>
            </w:pPr>
          </w:p>
          <w:p w:rsidR="00717817" w:rsidRPr="003A6484" w:rsidRDefault="00717817" w:rsidP="00717817">
            <w:pPr>
              <w:pStyle w:val="Zhlav"/>
              <w:tabs>
                <w:tab w:val="clear" w:pos="4536"/>
                <w:tab w:val="clear" w:pos="9072"/>
              </w:tabs>
              <w:rPr>
                <w:rFonts w:cs="Arial"/>
              </w:rPr>
            </w:pPr>
          </w:p>
          <w:p w:rsidR="00717817" w:rsidRPr="003A6484" w:rsidRDefault="00717817" w:rsidP="00717817">
            <w:pPr>
              <w:pStyle w:val="Zhlav"/>
              <w:tabs>
                <w:tab w:val="clear" w:pos="4536"/>
                <w:tab w:val="clear" w:pos="9072"/>
              </w:tabs>
              <w:rPr>
                <w:rFonts w:cs="Arial"/>
              </w:rPr>
            </w:pPr>
          </w:p>
          <w:p w:rsidR="00717817" w:rsidRPr="003A6484" w:rsidRDefault="00717817" w:rsidP="00717817">
            <w:pPr>
              <w:pStyle w:val="Zhlav"/>
              <w:tabs>
                <w:tab w:val="clear" w:pos="4536"/>
                <w:tab w:val="clear" w:pos="9072"/>
              </w:tabs>
            </w:pPr>
          </w:p>
        </w:tc>
      </w:tr>
    </w:tbl>
    <w:p w:rsidR="00717817" w:rsidRDefault="00717817" w:rsidP="00F064E6">
      <w:pPr>
        <w:rPr>
          <w:b/>
        </w:rPr>
      </w:pPr>
    </w:p>
    <w:p w:rsidR="00C85E01" w:rsidRDefault="00C85E01" w:rsidP="00F064E6">
      <w:pPr>
        <w:rPr>
          <w:b/>
        </w:rPr>
      </w:pPr>
    </w:p>
    <w:p w:rsidR="00C85E01" w:rsidRDefault="00C85E01" w:rsidP="00F064E6">
      <w:pPr>
        <w:rPr>
          <w:b/>
        </w:rPr>
      </w:pPr>
    </w:p>
    <w:p w:rsidR="00C85E01" w:rsidRDefault="00C85E01" w:rsidP="00F064E6">
      <w:pPr>
        <w:rPr>
          <w:b/>
        </w:rPr>
      </w:pPr>
    </w:p>
    <w:p w:rsidR="00C85E01" w:rsidRDefault="00C85E01" w:rsidP="00F064E6">
      <w:pPr>
        <w:rPr>
          <w:b/>
        </w:rPr>
      </w:pPr>
    </w:p>
    <w:p w:rsidR="00C85E01" w:rsidRDefault="00C85E01" w:rsidP="00F064E6">
      <w:pPr>
        <w:rPr>
          <w:b/>
        </w:rPr>
      </w:pPr>
    </w:p>
    <w:p w:rsidR="00C85E01" w:rsidRDefault="00C85E01" w:rsidP="00F064E6">
      <w:pPr>
        <w:rPr>
          <w:b/>
        </w:rPr>
      </w:pPr>
    </w:p>
    <w:p w:rsidR="00C85E01" w:rsidRDefault="00C85E01" w:rsidP="00F064E6">
      <w:pPr>
        <w:rPr>
          <w:b/>
        </w:rPr>
      </w:pPr>
    </w:p>
    <w:p w:rsidR="00C85E01" w:rsidRDefault="00C85E01" w:rsidP="00F064E6">
      <w:pPr>
        <w:rPr>
          <w:b/>
        </w:rPr>
      </w:pPr>
    </w:p>
    <w:p w:rsidR="00C85E01" w:rsidRDefault="00C85E01" w:rsidP="00F064E6">
      <w:pPr>
        <w:rPr>
          <w:b/>
        </w:rPr>
      </w:pPr>
    </w:p>
    <w:p w:rsidR="00F064E6" w:rsidRDefault="00F064E6" w:rsidP="00FB27B5">
      <w:pPr>
        <w:numPr>
          <w:ilvl w:val="0"/>
          <w:numId w:val="132"/>
        </w:numPr>
        <w:rPr>
          <w:b/>
        </w:rPr>
      </w:pPr>
      <w:r>
        <w:rPr>
          <w:b/>
        </w:rPr>
        <w:lastRenderedPageBreak/>
        <w:t>5.  2.   OBČANSKÁ VÝCHOVA</w:t>
      </w:r>
    </w:p>
    <w:p w:rsidR="00805DE1" w:rsidRDefault="00805DE1" w:rsidP="00805DE1">
      <w:pPr>
        <w:ind w:left="720"/>
        <w:rPr>
          <w:b/>
        </w:rPr>
      </w:pPr>
    </w:p>
    <w:p w:rsidR="00F064E6" w:rsidRDefault="00F064E6" w:rsidP="00F064E6">
      <w:pPr>
        <w:ind w:left="360"/>
        <w:rPr>
          <w:b/>
        </w:rPr>
      </w:pPr>
      <w:r>
        <w:rPr>
          <w:b/>
        </w:rPr>
        <w:t>Charakteristika vyučovacího předmětu Občanská výchova</w:t>
      </w:r>
    </w:p>
    <w:p w:rsidR="00F064E6" w:rsidRDefault="00F064E6" w:rsidP="00F064E6">
      <w:pPr>
        <w:ind w:left="360"/>
        <w:rPr>
          <w:b/>
        </w:rPr>
      </w:pPr>
    </w:p>
    <w:p w:rsidR="00F064E6" w:rsidRPr="006F2B41" w:rsidRDefault="00F064E6" w:rsidP="00F064E6">
      <w:pPr>
        <w:rPr>
          <w:b/>
        </w:rPr>
      </w:pPr>
      <w:r w:rsidRPr="006F2B41">
        <w:rPr>
          <w:b/>
        </w:rPr>
        <w:t xml:space="preserve">Obsahové, časové a organizační vymezení </w:t>
      </w:r>
    </w:p>
    <w:p w:rsidR="00F064E6" w:rsidRDefault="00F064E6" w:rsidP="00F064E6">
      <w:pPr>
        <w:jc w:val="center"/>
        <w:rPr>
          <w:b/>
          <w:sz w:val="32"/>
        </w:rPr>
      </w:pPr>
    </w:p>
    <w:p w:rsidR="00F064E6" w:rsidRDefault="00F064E6" w:rsidP="00F064E6">
      <w:r w:rsidRPr="00B05D94">
        <w:t>Vzdělávací oblast</w:t>
      </w:r>
      <w:r>
        <w:t xml:space="preserve"> tohoto </w:t>
      </w:r>
      <w:r w:rsidRPr="00B05D94">
        <w:t>předmětu</w:t>
      </w:r>
      <w:r>
        <w:t xml:space="preserve"> je zaměřena na:</w:t>
      </w:r>
      <w:r>
        <w:rPr>
          <w:b/>
          <w:u w:val="single"/>
        </w:rPr>
        <w:t xml:space="preserve">                 </w:t>
      </w:r>
    </w:p>
    <w:p w:rsidR="00F064E6" w:rsidRDefault="00F064E6" w:rsidP="00FB27B5">
      <w:pPr>
        <w:numPr>
          <w:ilvl w:val="0"/>
          <w:numId w:val="133"/>
        </w:numPr>
      </w:pPr>
      <w:r>
        <w:t>postupné formování a rozvíjení občanského profilu žáků</w:t>
      </w:r>
    </w:p>
    <w:p w:rsidR="00F064E6" w:rsidRDefault="00F064E6" w:rsidP="00FB27B5">
      <w:pPr>
        <w:numPr>
          <w:ilvl w:val="0"/>
          <w:numId w:val="133"/>
        </w:numPr>
      </w:pPr>
      <w:r>
        <w:t>orientace ve významných okolnostech společenského života</w:t>
      </w:r>
    </w:p>
    <w:p w:rsidR="00F064E6" w:rsidRDefault="00F064E6" w:rsidP="00FB27B5">
      <w:pPr>
        <w:numPr>
          <w:ilvl w:val="0"/>
          <w:numId w:val="133"/>
        </w:numPr>
      </w:pPr>
      <w:r>
        <w:t>utváření vztahů žáků ke skutečnosti</w:t>
      </w:r>
    </w:p>
    <w:p w:rsidR="00F064E6" w:rsidRDefault="00F064E6" w:rsidP="00FB27B5">
      <w:pPr>
        <w:numPr>
          <w:ilvl w:val="0"/>
          <w:numId w:val="133"/>
        </w:numPr>
      </w:pPr>
      <w:r>
        <w:t>formování vnitřních postojů žáků k důležitým oblastem lidského života</w:t>
      </w:r>
    </w:p>
    <w:p w:rsidR="00F064E6" w:rsidRDefault="00F064E6" w:rsidP="00FB27B5">
      <w:pPr>
        <w:numPr>
          <w:ilvl w:val="0"/>
          <w:numId w:val="133"/>
        </w:numPr>
      </w:pPr>
      <w:r>
        <w:t>formování vědomí odpovědnosti za vlastní život</w:t>
      </w:r>
    </w:p>
    <w:p w:rsidR="00F064E6" w:rsidRDefault="00F064E6" w:rsidP="00FB27B5">
      <w:pPr>
        <w:numPr>
          <w:ilvl w:val="0"/>
          <w:numId w:val="133"/>
        </w:numPr>
      </w:pPr>
      <w:r>
        <w:t>vedení k sebepoznávání</w:t>
      </w:r>
    </w:p>
    <w:p w:rsidR="00F064E6" w:rsidRDefault="00F064E6" w:rsidP="00FB27B5">
      <w:pPr>
        <w:numPr>
          <w:ilvl w:val="0"/>
          <w:numId w:val="133"/>
        </w:numPr>
      </w:pPr>
      <w:r>
        <w:t>rozvoj finanční gramotnosti a osvojení pravidel chování při běžných rizikových situacích i při mimořádných událostech, orientace v problematice peněz a cen a k odpovědnému spravování osobního (rodinného) rozpočtu s ohledem na měnící se životní situaci</w:t>
      </w:r>
    </w:p>
    <w:p w:rsidR="00F064E6" w:rsidRDefault="00F064E6" w:rsidP="00FB27B5">
      <w:pPr>
        <w:numPr>
          <w:ilvl w:val="0"/>
          <w:numId w:val="133"/>
        </w:numPr>
      </w:pPr>
      <w:r>
        <w:t>rozvoj orientace ve světě financí, přibližuje žákům úkoly důležitých politických institucí</w:t>
      </w:r>
    </w:p>
    <w:p w:rsidR="00F064E6" w:rsidRDefault="00F064E6" w:rsidP="00FB27B5">
      <w:pPr>
        <w:numPr>
          <w:ilvl w:val="0"/>
          <w:numId w:val="133"/>
        </w:numPr>
      </w:pPr>
      <w:r>
        <w:t>uplatňování aktivního přístupu k ochraně zdraví, života, majetku při běžných, rizikových i mimořádných událostech i poznávání otázek obrany státu</w:t>
      </w:r>
    </w:p>
    <w:p w:rsidR="00F064E6" w:rsidRDefault="00F064E6" w:rsidP="00FB27B5">
      <w:pPr>
        <w:numPr>
          <w:ilvl w:val="0"/>
          <w:numId w:val="133"/>
        </w:numPr>
      </w:pPr>
      <w:r>
        <w:t>orientaci v aktuálním dění v ČR, EU,NATO a ve světě, k rozvíjení zájmu o veřejné záležitosti</w:t>
      </w:r>
    </w:p>
    <w:p w:rsidR="00F064E6" w:rsidRDefault="00F064E6" w:rsidP="00F064E6"/>
    <w:p w:rsidR="00F064E6" w:rsidRDefault="00F064E6" w:rsidP="00F064E6">
      <w:r>
        <w:t xml:space="preserve">Vyučovací předmět Občanská výchova je na 2. stupni vyučován 1 hodinu týdně. </w:t>
      </w:r>
    </w:p>
    <w:p w:rsidR="00F064E6" w:rsidRPr="00B05D94" w:rsidRDefault="00F064E6" w:rsidP="00F064E6">
      <w:r>
        <w:t xml:space="preserve">Výuka probíhá převážně v kmenových učebnách a jsou při ní využívány různé formy a metody práce, které </w:t>
      </w:r>
      <w:r w:rsidRPr="00B05D94">
        <w:t>se užívají podle cha</w:t>
      </w:r>
      <w:r>
        <w:t>rakteru učiva a cílů vzdělávání ( frontální výuka, samostatná a skupinová práce s využitím pracovních listů, odborné literatury, časopisů, internetu, diskuze, výklad, reprodukce textů, soutěže, testy, dramatizace, besedy, videa, projekty).</w:t>
      </w:r>
    </w:p>
    <w:p w:rsidR="00F064E6" w:rsidRDefault="00F064E6" w:rsidP="00F064E6"/>
    <w:p w:rsidR="00F064E6" w:rsidRDefault="00F064E6" w:rsidP="00F064E6">
      <w:r>
        <w:t>Výukou předmětu Občanská výchova prolínají průřezová témata: osobnostní a sociální výchova, výchova demokratického občana, výchova k myšlení v evropských a globálních souvislostech, multikulturní výchova, environmentální výchova a mediální výchova.</w:t>
      </w:r>
    </w:p>
    <w:p w:rsidR="00F064E6" w:rsidRDefault="00F064E6" w:rsidP="00F064E6"/>
    <w:p w:rsidR="00F064E6" w:rsidRPr="00D946E2" w:rsidRDefault="00F064E6" w:rsidP="00F064E6">
      <w:pPr>
        <w:rPr>
          <w:b/>
        </w:rPr>
      </w:pPr>
      <w:r w:rsidRPr="00D946E2">
        <w:rPr>
          <w:b/>
        </w:rPr>
        <w:t xml:space="preserve">Výchovné a vzdělávací strategie pro rozvoj kompetencí </w:t>
      </w:r>
    </w:p>
    <w:p w:rsidR="00F064E6" w:rsidRDefault="00F064E6" w:rsidP="00F064E6">
      <w:pPr>
        <w:rPr>
          <w:b/>
          <w:u w:val="single"/>
        </w:rPr>
      </w:pPr>
    </w:p>
    <w:p w:rsidR="00F064E6" w:rsidRDefault="00F064E6" w:rsidP="00F064E6">
      <w:pPr>
        <w:rPr>
          <w:b/>
        </w:rPr>
      </w:pPr>
      <w:r>
        <w:rPr>
          <w:b/>
        </w:rPr>
        <w:t>Kompetence k učení</w:t>
      </w:r>
    </w:p>
    <w:p w:rsidR="00F064E6" w:rsidRDefault="00F064E6" w:rsidP="00FB27B5">
      <w:pPr>
        <w:numPr>
          <w:ilvl w:val="0"/>
          <w:numId w:val="133"/>
        </w:numPr>
      </w:pPr>
      <w:r>
        <w:t>učitel vybírá a využívá vhodné způsoby a metody pro efektivní učení, učí žáky propojovat získané poznatky do širších celků, nalézat souvislosti</w:t>
      </w:r>
    </w:p>
    <w:p w:rsidR="00F064E6" w:rsidRDefault="00F064E6" w:rsidP="00FB27B5">
      <w:pPr>
        <w:numPr>
          <w:ilvl w:val="0"/>
          <w:numId w:val="133"/>
        </w:numPr>
      </w:pPr>
      <w:r>
        <w:t>učí žáky získané poznatky hodnotit, třídit a vyvozovat z nich závěry, ověřovat důsledky</w:t>
      </w:r>
    </w:p>
    <w:p w:rsidR="00F064E6" w:rsidRDefault="00F064E6" w:rsidP="00FB27B5">
      <w:pPr>
        <w:numPr>
          <w:ilvl w:val="0"/>
          <w:numId w:val="133"/>
        </w:numPr>
      </w:pPr>
      <w:r>
        <w:t>učitel zadává úkoly, při kterých žáci využívají poznatky z jiných předmětů</w:t>
      </w:r>
    </w:p>
    <w:p w:rsidR="00F064E6" w:rsidRDefault="00F064E6" w:rsidP="00FB27B5">
      <w:pPr>
        <w:numPr>
          <w:ilvl w:val="0"/>
          <w:numId w:val="133"/>
        </w:numPr>
      </w:pPr>
      <w:r>
        <w:t>pomáhá řešit a třídit informace dle zadaných kritérií</w:t>
      </w:r>
    </w:p>
    <w:p w:rsidR="00F064E6" w:rsidRDefault="00F064E6" w:rsidP="00F064E6">
      <w:pPr>
        <w:ind w:left="360"/>
      </w:pPr>
      <w:r>
        <w:t xml:space="preserve">              </w:t>
      </w:r>
    </w:p>
    <w:p w:rsidR="00F064E6" w:rsidRDefault="00F064E6" w:rsidP="00F064E6">
      <w:pPr>
        <w:rPr>
          <w:b/>
        </w:rPr>
      </w:pPr>
      <w:r>
        <w:rPr>
          <w:b/>
        </w:rPr>
        <w:t>Kompetence k řešení problémů</w:t>
      </w:r>
    </w:p>
    <w:p w:rsidR="00F064E6" w:rsidRDefault="00F064E6" w:rsidP="00FB27B5">
      <w:pPr>
        <w:numPr>
          <w:ilvl w:val="0"/>
          <w:numId w:val="133"/>
        </w:numPr>
      </w:pPr>
      <w:r>
        <w:t xml:space="preserve">učitel vede žáky k tvořivému přístupu řešení problémů, k umění vyhledat vhodné informace, pracovat s nimi a nalézat řešení </w:t>
      </w:r>
    </w:p>
    <w:p w:rsidR="00F064E6" w:rsidRDefault="00F064E6" w:rsidP="00FB27B5">
      <w:pPr>
        <w:numPr>
          <w:ilvl w:val="0"/>
          <w:numId w:val="133"/>
        </w:numPr>
      </w:pPr>
      <w:r>
        <w:t>učí žáky kriticky myslet a schopnosti hájit svá rozhodnutí</w:t>
      </w:r>
    </w:p>
    <w:p w:rsidR="00F064E6" w:rsidRDefault="00F064E6" w:rsidP="00FB27B5">
      <w:pPr>
        <w:numPr>
          <w:ilvl w:val="0"/>
          <w:numId w:val="133"/>
        </w:numPr>
      </w:pPr>
      <w:r>
        <w:t>učitel vede žáky k tomu, aby řešení nalézali sami pomocí různých zdrojů a svá rozhodnutí uměli obhájit</w:t>
      </w:r>
    </w:p>
    <w:p w:rsidR="00F064E6" w:rsidRDefault="00F064E6" w:rsidP="00F064E6">
      <w:pPr>
        <w:ind w:left="360"/>
      </w:pPr>
      <w:r>
        <w:t xml:space="preserve">              </w:t>
      </w:r>
    </w:p>
    <w:p w:rsidR="00F064E6" w:rsidRDefault="00F064E6" w:rsidP="00F064E6">
      <w:pPr>
        <w:rPr>
          <w:b/>
        </w:rPr>
      </w:pPr>
    </w:p>
    <w:p w:rsidR="00F064E6" w:rsidRDefault="00F064E6" w:rsidP="00F064E6">
      <w:pPr>
        <w:rPr>
          <w:b/>
        </w:rPr>
      </w:pPr>
      <w:r>
        <w:rPr>
          <w:b/>
        </w:rPr>
        <w:t>Kompetence komunikativní</w:t>
      </w:r>
    </w:p>
    <w:p w:rsidR="00F064E6" w:rsidRDefault="00F064E6" w:rsidP="00FB27B5">
      <w:pPr>
        <w:numPr>
          <w:ilvl w:val="0"/>
          <w:numId w:val="133"/>
        </w:numPr>
      </w:pPr>
      <w:r>
        <w:t xml:space="preserve">učitel učí žáky formulovat a vyjadřovat své myšlenky a názory souvisle a kultivovaně </w:t>
      </w:r>
    </w:p>
    <w:p w:rsidR="00F064E6" w:rsidRDefault="00F064E6" w:rsidP="00FB27B5">
      <w:pPr>
        <w:numPr>
          <w:ilvl w:val="0"/>
          <w:numId w:val="133"/>
        </w:numPr>
        <w:rPr>
          <w:b/>
        </w:rPr>
      </w:pPr>
      <w:r>
        <w:t>vede je k umění naslouchat promluvám druhých lidí, vhodně na ně reagovat</w:t>
      </w:r>
    </w:p>
    <w:p w:rsidR="00F064E6" w:rsidRDefault="00F064E6" w:rsidP="00FB27B5">
      <w:pPr>
        <w:numPr>
          <w:ilvl w:val="0"/>
          <w:numId w:val="133"/>
        </w:numPr>
        <w:rPr>
          <w:b/>
        </w:rPr>
      </w:pPr>
      <w:r>
        <w:t>vyžaduje komunikaci na odpovídající úrovni</w:t>
      </w:r>
    </w:p>
    <w:p w:rsidR="00F064E6" w:rsidRDefault="00F064E6" w:rsidP="00FB27B5">
      <w:pPr>
        <w:numPr>
          <w:ilvl w:val="0"/>
          <w:numId w:val="133"/>
        </w:numPr>
        <w:rPr>
          <w:b/>
        </w:rPr>
      </w:pPr>
      <w:r>
        <w:t>učitel dbá na dodržování vhodné terminologie, vytváří prostor pro prezentaci výsledků práce žáků</w:t>
      </w:r>
    </w:p>
    <w:p w:rsidR="00F064E6" w:rsidRDefault="00F064E6" w:rsidP="00F064E6">
      <w:pPr>
        <w:ind w:left="360"/>
      </w:pPr>
      <w:r>
        <w:t xml:space="preserve">   </w:t>
      </w:r>
    </w:p>
    <w:p w:rsidR="00F064E6" w:rsidRDefault="00F064E6" w:rsidP="00F064E6">
      <w:pPr>
        <w:rPr>
          <w:b/>
        </w:rPr>
      </w:pPr>
    </w:p>
    <w:p w:rsidR="00F064E6" w:rsidRDefault="00F064E6" w:rsidP="00F064E6">
      <w:pPr>
        <w:rPr>
          <w:b/>
        </w:rPr>
      </w:pPr>
    </w:p>
    <w:p w:rsidR="00F064E6" w:rsidRDefault="00F064E6" w:rsidP="00F064E6">
      <w:pPr>
        <w:rPr>
          <w:b/>
        </w:rPr>
      </w:pPr>
      <w:r>
        <w:rPr>
          <w:b/>
        </w:rPr>
        <w:t>Kompetence sociální a personální</w:t>
      </w:r>
    </w:p>
    <w:p w:rsidR="00F064E6" w:rsidRDefault="00F064E6" w:rsidP="00FB27B5">
      <w:pPr>
        <w:numPr>
          <w:ilvl w:val="0"/>
          <w:numId w:val="133"/>
        </w:numPr>
      </w:pPr>
      <w:r>
        <w:t>učitel vede žáky ke spolupráci v týmu, k umění naslouchání druhým</w:t>
      </w:r>
    </w:p>
    <w:p w:rsidR="00F064E6" w:rsidRPr="00585B93" w:rsidRDefault="00F064E6" w:rsidP="00FB27B5">
      <w:pPr>
        <w:numPr>
          <w:ilvl w:val="0"/>
          <w:numId w:val="133"/>
        </w:numPr>
      </w:pPr>
      <w:r>
        <w:t>objasňuje jim potřebu efe</w:t>
      </w:r>
      <w:r w:rsidRPr="00585B93">
        <w:t>ktivně spolupracovat, respekt</w:t>
      </w:r>
      <w:r>
        <w:t>ovat</w:t>
      </w:r>
      <w:r w:rsidRPr="00585B93">
        <w:t xml:space="preserve"> různá hlediska</w:t>
      </w:r>
    </w:p>
    <w:p w:rsidR="00F064E6" w:rsidRDefault="00F064E6" w:rsidP="00FB27B5">
      <w:pPr>
        <w:numPr>
          <w:ilvl w:val="0"/>
          <w:numId w:val="133"/>
        </w:numPr>
      </w:pPr>
      <w:r>
        <w:t>motivuje je ke vzájemné pomoci a upevňování dobrých mezilidských vztahů</w:t>
      </w:r>
    </w:p>
    <w:p w:rsidR="00F064E6" w:rsidRDefault="00F064E6" w:rsidP="00FB27B5">
      <w:pPr>
        <w:numPr>
          <w:ilvl w:val="0"/>
          <w:numId w:val="133"/>
        </w:numPr>
      </w:pPr>
      <w:r>
        <w:t>vede je k hodnocení jak své práce, tak i práce ostatních, pěstuje u nich zodpovědnost za práci skupiny</w:t>
      </w:r>
    </w:p>
    <w:p w:rsidR="00F064E6" w:rsidRDefault="00F064E6" w:rsidP="00FB27B5">
      <w:pPr>
        <w:numPr>
          <w:ilvl w:val="0"/>
          <w:numId w:val="133"/>
        </w:numPr>
      </w:pPr>
      <w:r>
        <w:t>učitel zapojuje v rámci různorodých skupin i žáky méně aktivní, zadává jim práci dle jejich schopností</w:t>
      </w:r>
    </w:p>
    <w:p w:rsidR="00F064E6" w:rsidRDefault="00F064E6" w:rsidP="00F064E6">
      <w:pPr>
        <w:rPr>
          <w:b/>
        </w:rPr>
      </w:pPr>
    </w:p>
    <w:p w:rsidR="00F064E6" w:rsidRDefault="00F064E6" w:rsidP="00F064E6">
      <w:pPr>
        <w:rPr>
          <w:b/>
        </w:rPr>
      </w:pPr>
      <w:r>
        <w:rPr>
          <w:b/>
        </w:rPr>
        <w:t>Kompetence občanské</w:t>
      </w:r>
    </w:p>
    <w:p w:rsidR="00F064E6" w:rsidRDefault="00F064E6" w:rsidP="00FB27B5">
      <w:pPr>
        <w:numPr>
          <w:ilvl w:val="0"/>
          <w:numId w:val="133"/>
        </w:numPr>
      </w:pPr>
      <w:r>
        <w:t>učitel učí žáky respektovat názory ostatních</w:t>
      </w:r>
    </w:p>
    <w:p w:rsidR="00F064E6" w:rsidRDefault="00F064E6" w:rsidP="00FB27B5">
      <w:pPr>
        <w:numPr>
          <w:ilvl w:val="0"/>
          <w:numId w:val="133"/>
        </w:numPr>
      </w:pPr>
      <w:r>
        <w:t>pomáhá formovat volní a charakterové rysy žáků</w:t>
      </w:r>
    </w:p>
    <w:p w:rsidR="00F064E6" w:rsidRDefault="00F064E6" w:rsidP="00FB27B5">
      <w:pPr>
        <w:numPr>
          <w:ilvl w:val="0"/>
          <w:numId w:val="133"/>
        </w:numPr>
      </w:pPr>
      <w:r>
        <w:t>vede je k zodpovědnému rozhodování podle dané situace</w:t>
      </w:r>
    </w:p>
    <w:p w:rsidR="00F064E6" w:rsidRPr="00153399" w:rsidRDefault="00F064E6" w:rsidP="00FB27B5">
      <w:pPr>
        <w:numPr>
          <w:ilvl w:val="0"/>
          <w:numId w:val="133"/>
        </w:numPr>
        <w:rPr>
          <w:b/>
        </w:rPr>
      </w:pPr>
      <w:r>
        <w:t>učitel vede žáky k poznání legislativy a obecných morálních zákonů a dbá na jejich dodržování</w:t>
      </w:r>
    </w:p>
    <w:p w:rsidR="00F064E6" w:rsidRDefault="00F064E6" w:rsidP="00F064E6">
      <w:pPr>
        <w:ind w:left="360"/>
        <w:rPr>
          <w:b/>
        </w:rPr>
      </w:pPr>
    </w:p>
    <w:p w:rsidR="00F064E6" w:rsidRDefault="00F064E6" w:rsidP="00F064E6">
      <w:pPr>
        <w:rPr>
          <w:b/>
        </w:rPr>
      </w:pPr>
      <w:r>
        <w:rPr>
          <w:b/>
        </w:rPr>
        <w:t>Kompetence pracovní</w:t>
      </w:r>
    </w:p>
    <w:p w:rsidR="00F064E6" w:rsidRDefault="00F064E6" w:rsidP="00FB27B5">
      <w:pPr>
        <w:numPr>
          <w:ilvl w:val="0"/>
          <w:numId w:val="133"/>
        </w:numPr>
      </w:pPr>
      <w:r>
        <w:t xml:space="preserve">žáci jsou  vedeni k efektivitě při organizování vlastní práce, učí se systematičnosti </w:t>
      </w:r>
    </w:p>
    <w:p w:rsidR="00F064E6" w:rsidRDefault="00F064E6" w:rsidP="00FB27B5">
      <w:pPr>
        <w:numPr>
          <w:ilvl w:val="0"/>
          <w:numId w:val="133"/>
        </w:numPr>
      </w:pPr>
      <w:r>
        <w:t>učitel vede žáky využívat</w:t>
      </w:r>
      <w:r w:rsidRPr="00585B93">
        <w:t xml:space="preserve"> znalosti a zkušenosti získané v jednotlivých vzdělávacích oblastech pro svůj vlastní rozvoj</w:t>
      </w:r>
    </w:p>
    <w:p w:rsidR="00F064E6" w:rsidRDefault="00F064E6" w:rsidP="00FB27B5">
      <w:pPr>
        <w:numPr>
          <w:ilvl w:val="0"/>
          <w:numId w:val="133"/>
        </w:numPr>
      </w:pPr>
      <w:r>
        <w:t>učitel vede žáky ke vzájemné spolupráci a pomoci</w:t>
      </w:r>
    </w:p>
    <w:p w:rsidR="00F064E6" w:rsidRDefault="00F064E6" w:rsidP="00FB27B5">
      <w:pPr>
        <w:numPr>
          <w:ilvl w:val="0"/>
          <w:numId w:val="133"/>
        </w:numPr>
      </w:pPr>
      <w:r>
        <w:t>snaží se o využívání získaných znalostí žáků v běžném životě, uplatnění se na trhu práce</w:t>
      </w:r>
    </w:p>
    <w:p w:rsidR="00F064E6" w:rsidRDefault="00F064E6" w:rsidP="00F064E6"/>
    <w:p w:rsidR="00F064E6" w:rsidRDefault="00F064E6" w:rsidP="00F064E6">
      <w:pPr>
        <w:ind w:left="360"/>
      </w:pPr>
    </w:p>
    <w:p w:rsidR="00F064E6" w:rsidRDefault="00F064E6" w:rsidP="00F064E6">
      <w:pPr>
        <w:ind w:left="360"/>
      </w:pPr>
    </w:p>
    <w:p w:rsidR="00F064E6" w:rsidRDefault="00F064E6" w:rsidP="00F064E6">
      <w:pPr>
        <w:ind w:left="360"/>
      </w:pPr>
    </w:p>
    <w:p w:rsidR="00F064E6" w:rsidRDefault="00F064E6" w:rsidP="00F064E6">
      <w:pPr>
        <w:ind w:left="360"/>
      </w:pPr>
    </w:p>
    <w:p w:rsidR="00F064E6" w:rsidRDefault="00F064E6" w:rsidP="00F064E6">
      <w:pPr>
        <w:ind w:left="360"/>
      </w:pPr>
    </w:p>
    <w:p w:rsidR="00F064E6" w:rsidRDefault="00F064E6" w:rsidP="00F064E6">
      <w:pPr>
        <w:ind w:left="360"/>
      </w:pPr>
    </w:p>
    <w:p w:rsidR="00F064E6" w:rsidRDefault="00F064E6" w:rsidP="00F064E6">
      <w:pPr>
        <w:ind w:left="360"/>
      </w:pPr>
    </w:p>
    <w:p w:rsidR="00F064E6" w:rsidRDefault="00F064E6" w:rsidP="00F064E6">
      <w:pPr>
        <w:ind w:left="360"/>
      </w:pPr>
    </w:p>
    <w:p w:rsidR="00F064E6" w:rsidRDefault="00F064E6" w:rsidP="00F064E6">
      <w:pPr>
        <w:ind w:left="360"/>
      </w:pPr>
    </w:p>
    <w:p w:rsidR="00F064E6" w:rsidRDefault="00F064E6" w:rsidP="00F064E6">
      <w:pPr>
        <w:ind w:left="360"/>
      </w:pPr>
    </w:p>
    <w:p w:rsidR="00F064E6" w:rsidRDefault="00F064E6" w:rsidP="00F064E6">
      <w:pPr>
        <w:ind w:left="360"/>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3C04FB" w:rsidRDefault="003C04FB" w:rsidP="00F064E6">
      <w:pPr>
        <w:rPr>
          <w:b/>
          <w:bCs/>
          <w:sz w:val="28"/>
        </w:rPr>
      </w:pPr>
    </w:p>
    <w:p w:rsidR="00F064E6" w:rsidRPr="00D00DDD" w:rsidRDefault="00F064E6" w:rsidP="00F064E6">
      <w:pPr>
        <w:rPr>
          <w:bCs/>
          <w:sz w:val="28"/>
        </w:rPr>
      </w:pPr>
      <w:r>
        <w:rPr>
          <w:b/>
          <w:bCs/>
          <w:sz w:val="28"/>
        </w:rPr>
        <w:lastRenderedPageBreak/>
        <w:t>Vzdělávací oblast</w:t>
      </w:r>
      <w:r w:rsidRPr="00D00DDD">
        <w:rPr>
          <w:bCs/>
          <w:sz w:val="28"/>
        </w:rPr>
        <w:t xml:space="preserve">:  </w:t>
      </w:r>
      <w:r w:rsidRPr="00D00DDD">
        <w:rPr>
          <w:b/>
          <w:bCs/>
          <w:sz w:val="28"/>
        </w:rPr>
        <w:t>Člověk a společnost</w:t>
      </w:r>
    </w:p>
    <w:p w:rsidR="00F064E6" w:rsidRPr="006260B7" w:rsidRDefault="00F064E6" w:rsidP="00F064E6">
      <w:pPr>
        <w:rPr>
          <w:bCs/>
          <w:sz w:val="28"/>
        </w:rPr>
      </w:pPr>
      <w:r>
        <w:rPr>
          <w:b/>
          <w:bCs/>
          <w:sz w:val="28"/>
        </w:rPr>
        <w:t xml:space="preserve">Vyučovací předmět:  </w:t>
      </w:r>
      <w:r w:rsidRPr="00D00DDD">
        <w:rPr>
          <w:b/>
          <w:bCs/>
          <w:sz w:val="28"/>
        </w:rPr>
        <w:t>Občanská výchova</w:t>
      </w:r>
    </w:p>
    <w:p w:rsidR="00F064E6" w:rsidRDefault="00F064E6" w:rsidP="00F064E6">
      <w:pPr>
        <w:rPr>
          <w:b/>
          <w:bCs/>
          <w:sz w:val="28"/>
        </w:rPr>
      </w:pPr>
      <w:r>
        <w:rPr>
          <w:b/>
          <w:bCs/>
          <w:sz w:val="28"/>
        </w:rPr>
        <w:t>Ročník</w:t>
      </w:r>
      <w:r w:rsidRPr="00D00DDD">
        <w:rPr>
          <w:bCs/>
          <w:sz w:val="28"/>
        </w:rPr>
        <w:t xml:space="preserve">: </w:t>
      </w:r>
      <w:r w:rsidRPr="00D00DDD">
        <w:rPr>
          <w:b/>
          <w:bCs/>
          <w:sz w:val="28"/>
        </w:rPr>
        <w:t xml:space="preserve"> 6.</w:t>
      </w:r>
    </w:p>
    <w:p w:rsidR="00E96ADF" w:rsidRDefault="00E96ADF" w:rsidP="00F064E6">
      <w:pPr>
        <w:rPr>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898"/>
        </w:trPr>
        <w:tc>
          <w:tcPr>
            <w:tcW w:w="3130" w:type="dxa"/>
            <w:vAlign w:val="center"/>
          </w:tcPr>
          <w:p w:rsidR="00F064E6" w:rsidRPr="003A6484" w:rsidRDefault="00F064E6"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E96ADF">
            <w:pPr>
              <w:jc w:val="center"/>
              <w:rPr>
                <w:b/>
                <w:bCs/>
                <w:sz w:val="28"/>
              </w:rPr>
            </w:pPr>
            <w:r>
              <w:rPr>
                <w:b/>
                <w:bCs/>
                <w:sz w:val="28"/>
              </w:rPr>
              <w:t>Učivo</w:t>
            </w:r>
          </w:p>
        </w:tc>
        <w:tc>
          <w:tcPr>
            <w:tcW w:w="2340" w:type="dxa"/>
            <w:vAlign w:val="center"/>
          </w:tcPr>
          <w:p w:rsidR="00F064E6" w:rsidRDefault="00F064E6" w:rsidP="00E96ADF">
            <w:pPr>
              <w:jc w:val="center"/>
              <w:rPr>
                <w:b/>
                <w:bCs/>
                <w:sz w:val="28"/>
              </w:rPr>
            </w:pPr>
            <w:r>
              <w:rPr>
                <w:b/>
                <w:bCs/>
                <w:sz w:val="28"/>
              </w:rPr>
              <w:t>Průřezová témata</w:t>
            </w:r>
          </w:p>
        </w:tc>
      </w:tr>
      <w:tr w:rsidR="00F064E6" w:rsidTr="00E96ADF">
        <w:trPr>
          <w:trHeight w:val="11628"/>
        </w:trPr>
        <w:tc>
          <w:tcPr>
            <w:tcW w:w="3130" w:type="dxa"/>
          </w:tcPr>
          <w:p w:rsidR="00F064E6" w:rsidRPr="00D00DDD" w:rsidRDefault="00F064E6" w:rsidP="00E96ADF">
            <w:pPr>
              <w:ind w:left="360"/>
              <w:rPr>
                <w:b/>
              </w:rPr>
            </w:pPr>
            <w:r w:rsidRPr="00D00DDD">
              <w:rPr>
                <w:b/>
              </w:rPr>
              <w:t>Žák:</w:t>
            </w:r>
          </w:p>
          <w:p w:rsidR="00F064E6" w:rsidRPr="00484944" w:rsidRDefault="00F064E6" w:rsidP="00FB27B5">
            <w:pPr>
              <w:numPr>
                <w:ilvl w:val="0"/>
                <w:numId w:val="134"/>
              </w:numPr>
              <w:tabs>
                <w:tab w:val="clear" w:pos="720"/>
                <w:tab w:val="num" w:pos="492"/>
              </w:tabs>
              <w:ind w:left="492" w:hanging="283"/>
            </w:pPr>
            <w:r>
              <w:t>U</w:t>
            </w:r>
            <w:r w:rsidRPr="00484944">
              <w:t>mí se orientovat v kalendáři</w:t>
            </w:r>
          </w:p>
          <w:p w:rsidR="00F064E6" w:rsidRPr="00484944" w:rsidRDefault="00F064E6" w:rsidP="00FB27B5">
            <w:pPr>
              <w:numPr>
                <w:ilvl w:val="0"/>
                <w:numId w:val="134"/>
              </w:numPr>
              <w:tabs>
                <w:tab w:val="clear" w:pos="720"/>
                <w:tab w:val="num" w:pos="492"/>
              </w:tabs>
              <w:ind w:left="492" w:hanging="283"/>
            </w:pPr>
            <w:r>
              <w:t>Určí</w:t>
            </w:r>
            <w:r w:rsidRPr="00484944">
              <w:t xml:space="preserve"> hlavní svátky, umí vysvětlit jejich původ a způsoby dodržování</w:t>
            </w:r>
          </w:p>
          <w:p w:rsidR="00F064E6" w:rsidRPr="00484944" w:rsidRDefault="00F064E6" w:rsidP="00E96ADF">
            <w:pPr>
              <w:tabs>
                <w:tab w:val="num" w:pos="492"/>
              </w:tabs>
              <w:ind w:left="492" w:hanging="283"/>
            </w:pPr>
          </w:p>
          <w:p w:rsidR="00F064E6" w:rsidRPr="00484944" w:rsidRDefault="00F064E6" w:rsidP="00FB27B5">
            <w:pPr>
              <w:numPr>
                <w:ilvl w:val="0"/>
                <w:numId w:val="134"/>
              </w:numPr>
              <w:tabs>
                <w:tab w:val="clear" w:pos="720"/>
                <w:tab w:val="num" w:pos="492"/>
              </w:tabs>
              <w:ind w:left="492" w:hanging="283"/>
            </w:pPr>
            <w:r>
              <w:t>O</w:t>
            </w:r>
            <w:r w:rsidRPr="00484944">
              <w:t>bjasní základní funkce rodiny</w:t>
            </w:r>
          </w:p>
          <w:p w:rsidR="00F064E6" w:rsidRPr="00484944" w:rsidRDefault="00F064E6" w:rsidP="00FB27B5">
            <w:pPr>
              <w:numPr>
                <w:ilvl w:val="0"/>
                <w:numId w:val="134"/>
              </w:numPr>
              <w:tabs>
                <w:tab w:val="clear" w:pos="720"/>
                <w:tab w:val="num" w:pos="492"/>
              </w:tabs>
              <w:ind w:left="492" w:hanging="283"/>
            </w:pPr>
            <w:r>
              <w:t>V</w:t>
            </w:r>
            <w:r w:rsidRPr="00484944">
              <w:t xml:space="preserve">ysvětlí vztahy a role členů rodiny </w:t>
            </w:r>
          </w:p>
          <w:p w:rsidR="00F064E6" w:rsidRPr="00484944" w:rsidRDefault="00F064E6" w:rsidP="00FB27B5">
            <w:pPr>
              <w:numPr>
                <w:ilvl w:val="0"/>
                <w:numId w:val="134"/>
              </w:numPr>
              <w:tabs>
                <w:tab w:val="clear" w:pos="720"/>
                <w:tab w:val="num" w:pos="492"/>
              </w:tabs>
              <w:ind w:left="492" w:hanging="283"/>
            </w:pPr>
            <w:r>
              <w:t>U</w:t>
            </w:r>
            <w:r w:rsidRPr="00484944">
              <w:t>vede  příklady pozitivního a negativního vlivu na kvalitu  rodinného prostředí</w:t>
            </w:r>
          </w:p>
          <w:p w:rsidR="00F064E6" w:rsidRPr="00484944" w:rsidRDefault="00F064E6" w:rsidP="00FB27B5">
            <w:pPr>
              <w:numPr>
                <w:ilvl w:val="0"/>
                <w:numId w:val="134"/>
              </w:numPr>
              <w:tabs>
                <w:tab w:val="clear" w:pos="720"/>
                <w:tab w:val="num" w:pos="492"/>
              </w:tabs>
              <w:ind w:left="492" w:hanging="283"/>
            </w:pPr>
            <w:r>
              <w:t>U</w:t>
            </w:r>
            <w:r w:rsidRPr="00484944">
              <w:t>platňuje vhodné způsoby komunikace a chování vůči rodičům</w:t>
            </w:r>
          </w:p>
          <w:p w:rsidR="00F064E6" w:rsidRDefault="00F064E6" w:rsidP="00FB27B5">
            <w:pPr>
              <w:numPr>
                <w:ilvl w:val="0"/>
                <w:numId w:val="134"/>
              </w:numPr>
              <w:tabs>
                <w:tab w:val="clear" w:pos="720"/>
                <w:tab w:val="num" w:pos="492"/>
              </w:tabs>
              <w:ind w:left="492" w:hanging="283"/>
            </w:pPr>
            <w:r>
              <w:t>P</w:t>
            </w:r>
            <w:r w:rsidRPr="00484944">
              <w:t>řípadné neshody či konflikty s rodiči nebo sourozenci řeší nenásilným způsobem</w:t>
            </w:r>
          </w:p>
          <w:p w:rsidR="00F064E6" w:rsidRPr="00484944" w:rsidRDefault="00F064E6" w:rsidP="00FB27B5">
            <w:pPr>
              <w:numPr>
                <w:ilvl w:val="0"/>
                <w:numId w:val="134"/>
              </w:numPr>
              <w:tabs>
                <w:tab w:val="clear" w:pos="720"/>
                <w:tab w:val="num" w:pos="492"/>
              </w:tabs>
              <w:ind w:left="492" w:hanging="283"/>
            </w:pPr>
            <w:r>
              <w:t>Sestaví jednoduchý rozpočet domácnosti, uvede hlavní příjmy a výdaje, rozliší pravidelné a jednorázové příjmy a výdaje</w:t>
            </w:r>
          </w:p>
          <w:p w:rsidR="00F064E6" w:rsidRPr="00484944" w:rsidRDefault="00F064E6" w:rsidP="00E96ADF">
            <w:pPr>
              <w:tabs>
                <w:tab w:val="num" w:pos="492"/>
              </w:tabs>
              <w:ind w:left="492" w:hanging="283"/>
            </w:pPr>
          </w:p>
          <w:p w:rsidR="00F064E6" w:rsidRPr="00484944" w:rsidRDefault="00F064E6" w:rsidP="00FB27B5">
            <w:pPr>
              <w:numPr>
                <w:ilvl w:val="0"/>
                <w:numId w:val="134"/>
              </w:numPr>
              <w:tabs>
                <w:tab w:val="clear" w:pos="720"/>
                <w:tab w:val="num" w:pos="492"/>
              </w:tabs>
              <w:ind w:left="492" w:hanging="283"/>
            </w:pPr>
            <w:r>
              <w:t>V</w:t>
            </w:r>
            <w:r w:rsidRPr="00484944">
              <w:t>ysvětlí význam vzdělávání pro budoucí život</w:t>
            </w:r>
          </w:p>
          <w:p w:rsidR="00F064E6" w:rsidRPr="00484944" w:rsidRDefault="00F064E6" w:rsidP="00FB27B5">
            <w:pPr>
              <w:numPr>
                <w:ilvl w:val="0"/>
                <w:numId w:val="134"/>
              </w:numPr>
              <w:tabs>
                <w:tab w:val="clear" w:pos="720"/>
                <w:tab w:val="num" w:pos="492"/>
              </w:tabs>
              <w:ind w:left="492" w:hanging="283"/>
            </w:pPr>
            <w:r>
              <w:t>Respektuje</w:t>
            </w:r>
            <w:r w:rsidRPr="00484944">
              <w:t xml:space="preserve"> základní pravidla a dodržuje školní řád</w:t>
            </w:r>
          </w:p>
          <w:p w:rsidR="00F064E6" w:rsidRPr="00484944" w:rsidRDefault="00F064E6" w:rsidP="00FB27B5">
            <w:pPr>
              <w:numPr>
                <w:ilvl w:val="0"/>
                <w:numId w:val="134"/>
              </w:numPr>
              <w:tabs>
                <w:tab w:val="clear" w:pos="720"/>
                <w:tab w:val="num" w:pos="492"/>
              </w:tabs>
              <w:ind w:left="492" w:hanging="283"/>
            </w:pPr>
            <w:r>
              <w:t>R</w:t>
            </w:r>
            <w:r w:rsidRPr="00484944">
              <w:t>espektuje přijatá pravidla v třídním kolektivu i kolektivu školy</w:t>
            </w:r>
          </w:p>
          <w:p w:rsidR="00F064E6" w:rsidRPr="00484944" w:rsidRDefault="00F064E6" w:rsidP="00FB27B5">
            <w:pPr>
              <w:numPr>
                <w:ilvl w:val="0"/>
                <w:numId w:val="134"/>
              </w:numPr>
              <w:tabs>
                <w:tab w:val="clear" w:pos="720"/>
                <w:tab w:val="num" w:pos="492"/>
              </w:tabs>
              <w:ind w:left="492" w:hanging="283"/>
            </w:pPr>
            <w:r>
              <w:t>U</w:t>
            </w:r>
            <w:r w:rsidRPr="00484944">
              <w:t>vědomí si svá práva a povinnosti</w:t>
            </w:r>
          </w:p>
          <w:p w:rsidR="00F064E6" w:rsidRPr="00B46E5C" w:rsidRDefault="00F064E6" w:rsidP="00E96ADF"/>
        </w:tc>
        <w:tc>
          <w:tcPr>
            <w:tcW w:w="3960" w:type="dxa"/>
          </w:tcPr>
          <w:p w:rsidR="00F064E6" w:rsidRPr="00484944" w:rsidRDefault="00F064E6" w:rsidP="00E96ADF">
            <w:pPr>
              <w:ind w:left="360"/>
              <w:rPr>
                <w:b/>
              </w:rPr>
            </w:pPr>
            <w:r w:rsidRPr="00484944">
              <w:rPr>
                <w:b/>
              </w:rPr>
              <w:t>Člověk v rytmu času</w:t>
            </w:r>
          </w:p>
          <w:p w:rsidR="00F064E6" w:rsidRPr="00484944" w:rsidRDefault="00F064E6" w:rsidP="00E96ADF">
            <w:pPr>
              <w:ind w:left="360"/>
            </w:pPr>
            <w:r>
              <w:t xml:space="preserve">- </w:t>
            </w:r>
            <w:r w:rsidRPr="00484944">
              <w:t>čas v praktickém životě člověka</w:t>
            </w:r>
          </w:p>
          <w:p w:rsidR="00F064E6" w:rsidRPr="00484944" w:rsidRDefault="00F064E6" w:rsidP="00E96ADF">
            <w:pPr>
              <w:ind w:left="360"/>
            </w:pPr>
            <w:r>
              <w:t xml:space="preserve">- </w:t>
            </w:r>
            <w:r w:rsidRPr="00484944">
              <w:t>cyklus přírody</w:t>
            </w: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rPr>
                <w:b/>
              </w:rPr>
            </w:pPr>
            <w:r w:rsidRPr="00484944">
              <w:rPr>
                <w:b/>
              </w:rPr>
              <w:t xml:space="preserve">Rodinný život </w:t>
            </w:r>
          </w:p>
          <w:p w:rsidR="00F064E6" w:rsidRPr="00484944" w:rsidRDefault="00F064E6" w:rsidP="00E96ADF">
            <w:pPr>
              <w:ind w:left="360"/>
            </w:pPr>
            <w:r>
              <w:t xml:space="preserve">- </w:t>
            </w:r>
            <w:r w:rsidRPr="00484944">
              <w:t>rodina</w:t>
            </w:r>
          </w:p>
          <w:p w:rsidR="00F064E6" w:rsidRPr="00484944" w:rsidRDefault="00F064E6" w:rsidP="00E96ADF">
            <w:pPr>
              <w:ind w:left="360"/>
            </w:pPr>
            <w:r>
              <w:t xml:space="preserve">- </w:t>
            </w:r>
            <w:r w:rsidRPr="00484944">
              <w:t>rodinné vztahy</w:t>
            </w:r>
          </w:p>
          <w:p w:rsidR="00F064E6" w:rsidRPr="00484944" w:rsidRDefault="00F064E6" w:rsidP="00E96ADF">
            <w:pPr>
              <w:ind w:left="360"/>
            </w:pPr>
            <w:r>
              <w:t xml:space="preserve">- </w:t>
            </w:r>
            <w:r w:rsidRPr="00484944">
              <w:t>manželství</w:t>
            </w:r>
          </w:p>
          <w:p w:rsidR="00F064E6" w:rsidRPr="00484944" w:rsidRDefault="00F064E6" w:rsidP="00E96ADF">
            <w:pPr>
              <w:ind w:left="360"/>
            </w:pPr>
            <w:r>
              <w:t xml:space="preserve">- </w:t>
            </w:r>
            <w:r w:rsidRPr="00484944">
              <w:t>funkce rodiny</w:t>
            </w:r>
          </w:p>
          <w:p w:rsidR="00F064E6" w:rsidRDefault="00F064E6" w:rsidP="00E96ADF">
            <w:pPr>
              <w:ind w:left="360"/>
            </w:pPr>
            <w:r>
              <w:t xml:space="preserve">- </w:t>
            </w:r>
            <w:r w:rsidRPr="00484944">
              <w:t>náhradní výchova</w:t>
            </w:r>
          </w:p>
          <w:p w:rsidR="00F064E6" w:rsidRPr="00484944" w:rsidRDefault="00F064E6" w:rsidP="00E96ADF">
            <w:pPr>
              <w:ind w:left="360"/>
            </w:pPr>
            <w:r>
              <w:t>- rozpočet domácnosti, úspory</w:t>
            </w: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pPr>
          </w:p>
          <w:p w:rsidR="00F064E6" w:rsidRPr="00484944" w:rsidRDefault="00F064E6" w:rsidP="00E96ADF">
            <w:pPr>
              <w:ind w:left="360"/>
              <w:rPr>
                <w:b/>
              </w:rPr>
            </w:pPr>
            <w:r w:rsidRPr="00484944">
              <w:rPr>
                <w:b/>
              </w:rPr>
              <w:t xml:space="preserve">Život ve škole </w:t>
            </w:r>
          </w:p>
          <w:p w:rsidR="00F064E6" w:rsidRDefault="00F064E6" w:rsidP="00E96ADF">
            <w:pPr>
              <w:ind w:left="360"/>
            </w:pPr>
            <w:r>
              <w:t xml:space="preserve">- </w:t>
            </w:r>
            <w:r w:rsidRPr="00484944">
              <w:t>škola – základ života</w:t>
            </w:r>
            <w:r>
              <w:t xml:space="preserve"> </w:t>
            </w:r>
            <w:r w:rsidRPr="00484944">
              <w:t xml:space="preserve">ve škole s </w:t>
            </w:r>
            <w:r>
              <w:t xml:space="preserve"> </w:t>
            </w:r>
          </w:p>
          <w:p w:rsidR="00F064E6" w:rsidRPr="00484944" w:rsidRDefault="00F064E6" w:rsidP="00E96ADF">
            <w:pPr>
              <w:ind w:left="360"/>
            </w:pPr>
            <w:r>
              <w:t xml:space="preserve">   </w:t>
            </w:r>
            <w:r w:rsidRPr="00484944">
              <w:t>pravidly</w:t>
            </w:r>
          </w:p>
          <w:p w:rsidR="00F064E6" w:rsidRPr="00484944" w:rsidRDefault="00F064E6" w:rsidP="00E96ADF">
            <w:pPr>
              <w:ind w:left="360"/>
            </w:pPr>
            <w:r>
              <w:t xml:space="preserve">- </w:t>
            </w:r>
            <w:r w:rsidRPr="00484944">
              <w:t>umění se učit</w:t>
            </w:r>
          </w:p>
          <w:p w:rsidR="00F064E6" w:rsidRPr="00484944" w:rsidRDefault="00F064E6" w:rsidP="00E96ADF">
            <w:pPr>
              <w:ind w:left="360"/>
            </w:pPr>
          </w:p>
          <w:p w:rsidR="00F064E6" w:rsidRDefault="00F064E6" w:rsidP="00E96ADF"/>
          <w:p w:rsidR="00F064E6" w:rsidRDefault="00F064E6" w:rsidP="00E96ADF"/>
          <w:p w:rsidR="00F064E6" w:rsidRPr="000F0F0A" w:rsidRDefault="00F064E6" w:rsidP="00E96ADF">
            <w:pPr>
              <w:rPr>
                <w:b/>
              </w:rPr>
            </w:pPr>
          </w:p>
        </w:tc>
        <w:tc>
          <w:tcPr>
            <w:tcW w:w="2340" w:type="dxa"/>
          </w:tcPr>
          <w:p w:rsidR="00F064E6" w:rsidRPr="003A6484" w:rsidRDefault="00F064E6" w:rsidP="00E96ADF">
            <w:pPr>
              <w:pStyle w:val="Zhlav"/>
              <w:tabs>
                <w:tab w:val="clear" w:pos="4536"/>
                <w:tab w:val="clear" w:pos="9072"/>
              </w:tabs>
              <w:rPr>
                <w:rFonts w:cs="Arial"/>
              </w:rPr>
            </w:pPr>
          </w:p>
          <w:p w:rsidR="00F064E6" w:rsidRPr="003A6484" w:rsidRDefault="00F064E6" w:rsidP="00E96ADF">
            <w:pPr>
              <w:pStyle w:val="Zhlav"/>
              <w:tabs>
                <w:tab w:val="clear" w:pos="4536"/>
                <w:tab w:val="clear" w:pos="9072"/>
              </w:tabs>
            </w:pPr>
            <w:r w:rsidRPr="003A6484">
              <w:t>OSV – rodina, rodinné a příbuzenské vztahy, škola základ života, umění učit se, domov – místo kde žijeme, komunikace</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VDO – i ve škole s pravidly, obec a obecní zřízení, má vlast, ČR - demokratický stát</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EGS – život ve škole, život v regionech, kolik řečí znáš, lidská práva</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MKV – rodina, škola, obec, život v regionech</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EV – cyklus přírody, místo, kde žijeme, obec, životní prostředí</w:t>
            </w:r>
          </w:p>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pPr>
            <w:r w:rsidRPr="003A6484">
              <w:t>MV – aktuality, práce s internetem</w:t>
            </w:r>
          </w:p>
        </w:tc>
      </w:tr>
    </w:tbl>
    <w:p w:rsidR="00F064E6" w:rsidRDefault="00F064E6" w:rsidP="00F064E6">
      <w:pPr>
        <w:rPr>
          <w:b/>
        </w:rPr>
      </w:pPr>
    </w:p>
    <w:p w:rsidR="00F064E6" w:rsidRPr="00412BC6" w:rsidRDefault="00F064E6" w:rsidP="00F064E6">
      <w:pPr>
        <w:rPr>
          <w:b/>
          <w:bCs/>
          <w:sz w:val="28"/>
        </w:rPr>
      </w:pPr>
      <w:r>
        <w:rPr>
          <w:b/>
          <w:bCs/>
          <w:sz w:val="28"/>
        </w:rPr>
        <w:lastRenderedPageBreak/>
        <w:t xml:space="preserve">Vzdělávací oblast:  </w:t>
      </w:r>
      <w:r w:rsidRPr="00412BC6">
        <w:rPr>
          <w:b/>
          <w:bCs/>
          <w:sz w:val="28"/>
        </w:rPr>
        <w:t>Člověk a společnost</w:t>
      </w:r>
    </w:p>
    <w:p w:rsidR="00F064E6" w:rsidRPr="00412BC6" w:rsidRDefault="00F064E6" w:rsidP="00F064E6">
      <w:pPr>
        <w:rPr>
          <w:b/>
          <w:bCs/>
          <w:sz w:val="28"/>
        </w:rPr>
      </w:pPr>
      <w:r>
        <w:rPr>
          <w:b/>
          <w:bCs/>
          <w:sz w:val="28"/>
        </w:rPr>
        <w:t xml:space="preserve">Vyučovací předmět:  </w:t>
      </w:r>
      <w:r w:rsidRPr="00412BC6">
        <w:rPr>
          <w:b/>
          <w:bCs/>
          <w:sz w:val="28"/>
        </w:rPr>
        <w:t>Občanská výchova</w:t>
      </w:r>
    </w:p>
    <w:p w:rsidR="00F064E6" w:rsidRDefault="00F064E6" w:rsidP="00F064E6">
      <w:pPr>
        <w:rPr>
          <w:b/>
          <w:bCs/>
          <w:sz w:val="28"/>
        </w:rPr>
      </w:pPr>
      <w:r>
        <w:rPr>
          <w:b/>
          <w:bCs/>
          <w:sz w:val="28"/>
        </w:rPr>
        <w:t>Ročník</w:t>
      </w:r>
      <w:r w:rsidRPr="005A439B">
        <w:rPr>
          <w:b/>
          <w:bCs/>
          <w:sz w:val="28"/>
        </w:rPr>
        <w:t>:  6.</w:t>
      </w:r>
    </w:p>
    <w:p w:rsidR="00E96ADF" w:rsidRPr="005A439B" w:rsidRDefault="00E96ADF"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898"/>
        </w:trPr>
        <w:tc>
          <w:tcPr>
            <w:tcW w:w="3130" w:type="dxa"/>
            <w:vAlign w:val="center"/>
          </w:tcPr>
          <w:p w:rsidR="00F064E6" w:rsidRPr="003A6484" w:rsidRDefault="00F064E6"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E96ADF">
            <w:pPr>
              <w:jc w:val="center"/>
              <w:rPr>
                <w:b/>
                <w:bCs/>
                <w:sz w:val="28"/>
              </w:rPr>
            </w:pPr>
            <w:r>
              <w:rPr>
                <w:b/>
                <w:bCs/>
                <w:sz w:val="28"/>
              </w:rPr>
              <w:t>Učivo</w:t>
            </w:r>
          </w:p>
        </w:tc>
        <w:tc>
          <w:tcPr>
            <w:tcW w:w="2340" w:type="dxa"/>
            <w:vAlign w:val="center"/>
          </w:tcPr>
          <w:p w:rsidR="00F064E6" w:rsidRDefault="00F064E6" w:rsidP="00E96ADF">
            <w:pPr>
              <w:jc w:val="center"/>
              <w:rPr>
                <w:b/>
                <w:bCs/>
                <w:sz w:val="28"/>
              </w:rPr>
            </w:pPr>
            <w:r>
              <w:rPr>
                <w:b/>
                <w:bCs/>
                <w:sz w:val="28"/>
              </w:rPr>
              <w:t>Průřezová témata</w:t>
            </w:r>
          </w:p>
        </w:tc>
      </w:tr>
      <w:tr w:rsidR="00F064E6" w:rsidTr="00E96ADF">
        <w:trPr>
          <w:trHeight w:val="11628"/>
        </w:trPr>
        <w:tc>
          <w:tcPr>
            <w:tcW w:w="3130" w:type="dxa"/>
          </w:tcPr>
          <w:p w:rsidR="00F064E6" w:rsidRPr="00484944" w:rsidRDefault="00F064E6" w:rsidP="00FB27B5">
            <w:pPr>
              <w:numPr>
                <w:ilvl w:val="0"/>
                <w:numId w:val="135"/>
              </w:numPr>
            </w:pPr>
            <w:r>
              <w:t>V</w:t>
            </w:r>
            <w:r w:rsidRPr="00484944">
              <w:t>ysvětlí pojem domov z hlediska své přináležitosti k obci, rodině, regionu</w:t>
            </w:r>
          </w:p>
          <w:p w:rsidR="00F064E6" w:rsidRPr="00484944" w:rsidRDefault="00F064E6" w:rsidP="00FB27B5">
            <w:pPr>
              <w:numPr>
                <w:ilvl w:val="0"/>
                <w:numId w:val="135"/>
              </w:numPr>
            </w:pPr>
            <w:r>
              <w:t>Z</w:t>
            </w:r>
            <w:r w:rsidRPr="00484944">
              <w:t>ná významná a důležitá místa v obci, významné události</w:t>
            </w:r>
          </w:p>
          <w:p w:rsidR="00F064E6" w:rsidRPr="00484944" w:rsidRDefault="00F064E6" w:rsidP="00FB27B5">
            <w:pPr>
              <w:numPr>
                <w:ilvl w:val="0"/>
                <w:numId w:val="135"/>
              </w:numPr>
            </w:pPr>
            <w:r>
              <w:t>S</w:t>
            </w:r>
            <w:r w:rsidRPr="00484944">
              <w:t>eznámí se s strukturou řízení obce</w:t>
            </w:r>
          </w:p>
          <w:p w:rsidR="00F064E6" w:rsidRPr="00484944" w:rsidRDefault="00F064E6" w:rsidP="00FB27B5">
            <w:pPr>
              <w:numPr>
                <w:ilvl w:val="0"/>
                <w:numId w:val="135"/>
              </w:numPr>
            </w:pPr>
            <w:r>
              <w:t>U</w:t>
            </w:r>
            <w:r w:rsidRPr="00484944">
              <w:t xml:space="preserve">vede instituce a orgány, které se podílejí na správě obcí, krajů a státu </w:t>
            </w:r>
          </w:p>
          <w:p w:rsidR="00F064E6" w:rsidRPr="00484944" w:rsidRDefault="00F064E6" w:rsidP="00FB27B5">
            <w:pPr>
              <w:numPr>
                <w:ilvl w:val="0"/>
                <w:numId w:val="135"/>
              </w:numPr>
            </w:pPr>
            <w:r>
              <w:t>S</w:t>
            </w:r>
            <w:r w:rsidRPr="00484944">
              <w:t>eznámí se s zvláštnostmi některých regionů</w:t>
            </w:r>
          </w:p>
          <w:p w:rsidR="00F064E6" w:rsidRPr="00484944" w:rsidRDefault="00F064E6" w:rsidP="00FB27B5">
            <w:pPr>
              <w:numPr>
                <w:ilvl w:val="0"/>
                <w:numId w:val="135"/>
              </w:numPr>
            </w:pPr>
            <w:r>
              <w:t>U</w:t>
            </w:r>
            <w:r w:rsidRPr="00484944">
              <w:t>vědomí si význam  jazyka a jeho různorodost</w:t>
            </w:r>
          </w:p>
          <w:p w:rsidR="00F064E6" w:rsidRPr="00484944" w:rsidRDefault="00F064E6" w:rsidP="00FB27B5">
            <w:pPr>
              <w:numPr>
                <w:ilvl w:val="0"/>
                <w:numId w:val="135"/>
              </w:numPr>
            </w:pPr>
            <w:r>
              <w:t>R</w:t>
            </w:r>
            <w:r w:rsidRPr="00484944">
              <w:t>ozlišuje projevy vlastenectví od projevu nacionalismu</w:t>
            </w:r>
          </w:p>
          <w:p w:rsidR="00F064E6" w:rsidRPr="00484944" w:rsidRDefault="00F064E6" w:rsidP="00FB27B5">
            <w:pPr>
              <w:numPr>
                <w:ilvl w:val="0"/>
                <w:numId w:val="135"/>
              </w:numPr>
            </w:pPr>
            <w:r>
              <w:t>S</w:t>
            </w:r>
            <w:r w:rsidRPr="00484944">
              <w:t>eznámí se s Ústavou ČR</w:t>
            </w:r>
          </w:p>
          <w:p w:rsidR="00F064E6" w:rsidRPr="00484944" w:rsidRDefault="00F064E6" w:rsidP="00FB27B5">
            <w:pPr>
              <w:numPr>
                <w:ilvl w:val="0"/>
                <w:numId w:val="135"/>
              </w:numPr>
            </w:pPr>
            <w:r>
              <w:t>Z</w:t>
            </w:r>
            <w:r w:rsidRPr="00484944">
              <w:t>ná státní symboly jejich význam</w:t>
            </w:r>
          </w:p>
          <w:p w:rsidR="00F064E6" w:rsidRPr="00484944" w:rsidRDefault="00F064E6" w:rsidP="00FB27B5">
            <w:pPr>
              <w:numPr>
                <w:ilvl w:val="0"/>
                <w:numId w:val="135"/>
              </w:numPr>
            </w:pPr>
            <w:r>
              <w:t>P</w:t>
            </w:r>
            <w:r w:rsidRPr="00484944">
              <w:t>opíše základní funkce jednotlivých složek státní moci</w:t>
            </w:r>
          </w:p>
          <w:p w:rsidR="00F064E6" w:rsidRPr="00484944" w:rsidRDefault="00F064E6" w:rsidP="00FB27B5">
            <w:pPr>
              <w:numPr>
                <w:ilvl w:val="0"/>
                <w:numId w:val="135"/>
              </w:numPr>
            </w:pPr>
            <w:r>
              <w:t>R</w:t>
            </w:r>
            <w:r w:rsidRPr="00484944">
              <w:t>ozlišuje a porovnává úkoly jednotlivých složek státní moci</w:t>
            </w:r>
          </w:p>
          <w:p w:rsidR="00F064E6" w:rsidRPr="00484944" w:rsidRDefault="00F064E6" w:rsidP="00E96ADF">
            <w:pPr>
              <w:ind w:left="360"/>
            </w:pPr>
          </w:p>
          <w:p w:rsidR="00F064E6" w:rsidRPr="00484944" w:rsidRDefault="00F064E6" w:rsidP="00FB27B5">
            <w:pPr>
              <w:numPr>
                <w:ilvl w:val="0"/>
                <w:numId w:val="135"/>
              </w:numPr>
            </w:pPr>
            <w:r>
              <w:t>S</w:t>
            </w:r>
            <w:r w:rsidRPr="00484944">
              <w:t>eznámí se s nejstaršími dějinami českého národa</w:t>
            </w:r>
          </w:p>
          <w:p w:rsidR="00F064E6" w:rsidRPr="00484944" w:rsidRDefault="00F064E6" w:rsidP="00FB27B5">
            <w:pPr>
              <w:numPr>
                <w:ilvl w:val="0"/>
                <w:numId w:val="135"/>
              </w:numPr>
            </w:pPr>
            <w:r>
              <w:t>V</w:t>
            </w:r>
            <w:r w:rsidRPr="00484944">
              <w:t>yjmenují významné osobnosti a památky</w:t>
            </w:r>
          </w:p>
          <w:p w:rsidR="00F064E6" w:rsidRPr="00484944" w:rsidRDefault="00F064E6" w:rsidP="00FB27B5">
            <w:pPr>
              <w:numPr>
                <w:ilvl w:val="0"/>
                <w:numId w:val="135"/>
              </w:numPr>
            </w:pPr>
            <w:r>
              <w:t>V</w:t>
            </w:r>
            <w:r w:rsidRPr="00484944">
              <w:t>ysvětlí přínos významných osobností</w:t>
            </w:r>
          </w:p>
          <w:p w:rsidR="00F064E6" w:rsidRPr="00A21D28" w:rsidRDefault="00F064E6" w:rsidP="00E96ADF"/>
        </w:tc>
        <w:tc>
          <w:tcPr>
            <w:tcW w:w="3960" w:type="dxa"/>
          </w:tcPr>
          <w:p w:rsidR="00F064E6" w:rsidRPr="00484944" w:rsidRDefault="00F064E6" w:rsidP="00E96ADF">
            <w:pPr>
              <w:rPr>
                <w:b/>
              </w:rPr>
            </w:pPr>
            <w:r w:rsidRPr="00484944">
              <w:rPr>
                <w:b/>
              </w:rPr>
              <w:t xml:space="preserve">Domov </w:t>
            </w:r>
          </w:p>
          <w:p w:rsidR="00F064E6" w:rsidRPr="00484944" w:rsidRDefault="00F064E6" w:rsidP="00E96ADF">
            <w:r>
              <w:t xml:space="preserve">- </w:t>
            </w:r>
            <w:r w:rsidRPr="00484944">
              <w:t>místo</w:t>
            </w:r>
            <w:r>
              <w:t xml:space="preserve">, </w:t>
            </w:r>
            <w:r w:rsidRPr="00484944">
              <w:t xml:space="preserve"> kde žijeme</w:t>
            </w:r>
          </w:p>
          <w:p w:rsidR="00F064E6" w:rsidRPr="00484944" w:rsidRDefault="00F064E6" w:rsidP="00E96ADF">
            <w:r>
              <w:t xml:space="preserve">- </w:t>
            </w:r>
            <w:r w:rsidRPr="00484944">
              <w:t>obec</w:t>
            </w:r>
          </w:p>
          <w:p w:rsidR="00F064E6" w:rsidRPr="00484944" w:rsidRDefault="00F064E6" w:rsidP="00E96ADF">
            <w:r>
              <w:t xml:space="preserve">- </w:t>
            </w:r>
            <w:r w:rsidRPr="00484944">
              <w:t>obecní zřízení</w:t>
            </w:r>
          </w:p>
          <w:p w:rsidR="00F064E6" w:rsidRPr="00484944" w:rsidRDefault="00F064E6" w:rsidP="00E96ADF">
            <w:r>
              <w:t xml:space="preserve">- </w:t>
            </w:r>
            <w:r w:rsidRPr="00484944">
              <w:t>životní prostředí</w:t>
            </w:r>
          </w:p>
          <w:p w:rsidR="00F064E6" w:rsidRPr="00484944"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Pr="00484944" w:rsidRDefault="00F064E6" w:rsidP="00E96ADF"/>
          <w:p w:rsidR="00F064E6" w:rsidRPr="00484944" w:rsidRDefault="00F064E6" w:rsidP="00E96ADF">
            <w:pPr>
              <w:rPr>
                <w:b/>
              </w:rPr>
            </w:pPr>
            <w:r w:rsidRPr="00484944">
              <w:rPr>
                <w:b/>
              </w:rPr>
              <w:t xml:space="preserve">Má vlast </w:t>
            </w:r>
          </w:p>
          <w:p w:rsidR="00F064E6" w:rsidRPr="00484944" w:rsidRDefault="00F064E6" w:rsidP="00E96ADF">
            <w:r>
              <w:t xml:space="preserve">- </w:t>
            </w:r>
            <w:r w:rsidRPr="00484944">
              <w:t>život v regionech</w:t>
            </w:r>
          </w:p>
          <w:p w:rsidR="00F064E6" w:rsidRPr="00484944" w:rsidRDefault="00F064E6" w:rsidP="00E96ADF">
            <w:r>
              <w:t xml:space="preserve">- </w:t>
            </w:r>
            <w:r w:rsidRPr="00484944">
              <w:t>kolik řečí znáš</w:t>
            </w:r>
          </w:p>
          <w:p w:rsidR="00F064E6" w:rsidRPr="00484944" w:rsidRDefault="00F064E6" w:rsidP="00E96ADF">
            <w:r>
              <w:t xml:space="preserve">- </w:t>
            </w:r>
            <w:r w:rsidRPr="00484944">
              <w:t>státní symboly</w:t>
            </w:r>
          </w:p>
          <w:p w:rsidR="00F064E6" w:rsidRPr="00484944" w:rsidRDefault="00F064E6" w:rsidP="00E96ADF">
            <w:r>
              <w:t xml:space="preserve">- </w:t>
            </w:r>
            <w:r w:rsidRPr="00484944">
              <w:t>ČR – demokratický stát</w:t>
            </w:r>
          </w:p>
          <w:p w:rsidR="00F064E6" w:rsidRPr="00484944" w:rsidRDefault="00F064E6" w:rsidP="00E96ADF"/>
          <w:p w:rsidR="00F064E6" w:rsidRPr="00484944" w:rsidRDefault="00F064E6" w:rsidP="00E96ADF"/>
          <w:p w:rsidR="00F064E6" w:rsidRPr="00484944"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Pr="00484944" w:rsidRDefault="00F064E6" w:rsidP="00E96ADF"/>
          <w:p w:rsidR="00F064E6" w:rsidRPr="00484944" w:rsidRDefault="00F064E6" w:rsidP="00E96ADF"/>
          <w:p w:rsidR="00F064E6" w:rsidRPr="00484944" w:rsidRDefault="00F064E6" w:rsidP="00E96ADF">
            <w:pPr>
              <w:rPr>
                <w:b/>
              </w:rPr>
            </w:pPr>
            <w:r w:rsidRPr="00484944">
              <w:rPr>
                <w:b/>
              </w:rPr>
              <w:t xml:space="preserve">Z historie </w:t>
            </w:r>
          </w:p>
          <w:p w:rsidR="00F064E6" w:rsidRPr="00484944" w:rsidRDefault="00F064E6" w:rsidP="00E96ADF">
            <w:r>
              <w:t xml:space="preserve">- </w:t>
            </w:r>
            <w:r w:rsidRPr="00484944">
              <w:t>dějiny ČR</w:t>
            </w:r>
          </w:p>
          <w:p w:rsidR="00F064E6" w:rsidRDefault="00F064E6" w:rsidP="00E96ADF">
            <w:r>
              <w:t xml:space="preserve">- </w:t>
            </w:r>
            <w:r w:rsidRPr="00484944">
              <w:t>slavné a významné osobnosti</w:t>
            </w:r>
            <w:r>
              <w:t xml:space="preserve">,    </w:t>
            </w:r>
          </w:p>
          <w:p w:rsidR="00F064E6" w:rsidRPr="00484944" w:rsidRDefault="00F064E6" w:rsidP="00E96ADF">
            <w:r>
              <w:t xml:space="preserve">   prezidenti</w:t>
            </w:r>
          </w:p>
          <w:p w:rsidR="00F064E6" w:rsidRPr="00A21D28" w:rsidRDefault="00F064E6" w:rsidP="00E96ADF">
            <w:pPr>
              <w:rPr>
                <w:b/>
              </w:rPr>
            </w:pPr>
          </w:p>
        </w:tc>
        <w:tc>
          <w:tcPr>
            <w:tcW w:w="2340" w:type="dxa"/>
          </w:tcPr>
          <w:p w:rsidR="00F064E6" w:rsidRPr="003A6484" w:rsidRDefault="00F064E6" w:rsidP="00E96ADF">
            <w:pPr>
              <w:pStyle w:val="Zhlav"/>
              <w:tabs>
                <w:tab w:val="clear" w:pos="4536"/>
                <w:tab w:val="clear" w:pos="9072"/>
              </w:tabs>
              <w:ind w:left="360"/>
            </w:pPr>
          </w:p>
        </w:tc>
      </w:tr>
    </w:tbl>
    <w:p w:rsidR="00F064E6" w:rsidRDefault="00F064E6" w:rsidP="00F064E6">
      <w:pPr>
        <w:rPr>
          <w:b/>
        </w:rPr>
      </w:pPr>
    </w:p>
    <w:p w:rsidR="00F064E6" w:rsidRDefault="00F064E6" w:rsidP="00F064E6">
      <w:pPr>
        <w:rPr>
          <w:b/>
        </w:rPr>
      </w:pPr>
    </w:p>
    <w:p w:rsidR="00F064E6" w:rsidRPr="005A439B" w:rsidRDefault="00F064E6" w:rsidP="00F064E6">
      <w:pPr>
        <w:rPr>
          <w:b/>
          <w:bCs/>
          <w:sz w:val="28"/>
        </w:rPr>
      </w:pPr>
      <w:r>
        <w:rPr>
          <w:b/>
          <w:bCs/>
          <w:sz w:val="28"/>
        </w:rPr>
        <w:lastRenderedPageBreak/>
        <w:t xml:space="preserve">Vzdělávací oblast:  </w:t>
      </w:r>
      <w:r w:rsidRPr="005A439B">
        <w:rPr>
          <w:b/>
          <w:bCs/>
          <w:sz w:val="28"/>
        </w:rPr>
        <w:t>Člověk a společnost</w:t>
      </w:r>
    </w:p>
    <w:p w:rsidR="00F064E6" w:rsidRPr="005A439B" w:rsidRDefault="00F064E6" w:rsidP="00F064E6">
      <w:pPr>
        <w:rPr>
          <w:b/>
          <w:bCs/>
          <w:sz w:val="28"/>
        </w:rPr>
      </w:pPr>
      <w:r>
        <w:rPr>
          <w:b/>
          <w:bCs/>
          <w:sz w:val="28"/>
        </w:rPr>
        <w:t xml:space="preserve">Vyučovací předmět:  </w:t>
      </w:r>
      <w:r w:rsidRPr="005A439B">
        <w:rPr>
          <w:b/>
          <w:bCs/>
          <w:sz w:val="28"/>
        </w:rPr>
        <w:t>Občanská výchova</w:t>
      </w:r>
    </w:p>
    <w:p w:rsidR="00F064E6" w:rsidRDefault="00F064E6" w:rsidP="00F064E6">
      <w:pPr>
        <w:rPr>
          <w:b/>
          <w:bCs/>
          <w:sz w:val="28"/>
        </w:rPr>
      </w:pPr>
      <w:r>
        <w:rPr>
          <w:b/>
          <w:bCs/>
          <w:sz w:val="28"/>
        </w:rPr>
        <w:t xml:space="preserve">Ročník:  </w:t>
      </w:r>
      <w:r w:rsidRPr="005A439B">
        <w:rPr>
          <w:b/>
          <w:bCs/>
          <w:sz w:val="28"/>
        </w:rPr>
        <w:t>6.</w:t>
      </w:r>
    </w:p>
    <w:p w:rsidR="00E96ADF" w:rsidRPr="005A439B" w:rsidRDefault="00E96ADF" w:rsidP="00F064E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64E6" w:rsidTr="00E96ADF">
        <w:trPr>
          <w:trHeight w:val="898"/>
        </w:trPr>
        <w:tc>
          <w:tcPr>
            <w:tcW w:w="3130" w:type="dxa"/>
            <w:vAlign w:val="center"/>
          </w:tcPr>
          <w:p w:rsidR="00F064E6" w:rsidRPr="003A6484" w:rsidRDefault="00F064E6"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64E6" w:rsidRDefault="00F064E6" w:rsidP="00E96ADF">
            <w:pPr>
              <w:jc w:val="center"/>
              <w:rPr>
                <w:b/>
                <w:bCs/>
                <w:sz w:val="28"/>
              </w:rPr>
            </w:pPr>
            <w:r>
              <w:rPr>
                <w:b/>
                <w:bCs/>
                <w:sz w:val="28"/>
              </w:rPr>
              <w:t>Učivo</w:t>
            </w:r>
          </w:p>
        </w:tc>
        <w:tc>
          <w:tcPr>
            <w:tcW w:w="2340" w:type="dxa"/>
            <w:vAlign w:val="center"/>
          </w:tcPr>
          <w:p w:rsidR="00F064E6" w:rsidRDefault="00F064E6" w:rsidP="00E96ADF">
            <w:pPr>
              <w:jc w:val="center"/>
              <w:rPr>
                <w:b/>
                <w:bCs/>
                <w:sz w:val="28"/>
              </w:rPr>
            </w:pPr>
            <w:r>
              <w:rPr>
                <w:b/>
                <w:bCs/>
                <w:sz w:val="28"/>
              </w:rPr>
              <w:t>Průřezová témata</w:t>
            </w:r>
          </w:p>
        </w:tc>
      </w:tr>
      <w:tr w:rsidR="00F064E6" w:rsidTr="00E96ADF">
        <w:trPr>
          <w:trHeight w:val="11628"/>
        </w:trPr>
        <w:tc>
          <w:tcPr>
            <w:tcW w:w="3130" w:type="dxa"/>
          </w:tcPr>
          <w:p w:rsidR="00F064E6" w:rsidRPr="00081AAC" w:rsidRDefault="00F064E6" w:rsidP="00FB27B5">
            <w:pPr>
              <w:numPr>
                <w:ilvl w:val="0"/>
                <w:numId w:val="135"/>
              </w:numPr>
            </w:pPr>
            <w:r>
              <w:t>S</w:t>
            </w:r>
            <w:r w:rsidRPr="00081AAC">
              <w:t>eznámí se s hlavním městem, vysvětlí kulturní a historický význam Prahy</w:t>
            </w:r>
          </w:p>
          <w:p w:rsidR="00F064E6" w:rsidRPr="00081AAC" w:rsidRDefault="00F064E6" w:rsidP="00E96ADF">
            <w:pPr>
              <w:ind w:left="360"/>
            </w:pPr>
          </w:p>
          <w:p w:rsidR="00F064E6" w:rsidRPr="00081AAC" w:rsidRDefault="00F064E6" w:rsidP="00FB27B5">
            <w:pPr>
              <w:numPr>
                <w:ilvl w:val="0"/>
                <w:numId w:val="135"/>
              </w:numPr>
            </w:pPr>
            <w:r>
              <w:t>P</w:t>
            </w:r>
            <w:r w:rsidRPr="00081AAC">
              <w:t>řiměřeně uplatňuje svá práva a respektuje práva druhých</w:t>
            </w:r>
          </w:p>
          <w:p w:rsidR="00F064E6" w:rsidRPr="00081AAC" w:rsidRDefault="00F064E6" w:rsidP="00FB27B5">
            <w:pPr>
              <w:numPr>
                <w:ilvl w:val="0"/>
                <w:numId w:val="135"/>
              </w:numPr>
            </w:pPr>
            <w:r>
              <w:t>Z</w:t>
            </w:r>
            <w:r w:rsidRPr="00081AAC">
              <w:t>aujímá tolerantní postoje k menšinám, objasní potřebu tolerance ve společnosti, respektuje odlišné názory, zájmy, způsoby chování a myšlení</w:t>
            </w:r>
          </w:p>
          <w:p w:rsidR="00F064E6" w:rsidRPr="00081AAC" w:rsidRDefault="00F064E6" w:rsidP="00FB27B5">
            <w:pPr>
              <w:numPr>
                <w:ilvl w:val="0"/>
                <w:numId w:val="135"/>
              </w:numPr>
            </w:pPr>
            <w:r>
              <w:t>R</w:t>
            </w:r>
            <w:r w:rsidRPr="00081AAC">
              <w:t xml:space="preserve">ozpoznává projevy porušování lidských práv v chování lidí a zaujímá aktivní postoj proti všem projevům lidské nesnášenlivosti </w:t>
            </w:r>
          </w:p>
          <w:p w:rsidR="00F064E6" w:rsidRPr="00081AAC" w:rsidRDefault="00F064E6" w:rsidP="00E96ADF">
            <w:pPr>
              <w:ind w:left="360"/>
            </w:pPr>
            <w:r w:rsidRPr="00081AAC">
              <w:t xml:space="preserve"> </w:t>
            </w:r>
          </w:p>
          <w:p w:rsidR="00F064E6" w:rsidRPr="00081AAC" w:rsidRDefault="00F064E6" w:rsidP="00E96ADF">
            <w:pPr>
              <w:ind w:left="360"/>
            </w:pPr>
          </w:p>
        </w:tc>
        <w:tc>
          <w:tcPr>
            <w:tcW w:w="3960" w:type="dxa"/>
          </w:tcPr>
          <w:p w:rsidR="00F064E6" w:rsidRPr="00081AAC" w:rsidRDefault="00F064E6" w:rsidP="00E96ADF">
            <w:r w:rsidRPr="00081AAC">
              <w:t>Praha</w:t>
            </w:r>
          </w:p>
          <w:p w:rsidR="00F064E6" w:rsidRPr="00081AAC" w:rsidRDefault="00F064E6" w:rsidP="00E96ADF">
            <w:pPr>
              <w:ind w:left="360"/>
            </w:pPr>
          </w:p>
          <w:p w:rsidR="00F064E6" w:rsidRPr="00081AAC" w:rsidRDefault="00F064E6" w:rsidP="00E96ADF"/>
          <w:p w:rsidR="00F064E6" w:rsidRPr="00081AAC" w:rsidRDefault="00F064E6" w:rsidP="00E96ADF"/>
          <w:p w:rsidR="00F064E6" w:rsidRPr="00081AAC" w:rsidRDefault="00F064E6" w:rsidP="00E96ADF"/>
          <w:p w:rsidR="00F064E6" w:rsidRPr="00081AAC" w:rsidRDefault="00F064E6" w:rsidP="00E96ADF">
            <w:pPr>
              <w:rPr>
                <w:b/>
              </w:rPr>
            </w:pPr>
            <w:r w:rsidRPr="00081AAC">
              <w:rPr>
                <w:b/>
              </w:rPr>
              <w:t xml:space="preserve">Úvod do lidských práv </w:t>
            </w:r>
          </w:p>
          <w:p w:rsidR="00F064E6" w:rsidRPr="00081AAC" w:rsidRDefault="00F064E6" w:rsidP="00E96ADF">
            <w:r>
              <w:t xml:space="preserve">- </w:t>
            </w:r>
            <w:r w:rsidRPr="00081AAC">
              <w:t>jsme rozdílní</w:t>
            </w:r>
          </w:p>
          <w:p w:rsidR="00F064E6" w:rsidRPr="00081AAC" w:rsidRDefault="00F064E6" w:rsidP="00E96ADF"/>
          <w:p w:rsidR="00F064E6" w:rsidRPr="00081AAC" w:rsidRDefault="00F064E6" w:rsidP="00E96ADF"/>
          <w:p w:rsidR="00F064E6" w:rsidRPr="00081AAC" w:rsidRDefault="00F064E6" w:rsidP="00E96ADF">
            <w:r>
              <w:t xml:space="preserve">- </w:t>
            </w:r>
            <w:r w:rsidRPr="00081AAC">
              <w:t>moje práva – tvoje práva</w:t>
            </w:r>
          </w:p>
          <w:p w:rsidR="00F064E6" w:rsidRPr="00081AAC" w:rsidRDefault="00F064E6" w:rsidP="00E96ADF"/>
          <w:p w:rsidR="00F064E6" w:rsidRPr="00081AAC" w:rsidRDefault="00F064E6" w:rsidP="00E96ADF"/>
          <w:p w:rsidR="00F064E6" w:rsidRPr="00081AAC" w:rsidRDefault="00F064E6" w:rsidP="00E96ADF"/>
          <w:p w:rsidR="00F064E6" w:rsidRPr="00081AAC" w:rsidRDefault="00F064E6" w:rsidP="00E96ADF"/>
          <w:p w:rsidR="00F064E6" w:rsidRPr="00081AAC" w:rsidRDefault="00F064E6" w:rsidP="00E96ADF"/>
          <w:p w:rsidR="00F064E6" w:rsidRPr="00081AAC" w:rsidRDefault="00F064E6" w:rsidP="00E96ADF"/>
          <w:p w:rsidR="00F064E6" w:rsidRPr="00081AAC" w:rsidRDefault="00F064E6" w:rsidP="00E96ADF"/>
          <w:p w:rsidR="00F064E6" w:rsidRPr="00081AAC" w:rsidRDefault="00F064E6" w:rsidP="00E96ADF"/>
          <w:p w:rsidR="00F064E6" w:rsidRPr="00081AAC" w:rsidRDefault="00F064E6" w:rsidP="00E96ADF">
            <w:r>
              <w:t xml:space="preserve">- </w:t>
            </w:r>
            <w:r w:rsidRPr="00081AAC">
              <w:t>dvě strany mince</w:t>
            </w:r>
          </w:p>
          <w:p w:rsidR="00F064E6" w:rsidRPr="00081AAC" w:rsidRDefault="00F064E6" w:rsidP="00E96ADF"/>
          <w:p w:rsidR="00F064E6" w:rsidRPr="00081AAC" w:rsidRDefault="00F064E6" w:rsidP="00E96ADF"/>
          <w:p w:rsidR="00F064E6" w:rsidRPr="00081AAC" w:rsidRDefault="00F064E6" w:rsidP="00E96ADF"/>
          <w:p w:rsidR="00F064E6" w:rsidRPr="00081AAC" w:rsidRDefault="00F064E6" w:rsidP="00E96ADF"/>
          <w:p w:rsidR="00F064E6" w:rsidRPr="00081AAC" w:rsidRDefault="00F064E6" w:rsidP="00E96ADF"/>
          <w:p w:rsidR="00F064E6" w:rsidRPr="00081AAC" w:rsidRDefault="00F064E6" w:rsidP="00E96ADF"/>
          <w:p w:rsidR="00F064E6" w:rsidRPr="005A439B" w:rsidRDefault="00F064E6" w:rsidP="00E96ADF">
            <w:pPr>
              <w:rPr>
                <w:b/>
              </w:rPr>
            </w:pPr>
            <w:r w:rsidRPr="005A439B">
              <w:rPr>
                <w:b/>
              </w:rPr>
              <w:t>Průběžně zařazována rozšiřující témata:</w:t>
            </w:r>
          </w:p>
          <w:p w:rsidR="00F064E6" w:rsidRPr="00081AAC" w:rsidRDefault="00F064E6" w:rsidP="00E96ADF">
            <w:r w:rsidRPr="00081AAC">
              <w:t>rodina</w:t>
            </w:r>
          </w:p>
          <w:p w:rsidR="00F064E6" w:rsidRPr="00081AAC" w:rsidRDefault="00F064E6" w:rsidP="00E96ADF">
            <w:r w:rsidRPr="00081AAC">
              <w:t>osobnost</w:t>
            </w:r>
          </w:p>
          <w:p w:rsidR="00F064E6" w:rsidRPr="00081AAC" w:rsidRDefault="00F064E6" w:rsidP="00E96ADF">
            <w:r w:rsidRPr="00081AAC">
              <w:t>péče o zdraví</w:t>
            </w:r>
          </w:p>
          <w:p w:rsidR="00F064E6" w:rsidRPr="00081AAC" w:rsidRDefault="00F064E6" w:rsidP="00E96ADF">
            <w:r w:rsidRPr="00081AAC">
              <w:t>sexuální výchova</w:t>
            </w:r>
          </w:p>
          <w:p w:rsidR="00F064E6" w:rsidRPr="00081AAC" w:rsidRDefault="00F064E6" w:rsidP="00E96ADF">
            <w:r w:rsidRPr="00081AAC">
              <w:t>prevence zneužívání návykových látek</w:t>
            </w:r>
          </w:p>
          <w:p w:rsidR="00F064E6" w:rsidRPr="00081AAC" w:rsidRDefault="00F064E6" w:rsidP="00E96ADF">
            <w:pPr>
              <w:rPr>
                <w:b/>
              </w:rPr>
            </w:pPr>
          </w:p>
        </w:tc>
        <w:tc>
          <w:tcPr>
            <w:tcW w:w="2340" w:type="dxa"/>
          </w:tcPr>
          <w:p w:rsidR="00F064E6" w:rsidRPr="003A6484" w:rsidRDefault="00F064E6" w:rsidP="00E96ADF">
            <w:pPr>
              <w:pStyle w:val="Zhlav"/>
              <w:tabs>
                <w:tab w:val="clear" w:pos="4536"/>
                <w:tab w:val="clear" w:pos="9072"/>
              </w:tabs>
            </w:pPr>
          </w:p>
          <w:p w:rsidR="00F064E6" w:rsidRPr="003A6484" w:rsidRDefault="00F064E6" w:rsidP="00E96ADF">
            <w:pPr>
              <w:pStyle w:val="Zhlav"/>
              <w:tabs>
                <w:tab w:val="clear" w:pos="4536"/>
                <w:tab w:val="clear" w:pos="9072"/>
              </w:tabs>
              <w:ind w:left="360"/>
            </w:pPr>
          </w:p>
        </w:tc>
      </w:tr>
    </w:tbl>
    <w:p w:rsidR="00F064E6" w:rsidRDefault="00F064E6" w:rsidP="00F064E6">
      <w:pPr>
        <w:rPr>
          <w:b/>
        </w:rPr>
      </w:pPr>
    </w:p>
    <w:p w:rsidR="00F064E6" w:rsidRDefault="00F064E6" w:rsidP="00F064E6">
      <w:pPr>
        <w:rPr>
          <w:b/>
        </w:rPr>
      </w:pPr>
    </w:p>
    <w:p w:rsidR="00C85E01" w:rsidRDefault="00C85E01" w:rsidP="00C85E01">
      <w:pPr>
        <w:ind w:left="-426"/>
        <w:rPr>
          <w:b/>
          <w:bCs/>
          <w:sz w:val="28"/>
        </w:rPr>
      </w:pPr>
      <w:r>
        <w:rPr>
          <w:b/>
          <w:bCs/>
          <w:sz w:val="28"/>
        </w:rPr>
        <w:lastRenderedPageBreak/>
        <w:t>Vzdělávací oblast: Člověk a společnost</w:t>
      </w:r>
    </w:p>
    <w:p w:rsidR="00C85E01" w:rsidRDefault="00C85E01" w:rsidP="00C85E01">
      <w:pPr>
        <w:ind w:left="-426"/>
        <w:rPr>
          <w:b/>
          <w:bCs/>
          <w:sz w:val="28"/>
        </w:rPr>
      </w:pPr>
      <w:r>
        <w:rPr>
          <w:b/>
          <w:bCs/>
          <w:sz w:val="28"/>
        </w:rPr>
        <w:t>Vyučovací předmět: Občanská výchova</w:t>
      </w:r>
    </w:p>
    <w:p w:rsidR="00C85E01" w:rsidRDefault="00C85E01" w:rsidP="00C85E01">
      <w:pPr>
        <w:ind w:left="-426"/>
        <w:rPr>
          <w:b/>
          <w:bCs/>
          <w:sz w:val="28"/>
        </w:rPr>
      </w:pPr>
      <w:r>
        <w:rPr>
          <w:b/>
          <w:bCs/>
          <w:sz w:val="28"/>
        </w:rPr>
        <w:t>Ročník:   6</w:t>
      </w:r>
      <w:r w:rsidRPr="00504E11">
        <w:rPr>
          <w:b/>
          <w:bCs/>
          <w:sz w:val="28"/>
        </w:rPr>
        <w:t>.</w:t>
      </w:r>
    </w:p>
    <w:p w:rsidR="00C85E01" w:rsidRDefault="00C85E01" w:rsidP="00C85E01">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C85E01" w:rsidTr="00B03947">
        <w:trPr>
          <w:trHeight w:val="898"/>
        </w:trPr>
        <w:tc>
          <w:tcPr>
            <w:tcW w:w="3969" w:type="dxa"/>
            <w:vAlign w:val="center"/>
          </w:tcPr>
          <w:p w:rsidR="00C85E01" w:rsidRPr="00965A84" w:rsidRDefault="00C85E01" w:rsidP="00B0394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C85E01" w:rsidRDefault="00C85E01" w:rsidP="00B03947">
            <w:pPr>
              <w:jc w:val="center"/>
              <w:rPr>
                <w:b/>
                <w:bCs/>
                <w:sz w:val="28"/>
              </w:rPr>
            </w:pPr>
            <w:r>
              <w:rPr>
                <w:b/>
                <w:bCs/>
                <w:sz w:val="28"/>
              </w:rPr>
              <w:t>Učivo</w:t>
            </w:r>
          </w:p>
        </w:tc>
        <w:tc>
          <w:tcPr>
            <w:tcW w:w="2681" w:type="dxa"/>
            <w:vAlign w:val="center"/>
          </w:tcPr>
          <w:p w:rsidR="00C85E01" w:rsidRDefault="00C85E01" w:rsidP="00B03947">
            <w:pPr>
              <w:jc w:val="center"/>
              <w:rPr>
                <w:b/>
                <w:bCs/>
                <w:sz w:val="28"/>
              </w:rPr>
            </w:pPr>
            <w:r>
              <w:rPr>
                <w:b/>
                <w:bCs/>
                <w:sz w:val="28"/>
              </w:rPr>
              <w:t>Průřezová témata</w:t>
            </w:r>
          </w:p>
        </w:tc>
      </w:tr>
      <w:tr w:rsidR="00C85E01" w:rsidTr="00B03947">
        <w:trPr>
          <w:trHeight w:val="11628"/>
        </w:trPr>
        <w:tc>
          <w:tcPr>
            <w:tcW w:w="3969" w:type="dxa"/>
          </w:tcPr>
          <w:p w:rsidR="00C85E01" w:rsidRPr="00717817" w:rsidRDefault="00C85E01" w:rsidP="00B03947">
            <w:pPr>
              <w:rPr>
                <w:b/>
              </w:rPr>
            </w:pPr>
            <w:r w:rsidRPr="00717817">
              <w:rPr>
                <w:b/>
              </w:rPr>
              <w:t xml:space="preserve">             </w:t>
            </w:r>
          </w:p>
          <w:p w:rsidR="00C85E01" w:rsidRPr="00C85E01" w:rsidRDefault="00C85E01" w:rsidP="00442365">
            <w:pPr>
              <w:pStyle w:val="Default"/>
              <w:numPr>
                <w:ilvl w:val="0"/>
                <w:numId w:val="341"/>
              </w:numPr>
              <w:ind w:left="348" w:hanging="284"/>
              <w:rPr>
                <w:rFonts w:ascii="Times New Roman" w:hAnsi="Times New Roman" w:cs="Times New Roman"/>
              </w:rPr>
            </w:pPr>
            <w:r w:rsidRPr="00C85E01">
              <w:rPr>
                <w:rFonts w:ascii="Times New Roman" w:hAnsi="Times New Roman" w:cs="Times New Roman"/>
              </w:rPr>
              <w:t>přistupuje kriticky k projevům vandalismu</w:t>
            </w:r>
          </w:p>
          <w:p w:rsidR="00C85E01" w:rsidRPr="00C85E01" w:rsidRDefault="00C85E01" w:rsidP="00442365">
            <w:pPr>
              <w:pStyle w:val="Default"/>
              <w:numPr>
                <w:ilvl w:val="0"/>
                <w:numId w:val="341"/>
              </w:numPr>
              <w:ind w:left="348" w:hanging="284"/>
              <w:rPr>
                <w:rFonts w:ascii="Times New Roman" w:hAnsi="Times New Roman" w:cs="Times New Roman"/>
              </w:rPr>
            </w:pPr>
            <w:r w:rsidRPr="00C85E01">
              <w:rPr>
                <w:rFonts w:ascii="Times New Roman" w:hAnsi="Times New Roman" w:cs="Times New Roman"/>
              </w:rPr>
              <w:t>v modelových situacích uplatní dovednosti potřebné k ochraně osob za mimořádných událostí</w:t>
            </w:r>
          </w:p>
          <w:p w:rsidR="00C85E01" w:rsidRPr="00C85E01" w:rsidRDefault="00C85E01" w:rsidP="00442365">
            <w:pPr>
              <w:pStyle w:val="Default"/>
              <w:numPr>
                <w:ilvl w:val="0"/>
                <w:numId w:val="341"/>
              </w:numPr>
              <w:ind w:left="348" w:hanging="284"/>
              <w:rPr>
                <w:rFonts w:ascii="Times New Roman" w:hAnsi="Times New Roman" w:cs="Times New Roman"/>
              </w:rPr>
            </w:pPr>
            <w:r w:rsidRPr="00C85E01">
              <w:rPr>
                <w:rFonts w:ascii="Times New Roman" w:hAnsi="Times New Roman" w:cs="Times New Roman"/>
              </w:rPr>
              <w:t>respektuje mravní principy a pravidla společenského soužití</w:t>
            </w:r>
          </w:p>
          <w:p w:rsidR="00C85E01" w:rsidRPr="00C85E01" w:rsidRDefault="00C85E01" w:rsidP="00442365">
            <w:pPr>
              <w:pStyle w:val="Default"/>
              <w:numPr>
                <w:ilvl w:val="0"/>
                <w:numId w:val="341"/>
              </w:numPr>
              <w:ind w:left="348" w:hanging="284"/>
              <w:rPr>
                <w:rFonts w:ascii="Times New Roman" w:hAnsi="Times New Roman" w:cs="Times New Roman"/>
              </w:rPr>
            </w:pPr>
            <w:r w:rsidRPr="00C85E01">
              <w:rPr>
                <w:rFonts w:ascii="Times New Roman" w:hAnsi="Times New Roman" w:cs="Times New Roman"/>
              </w:rPr>
              <w:t>uplatňuje vhodné způsoby chování a komunikace v různých životních situacích, a rozlišuje projevy nepřiměřeného chování a porušování společenských norem</w:t>
            </w:r>
          </w:p>
          <w:p w:rsidR="00C85E01" w:rsidRPr="00C85E01" w:rsidRDefault="00C85E01" w:rsidP="00442365">
            <w:pPr>
              <w:pStyle w:val="Default"/>
              <w:numPr>
                <w:ilvl w:val="0"/>
                <w:numId w:val="341"/>
              </w:numPr>
              <w:ind w:left="348" w:hanging="284"/>
              <w:rPr>
                <w:rFonts w:ascii="Times New Roman" w:hAnsi="Times New Roman" w:cs="Times New Roman"/>
              </w:rPr>
            </w:pPr>
            <w:r w:rsidRPr="00C85E01">
              <w:rPr>
                <w:rFonts w:ascii="Times New Roman" w:hAnsi="Times New Roman" w:cs="Times New Roman"/>
              </w:rPr>
              <w:t>uvede příklady vlastnictví a objasní zásady jeho ochrany</w:t>
            </w:r>
          </w:p>
          <w:p w:rsidR="00C85E01" w:rsidRPr="00C85E01" w:rsidRDefault="00C85E01" w:rsidP="00442365">
            <w:pPr>
              <w:pStyle w:val="Default"/>
              <w:numPr>
                <w:ilvl w:val="0"/>
                <w:numId w:val="341"/>
              </w:numPr>
              <w:ind w:left="348" w:hanging="284"/>
              <w:rPr>
                <w:rFonts w:ascii="Times New Roman" w:hAnsi="Times New Roman" w:cs="Times New Roman"/>
              </w:rPr>
            </w:pPr>
            <w:r w:rsidRPr="00C85E01">
              <w:rPr>
                <w:rFonts w:ascii="Times New Roman" w:hAnsi="Times New Roman" w:cs="Times New Roman"/>
              </w:rPr>
              <w:t>uvede příklady příjmů a výdajů domácnosti</w:t>
            </w:r>
          </w:p>
          <w:p w:rsidR="00C85E01" w:rsidRPr="00C85E01" w:rsidRDefault="00C85E01" w:rsidP="00442365">
            <w:pPr>
              <w:pStyle w:val="Default"/>
              <w:numPr>
                <w:ilvl w:val="0"/>
                <w:numId w:val="341"/>
              </w:numPr>
              <w:ind w:left="348" w:hanging="284"/>
              <w:rPr>
                <w:rFonts w:ascii="Times New Roman" w:hAnsi="Times New Roman" w:cs="Times New Roman"/>
              </w:rPr>
            </w:pPr>
            <w:r w:rsidRPr="00C85E01">
              <w:rPr>
                <w:rFonts w:ascii="Times New Roman" w:hAnsi="Times New Roman" w:cs="Times New Roman"/>
              </w:rPr>
              <w:t>zná rozdíl mezi pravidelnými a jednorázovými příjmy a výdaji</w:t>
            </w:r>
          </w:p>
          <w:p w:rsidR="00C85E01" w:rsidRPr="00C85E01" w:rsidRDefault="00C85E01" w:rsidP="00442365">
            <w:pPr>
              <w:pStyle w:val="Default"/>
              <w:numPr>
                <w:ilvl w:val="0"/>
                <w:numId w:val="341"/>
              </w:numPr>
              <w:ind w:left="348" w:hanging="284"/>
              <w:rPr>
                <w:rFonts w:ascii="Times New Roman" w:hAnsi="Times New Roman" w:cs="Times New Roman"/>
              </w:rPr>
            </w:pPr>
            <w:r w:rsidRPr="00C85E01">
              <w:rPr>
                <w:rFonts w:ascii="Times New Roman" w:hAnsi="Times New Roman" w:cs="Times New Roman"/>
              </w:rPr>
              <w:t>rozliší zbytné a nezbytné výdaje v konkrétní situaci</w:t>
            </w:r>
          </w:p>
          <w:p w:rsidR="00C85E01" w:rsidRPr="00C85E01" w:rsidRDefault="00C85E01" w:rsidP="00442365">
            <w:pPr>
              <w:pStyle w:val="Default"/>
              <w:numPr>
                <w:ilvl w:val="0"/>
                <w:numId w:val="341"/>
              </w:numPr>
              <w:ind w:left="348" w:hanging="284"/>
              <w:rPr>
                <w:rFonts w:ascii="Times New Roman" w:hAnsi="Times New Roman" w:cs="Times New Roman"/>
              </w:rPr>
            </w:pPr>
            <w:r w:rsidRPr="00C85E01">
              <w:rPr>
                <w:rFonts w:ascii="Times New Roman" w:hAnsi="Times New Roman" w:cs="Times New Roman"/>
              </w:rPr>
              <w:t>sestaví jednoduchý rozpočet domácnosti</w:t>
            </w:r>
          </w:p>
          <w:p w:rsidR="00C85E01" w:rsidRPr="00FC050B" w:rsidRDefault="00C85E01" w:rsidP="00442365">
            <w:pPr>
              <w:pStyle w:val="Odstavecseseznamem"/>
              <w:numPr>
                <w:ilvl w:val="0"/>
                <w:numId w:val="341"/>
              </w:numPr>
              <w:ind w:left="348" w:hanging="284"/>
              <w:rPr>
                <w:b/>
              </w:rPr>
            </w:pPr>
            <w:r w:rsidRPr="00C85E01">
              <w:t>na příkladech vysvětlí rozdíl mezi vyrovnaným, schodkovým a přebytkovým rozpočtem</w:t>
            </w:r>
          </w:p>
        </w:tc>
        <w:tc>
          <w:tcPr>
            <w:tcW w:w="3693" w:type="dxa"/>
          </w:tcPr>
          <w:p w:rsidR="00C85E01" w:rsidRDefault="00C85E01" w:rsidP="00B03947">
            <w:pPr>
              <w:rPr>
                <w:b/>
              </w:rPr>
            </w:pPr>
          </w:p>
          <w:p w:rsidR="00651D09" w:rsidRDefault="00651D09" w:rsidP="00651D09">
            <w:pPr>
              <w:pStyle w:val="Odstavecseseznamem"/>
              <w:ind w:left="214"/>
            </w:pPr>
            <w:r>
              <w:t>Člověk ve společnosti:</w:t>
            </w:r>
          </w:p>
          <w:p w:rsidR="00651D09" w:rsidRDefault="00651D09" w:rsidP="00442365">
            <w:pPr>
              <w:pStyle w:val="Odstavecseseznamem"/>
              <w:numPr>
                <w:ilvl w:val="0"/>
                <w:numId w:val="341"/>
              </w:numPr>
            </w:pPr>
            <w:r>
              <w:t>naše škola</w:t>
            </w:r>
          </w:p>
          <w:p w:rsidR="00651D09" w:rsidRDefault="00651D09" w:rsidP="00442365">
            <w:pPr>
              <w:pStyle w:val="Odstavecseseznamem"/>
              <w:numPr>
                <w:ilvl w:val="0"/>
                <w:numId w:val="341"/>
              </w:numPr>
            </w:pPr>
            <w:r>
              <w:t>naše obec, region</w:t>
            </w:r>
          </w:p>
          <w:p w:rsidR="00651D09" w:rsidRDefault="00651D09" w:rsidP="00442365">
            <w:pPr>
              <w:pStyle w:val="Odstavecseseznamem"/>
              <w:numPr>
                <w:ilvl w:val="0"/>
                <w:numId w:val="341"/>
              </w:numPr>
            </w:pPr>
            <w:r>
              <w:t>naše vlast</w:t>
            </w:r>
          </w:p>
          <w:p w:rsidR="00651D09" w:rsidRDefault="00651D09" w:rsidP="00442365">
            <w:pPr>
              <w:pStyle w:val="Odstavecseseznamem"/>
              <w:numPr>
                <w:ilvl w:val="0"/>
                <w:numId w:val="341"/>
              </w:numPr>
            </w:pPr>
            <w:r>
              <w:t>armáda ČR</w:t>
            </w:r>
          </w:p>
          <w:p w:rsidR="00651D09" w:rsidRDefault="00651D09" w:rsidP="00442365">
            <w:pPr>
              <w:pStyle w:val="Odstavecseseznamem"/>
              <w:numPr>
                <w:ilvl w:val="0"/>
                <w:numId w:val="341"/>
              </w:numPr>
            </w:pPr>
            <w:r>
              <w:t>kulturní život</w:t>
            </w:r>
          </w:p>
          <w:p w:rsidR="00C85E01" w:rsidRDefault="00651D09" w:rsidP="00442365">
            <w:pPr>
              <w:pStyle w:val="Odstavecseseznamem"/>
              <w:numPr>
                <w:ilvl w:val="0"/>
                <w:numId w:val="345"/>
              </w:numPr>
              <w:ind w:left="781" w:hanging="425"/>
            </w:pPr>
            <w:r>
              <w:t>lidská setkání</w:t>
            </w:r>
          </w:p>
          <w:p w:rsidR="00651D09" w:rsidRPr="00717817" w:rsidRDefault="00651D09" w:rsidP="00442365">
            <w:pPr>
              <w:pStyle w:val="Odstavecseseznamem"/>
              <w:numPr>
                <w:ilvl w:val="0"/>
                <w:numId w:val="345"/>
              </w:numPr>
              <w:ind w:left="781" w:hanging="425"/>
            </w:pPr>
            <w:r w:rsidRPr="00651D09">
              <w:t>hospodaření – rozpočet domácnosti, úspory, investice</w:t>
            </w:r>
          </w:p>
        </w:tc>
        <w:tc>
          <w:tcPr>
            <w:tcW w:w="2681" w:type="dxa"/>
          </w:tcPr>
          <w:p w:rsidR="00C85E01" w:rsidRPr="003A6484" w:rsidRDefault="00C85E01" w:rsidP="00B03947">
            <w:pPr>
              <w:pStyle w:val="Zhlav"/>
              <w:tabs>
                <w:tab w:val="clear" w:pos="4536"/>
                <w:tab w:val="clear" w:pos="9072"/>
              </w:tabs>
              <w:rPr>
                <w:rFonts w:cs="Arial"/>
              </w:rPr>
            </w:pPr>
          </w:p>
          <w:p w:rsidR="00651D09" w:rsidRDefault="00651D09" w:rsidP="00651D09">
            <w:pPr>
              <w:pStyle w:val="Default"/>
              <w:rPr>
                <w:sz w:val="23"/>
                <w:szCs w:val="23"/>
              </w:rPr>
            </w:pPr>
            <w:r>
              <w:rPr>
                <w:sz w:val="23"/>
                <w:szCs w:val="23"/>
              </w:rPr>
              <w:t xml:space="preserve">OSV: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Rozvoj schopností poznávání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Sebepoznávání a sebepojetí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Psychohygiena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Kreativita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Poznávání lidí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Mezilidské vztahy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Komunikace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Kooperace a kompetice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Řešení problémů a rozhodovací dovednosti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Hodnoty, postoje, praktická etika </w:t>
            </w:r>
          </w:p>
          <w:p w:rsidR="00651D09" w:rsidRPr="00651D09" w:rsidRDefault="00651D09" w:rsidP="00442365">
            <w:pPr>
              <w:pStyle w:val="Default"/>
              <w:numPr>
                <w:ilvl w:val="0"/>
                <w:numId w:val="345"/>
              </w:numPr>
              <w:ind w:left="347" w:hanging="218"/>
              <w:rPr>
                <w:rFonts w:ascii="Times New Roman" w:hAnsi="Times New Roman" w:cs="Times New Roman"/>
              </w:rPr>
            </w:pPr>
            <w:r w:rsidRPr="00651D09">
              <w:rPr>
                <w:rFonts w:ascii="Times New Roman" w:hAnsi="Times New Roman" w:cs="Times New Roman"/>
              </w:rPr>
              <w:t xml:space="preserve">Forma participace občanů v politickém životě </w:t>
            </w:r>
          </w:p>
          <w:p w:rsidR="00651D09" w:rsidRDefault="00651D09" w:rsidP="00651D09">
            <w:pPr>
              <w:pStyle w:val="Default"/>
              <w:rPr>
                <w:sz w:val="23"/>
                <w:szCs w:val="23"/>
              </w:rPr>
            </w:pPr>
          </w:p>
          <w:p w:rsidR="00651D09" w:rsidRDefault="00651D09" w:rsidP="00651D09">
            <w:pPr>
              <w:pStyle w:val="Default"/>
              <w:rPr>
                <w:sz w:val="23"/>
                <w:szCs w:val="23"/>
              </w:rPr>
            </w:pPr>
            <w:r>
              <w:rPr>
                <w:sz w:val="23"/>
                <w:szCs w:val="23"/>
              </w:rPr>
              <w:t xml:space="preserve">MKV: </w:t>
            </w:r>
          </w:p>
          <w:p w:rsidR="00651D09" w:rsidRDefault="00651D09" w:rsidP="00442365">
            <w:pPr>
              <w:pStyle w:val="Default"/>
              <w:numPr>
                <w:ilvl w:val="0"/>
                <w:numId w:val="345"/>
              </w:numPr>
              <w:ind w:left="489"/>
              <w:rPr>
                <w:sz w:val="23"/>
                <w:szCs w:val="23"/>
              </w:rPr>
            </w:pPr>
            <w:r>
              <w:rPr>
                <w:sz w:val="23"/>
                <w:szCs w:val="23"/>
              </w:rPr>
              <w:t xml:space="preserve">Multikulturalita </w:t>
            </w:r>
          </w:p>
          <w:p w:rsidR="00651D09" w:rsidRDefault="00651D09" w:rsidP="00651D09">
            <w:pPr>
              <w:pStyle w:val="Default"/>
              <w:ind w:left="489"/>
              <w:rPr>
                <w:sz w:val="23"/>
                <w:szCs w:val="23"/>
              </w:rPr>
            </w:pPr>
          </w:p>
          <w:p w:rsidR="00651D09" w:rsidRDefault="00651D09" w:rsidP="00651D09">
            <w:pPr>
              <w:pStyle w:val="Default"/>
              <w:rPr>
                <w:sz w:val="23"/>
                <w:szCs w:val="23"/>
              </w:rPr>
            </w:pPr>
            <w:r>
              <w:rPr>
                <w:sz w:val="23"/>
                <w:szCs w:val="23"/>
              </w:rPr>
              <w:t xml:space="preserve">EV: </w:t>
            </w:r>
          </w:p>
          <w:p w:rsidR="00651D09" w:rsidRDefault="00651D09" w:rsidP="00442365">
            <w:pPr>
              <w:pStyle w:val="Default"/>
              <w:numPr>
                <w:ilvl w:val="0"/>
                <w:numId w:val="346"/>
              </w:numPr>
              <w:ind w:left="489"/>
              <w:rPr>
                <w:sz w:val="23"/>
                <w:szCs w:val="23"/>
              </w:rPr>
            </w:pPr>
            <w:r>
              <w:rPr>
                <w:sz w:val="23"/>
                <w:szCs w:val="23"/>
              </w:rPr>
              <w:t xml:space="preserve">Vztah člověka k prostředí </w:t>
            </w:r>
          </w:p>
          <w:p w:rsidR="00651D09" w:rsidRDefault="00651D09" w:rsidP="00651D09">
            <w:pPr>
              <w:pStyle w:val="Default"/>
              <w:ind w:left="489"/>
              <w:rPr>
                <w:sz w:val="23"/>
                <w:szCs w:val="23"/>
              </w:rPr>
            </w:pPr>
          </w:p>
          <w:p w:rsidR="00651D09" w:rsidRDefault="00651D09" w:rsidP="00651D09">
            <w:pPr>
              <w:pStyle w:val="Default"/>
              <w:rPr>
                <w:sz w:val="23"/>
                <w:szCs w:val="23"/>
              </w:rPr>
            </w:pPr>
            <w:r>
              <w:rPr>
                <w:sz w:val="23"/>
                <w:szCs w:val="23"/>
              </w:rPr>
              <w:t xml:space="preserve">MEV: </w:t>
            </w:r>
          </w:p>
          <w:p w:rsidR="00651D09" w:rsidRDefault="00651D09" w:rsidP="00442365">
            <w:pPr>
              <w:pStyle w:val="Default"/>
              <w:numPr>
                <w:ilvl w:val="0"/>
                <w:numId w:val="346"/>
              </w:numPr>
              <w:ind w:left="489"/>
              <w:rPr>
                <w:sz w:val="23"/>
                <w:szCs w:val="23"/>
              </w:rPr>
            </w:pPr>
            <w:r>
              <w:rPr>
                <w:sz w:val="23"/>
                <w:szCs w:val="23"/>
              </w:rPr>
              <w:t xml:space="preserve">Fungování a vliv médií ve společnosti </w:t>
            </w:r>
          </w:p>
          <w:p w:rsidR="00C85E01" w:rsidRPr="003A6484" w:rsidRDefault="00C85E01" w:rsidP="00651D09">
            <w:pPr>
              <w:pStyle w:val="Zhlav"/>
              <w:tabs>
                <w:tab w:val="clear" w:pos="4536"/>
                <w:tab w:val="clear" w:pos="9072"/>
              </w:tabs>
              <w:rPr>
                <w:rFonts w:cs="Arial"/>
              </w:rPr>
            </w:pPr>
          </w:p>
          <w:p w:rsidR="00C85E01" w:rsidRPr="003A6484" w:rsidRDefault="00C85E01" w:rsidP="00B03947">
            <w:pPr>
              <w:pStyle w:val="Zhlav"/>
              <w:tabs>
                <w:tab w:val="clear" w:pos="4536"/>
                <w:tab w:val="clear" w:pos="9072"/>
              </w:tabs>
              <w:rPr>
                <w:rFonts w:cs="Arial"/>
              </w:rPr>
            </w:pPr>
          </w:p>
          <w:p w:rsidR="00C85E01" w:rsidRPr="003A6484" w:rsidRDefault="00C85E01" w:rsidP="00B03947">
            <w:pPr>
              <w:pStyle w:val="Zhlav"/>
              <w:tabs>
                <w:tab w:val="clear" w:pos="4536"/>
                <w:tab w:val="clear" w:pos="9072"/>
              </w:tabs>
              <w:rPr>
                <w:rFonts w:cs="Arial"/>
              </w:rPr>
            </w:pPr>
          </w:p>
          <w:p w:rsidR="00C85E01" w:rsidRPr="003A6484" w:rsidRDefault="00C85E01" w:rsidP="00B03947">
            <w:pPr>
              <w:pStyle w:val="Zhlav"/>
              <w:tabs>
                <w:tab w:val="clear" w:pos="4536"/>
                <w:tab w:val="clear" w:pos="9072"/>
              </w:tabs>
              <w:rPr>
                <w:rFonts w:cs="Arial"/>
              </w:rPr>
            </w:pPr>
          </w:p>
          <w:p w:rsidR="00C85E01" w:rsidRPr="003A6484" w:rsidRDefault="00C85E01" w:rsidP="00B03947">
            <w:pPr>
              <w:pStyle w:val="Zhlav"/>
              <w:tabs>
                <w:tab w:val="clear" w:pos="4536"/>
                <w:tab w:val="clear" w:pos="9072"/>
              </w:tabs>
              <w:rPr>
                <w:rFonts w:cs="Arial"/>
              </w:rPr>
            </w:pPr>
          </w:p>
          <w:p w:rsidR="00C85E01" w:rsidRPr="003A6484" w:rsidRDefault="00C85E01" w:rsidP="00B03947">
            <w:pPr>
              <w:pStyle w:val="Zhlav"/>
              <w:tabs>
                <w:tab w:val="clear" w:pos="4536"/>
                <w:tab w:val="clear" w:pos="9072"/>
              </w:tabs>
            </w:pPr>
          </w:p>
        </w:tc>
      </w:tr>
    </w:tbl>
    <w:p w:rsidR="00651D09" w:rsidRDefault="00651D09" w:rsidP="00F064E6">
      <w:pPr>
        <w:rPr>
          <w:b/>
          <w:bCs/>
          <w:sz w:val="28"/>
        </w:rPr>
      </w:pPr>
    </w:p>
    <w:p w:rsidR="00F064E6" w:rsidRDefault="00F064E6" w:rsidP="00F064E6">
      <w:pPr>
        <w:rPr>
          <w:b/>
          <w:bCs/>
          <w:sz w:val="28"/>
        </w:rPr>
      </w:pPr>
      <w:r>
        <w:rPr>
          <w:b/>
          <w:bCs/>
          <w:sz w:val="28"/>
        </w:rPr>
        <w:lastRenderedPageBreak/>
        <w:t>Vzdělávací oblast: Člověk a společnost</w:t>
      </w:r>
    </w:p>
    <w:p w:rsidR="00F064E6" w:rsidRDefault="00F064E6" w:rsidP="00F064E6">
      <w:pPr>
        <w:rPr>
          <w:b/>
          <w:bCs/>
          <w:sz w:val="28"/>
        </w:rPr>
      </w:pPr>
      <w:r>
        <w:rPr>
          <w:b/>
          <w:bCs/>
          <w:sz w:val="28"/>
        </w:rPr>
        <w:t>Vyučovací předmět: Občanská výchova</w:t>
      </w:r>
    </w:p>
    <w:p w:rsidR="00F064E6" w:rsidRDefault="00F064E6" w:rsidP="00F064E6">
      <w:pPr>
        <w:rPr>
          <w:b/>
          <w:bCs/>
          <w:sz w:val="28"/>
        </w:rPr>
      </w:pPr>
      <w:r>
        <w:rPr>
          <w:b/>
          <w:bCs/>
          <w:sz w:val="28"/>
        </w:rPr>
        <w:t>Ročník:   7</w:t>
      </w:r>
      <w:r w:rsidRPr="00504E11">
        <w:rPr>
          <w:b/>
          <w:bCs/>
          <w:sz w:val="28"/>
        </w:rPr>
        <w:t>.</w:t>
      </w:r>
    </w:p>
    <w:p w:rsidR="00E96ADF" w:rsidRPr="00504E11" w:rsidRDefault="00E96ADF" w:rsidP="00F064E6">
      <w:pPr>
        <w:rPr>
          <w:b/>
          <w:bCs/>
          <w:sz w:val="28"/>
        </w:rPr>
      </w:pPr>
    </w:p>
    <w:tbl>
      <w:tblPr>
        <w:tblpPr w:leftFromText="142" w:rightFromText="142" w:vertAnchor="text" w:horzAnchor="margin" w:tblpY="160"/>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9"/>
        <w:gridCol w:w="3841"/>
        <w:gridCol w:w="2408"/>
      </w:tblGrid>
      <w:tr w:rsidR="00F064E6" w:rsidRPr="005D44E2" w:rsidTr="00E96ADF">
        <w:trPr>
          <w:trHeight w:val="896"/>
        </w:trPr>
        <w:tc>
          <w:tcPr>
            <w:tcW w:w="3039" w:type="dxa"/>
            <w:tcBorders>
              <w:top w:val="single" w:sz="4" w:space="0" w:color="auto"/>
              <w:left w:val="single" w:sz="4" w:space="0" w:color="auto"/>
              <w:bottom w:val="single" w:sz="4" w:space="0" w:color="auto"/>
              <w:right w:val="single" w:sz="4" w:space="0" w:color="auto"/>
            </w:tcBorders>
            <w:vAlign w:val="center"/>
          </w:tcPr>
          <w:p w:rsidR="00F064E6" w:rsidRPr="003A6484" w:rsidRDefault="00F064E6"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841" w:type="dxa"/>
            <w:tcBorders>
              <w:top w:val="single" w:sz="4" w:space="0" w:color="auto"/>
              <w:left w:val="single" w:sz="4" w:space="0" w:color="auto"/>
              <w:bottom w:val="single" w:sz="4" w:space="0" w:color="auto"/>
              <w:right w:val="single" w:sz="4" w:space="0" w:color="auto"/>
            </w:tcBorders>
          </w:tcPr>
          <w:p w:rsidR="00F064E6" w:rsidRPr="003A6484" w:rsidRDefault="00F064E6" w:rsidP="00E96ADF">
            <w:pPr>
              <w:pStyle w:val="Nadpis1"/>
              <w:jc w:val="center"/>
              <w:rPr>
                <w:rFonts w:ascii="Times New Roman" w:hAnsi="Times New Roman"/>
                <w:lang w:val="cs-CZ" w:eastAsia="cs-CZ"/>
              </w:rPr>
            </w:pPr>
            <w:r w:rsidRPr="003A6484">
              <w:rPr>
                <w:rFonts w:ascii="Times New Roman" w:hAnsi="Times New Roman"/>
                <w:lang w:val="cs-CZ" w:eastAsia="cs-CZ"/>
              </w:rPr>
              <w:t>Učivo</w:t>
            </w:r>
          </w:p>
        </w:tc>
        <w:tc>
          <w:tcPr>
            <w:tcW w:w="2408" w:type="dxa"/>
            <w:tcBorders>
              <w:top w:val="single" w:sz="4" w:space="0" w:color="auto"/>
              <w:left w:val="single" w:sz="4" w:space="0" w:color="auto"/>
              <w:bottom w:val="single" w:sz="4" w:space="0" w:color="auto"/>
              <w:right w:val="single" w:sz="4" w:space="0" w:color="auto"/>
            </w:tcBorders>
            <w:vAlign w:val="center"/>
          </w:tcPr>
          <w:p w:rsidR="00F064E6" w:rsidRPr="005D44E2" w:rsidRDefault="00F064E6" w:rsidP="00E96ADF">
            <w:pPr>
              <w:jc w:val="center"/>
              <w:rPr>
                <w:b/>
                <w:bCs/>
                <w:sz w:val="28"/>
              </w:rPr>
            </w:pPr>
            <w:r w:rsidRPr="005D44E2">
              <w:rPr>
                <w:b/>
                <w:bCs/>
                <w:sz w:val="28"/>
              </w:rPr>
              <w:t>Průřezová témata</w:t>
            </w:r>
          </w:p>
        </w:tc>
      </w:tr>
      <w:tr w:rsidR="00F064E6" w:rsidRPr="005D44E2" w:rsidTr="00E96ADF">
        <w:trPr>
          <w:trHeight w:val="6100"/>
        </w:trPr>
        <w:tc>
          <w:tcPr>
            <w:tcW w:w="3039" w:type="dxa"/>
            <w:tcBorders>
              <w:top w:val="single" w:sz="4" w:space="0" w:color="auto"/>
              <w:left w:val="single" w:sz="4" w:space="0" w:color="auto"/>
              <w:bottom w:val="single" w:sz="4" w:space="0" w:color="auto"/>
              <w:right w:val="single" w:sz="4" w:space="0" w:color="auto"/>
            </w:tcBorders>
          </w:tcPr>
          <w:p w:rsidR="00F064E6" w:rsidRPr="005D44E2" w:rsidRDefault="00F064E6" w:rsidP="00E96ADF">
            <w:pPr>
              <w:ind w:left="360"/>
              <w:rPr>
                <w:b/>
              </w:rPr>
            </w:pPr>
            <w:r w:rsidRPr="005D44E2">
              <w:rPr>
                <w:b/>
              </w:rPr>
              <w:t>Žák:</w:t>
            </w:r>
          </w:p>
          <w:p w:rsidR="00F064E6" w:rsidRDefault="00F064E6" w:rsidP="00FB27B5">
            <w:pPr>
              <w:numPr>
                <w:ilvl w:val="0"/>
                <w:numId w:val="136"/>
              </w:numPr>
            </w:pPr>
            <w:r>
              <w:t>Umí se vcítit do života jiných etnických skupin</w:t>
            </w:r>
          </w:p>
          <w:p w:rsidR="00F064E6" w:rsidRDefault="00F064E6" w:rsidP="00FB27B5">
            <w:pPr>
              <w:numPr>
                <w:ilvl w:val="0"/>
                <w:numId w:val="136"/>
              </w:numPr>
            </w:pPr>
            <w:r>
              <w:t>Rozlišuje sociální skupiny</w:t>
            </w:r>
          </w:p>
          <w:p w:rsidR="00F064E6" w:rsidRDefault="00F064E6" w:rsidP="00FB27B5">
            <w:pPr>
              <w:numPr>
                <w:ilvl w:val="0"/>
                <w:numId w:val="136"/>
              </w:numPr>
            </w:pPr>
            <w:r>
              <w:t>Pochopí důležitost výchovy a vlivu okolí na jedince</w:t>
            </w:r>
            <w:r w:rsidRPr="00377494">
              <w:t xml:space="preserve"> </w:t>
            </w:r>
          </w:p>
          <w:p w:rsidR="00F064E6" w:rsidRPr="00377494" w:rsidRDefault="00F064E6" w:rsidP="00FB27B5">
            <w:pPr>
              <w:numPr>
                <w:ilvl w:val="0"/>
                <w:numId w:val="136"/>
              </w:numPr>
            </w:pPr>
            <w:r>
              <w:t>O</w:t>
            </w:r>
            <w:r w:rsidRPr="00377494">
              <w:t>svojuje</w:t>
            </w:r>
            <w:r>
              <w:t xml:space="preserve"> si</w:t>
            </w:r>
            <w:r w:rsidRPr="00377494">
              <w:t xml:space="preserve"> tolerantní chování vůči okolnímu prostředí, vy</w:t>
            </w:r>
            <w:r>
              <w:t>slechne názory svých spolužáků</w:t>
            </w:r>
          </w:p>
          <w:p w:rsidR="00F064E6" w:rsidRDefault="00F064E6" w:rsidP="00FB27B5">
            <w:pPr>
              <w:numPr>
                <w:ilvl w:val="0"/>
                <w:numId w:val="136"/>
              </w:numPr>
            </w:pPr>
            <w:r>
              <w:t>B</w:t>
            </w:r>
            <w:r w:rsidRPr="00377494">
              <w:t>ezproblémově spolupracuje ve skupině a uvědomuje si přínos spolupráce mezi lidm</w:t>
            </w:r>
            <w:r>
              <w:t>i</w:t>
            </w:r>
          </w:p>
          <w:p w:rsidR="00F064E6" w:rsidRPr="00A63EF9" w:rsidRDefault="00F064E6" w:rsidP="00FB27B5">
            <w:pPr>
              <w:numPr>
                <w:ilvl w:val="0"/>
                <w:numId w:val="136"/>
              </w:numPr>
            </w:pPr>
            <w:r>
              <w:t>R</w:t>
            </w:r>
            <w:r w:rsidRPr="00377494">
              <w:t>espektuje daná pra</w:t>
            </w:r>
            <w:r>
              <w:t>vidla</w:t>
            </w:r>
            <w:r w:rsidRPr="005D44E2">
              <w:rPr>
                <w:sz w:val="18"/>
                <w:szCs w:val="18"/>
              </w:rPr>
              <w:t xml:space="preserve"> </w:t>
            </w:r>
          </w:p>
          <w:p w:rsidR="00F064E6" w:rsidRDefault="00F064E6" w:rsidP="00FB27B5">
            <w:pPr>
              <w:numPr>
                <w:ilvl w:val="0"/>
                <w:numId w:val="136"/>
              </w:numPr>
            </w:pPr>
            <w:r>
              <w:t xml:space="preserve">Umí předcházet konfliktům, případně je dokáže řešit </w:t>
            </w:r>
          </w:p>
          <w:p w:rsidR="00F064E6" w:rsidRDefault="00F064E6" w:rsidP="00FB27B5">
            <w:pPr>
              <w:numPr>
                <w:ilvl w:val="0"/>
                <w:numId w:val="136"/>
              </w:numPr>
            </w:pPr>
            <w:r>
              <w:t>Rozpozná nežádoucí vlivy okolí, umí se jim bránit</w:t>
            </w:r>
          </w:p>
          <w:p w:rsidR="00F064E6" w:rsidRDefault="00F064E6" w:rsidP="00FB27B5">
            <w:pPr>
              <w:numPr>
                <w:ilvl w:val="0"/>
                <w:numId w:val="136"/>
              </w:numPr>
            </w:pPr>
            <w:r>
              <w:t>Umí poskytnout pomoc a oporu svým vrstevníkům</w:t>
            </w:r>
          </w:p>
          <w:p w:rsidR="00F064E6" w:rsidRDefault="00F064E6" w:rsidP="00FB27B5">
            <w:pPr>
              <w:numPr>
                <w:ilvl w:val="0"/>
                <w:numId w:val="136"/>
              </w:numPr>
            </w:pPr>
            <w:r>
              <w:t>Umí volit vhodný způsob komunikace,</w:t>
            </w:r>
            <w:r w:rsidRPr="00377494">
              <w:t xml:space="preserve"> osvojí </w:t>
            </w:r>
            <w:r>
              <w:t xml:space="preserve">si </w:t>
            </w:r>
            <w:r w:rsidRPr="00377494">
              <w:t>zásady správné komunikace</w:t>
            </w:r>
          </w:p>
          <w:p w:rsidR="00F064E6" w:rsidRDefault="00F064E6" w:rsidP="00FB27B5">
            <w:pPr>
              <w:numPr>
                <w:ilvl w:val="0"/>
                <w:numId w:val="136"/>
              </w:numPr>
            </w:pPr>
            <w:r>
              <w:t>J</w:t>
            </w:r>
            <w:r w:rsidRPr="00377494">
              <w:t>e schopen asertivního</w:t>
            </w:r>
            <w:r>
              <w:t xml:space="preserve"> jednání,</w:t>
            </w:r>
          </w:p>
          <w:p w:rsidR="00F064E6" w:rsidRPr="00247DC2" w:rsidRDefault="00F064E6" w:rsidP="00E96ADF">
            <w:pPr>
              <w:ind w:left="360"/>
            </w:pPr>
            <w:r>
              <w:t xml:space="preserve">      dokáže říci „ne“</w:t>
            </w:r>
          </w:p>
        </w:tc>
        <w:tc>
          <w:tcPr>
            <w:tcW w:w="3841" w:type="dxa"/>
            <w:tcBorders>
              <w:top w:val="single" w:sz="4" w:space="0" w:color="auto"/>
              <w:left w:val="single" w:sz="4" w:space="0" w:color="auto"/>
              <w:bottom w:val="single" w:sz="4" w:space="0" w:color="auto"/>
              <w:right w:val="single" w:sz="4" w:space="0" w:color="auto"/>
            </w:tcBorders>
          </w:tcPr>
          <w:p w:rsidR="00F064E6" w:rsidRPr="005D44E2" w:rsidRDefault="00F064E6" w:rsidP="00E96ADF">
            <w:pPr>
              <w:rPr>
                <w:b/>
              </w:rPr>
            </w:pPr>
            <w:r w:rsidRPr="005D44E2">
              <w:rPr>
                <w:b/>
              </w:rPr>
              <w:t>Člověk a společnost</w:t>
            </w:r>
          </w:p>
          <w:p w:rsidR="00F064E6" w:rsidRDefault="00F064E6" w:rsidP="00E96ADF">
            <w:r>
              <w:t>- patříme k lidem</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r>
              <w:t>- vliv rodiny</w:t>
            </w:r>
          </w:p>
          <w:p w:rsidR="00F064E6" w:rsidRDefault="00F064E6" w:rsidP="00E96ADF">
            <w:pPr>
              <w:ind w:left="360"/>
            </w:pPr>
          </w:p>
          <w:p w:rsidR="00F064E6" w:rsidRDefault="00F064E6" w:rsidP="00E96ADF">
            <w:pPr>
              <w:ind w:left="360"/>
            </w:pPr>
          </w:p>
          <w:p w:rsidR="00F064E6" w:rsidRDefault="00F064E6" w:rsidP="00E96ADF">
            <w:r>
              <w:t>- ve škole</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r>
              <w:t>- mezi vrstevníky</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Default="00F064E6" w:rsidP="00E96ADF">
            <w:r>
              <w:t>-  komunikace</w:t>
            </w:r>
          </w:p>
          <w:p w:rsidR="00F064E6" w:rsidRDefault="00F064E6" w:rsidP="00E96ADF"/>
          <w:p w:rsidR="00F064E6" w:rsidRDefault="00F064E6" w:rsidP="00E96ADF"/>
          <w:p w:rsidR="00F064E6" w:rsidRDefault="00F064E6" w:rsidP="00E96ADF"/>
          <w:p w:rsidR="00F064E6" w:rsidRDefault="00F064E6" w:rsidP="00E96ADF"/>
          <w:p w:rsidR="00F064E6" w:rsidRDefault="00F064E6" w:rsidP="00E96ADF"/>
          <w:p w:rsidR="00F064E6" w:rsidRPr="00247DC2" w:rsidRDefault="00F064E6" w:rsidP="00E96ADF">
            <w:pPr>
              <w:ind w:left="360"/>
            </w:pPr>
          </w:p>
        </w:tc>
        <w:tc>
          <w:tcPr>
            <w:tcW w:w="2408" w:type="dxa"/>
            <w:tcBorders>
              <w:top w:val="single" w:sz="4" w:space="0" w:color="auto"/>
              <w:left w:val="single" w:sz="4" w:space="0" w:color="auto"/>
              <w:bottom w:val="single" w:sz="4" w:space="0" w:color="auto"/>
              <w:right w:val="single" w:sz="4" w:space="0" w:color="auto"/>
            </w:tcBorders>
          </w:tcPr>
          <w:p w:rsidR="00F064E6" w:rsidRDefault="00F064E6" w:rsidP="00E96ADF">
            <w:r>
              <w:t>OSV – život mezi lidmi, rodina, mezi vrstevníky, komunikace</w:t>
            </w:r>
          </w:p>
          <w:p w:rsidR="00F064E6" w:rsidRDefault="00F064E6" w:rsidP="00E96ADF"/>
          <w:p w:rsidR="00F064E6" w:rsidRDefault="00F064E6" w:rsidP="00E96ADF">
            <w:r>
              <w:t>VDO – stát, cesta k demokracii, volby, začlenění do veřejného života</w:t>
            </w:r>
          </w:p>
          <w:p w:rsidR="00F064E6" w:rsidRDefault="00F064E6" w:rsidP="00E96ADF"/>
          <w:p w:rsidR="00F064E6" w:rsidRDefault="00F064E6" w:rsidP="00E96ADF">
            <w:r>
              <w:t>EGS – spolupráce mezi zeměmi Evropy, nadnárodní organizace</w:t>
            </w:r>
          </w:p>
          <w:p w:rsidR="00F064E6" w:rsidRDefault="00F064E6" w:rsidP="00E96ADF">
            <w:r>
              <w:t>tolerance k nadnárodním menšinám</w:t>
            </w:r>
          </w:p>
          <w:p w:rsidR="00F064E6" w:rsidRDefault="00F064E6" w:rsidP="00E96ADF"/>
          <w:p w:rsidR="00F064E6" w:rsidRDefault="00F064E6" w:rsidP="00E96ADF">
            <w:r>
              <w:t>MKV – krásy naší země, ochrana kulturního bohatství, lidská práva</w:t>
            </w:r>
          </w:p>
          <w:p w:rsidR="00F064E6" w:rsidRDefault="00F064E6" w:rsidP="00E96ADF"/>
          <w:p w:rsidR="00F064E6" w:rsidRDefault="00F064E6" w:rsidP="00E96ADF">
            <w:r>
              <w:t>EV – ochrana přírodního bohatství, zachraňme Zemi</w:t>
            </w:r>
          </w:p>
          <w:p w:rsidR="00F064E6" w:rsidRDefault="00F064E6" w:rsidP="00E96ADF"/>
          <w:p w:rsidR="00F064E6" w:rsidRDefault="00F064E6" w:rsidP="00E96ADF">
            <w:r>
              <w:t>MV – práce v realizačním týmu, média, aktuality, práce s internetem</w:t>
            </w:r>
          </w:p>
        </w:tc>
      </w:tr>
    </w:tbl>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F064E6" w:rsidRDefault="00F064E6" w:rsidP="00F064E6">
      <w:pPr>
        <w:rPr>
          <w:b/>
        </w:rPr>
      </w:pPr>
    </w:p>
    <w:p w:rsidR="00B97932" w:rsidRPr="00817E1E" w:rsidRDefault="00B97932" w:rsidP="00B97932">
      <w:pPr>
        <w:rPr>
          <w:b/>
          <w:bCs/>
          <w:sz w:val="28"/>
        </w:rPr>
      </w:pPr>
      <w:r>
        <w:rPr>
          <w:b/>
          <w:bCs/>
          <w:sz w:val="28"/>
        </w:rPr>
        <w:lastRenderedPageBreak/>
        <w:t xml:space="preserve">Vzdělávací oblast:  </w:t>
      </w:r>
      <w:r w:rsidRPr="00817E1E">
        <w:rPr>
          <w:b/>
          <w:bCs/>
          <w:sz w:val="28"/>
        </w:rPr>
        <w:t>Člověk a společnost</w:t>
      </w:r>
    </w:p>
    <w:p w:rsidR="00B97932" w:rsidRPr="00817E1E" w:rsidRDefault="00B97932" w:rsidP="00B97932">
      <w:pPr>
        <w:rPr>
          <w:b/>
          <w:bCs/>
          <w:sz w:val="28"/>
        </w:rPr>
      </w:pPr>
      <w:r>
        <w:rPr>
          <w:b/>
          <w:bCs/>
          <w:sz w:val="28"/>
        </w:rPr>
        <w:t xml:space="preserve">Vyučovací předmět:  </w:t>
      </w:r>
      <w:r w:rsidRPr="00817E1E">
        <w:rPr>
          <w:b/>
          <w:bCs/>
          <w:sz w:val="28"/>
        </w:rPr>
        <w:t>Občanská výchova</w:t>
      </w:r>
    </w:p>
    <w:p w:rsidR="00B97932" w:rsidRDefault="00B97932" w:rsidP="00B97932">
      <w:pPr>
        <w:rPr>
          <w:bCs/>
          <w:sz w:val="28"/>
        </w:rPr>
      </w:pPr>
      <w:r>
        <w:rPr>
          <w:b/>
          <w:bCs/>
          <w:sz w:val="28"/>
        </w:rPr>
        <w:t xml:space="preserve">Ročník:  </w:t>
      </w:r>
      <w:r w:rsidRPr="00E5075E">
        <w:rPr>
          <w:b/>
          <w:bCs/>
          <w:sz w:val="28"/>
        </w:rPr>
        <w:t>7.</w:t>
      </w:r>
      <w:r w:rsidRPr="00817E1E">
        <w:rPr>
          <w:bCs/>
          <w:sz w:val="28"/>
        </w:rPr>
        <w:t xml:space="preserve"> </w:t>
      </w:r>
    </w:p>
    <w:p w:rsidR="00E96ADF" w:rsidRPr="00817E1E" w:rsidRDefault="00E96ADF" w:rsidP="00B97932">
      <w:pPr>
        <w:rPr>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Default="00B97932" w:rsidP="00FB27B5">
            <w:pPr>
              <w:numPr>
                <w:ilvl w:val="0"/>
                <w:numId w:val="136"/>
              </w:numPr>
            </w:pPr>
            <w:r>
              <w:t>Seznámí se s různorodostí a účelem médií</w:t>
            </w:r>
          </w:p>
          <w:p w:rsidR="00B97932" w:rsidRDefault="00B97932" w:rsidP="00FB27B5">
            <w:pPr>
              <w:numPr>
                <w:ilvl w:val="0"/>
                <w:numId w:val="136"/>
              </w:numPr>
            </w:pPr>
            <w:r>
              <w:t>O</w:t>
            </w:r>
            <w:r w:rsidRPr="00377494">
              <w:t xml:space="preserve">bjasní funkci médií a </w:t>
            </w:r>
            <w:r>
              <w:t>kriticky přistupuje k mediálním informacím, vyjádří svůj postoj k působení reklamy</w:t>
            </w:r>
          </w:p>
          <w:p w:rsidR="00B97932" w:rsidRPr="00377494" w:rsidRDefault="00B97932" w:rsidP="00FB27B5">
            <w:pPr>
              <w:numPr>
                <w:ilvl w:val="0"/>
                <w:numId w:val="136"/>
              </w:numPr>
            </w:pPr>
            <w:r>
              <w:t>V</w:t>
            </w:r>
            <w:r w:rsidRPr="00377494">
              <w:t>ysvětlí vliv veřejného mínění na člověka, uvede jeho pozitiva i negativa</w:t>
            </w:r>
          </w:p>
          <w:p w:rsidR="00B97932" w:rsidRDefault="00B97932" w:rsidP="00E96ADF"/>
          <w:p w:rsidR="00B97932" w:rsidRDefault="00B97932" w:rsidP="00FB27B5">
            <w:pPr>
              <w:numPr>
                <w:ilvl w:val="0"/>
                <w:numId w:val="136"/>
              </w:numPr>
            </w:pPr>
            <w:r>
              <w:t>Vysvětlí obsah pojmu kultura</w:t>
            </w:r>
          </w:p>
          <w:p w:rsidR="00B97932" w:rsidRDefault="00B97932" w:rsidP="00FB27B5">
            <w:pPr>
              <w:numPr>
                <w:ilvl w:val="0"/>
                <w:numId w:val="136"/>
              </w:numPr>
            </w:pPr>
            <w:r>
              <w:t>Chápe odlišnost jiných kultur</w:t>
            </w:r>
          </w:p>
          <w:p w:rsidR="00B97932" w:rsidRDefault="00B97932" w:rsidP="00FB27B5">
            <w:pPr>
              <w:numPr>
                <w:ilvl w:val="0"/>
                <w:numId w:val="136"/>
              </w:numPr>
            </w:pPr>
            <w:r>
              <w:t>Seznámí se s funkcemi umění</w:t>
            </w:r>
          </w:p>
          <w:p w:rsidR="00B97932" w:rsidRDefault="00B97932" w:rsidP="00FB27B5">
            <w:pPr>
              <w:numPr>
                <w:ilvl w:val="0"/>
                <w:numId w:val="136"/>
              </w:numPr>
            </w:pPr>
            <w:r>
              <w:t>Seznámí se s nejvýznamnějšími náboženskými systémy, respektuje náboženské přesvědčení druhých lidí</w:t>
            </w:r>
            <w:r w:rsidRPr="00377494">
              <w:t xml:space="preserve"> </w:t>
            </w:r>
          </w:p>
          <w:p w:rsidR="00B97932" w:rsidRDefault="00B97932" w:rsidP="00FB27B5">
            <w:pPr>
              <w:numPr>
                <w:ilvl w:val="0"/>
                <w:numId w:val="136"/>
              </w:numPr>
            </w:pPr>
            <w:r>
              <w:t>U</w:t>
            </w:r>
            <w:r w:rsidRPr="00377494">
              <w:t>vede některé kulturní instituce a na základě jejich nabídky si vybere p</w:t>
            </w:r>
            <w:r>
              <w:t>rogram, který by ho zajímal</w:t>
            </w:r>
          </w:p>
          <w:p w:rsidR="00B97932" w:rsidRDefault="00B97932" w:rsidP="00FB27B5">
            <w:pPr>
              <w:numPr>
                <w:ilvl w:val="0"/>
                <w:numId w:val="136"/>
              </w:numPr>
            </w:pPr>
            <w:r>
              <w:t>Zhodnotí nabídku kulturních institucí</w:t>
            </w:r>
          </w:p>
          <w:p w:rsidR="00B97932" w:rsidRDefault="00B97932" w:rsidP="00FB27B5">
            <w:pPr>
              <w:numPr>
                <w:ilvl w:val="0"/>
                <w:numId w:val="136"/>
              </w:numPr>
            </w:pPr>
            <w:r>
              <w:t>Zdůvodní nepřijatelnost vandalského chování a aktivně proti němu vystupuje</w:t>
            </w:r>
          </w:p>
          <w:p w:rsidR="00B97932" w:rsidRPr="00081AAC" w:rsidRDefault="00B97932" w:rsidP="00E96ADF">
            <w:pPr>
              <w:ind w:left="360"/>
            </w:pPr>
          </w:p>
        </w:tc>
        <w:tc>
          <w:tcPr>
            <w:tcW w:w="3960" w:type="dxa"/>
          </w:tcPr>
          <w:p w:rsidR="00B97932" w:rsidRPr="00377494" w:rsidRDefault="00B97932" w:rsidP="00E96ADF">
            <w:r>
              <w:t>- média</w:t>
            </w:r>
          </w:p>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Default="00B97932" w:rsidP="00E96ADF">
            <w:pPr>
              <w:rPr>
                <w:b/>
              </w:rPr>
            </w:pPr>
            <w:r w:rsidRPr="00A63EF9">
              <w:rPr>
                <w:b/>
              </w:rPr>
              <w:t>Člověk a kultura</w:t>
            </w:r>
          </w:p>
          <w:p w:rsidR="00B97932" w:rsidRPr="00844B69" w:rsidRDefault="00B97932" w:rsidP="00E96ADF">
            <w:pPr>
              <w:rPr>
                <w:b/>
              </w:rPr>
            </w:pPr>
            <w:r>
              <w:t>- kultura</w:t>
            </w:r>
          </w:p>
          <w:p w:rsidR="00B97932" w:rsidRPr="00A552EA" w:rsidRDefault="00B97932" w:rsidP="00E96ADF">
            <w:pPr>
              <w:rPr>
                <w:b/>
              </w:rPr>
            </w:pPr>
          </w:p>
          <w:p w:rsidR="00B97932" w:rsidRPr="00844B69" w:rsidRDefault="00B97932" w:rsidP="00E96ADF">
            <w:pPr>
              <w:rPr>
                <w:b/>
              </w:rPr>
            </w:pPr>
            <w:r>
              <w:t>- umění</w:t>
            </w:r>
          </w:p>
          <w:p w:rsidR="00B97932" w:rsidRPr="00A552EA" w:rsidRDefault="00B97932" w:rsidP="00E96ADF">
            <w:pPr>
              <w:ind w:left="360"/>
              <w:rPr>
                <w:b/>
              </w:rPr>
            </w:pPr>
          </w:p>
          <w:p w:rsidR="00B97932" w:rsidRPr="00844B69" w:rsidRDefault="00B97932" w:rsidP="00E96ADF">
            <w:pPr>
              <w:rPr>
                <w:b/>
              </w:rPr>
            </w:pPr>
            <w:r>
              <w:t>- krása kolem nás</w:t>
            </w:r>
          </w:p>
          <w:p w:rsidR="00B97932" w:rsidRPr="00A552EA" w:rsidRDefault="00B97932" w:rsidP="00E96ADF">
            <w:pPr>
              <w:rPr>
                <w:b/>
              </w:rPr>
            </w:pPr>
          </w:p>
          <w:p w:rsidR="00B97932" w:rsidRPr="00844B69" w:rsidRDefault="00B97932" w:rsidP="00E96ADF">
            <w:pPr>
              <w:rPr>
                <w:b/>
              </w:rPr>
            </w:pPr>
            <w:r>
              <w:t>- víra a náboženství</w:t>
            </w:r>
          </w:p>
          <w:p w:rsidR="00B97932" w:rsidRDefault="00B97932" w:rsidP="00E96ADF">
            <w:pPr>
              <w:rPr>
                <w:b/>
              </w:rPr>
            </w:pPr>
          </w:p>
          <w:p w:rsidR="00B97932" w:rsidRDefault="00B97932" w:rsidP="00E96ADF"/>
          <w:p w:rsidR="00B97932" w:rsidRDefault="00B97932" w:rsidP="00E96ADF"/>
          <w:p w:rsidR="00B97932" w:rsidRDefault="00B97932" w:rsidP="00E96ADF"/>
          <w:p w:rsidR="00B97932" w:rsidRDefault="00B97932" w:rsidP="00E96ADF"/>
          <w:p w:rsidR="00B97932" w:rsidRPr="00A552EA" w:rsidRDefault="00B97932" w:rsidP="00E96ADF">
            <w:pPr>
              <w:rPr>
                <w:b/>
              </w:rPr>
            </w:pPr>
          </w:p>
          <w:p w:rsidR="00B97932" w:rsidRPr="00844B69" w:rsidRDefault="00B97932" w:rsidP="00E96ADF">
            <w:pPr>
              <w:rPr>
                <w:b/>
              </w:rPr>
            </w:pPr>
            <w:r>
              <w:t>- kam za kulturou</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Pr="00A552EA" w:rsidRDefault="00B97932" w:rsidP="00E96ADF">
            <w:pPr>
              <w:rPr>
                <w:b/>
              </w:rPr>
            </w:pPr>
            <w:r>
              <w:t>- slušnost pro každý den</w:t>
            </w:r>
          </w:p>
          <w:p w:rsidR="00B97932" w:rsidRDefault="00B97932" w:rsidP="00E96ADF"/>
          <w:p w:rsidR="00B97932" w:rsidRDefault="00B97932" w:rsidP="00E96ADF"/>
          <w:p w:rsidR="00B97932" w:rsidRDefault="00B97932" w:rsidP="00E96ADF"/>
          <w:p w:rsidR="00B97932" w:rsidRDefault="00B97932" w:rsidP="00E96ADF"/>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p>
        </w:tc>
      </w:tr>
    </w:tbl>
    <w:p w:rsidR="00F064E6" w:rsidRDefault="00F064E6" w:rsidP="00F064E6">
      <w:pPr>
        <w:rPr>
          <w:b/>
        </w:rPr>
      </w:pPr>
    </w:p>
    <w:p w:rsidR="00B97932" w:rsidRDefault="00B97932" w:rsidP="00F064E6">
      <w:pPr>
        <w:rPr>
          <w:b/>
        </w:rPr>
      </w:pPr>
    </w:p>
    <w:p w:rsidR="00B97932" w:rsidRDefault="00B97932" w:rsidP="00B97932">
      <w:pPr>
        <w:rPr>
          <w:bCs/>
          <w:sz w:val="28"/>
        </w:rPr>
      </w:pPr>
      <w:r>
        <w:rPr>
          <w:b/>
          <w:bCs/>
          <w:sz w:val="28"/>
        </w:rPr>
        <w:lastRenderedPageBreak/>
        <w:t xml:space="preserve">Vzdělávací oblast:  </w:t>
      </w:r>
      <w:r w:rsidRPr="00EC2C0E">
        <w:rPr>
          <w:b/>
          <w:bCs/>
          <w:sz w:val="28"/>
        </w:rPr>
        <w:t>Člověk a společnost</w:t>
      </w:r>
    </w:p>
    <w:p w:rsidR="00B97932" w:rsidRPr="00EC2C0E" w:rsidRDefault="00B97932" w:rsidP="00B97932">
      <w:pPr>
        <w:rPr>
          <w:b/>
          <w:bCs/>
          <w:sz w:val="28"/>
        </w:rPr>
      </w:pPr>
      <w:r>
        <w:rPr>
          <w:b/>
          <w:bCs/>
          <w:sz w:val="28"/>
        </w:rPr>
        <w:t xml:space="preserve">Vyučovací předmět:  </w:t>
      </w:r>
      <w:r w:rsidRPr="00EC2C0E">
        <w:rPr>
          <w:b/>
          <w:bCs/>
          <w:sz w:val="28"/>
        </w:rPr>
        <w:t>Občanská výchova</w:t>
      </w:r>
    </w:p>
    <w:p w:rsidR="00B97932" w:rsidRDefault="00B97932" w:rsidP="00B97932">
      <w:pPr>
        <w:rPr>
          <w:b/>
          <w:bCs/>
          <w:sz w:val="28"/>
        </w:rPr>
      </w:pPr>
      <w:r>
        <w:rPr>
          <w:b/>
          <w:bCs/>
          <w:sz w:val="28"/>
        </w:rPr>
        <w:t>Ročník</w:t>
      </w:r>
      <w:r w:rsidRPr="00EC2C0E">
        <w:rPr>
          <w:b/>
          <w:bCs/>
          <w:sz w:val="28"/>
        </w:rPr>
        <w:t>:  7.</w:t>
      </w:r>
      <w:r>
        <w:rPr>
          <w:b/>
          <w:bCs/>
          <w:sz w:val="28"/>
        </w:rPr>
        <w:t xml:space="preserve"> </w:t>
      </w:r>
    </w:p>
    <w:p w:rsidR="00E96ADF" w:rsidRPr="006260B7" w:rsidRDefault="00E96ADF" w:rsidP="00B97932">
      <w:pPr>
        <w:rPr>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Default="00B97932" w:rsidP="00FB27B5">
            <w:pPr>
              <w:numPr>
                <w:ilvl w:val="0"/>
                <w:numId w:val="136"/>
              </w:numPr>
            </w:pPr>
            <w:r>
              <w:t>Aktivně přistupuje k ochraně životního prostředí</w:t>
            </w:r>
          </w:p>
          <w:p w:rsidR="00B97932" w:rsidRDefault="00B97932" w:rsidP="00FB27B5">
            <w:pPr>
              <w:numPr>
                <w:ilvl w:val="0"/>
                <w:numId w:val="136"/>
              </w:numPr>
            </w:pPr>
            <w:r>
              <w:t>Seznámí se s organizacemi pro ochranu životního prostředí</w:t>
            </w:r>
          </w:p>
          <w:p w:rsidR="00B97932" w:rsidRDefault="00B97932" w:rsidP="00E96ADF"/>
          <w:p w:rsidR="00B97932" w:rsidRPr="00377494" w:rsidRDefault="00B97932" w:rsidP="00E96ADF">
            <w:pPr>
              <w:ind w:left="360"/>
              <w:rPr>
                <w:sz w:val="10"/>
                <w:szCs w:val="10"/>
              </w:rPr>
            </w:pPr>
          </w:p>
          <w:p w:rsidR="00B97932" w:rsidRDefault="00B97932" w:rsidP="00FB27B5">
            <w:pPr>
              <w:numPr>
                <w:ilvl w:val="0"/>
                <w:numId w:val="136"/>
              </w:numPr>
            </w:pPr>
            <w:r>
              <w:t>Porozumí pojmům potřeby</w:t>
            </w:r>
          </w:p>
          <w:p w:rsidR="00B97932" w:rsidRDefault="00B97932" w:rsidP="00FB27B5">
            <w:pPr>
              <w:numPr>
                <w:ilvl w:val="0"/>
                <w:numId w:val="136"/>
              </w:numPr>
            </w:pPr>
            <w:r>
              <w:t>N</w:t>
            </w:r>
            <w:r w:rsidRPr="00377494">
              <w:t>a příkladech rozlišuje a porovn</w:t>
            </w:r>
            <w:r>
              <w:t>ává různé formy vlastnictví, uvede příklady</w:t>
            </w:r>
          </w:p>
          <w:p w:rsidR="00B97932" w:rsidRDefault="00B97932" w:rsidP="00FB27B5">
            <w:pPr>
              <w:numPr>
                <w:ilvl w:val="0"/>
                <w:numId w:val="136"/>
              </w:numPr>
            </w:pPr>
            <w:r>
              <w:t>Objasní potřebu dodržování zásad ochrany duševního vlastnictví</w:t>
            </w:r>
          </w:p>
          <w:p w:rsidR="00B97932" w:rsidRPr="00377494" w:rsidRDefault="00B97932" w:rsidP="00FB27B5">
            <w:pPr>
              <w:numPr>
                <w:ilvl w:val="0"/>
                <w:numId w:val="136"/>
              </w:numPr>
            </w:pPr>
            <w:r>
              <w:t xml:space="preserve">Dodržuje zásady hospodárnosti, </w:t>
            </w:r>
            <w:r w:rsidRPr="00377494">
              <w:t xml:space="preserve">uvádí příklady vlastního </w:t>
            </w:r>
            <w:r>
              <w:t>hospodárného jednání</w:t>
            </w:r>
          </w:p>
          <w:p w:rsidR="00B97932" w:rsidRPr="00377494" w:rsidRDefault="00B97932" w:rsidP="00FB27B5">
            <w:pPr>
              <w:numPr>
                <w:ilvl w:val="0"/>
                <w:numId w:val="136"/>
              </w:numPr>
            </w:pPr>
            <w:r>
              <w:t>J</w:t>
            </w:r>
            <w:r w:rsidRPr="00377494">
              <w:t>menuje některá rizika v hospodaření s penězi a záměrn</w:t>
            </w:r>
            <w:r>
              <w:t>ě se těmto situacím vyhýbá</w:t>
            </w:r>
          </w:p>
          <w:p w:rsidR="00B97932" w:rsidRDefault="00B97932" w:rsidP="00E96ADF">
            <w:pPr>
              <w:ind w:left="360"/>
            </w:pPr>
          </w:p>
          <w:p w:rsidR="00B97932" w:rsidRPr="00377494" w:rsidRDefault="00B97932" w:rsidP="00FB27B5">
            <w:pPr>
              <w:numPr>
                <w:ilvl w:val="0"/>
                <w:numId w:val="136"/>
              </w:numPr>
            </w:pPr>
            <w:r>
              <w:t>N</w:t>
            </w:r>
            <w:r w:rsidRPr="00377494">
              <w:t>a základě charakteristických znaků rozlišuje a porovnává nej</w:t>
            </w:r>
            <w:r>
              <w:t>častější typy a formy států</w:t>
            </w:r>
          </w:p>
          <w:p w:rsidR="00B97932" w:rsidRDefault="00B97932" w:rsidP="00FB27B5">
            <w:pPr>
              <w:numPr>
                <w:ilvl w:val="0"/>
                <w:numId w:val="136"/>
              </w:numPr>
            </w:pPr>
            <w:r>
              <w:t>V</w:t>
            </w:r>
            <w:r w:rsidRPr="00377494">
              <w:t>ysvětlí pojem demokracie a uvědomí si jeho význam</w:t>
            </w:r>
          </w:p>
          <w:p w:rsidR="00B97932" w:rsidRPr="00377494" w:rsidRDefault="00B97932" w:rsidP="00FB27B5">
            <w:pPr>
              <w:numPr>
                <w:ilvl w:val="0"/>
                <w:numId w:val="136"/>
              </w:numPr>
            </w:pPr>
            <w:r>
              <w:t>Objasní výhody demokratického způsobu řízení státu pro život občanů</w:t>
            </w:r>
          </w:p>
          <w:p w:rsidR="00B97932" w:rsidRPr="00081AAC" w:rsidRDefault="00B97932" w:rsidP="00E96ADF">
            <w:pPr>
              <w:ind w:left="360"/>
            </w:pPr>
          </w:p>
        </w:tc>
        <w:tc>
          <w:tcPr>
            <w:tcW w:w="3960" w:type="dxa"/>
          </w:tcPr>
          <w:p w:rsidR="00B97932" w:rsidRDefault="00B97932" w:rsidP="00E96ADF">
            <w:pPr>
              <w:rPr>
                <w:b/>
              </w:rPr>
            </w:pPr>
            <w:r w:rsidRPr="00844B69">
              <w:rPr>
                <w:b/>
              </w:rPr>
              <w:t>Přírodní a kulturní bohatství</w:t>
            </w:r>
          </w:p>
          <w:p w:rsidR="00B97932" w:rsidRPr="00844B69" w:rsidRDefault="00B97932" w:rsidP="00E96ADF">
            <w:pPr>
              <w:rPr>
                <w:b/>
              </w:rPr>
            </w:pPr>
            <w:r>
              <w:t>- krásy naší země</w:t>
            </w:r>
          </w:p>
          <w:p w:rsidR="00B97932" w:rsidRDefault="00B97932" w:rsidP="00E96ADF">
            <w:r>
              <w:t xml:space="preserve">- ochrana přírodního a kulturního </w:t>
            </w:r>
          </w:p>
          <w:p w:rsidR="00B97932" w:rsidRDefault="00B97932" w:rsidP="00E96ADF">
            <w:r>
              <w:t xml:space="preserve">   bohatství</w:t>
            </w:r>
          </w:p>
          <w:p w:rsidR="00B97932" w:rsidRPr="00844B69" w:rsidRDefault="00B97932" w:rsidP="00E96ADF">
            <w:pPr>
              <w:rPr>
                <w:b/>
              </w:rPr>
            </w:pPr>
            <w:r>
              <w:t>- zachraňme Zemi</w:t>
            </w:r>
          </w:p>
          <w:p w:rsidR="00B97932" w:rsidRPr="00377494" w:rsidRDefault="00B97932" w:rsidP="00E96ADF"/>
          <w:p w:rsidR="00B97932" w:rsidRPr="00377494" w:rsidRDefault="00B97932" w:rsidP="00E96ADF"/>
          <w:p w:rsidR="00B97932" w:rsidRPr="00377494" w:rsidRDefault="00B97932" w:rsidP="00E96ADF"/>
          <w:p w:rsidR="00B97932" w:rsidRDefault="00B97932" w:rsidP="00E96ADF">
            <w:pPr>
              <w:rPr>
                <w:b/>
              </w:rPr>
            </w:pPr>
            <w:r w:rsidRPr="00844B69">
              <w:rPr>
                <w:b/>
              </w:rPr>
              <w:t>Majetek v našem životě</w:t>
            </w:r>
          </w:p>
          <w:p w:rsidR="00B97932" w:rsidRDefault="00B97932" w:rsidP="00E96ADF">
            <w:r>
              <w:t>- naše potřeby</w:t>
            </w:r>
          </w:p>
          <w:p w:rsidR="00B97932" w:rsidRDefault="00B97932" w:rsidP="00E96ADF">
            <w:pPr>
              <w:ind w:left="360"/>
            </w:pPr>
          </w:p>
          <w:p w:rsidR="00B97932" w:rsidRDefault="00B97932" w:rsidP="00E96ADF">
            <w:r>
              <w:t>- majetek a vlastnictví</w:t>
            </w:r>
          </w:p>
          <w:p w:rsidR="00B97932" w:rsidRDefault="00B97932" w:rsidP="00E96ADF"/>
          <w:p w:rsidR="00B97932" w:rsidRDefault="00B97932" w:rsidP="00E96ADF"/>
          <w:p w:rsidR="00B97932" w:rsidRDefault="00B97932" w:rsidP="00E96ADF"/>
          <w:p w:rsidR="00B97932" w:rsidRPr="00844B69" w:rsidRDefault="00B97932" w:rsidP="00E96ADF">
            <w:r>
              <w:t>- mít nebo být</w:t>
            </w:r>
          </w:p>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377494" w:rsidRDefault="00B97932" w:rsidP="00E96ADF"/>
          <w:p w:rsidR="00B97932" w:rsidRPr="00F14F63" w:rsidRDefault="00B97932" w:rsidP="00E96ADF">
            <w:pPr>
              <w:rPr>
                <w:b/>
              </w:rPr>
            </w:pPr>
            <w:r w:rsidRPr="00F14F63">
              <w:rPr>
                <w:b/>
              </w:rPr>
              <w:t>Řízení společnosti</w:t>
            </w:r>
          </w:p>
          <w:p w:rsidR="00B97932" w:rsidRDefault="00B97932" w:rsidP="00E96ADF">
            <w:r>
              <w:t>- stát</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r>
              <w:t>- cesta k demokracii</w:t>
            </w:r>
          </w:p>
          <w:p w:rsidR="00B97932" w:rsidRDefault="00B97932" w:rsidP="00E96ADF"/>
          <w:p w:rsidR="00B97932" w:rsidRDefault="00B97932" w:rsidP="00E96ADF"/>
          <w:p w:rsidR="00B97932" w:rsidRDefault="00B97932" w:rsidP="00E96ADF"/>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p>
        </w:tc>
      </w:tr>
    </w:tbl>
    <w:p w:rsidR="00B97932" w:rsidRDefault="00B97932" w:rsidP="00F064E6">
      <w:pPr>
        <w:rPr>
          <w:b/>
        </w:rPr>
      </w:pPr>
    </w:p>
    <w:p w:rsidR="00B97932" w:rsidRDefault="00B97932" w:rsidP="00F064E6">
      <w:pPr>
        <w:rPr>
          <w:b/>
        </w:rPr>
      </w:pPr>
    </w:p>
    <w:p w:rsidR="00B97932" w:rsidRPr="00B168E9" w:rsidRDefault="00B97932" w:rsidP="00B97932">
      <w:pPr>
        <w:rPr>
          <w:b/>
          <w:bCs/>
          <w:sz w:val="28"/>
        </w:rPr>
      </w:pPr>
      <w:r>
        <w:rPr>
          <w:b/>
          <w:bCs/>
          <w:sz w:val="28"/>
        </w:rPr>
        <w:lastRenderedPageBreak/>
        <w:t>Vzdělávací oblast</w:t>
      </w:r>
      <w:r w:rsidRPr="00B168E9">
        <w:rPr>
          <w:b/>
          <w:bCs/>
          <w:sz w:val="28"/>
        </w:rPr>
        <w:t>:  Člověk a společnost</w:t>
      </w:r>
    </w:p>
    <w:p w:rsidR="00B97932" w:rsidRPr="00B168E9" w:rsidRDefault="00B97932" w:rsidP="00B97932">
      <w:pPr>
        <w:rPr>
          <w:b/>
          <w:bCs/>
          <w:sz w:val="28"/>
        </w:rPr>
      </w:pPr>
      <w:r>
        <w:rPr>
          <w:b/>
          <w:bCs/>
          <w:sz w:val="28"/>
        </w:rPr>
        <w:t xml:space="preserve">Vyučovací předmět:  </w:t>
      </w:r>
      <w:r w:rsidRPr="00B168E9">
        <w:rPr>
          <w:b/>
          <w:bCs/>
          <w:sz w:val="28"/>
        </w:rPr>
        <w:t>Občanská výchova</w:t>
      </w:r>
    </w:p>
    <w:p w:rsidR="00B97932" w:rsidRDefault="00B97932" w:rsidP="00B97932">
      <w:pPr>
        <w:rPr>
          <w:b/>
          <w:bCs/>
          <w:sz w:val="28"/>
        </w:rPr>
      </w:pPr>
      <w:r>
        <w:rPr>
          <w:b/>
          <w:bCs/>
          <w:sz w:val="28"/>
        </w:rPr>
        <w:t xml:space="preserve">Ročník:  7. </w:t>
      </w:r>
    </w:p>
    <w:p w:rsidR="00E96ADF" w:rsidRPr="006260B7" w:rsidRDefault="00E96ADF" w:rsidP="00B97932">
      <w:pPr>
        <w:rPr>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Default="00B97932" w:rsidP="00FB27B5">
            <w:pPr>
              <w:numPr>
                <w:ilvl w:val="0"/>
                <w:numId w:val="136"/>
              </w:numPr>
              <w:tabs>
                <w:tab w:val="clear" w:pos="720"/>
                <w:tab w:val="num" w:pos="492"/>
              </w:tabs>
              <w:ind w:left="492" w:hanging="283"/>
            </w:pPr>
            <w:r>
              <w:t>J</w:t>
            </w:r>
            <w:r w:rsidRPr="00377494">
              <w:t xml:space="preserve">menuje charakteristické rysy voleb v ČR, vyloží smysl voleb do zastupitelstev </w:t>
            </w:r>
            <w:r>
              <w:t>v</w:t>
            </w:r>
            <w:r w:rsidRPr="00377494">
              <w:t>  demokratických státech</w:t>
            </w:r>
          </w:p>
          <w:p w:rsidR="00B97932" w:rsidRDefault="00B97932" w:rsidP="00FB27B5">
            <w:pPr>
              <w:numPr>
                <w:ilvl w:val="0"/>
                <w:numId w:val="136"/>
              </w:numPr>
              <w:tabs>
                <w:tab w:val="clear" w:pos="720"/>
                <w:tab w:val="num" w:pos="492"/>
              </w:tabs>
              <w:ind w:left="492" w:hanging="283"/>
            </w:pPr>
            <w:r>
              <w:t>U</w:t>
            </w:r>
            <w:r w:rsidRPr="00377494">
              <w:t>vede příklady, jak může výsledek voleb ovli</w:t>
            </w:r>
            <w:r>
              <w:t>vnit jeho každodenní život</w:t>
            </w:r>
          </w:p>
          <w:p w:rsidR="00B97932" w:rsidRDefault="00B97932" w:rsidP="00FB27B5">
            <w:pPr>
              <w:numPr>
                <w:ilvl w:val="0"/>
                <w:numId w:val="136"/>
              </w:numPr>
              <w:tabs>
                <w:tab w:val="clear" w:pos="720"/>
                <w:tab w:val="num" w:pos="492"/>
              </w:tabs>
              <w:ind w:left="492" w:hanging="283"/>
            </w:pPr>
            <w:r>
              <w:t>Aktivně se účastní života ve své obci</w:t>
            </w:r>
          </w:p>
          <w:p w:rsidR="00B97932" w:rsidRDefault="00B97932" w:rsidP="00E96ADF">
            <w:pPr>
              <w:tabs>
                <w:tab w:val="num" w:pos="492"/>
              </w:tabs>
              <w:ind w:left="492" w:hanging="283"/>
            </w:pPr>
          </w:p>
          <w:p w:rsidR="00B97932" w:rsidRDefault="00B97932" w:rsidP="00FB27B5">
            <w:pPr>
              <w:numPr>
                <w:ilvl w:val="0"/>
                <w:numId w:val="136"/>
              </w:numPr>
              <w:tabs>
                <w:tab w:val="clear" w:pos="720"/>
                <w:tab w:val="num" w:pos="492"/>
              </w:tabs>
              <w:ind w:left="492" w:hanging="283"/>
            </w:pPr>
            <w:r>
              <w:t>Popíše vliv začlenění ČR do EU na každodenním životě občanů</w:t>
            </w:r>
          </w:p>
          <w:p w:rsidR="00B97932" w:rsidRDefault="00B97932" w:rsidP="00FB27B5">
            <w:pPr>
              <w:numPr>
                <w:ilvl w:val="0"/>
                <w:numId w:val="136"/>
              </w:numPr>
              <w:tabs>
                <w:tab w:val="clear" w:pos="720"/>
                <w:tab w:val="num" w:pos="492"/>
              </w:tabs>
              <w:ind w:left="492" w:hanging="283"/>
            </w:pPr>
            <w:r>
              <w:t>Uvede příklady práv občanů ČR v rámci EU</w:t>
            </w:r>
          </w:p>
          <w:p w:rsidR="00B97932" w:rsidRDefault="00B97932" w:rsidP="00FB27B5">
            <w:pPr>
              <w:numPr>
                <w:ilvl w:val="0"/>
                <w:numId w:val="136"/>
              </w:numPr>
              <w:tabs>
                <w:tab w:val="clear" w:pos="720"/>
                <w:tab w:val="num" w:pos="492"/>
              </w:tabs>
              <w:ind w:left="492" w:hanging="283"/>
            </w:pPr>
            <w:r>
              <w:t>Uvede význam mezinárodních organizací a společenství</w:t>
            </w:r>
          </w:p>
          <w:p w:rsidR="00B97932" w:rsidRDefault="00B97932" w:rsidP="00FB27B5">
            <w:pPr>
              <w:numPr>
                <w:ilvl w:val="0"/>
                <w:numId w:val="136"/>
              </w:numPr>
              <w:tabs>
                <w:tab w:val="clear" w:pos="720"/>
                <w:tab w:val="num" w:pos="492"/>
              </w:tabs>
              <w:ind w:left="492" w:hanging="283"/>
            </w:pPr>
            <w:r>
              <w:t>Seznámí se s úkoly EU, OSN, NATO</w:t>
            </w:r>
          </w:p>
          <w:p w:rsidR="00B97932" w:rsidRDefault="00B97932" w:rsidP="00FB27B5">
            <w:pPr>
              <w:numPr>
                <w:ilvl w:val="0"/>
                <w:numId w:val="136"/>
              </w:numPr>
              <w:tabs>
                <w:tab w:val="clear" w:pos="720"/>
                <w:tab w:val="num" w:pos="492"/>
              </w:tabs>
              <w:ind w:left="492" w:hanging="283"/>
            </w:pPr>
            <w:r>
              <w:t>Popíše výhody spolupráce mezi zeměmi</w:t>
            </w:r>
          </w:p>
          <w:p w:rsidR="00B97932" w:rsidRDefault="00B97932" w:rsidP="00FB27B5">
            <w:pPr>
              <w:numPr>
                <w:ilvl w:val="0"/>
                <w:numId w:val="136"/>
              </w:numPr>
              <w:tabs>
                <w:tab w:val="clear" w:pos="720"/>
                <w:tab w:val="num" w:pos="492"/>
              </w:tabs>
              <w:ind w:left="492" w:hanging="283"/>
            </w:pPr>
            <w:r>
              <w:t>Zajímá se o dění ve světě</w:t>
            </w:r>
          </w:p>
          <w:p w:rsidR="00B97932" w:rsidRDefault="00B97932" w:rsidP="00FB27B5">
            <w:pPr>
              <w:numPr>
                <w:ilvl w:val="0"/>
                <w:numId w:val="136"/>
              </w:numPr>
              <w:tabs>
                <w:tab w:val="clear" w:pos="720"/>
                <w:tab w:val="num" w:pos="492"/>
              </w:tabs>
              <w:ind w:left="492" w:hanging="283"/>
            </w:pPr>
            <w:r>
              <w:t>Přistupuje k ostatním lidem bez jakýchkoliv předsudků</w:t>
            </w:r>
          </w:p>
          <w:p w:rsidR="00B97932" w:rsidRDefault="00B97932" w:rsidP="00FB27B5">
            <w:pPr>
              <w:numPr>
                <w:ilvl w:val="0"/>
                <w:numId w:val="136"/>
              </w:numPr>
              <w:tabs>
                <w:tab w:val="clear" w:pos="720"/>
                <w:tab w:val="num" w:pos="492"/>
              </w:tabs>
              <w:ind w:left="492" w:hanging="283"/>
            </w:pPr>
            <w:r>
              <w:t>Rozpozná varovné signály, správně používá linky tísňového volání</w:t>
            </w:r>
          </w:p>
          <w:p w:rsidR="00B97932" w:rsidRDefault="00B97932" w:rsidP="00FB27B5">
            <w:pPr>
              <w:numPr>
                <w:ilvl w:val="0"/>
                <w:numId w:val="136"/>
              </w:numPr>
              <w:tabs>
                <w:tab w:val="clear" w:pos="720"/>
                <w:tab w:val="num" w:pos="492"/>
              </w:tabs>
              <w:ind w:left="492" w:hanging="283"/>
            </w:pPr>
            <w:r>
              <w:t>Vyjádří solidaritu mezi lidmi, seznámí se s možnostmi pomoci lidem v nouzi a jak pomoci v situacích ohrožení a obrany státu</w:t>
            </w:r>
          </w:p>
          <w:p w:rsidR="00B97932" w:rsidRPr="00081AAC" w:rsidRDefault="00B97932" w:rsidP="00FB27B5">
            <w:pPr>
              <w:numPr>
                <w:ilvl w:val="0"/>
                <w:numId w:val="136"/>
              </w:numPr>
              <w:tabs>
                <w:tab w:val="clear" w:pos="720"/>
                <w:tab w:val="num" w:pos="492"/>
              </w:tabs>
              <w:ind w:left="492" w:hanging="283"/>
            </w:pPr>
            <w:r>
              <w:t>Seznámí se s některými dokumenty lidských práv</w:t>
            </w:r>
          </w:p>
        </w:tc>
        <w:tc>
          <w:tcPr>
            <w:tcW w:w="3960" w:type="dxa"/>
          </w:tcPr>
          <w:p w:rsidR="00B97932" w:rsidRDefault="00B97932" w:rsidP="00E96ADF">
            <w:r>
              <w:t>- volby</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Pr="00377494" w:rsidRDefault="00B97932" w:rsidP="00E96ADF">
            <w:r>
              <w:t>- začlenění do veřejného života</w:t>
            </w:r>
          </w:p>
          <w:p w:rsidR="00B97932" w:rsidRPr="00377494" w:rsidRDefault="00B97932" w:rsidP="00E96ADF"/>
          <w:p w:rsidR="00B97932" w:rsidRDefault="00B97932" w:rsidP="00E96ADF">
            <w:pPr>
              <w:rPr>
                <w:b/>
              </w:rPr>
            </w:pPr>
            <w:r w:rsidRPr="003E4DEC">
              <w:rPr>
                <w:b/>
              </w:rPr>
              <w:t>Svět kolem nás</w:t>
            </w:r>
          </w:p>
          <w:p w:rsidR="00B97932" w:rsidRPr="00C50486" w:rsidRDefault="00B97932" w:rsidP="00E96ADF">
            <w:pPr>
              <w:rPr>
                <w:b/>
              </w:rPr>
            </w:pPr>
            <w:r>
              <w:t>- spolupráce mezi zeměmi Evropy</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Pr="003E4DEC" w:rsidRDefault="00B97932" w:rsidP="00E96ADF">
            <w:pPr>
              <w:rPr>
                <w:b/>
              </w:rPr>
            </w:pPr>
            <w:r>
              <w:t>- nadnárodní organizace</w:t>
            </w:r>
          </w:p>
          <w:p w:rsidR="00B97932" w:rsidRDefault="00B97932" w:rsidP="00E96ADF"/>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Pr="00C50486" w:rsidRDefault="00B97932" w:rsidP="00E96ADF">
            <w:pPr>
              <w:rPr>
                <w:b/>
              </w:rPr>
            </w:pPr>
            <w:r>
              <w:t>- tolerance k národnostním menšinám</w:t>
            </w:r>
          </w:p>
          <w:p w:rsidR="00B97932" w:rsidRDefault="00B97932" w:rsidP="00E96ADF">
            <w:pPr>
              <w:ind w:left="360"/>
            </w:pPr>
          </w:p>
          <w:p w:rsidR="00B97932" w:rsidRPr="003E4DEC" w:rsidRDefault="00B97932" w:rsidP="00E96ADF">
            <w:pPr>
              <w:ind w:left="360"/>
              <w:rPr>
                <w:b/>
              </w:rPr>
            </w:pPr>
          </w:p>
          <w:p w:rsidR="00B97932" w:rsidRDefault="00B97932" w:rsidP="00E96ADF">
            <w:r>
              <w:t xml:space="preserve">- ochrana obyvatel za mimořádných </w:t>
            </w:r>
          </w:p>
          <w:p w:rsidR="00B97932" w:rsidRPr="005946D2" w:rsidRDefault="00B97932" w:rsidP="00E96ADF">
            <w:r>
              <w:rPr>
                <w:b/>
              </w:rPr>
              <w:t xml:space="preserve">  </w:t>
            </w:r>
            <w:r w:rsidRPr="005946D2">
              <w:t xml:space="preserve"> událostí</w:t>
            </w:r>
          </w:p>
          <w:p w:rsidR="00B97932" w:rsidRPr="00377494" w:rsidRDefault="00B97932" w:rsidP="00E96ADF"/>
          <w:p w:rsidR="00B97932" w:rsidRPr="00377494" w:rsidRDefault="00B97932" w:rsidP="00E96ADF"/>
          <w:p w:rsidR="00B97932" w:rsidRDefault="00B97932" w:rsidP="00E96ADF">
            <w:pPr>
              <w:rPr>
                <w:b/>
              </w:rPr>
            </w:pPr>
            <w:r w:rsidRPr="00C50486">
              <w:rPr>
                <w:b/>
              </w:rPr>
              <w:t>Lidská práva</w:t>
            </w:r>
          </w:p>
          <w:p w:rsidR="00B97932" w:rsidRDefault="00B97932" w:rsidP="00E96ADF">
            <w:r>
              <w:t>- l</w:t>
            </w:r>
            <w:r w:rsidRPr="00C50486">
              <w:t>idská práva v</w:t>
            </w:r>
            <w:r>
              <w:t> </w:t>
            </w:r>
            <w:r w:rsidRPr="00C50486">
              <w:t>dokumentech</w:t>
            </w:r>
          </w:p>
          <w:p w:rsidR="00B97932" w:rsidRDefault="00B97932" w:rsidP="00E96ADF">
            <w:r>
              <w:t>- rovnost – nerovnost</w:t>
            </w:r>
          </w:p>
          <w:p w:rsidR="00B97932" w:rsidRDefault="00B97932" w:rsidP="00E96ADF">
            <w:r>
              <w:t>- morálka a mravnost</w:t>
            </w:r>
          </w:p>
          <w:p w:rsidR="00B97932" w:rsidRPr="00C50486" w:rsidRDefault="00B97932" w:rsidP="00E96ADF">
            <w:r>
              <w:t>- všeobecná deklarace lidských práv</w:t>
            </w:r>
          </w:p>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p>
        </w:tc>
      </w:tr>
    </w:tbl>
    <w:p w:rsidR="00B97932" w:rsidRDefault="00B97932" w:rsidP="00F064E6">
      <w:pPr>
        <w:rPr>
          <w:b/>
        </w:rPr>
      </w:pPr>
    </w:p>
    <w:p w:rsidR="00F064E6" w:rsidRDefault="00F064E6" w:rsidP="00F064E6">
      <w:pPr>
        <w:rPr>
          <w:b/>
        </w:rPr>
      </w:pPr>
    </w:p>
    <w:p w:rsidR="00B97932" w:rsidRPr="00DC76CD" w:rsidRDefault="00B97932" w:rsidP="00B97932">
      <w:pPr>
        <w:rPr>
          <w:b/>
          <w:bCs/>
          <w:sz w:val="28"/>
        </w:rPr>
      </w:pPr>
      <w:r>
        <w:rPr>
          <w:b/>
          <w:bCs/>
          <w:sz w:val="28"/>
        </w:rPr>
        <w:lastRenderedPageBreak/>
        <w:t xml:space="preserve">Vzdělávací oblast:  </w:t>
      </w:r>
      <w:r w:rsidRPr="00DC76CD">
        <w:rPr>
          <w:b/>
          <w:bCs/>
          <w:sz w:val="28"/>
        </w:rPr>
        <w:t>Člověk a společnost</w:t>
      </w:r>
    </w:p>
    <w:p w:rsidR="00B97932" w:rsidRPr="00DC76CD" w:rsidRDefault="00B97932" w:rsidP="00B97932">
      <w:pPr>
        <w:rPr>
          <w:b/>
          <w:bCs/>
          <w:sz w:val="28"/>
        </w:rPr>
      </w:pPr>
      <w:r w:rsidRPr="00DC76CD">
        <w:rPr>
          <w:b/>
          <w:bCs/>
          <w:sz w:val="28"/>
        </w:rPr>
        <w:t>Vyučovací předmět:  Občanská výchova</w:t>
      </w:r>
    </w:p>
    <w:p w:rsidR="00B97932" w:rsidRDefault="00B97932" w:rsidP="00B97932">
      <w:pPr>
        <w:rPr>
          <w:b/>
          <w:bCs/>
          <w:sz w:val="28"/>
        </w:rPr>
      </w:pPr>
      <w:r w:rsidRPr="00DC76CD">
        <w:rPr>
          <w:b/>
          <w:bCs/>
          <w:sz w:val="28"/>
        </w:rPr>
        <w:t xml:space="preserve">Ročník:  7. </w:t>
      </w:r>
    </w:p>
    <w:p w:rsidR="00E96ADF" w:rsidRPr="00DC76CD" w:rsidRDefault="00E96ADF" w:rsidP="00B97932">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081AAC" w:rsidRDefault="00B97932" w:rsidP="00E96ADF">
            <w:pPr>
              <w:ind w:left="360"/>
            </w:pPr>
          </w:p>
        </w:tc>
        <w:tc>
          <w:tcPr>
            <w:tcW w:w="3960" w:type="dxa"/>
          </w:tcPr>
          <w:p w:rsidR="00B97932" w:rsidRDefault="00B97932" w:rsidP="00E96ADF"/>
          <w:p w:rsidR="00B97932" w:rsidRPr="00DC76CD" w:rsidRDefault="00B97932" w:rsidP="00E96ADF">
            <w:pPr>
              <w:rPr>
                <w:b/>
              </w:rPr>
            </w:pPr>
            <w:r w:rsidRPr="00DC76CD">
              <w:rPr>
                <w:b/>
              </w:rPr>
              <w:t>Průběžně zařazována rozšiřující témata:</w:t>
            </w:r>
          </w:p>
          <w:p w:rsidR="00B97932" w:rsidRDefault="00B97932" w:rsidP="00E96ADF">
            <w:r>
              <w:t>rodina</w:t>
            </w:r>
          </w:p>
          <w:p w:rsidR="00B97932" w:rsidRDefault="00B97932" w:rsidP="00E96ADF">
            <w:r>
              <w:t>osobnost</w:t>
            </w:r>
          </w:p>
          <w:p w:rsidR="00B97932" w:rsidRDefault="00B97932" w:rsidP="00E96ADF">
            <w:r>
              <w:t>péče o zdraví</w:t>
            </w:r>
          </w:p>
          <w:p w:rsidR="00B97932" w:rsidRDefault="00B97932" w:rsidP="00E96ADF">
            <w:r>
              <w:t>sexuální výchova</w:t>
            </w:r>
          </w:p>
          <w:p w:rsidR="00B97932" w:rsidRDefault="00B97932" w:rsidP="00E96ADF">
            <w:r w:rsidRPr="00C54D0C">
              <w:t>prevence zneužívání návykových</w:t>
            </w:r>
            <w:r>
              <w:t xml:space="preserve"> látek</w:t>
            </w:r>
          </w:p>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p>
        </w:tc>
      </w:tr>
    </w:tbl>
    <w:p w:rsidR="00F064E6" w:rsidRDefault="00F064E6" w:rsidP="00FD1B70">
      <w:pPr>
        <w:pStyle w:val="Odstavecseseznamem"/>
        <w:tabs>
          <w:tab w:val="left" w:pos="567"/>
          <w:tab w:val="left" w:leader="dot" w:pos="8505"/>
        </w:tabs>
        <w:ind w:left="1440"/>
        <w:rPr>
          <w:b/>
          <w:sz w:val="28"/>
          <w:szCs w:val="28"/>
        </w:rPr>
      </w:pPr>
    </w:p>
    <w:p w:rsidR="00B97932" w:rsidRDefault="00B97932" w:rsidP="00FD1B70">
      <w:pPr>
        <w:pStyle w:val="Odstavecseseznamem"/>
        <w:tabs>
          <w:tab w:val="left" w:pos="567"/>
          <w:tab w:val="left" w:leader="dot" w:pos="8505"/>
        </w:tabs>
        <w:ind w:left="1440"/>
        <w:rPr>
          <w:b/>
          <w:sz w:val="28"/>
          <w:szCs w:val="28"/>
        </w:rPr>
      </w:pPr>
    </w:p>
    <w:p w:rsidR="00651D09" w:rsidRDefault="00651D09" w:rsidP="00651D09">
      <w:pPr>
        <w:ind w:left="-426"/>
        <w:rPr>
          <w:b/>
          <w:bCs/>
          <w:sz w:val="28"/>
        </w:rPr>
      </w:pPr>
      <w:r>
        <w:rPr>
          <w:b/>
          <w:bCs/>
          <w:sz w:val="28"/>
        </w:rPr>
        <w:lastRenderedPageBreak/>
        <w:t>Vzdělávací oblast: Člověk a společnost</w:t>
      </w:r>
    </w:p>
    <w:p w:rsidR="00651D09" w:rsidRDefault="00651D09" w:rsidP="00651D09">
      <w:pPr>
        <w:ind w:left="-426"/>
        <w:rPr>
          <w:b/>
          <w:bCs/>
          <w:sz w:val="28"/>
        </w:rPr>
      </w:pPr>
      <w:r>
        <w:rPr>
          <w:b/>
          <w:bCs/>
          <w:sz w:val="28"/>
        </w:rPr>
        <w:t>Vyučovací předmět: Občanská výchova</w:t>
      </w:r>
    </w:p>
    <w:p w:rsidR="00651D09" w:rsidRDefault="00651D09" w:rsidP="00651D09">
      <w:pPr>
        <w:ind w:left="-426"/>
        <w:rPr>
          <w:b/>
          <w:bCs/>
          <w:sz w:val="28"/>
        </w:rPr>
      </w:pPr>
      <w:r>
        <w:rPr>
          <w:b/>
          <w:bCs/>
          <w:sz w:val="28"/>
        </w:rPr>
        <w:t>Ročník:   7</w:t>
      </w:r>
      <w:r w:rsidRPr="00504E11">
        <w:rPr>
          <w:b/>
          <w:bCs/>
          <w:sz w:val="28"/>
        </w:rPr>
        <w:t>.</w:t>
      </w:r>
    </w:p>
    <w:p w:rsidR="00651D09" w:rsidRDefault="00651D09" w:rsidP="00651D09">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651D09" w:rsidTr="00B03947">
        <w:trPr>
          <w:trHeight w:val="898"/>
        </w:trPr>
        <w:tc>
          <w:tcPr>
            <w:tcW w:w="3969" w:type="dxa"/>
            <w:vAlign w:val="center"/>
          </w:tcPr>
          <w:p w:rsidR="00651D09" w:rsidRPr="00965A84" w:rsidRDefault="00651D09" w:rsidP="00B0394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651D09" w:rsidRDefault="00651D09" w:rsidP="00B03947">
            <w:pPr>
              <w:jc w:val="center"/>
              <w:rPr>
                <w:b/>
                <w:bCs/>
                <w:sz w:val="28"/>
              </w:rPr>
            </w:pPr>
            <w:r>
              <w:rPr>
                <w:b/>
                <w:bCs/>
                <w:sz w:val="28"/>
              </w:rPr>
              <w:t>Učivo</w:t>
            </w:r>
          </w:p>
        </w:tc>
        <w:tc>
          <w:tcPr>
            <w:tcW w:w="2681" w:type="dxa"/>
            <w:vAlign w:val="center"/>
          </w:tcPr>
          <w:p w:rsidR="00651D09" w:rsidRDefault="00651D09" w:rsidP="00B03947">
            <w:pPr>
              <w:jc w:val="center"/>
              <w:rPr>
                <w:b/>
                <w:bCs/>
                <w:sz w:val="28"/>
              </w:rPr>
            </w:pPr>
            <w:r>
              <w:rPr>
                <w:b/>
                <w:bCs/>
                <w:sz w:val="28"/>
              </w:rPr>
              <w:t>Průřezová témata</w:t>
            </w:r>
          </w:p>
        </w:tc>
      </w:tr>
      <w:tr w:rsidR="00651D09" w:rsidTr="00B03947">
        <w:trPr>
          <w:trHeight w:val="11628"/>
        </w:trPr>
        <w:tc>
          <w:tcPr>
            <w:tcW w:w="3969" w:type="dxa"/>
          </w:tcPr>
          <w:p w:rsidR="00651D09" w:rsidRPr="00717817" w:rsidRDefault="00651D09" w:rsidP="00B03947">
            <w:pPr>
              <w:rPr>
                <w:b/>
              </w:rPr>
            </w:pPr>
            <w:r w:rsidRPr="00717817">
              <w:rPr>
                <w:b/>
              </w:rPr>
              <w:t xml:space="preserve">             </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objasní potřebu tolerance ve společnosti</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respektuje kulturní zvláštnosti i odlišné názory, zájmy, způsoby chování a myšlení lidí</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zaujímá tolerantní postoje k menšinám</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rozpozná netolerantní, rasistické, xenofobní a extremistické projevy v chování lidí</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zaujímá aktivní postoj proti všem projevům lidské nesnášenlivosti</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posoudí a na příkladech doloží přínos spolupráce lidí při řešení konkrétních úkolů a dosahování některých cílů v rodině, ve škole, v obci</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posoudí vliv osobních vlastností na dosahování individuálních i společenských cílů</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objasní význam vůle při dosahování cílů a překonávání překážek</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rozpozná projevy záporných charakterových vlastností</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hodnotí a vhodně koriguje své chování a jednání</w:t>
            </w:r>
          </w:p>
          <w:p w:rsidR="00651D09" w:rsidRPr="00651D09" w:rsidRDefault="00651D09" w:rsidP="00442365">
            <w:pPr>
              <w:pStyle w:val="Odstavecseseznamem"/>
              <w:numPr>
                <w:ilvl w:val="0"/>
                <w:numId w:val="341"/>
              </w:numPr>
              <w:ind w:left="348" w:hanging="284"/>
              <w:rPr>
                <w:b/>
              </w:rPr>
            </w:pPr>
            <w:r w:rsidRPr="00651D09">
              <w:t>popíše, jak lze usměrňovat a kultivovat charakterové a volní vlastnosti, rozvíjet osobní přednosti, překonávat osobní</w:t>
            </w:r>
            <w:r>
              <w:t xml:space="preserve"> </w:t>
            </w:r>
            <w:r w:rsidRPr="00651D09">
              <w:rPr>
                <w:sz w:val="23"/>
                <w:szCs w:val="23"/>
              </w:rPr>
              <w:t xml:space="preserve">nedostatky a pěstovat zdravou sebedůvěru </w:t>
            </w:r>
          </w:p>
          <w:p w:rsidR="00651D09" w:rsidRPr="00651D09" w:rsidRDefault="00651D09" w:rsidP="00651D09">
            <w:pPr>
              <w:rPr>
                <w:b/>
              </w:rPr>
            </w:pPr>
          </w:p>
        </w:tc>
        <w:tc>
          <w:tcPr>
            <w:tcW w:w="3693" w:type="dxa"/>
          </w:tcPr>
          <w:p w:rsidR="00651D09" w:rsidRDefault="00651D09" w:rsidP="00B03947">
            <w:pPr>
              <w:rPr>
                <w:b/>
              </w:rPr>
            </w:pPr>
          </w:p>
          <w:p w:rsidR="00651D09" w:rsidRDefault="00651D09" w:rsidP="00651D09">
            <w:pPr>
              <w:pStyle w:val="Odstavecseseznamem"/>
              <w:ind w:left="214"/>
            </w:pPr>
            <w:r>
              <w:t>Člověk ve společnosti:</w:t>
            </w:r>
          </w:p>
          <w:p w:rsidR="00651D09" w:rsidRDefault="00651D09" w:rsidP="00442365">
            <w:pPr>
              <w:pStyle w:val="Odstavecseseznamem"/>
              <w:numPr>
                <w:ilvl w:val="0"/>
                <w:numId w:val="341"/>
              </w:numPr>
            </w:pPr>
            <w:r>
              <w:t>vztahy mezi lidmi</w:t>
            </w:r>
          </w:p>
          <w:p w:rsidR="00651D09" w:rsidRDefault="00651D09" w:rsidP="00442365">
            <w:pPr>
              <w:pStyle w:val="Odstavecseseznamem"/>
              <w:numPr>
                <w:ilvl w:val="0"/>
                <w:numId w:val="341"/>
              </w:numPr>
            </w:pPr>
            <w:r>
              <w:t>zásady lidského soužití</w:t>
            </w:r>
          </w:p>
          <w:p w:rsidR="00651D09" w:rsidRDefault="00651D09" w:rsidP="00442365">
            <w:pPr>
              <w:pStyle w:val="Odstavecseseznamem"/>
              <w:numPr>
                <w:ilvl w:val="0"/>
                <w:numId w:val="341"/>
              </w:numPr>
            </w:pPr>
            <w:r>
              <w:t>obrana státu</w:t>
            </w: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p>
          <w:p w:rsidR="00651D09" w:rsidRDefault="00651D09" w:rsidP="00651D09">
            <w:pPr>
              <w:pStyle w:val="Odstavecseseznamem"/>
              <w:ind w:left="214"/>
            </w:pPr>
            <w:r>
              <w:t>Člověk jako jedinec:</w:t>
            </w:r>
          </w:p>
          <w:p w:rsidR="00651D09" w:rsidRDefault="00651D09" w:rsidP="00442365">
            <w:pPr>
              <w:pStyle w:val="Odstavecseseznamem"/>
              <w:numPr>
                <w:ilvl w:val="0"/>
                <w:numId w:val="341"/>
              </w:numPr>
              <w:ind w:left="497"/>
            </w:pPr>
            <w:r>
              <w:t>podobnosti a odlišnosti lidí</w:t>
            </w:r>
          </w:p>
          <w:p w:rsidR="00651D09" w:rsidRDefault="00651D09" w:rsidP="00442365">
            <w:pPr>
              <w:pStyle w:val="Odstavecseseznamem"/>
              <w:numPr>
                <w:ilvl w:val="0"/>
                <w:numId w:val="345"/>
              </w:numPr>
              <w:ind w:left="497"/>
            </w:pPr>
            <w:r>
              <w:t>vnitřní svět člověka</w:t>
            </w:r>
          </w:p>
          <w:p w:rsidR="00651D09" w:rsidRPr="00717817" w:rsidRDefault="00651D09" w:rsidP="00442365">
            <w:pPr>
              <w:pStyle w:val="Odstavecseseznamem"/>
              <w:numPr>
                <w:ilvl w:val="0"/>
                <w:numId w:val="347"/>
              </w:numPr>
              <w:ind w:left="497"/>
            </w:pPr>
            <w:r>
              <w:t>osobní rozvoj</w:t>
            </w:r>
          </w:p>
        </w:tc>
        <w:tc>
          <w:tcPr>
            <w:tcW w:w="2681" w:type="dxa"/>
          </w:tcPr>
          <w:p w:rsidR="00651D09" w:rsidRPr="003A6484" w:rsidRDefault="00651D09" w:rsidP="00B03947">
            <w:pPr>
              <w:pStyle w:val="Zhlav"/>
              <w:tabs>
                <w:tab w:val="clear" w:pos="4536"/>
                <w:tab w:val="clear" w:pos="9072"/>
              </w:tabs>
              <w:rPr>
                <w:rFonts w:cs="Arial"/>
              </w:rPr>
            </w:pPr>
          </w:p>
          <w:p w:rsidR="00651D09" w:rsidRDefault="00651D09" w:rsidP="00651D09">
            <w:pPr>
              <w:pStyle w:val="Default"/>
              <w:rPr>
                <w:rFonts w:ascii="Times New Roman" w:hAnsi="Times New Roman" w:cs="Times New Roman"/>
              </w:rPr>
            </w:pPr>
          </w:p>
          <w:p w:rsidR="00651D09" w:rsidRPr="00651D09" w:rsidRDefault="00651D09" w:rsidP="00651D09">
            <w:pPr>
              <w:pStyle w:val="Default"/>
              <w:rPr>
                <w:rFonts w:ascii="Times New Roman" w:hAnsi="Times New Roman" w:cs="Times New Roman"/>
              </w:rPr>
            </w:pPr>
            <w:r w:rsidRPr="00651D09">
              <w:rPr>
                <w:rFonts w:ascii="Times New Roman" w:hAnsi="Times New Roman" w:cs="Times New Roman"/>
              </w:rPr>
              <w:t xml:space="preserve">OSV: </w:t>
            </w:r>
          </w:p>
          <w:p w:rsidR="00651D09" w:rsidRPr="00651D09" w:rsidRDefault="00651D09" w:rsidP="00442365">
            <w:pPr>
              <w:pStyle w:val="Default"/>
              <w:numPr>
                <w:ilvl w:val="0"/>
                <w:numId w:val="347"/>
              </w:numPr>
              <w:rPr>
                <w:rFonts w:ascii="Times New Roman" w:hAnsi="Times New Roman" w:cs="Times New Roman"/>
              </w:rPr>
            </w:pPr>
            <w:r w:rsidRPr="00651D09">
              <w:rPr>
                <w:rFonts w:ascii="Times New Roman" w:hAnsi="Times New Roman" w:cs="Times New Roman"/>
              </w:rPr>
              <w:t xml:space="preserve">Sebepoznávání a sebepojetí </w:t>
            </w:r>
          </w:p>
          <w:p w:rsidR="00651D09" w:rsidRPr="00651D09" w:rsidRDefault="00651D09" w:rsidP="00442365">
            <w:pPr>
              <w:pStyle w:val="Default"/>
              <w:numPr>
                <w:ilvl w:val="0"/>
                <w:numId w:val="347"/>
              </w:numPr>
              <w:rPr>
                <w:rFonts w:ascii="Times New Roman" w:hAnsi="Times New Roman" w:cs="Times New Roman"/>
              </w:rPr>
            </w:pPr>
            <w:r w:rsidRPr="00651D09">
              <w:rPr>
                <w:rFonts w:ascii="Times New Roman" w:hAnsi="Times New Roman" w:cs="Times New Roman"/>
              </w:rPr>
              <w:t xml:space="preserve">Poznávání lidí </w:t>
            </w:r>
          </w:p>
          <w:p w:rsidR="00651D09" w:rsidRPr="00651D09" w:rsidRDefault="00651D09" w:rsidP="00442365">
            <w:pPr>
              <w:pStyle w:val="Default"/>
              <w:numPr>
                <w:ilvl w:val="0"/>
                <w:numId w:val="347"/>
              </w:numPr>
              <w:rPr>
                <w:rFonts w:ascii="Times New Roman" w:hAnsi="Times New Roman" w:cs="Times New Roman"/>
              </w:rPr>
            </w:pPr>
            <w:r w:rsidRPr="00651D09">
              <w:rPr>
                <w:rFonts w:ascii="Times New Roman" w:hAnsi="Times New Roman" w:cs="Times New Roman"/>
              </w:rPr>
              <w:t xml:space="preserve">Mezilidské vztahy </w:t>
            </w:r>
          </w:p>
          <w:p w:rsidR="00651D09" w:rsidRPr="00651D09" w:rsidRDefault="00651D09" w:rsidP="00442365">
            <w:pPr>
              <w:pStyle w:val="Default"/>
              <w:numPr>
                <w:ilvl w:val="0"/>
                <w:numId w:val="347"/>
              </w:numPr>
              <w:rPr>
                <w:rFonts w:ascii="Times New Roman" w:hAnsi="Times New Roman" w:cs="Times New Roman"/>
              </w:rPr>
            </w:pPr>
            <w:r w:rsidRPr="00651D09">
              <w:rPr>
                <w:rFonts w:ascii="Times New Roman" w:hAnsi="Times New Roman" w:cs="Times New Roman"/>
              </w:rPr>
              <w:t xml:space="preserve">Komunikace </w:t>
            </w:r>
          </w:p>
          <w:p w:rsidR="00651D09" w:rsidRPr="00651D09" w:rsidRDefault="00651D09" w:rsidP="00442365">
            <w:pPr>
              <w:pStyle w:val="Default"/>
              <w:numPr>
                <w:ilvl w:val="0"/>
                <w:numId w:val="347"/>
              </w:numPr>
              <w:rPr>
                <w:rFonts w:ascii="Times New Roman" w:hAnsi="Times New Roman" w:cs="Times New Roman"/>
              </w:rPr>
            </w:pPr>
            <w:r w:rsidRPr="00651D09">
              <w:rPr>
                <w:rFonts w:ascii="Times New Roman" w:hAnsi="Times New Roman" w:cs="Times New Roman"/>
              </w:rPr>
              <w:t xml:space="preserve">Kooperace a kompetice </w:t>
            </w:r>
          </w:p>
          <w:p w:rsidR="00651D09" w:rsidRPr="00651D09" w:rsidRDefault="00651D09" w:rsidP="00442365">
            <w:pPr>
              <w:pStyle w:val="Default"/>
              <w:numPr>
                <w:ilvl w:val="0"/>
                <w:numId w:val="347"/>
              </w:numPr>
              <w:rPr>
                <w:rFonts w:ascii="Times New Roman" w:hAnsi="Times New Roman" w:cs="Times New Roman"/>
              </w:rPr>
            </w:pPr>
            <w:r w:rsidRPr="00651D09">
              <w:rPr>
                <w:rFonts w:ascii="Times New Roman" w:hAnsi="Times New Roman" w:cs="Times New Roman"/>
              </w:rPr>
              <w:t xml:space="preserve">Hodnoty, postoje, praktická etika </w:t>
            </w:r>
          </w:p>
          <w:p w:rsidR="00651D09" w:rsidRPr="00651D09" w:rsidRDefault="00651D09" w:rsidP="00651D09">
            <w:pPr>
              <w:pStyle w:val="Default"/>
              <w:rPr>
                <w:rFonts w:ascii="Times New Roman" w:hAnsi="Times New Roman" w:cs="Times New Roman"/>
              </w:rPr>
            </w:pPr>
          </w:p>
          <w:p w:rsidR="00651D09" w:rsidRPr="00651D09" w:rsidRDefault="00651D09" w:rsidP="00651D09">
            <w:pPr>
              <w:pStyle w:val="Default"/>
              <w:rPr>
                <w:rFonts w:ascii="Times New Roman" w:hAnsi="Times New Roman" w:cs="Times New Roman"/>
              </w:rPr>
            </w:pPr>
            <w:r w:rsidRPr="00651D09">
              <w:rPr>
                <w:rFonts w:ascii="Times New Roman" w:hAnsi="Times New Roman" w:cs="Times New Roman"/>
              </w:rPr>
              <w:t xml:space="preserve">VDO: </w:t>
            </w:r>
          </w:p>
          <w:p w:rsidR="00651D09" w:rsidRPr="00651D09" w:rsidRDefault="00651D09" w:rsidP="00442365">
            <w:pPr>
              <w:pStyle w:val="Default"/>
              <w:numPr>
                <w:ilvl w:val="0"/>
                <w:numId w:val="347"/>
              </w:numPr>
              <w:rPr>
                <w:rFonts w:ascii="Times New Roman" w:hAnsi="Times New Roman" w:cs="Times New Roman"/>
              </w:rPr>
            </w:pPr>
            <w:r w:rsidRPr="00651D09">
              <w:rPr>
                <w:rFonts w:ascii="Times New Roman" w:hAnsi="Times New Roman" w:cs="Times New Roman"/>
              </w:rPr>
              <w:t xml:space="preserve">občan, občanská společnost a stát </w:t>
            </w:r>
          </w:p>
          <w:p w:rsidR="00651D09" w:rsidRPr="00651D09" w:rsidRDefault="00651D09" w:rsidP="00651D09">
            <w:pPr>
              <w:pStyle w:val="Default"/>
              <w:rPr>
                <w:rFonts w:ascii="Times New Roman" w:hAnsi="Times New Roman" w:cs="Times New Roman"/>
              </w:rPr>
            </w:pPr>
          </w:p>
          <w:p w:rsidR="00651D09" w:rsidRPr="00651D09" w:rsidRDefault="00651D09" w:rsidP="00651D09">
            <w:pPr>
              <w:pStyle w:val="Default"/>
              <w:rPr>
                <w:rFonts w:ascii="Times New Roman" w:hAnsi="Times New Roman" w:cs="Times New Roman"/>
              </w:rPr>
            </w:pPr>
            <w:r w:rsidRPr="00651D09">
              <w:rPr>
                <w:rFonts w:ascii="Times New Roman" w:hAnsi="Times New Roman" w:cs="Times New Roman"/>
              </w:rPr>
              <w:t xml:space="preserve">MKV: </w:t>
            </w:r>
          </w:p>
          <w:p w:rsidR="00651D09" w:rsidRPr="00651D09" w:rsidRDefault="00651D09" w:rsidP="00442365">
            <w:pPr>
              <w:pStyle w:val="Default"/>
              <w:numPr>
                <w:ilvl w:val="0"/>
                <w:numId w:val="347"/>
              </w:numPr>
              <w:rPr>
                <w:rFonts w:ascii="Times New Roman" w:hAnsi="Times New Roman" w:cs="Times New Roman"/>
              </w:rPr>
            </w:pPr>
            <w:r w:rsidRPr="00651D09">
              <w:rPr>
                <w:rFonts w:ascii="Times New Roman" w:hAnsi="Times New Roman" w:cs="Times New Roman"/>
              </w:rPr>
              <w:t xml:space="preserve">Lidské vztahy </w:t>
            </w:r>
          </w:p>
          <w:p w:rsidR="00651D09" w:rsidRPr="00651D09" w:rsidRDefault="00651D09" w:rsidP="00442365">
            <w:pPr>
              <w:pStyle w:val="Default"/>
              <w:numPr>
                <w:ilvl w:val="0"/>
                <w:numId w:val="347"/>
              </w:numPr>
              <w:rPr>
                <w:rFonts w:ascii="Times New Roman" w:hAnsi="Times New Roman" w:cs="Times New Roman"/>
              </w:rPr>
            </w:pPr>
            <w:r w:rsidRPr="00651D09">
              <w:rPr>
                <w:rFonts w:ascii="Times New Roman" w:hAnsi="Times New Roman" w:cs="Times New Roman"/>
              </w:rPr>
              <w:t xml:space="preserve">Etnický původ </w:t>
            </w:r>
          </w:p>
          <w:p w:rsidR="00651D09" w:rsidRPr="00651D09" w:rsidRDefault="00651D09" w:rsidP="00442365">
            <w:pPr>
              <w:pStyle w:val="Default"/>
              <w:numPr>
                <w:ilvl w:val="0"/>
                <w:numId w:val="347"/>
              </w:numPr>
              <w:rPr>
                <w:rFonts w:ascii="Times New Roman" w:hAnsi="Times New Roman" w:cs="Times New Roman"/>
              </w:rPr>
            </w:pPr>
            <w:r w:rsidRPr="00651D09">
              <w:rPr>
                <w:rFonts w:ascii="Times New Roman" w:hAnsi="Times New Roman" w:cs="Times New Roman"/>
              </w:rPr>
              <w:t xml:space="preserve">Multikulturalita </w:t>
            </w:r>
          </w:p>
          <w:p w:rsidR="00651D09" w:rsidRPr="003A6484" w:rsidRDefault="00651D09" w:rsidP="00B03947">
            <w:pPr>
              <w:pStyle w:val="Zhlav"/>
              <w:tabs>
                <w:tab w:val="clear" w:pos="4536"/>
                <w:tab w:val="clear" w:pos="9072"/>
              </w:tabs>
              <w:rPr>
                <w:rFonts w:cs="Arial"/>
              </w:rPr>
            </w:pPr>
          </w:p>
          <w:p w:rsidR="00651D09" w:rsidRPr="003A6484" w:rsidRDefault="00651D09" w:rsidP="00B03947">
            <w:pPr>
              <w:pStyle w:val="Zhlav"/>
              <w:tabs>
                <w:tab w:val="clear" w:pos="4536"/>
                <w:tab w:val="clear" w:pos="9072"/>
              </w:tabs>
              <w:rPr>
                <w:rFonts w:cs="Arial"/>
              </w:rPr>
            </w:pPr>
          </w:p>
          <w:p w:rsidR="00651D09" w:rsidRPr="003A6484" w:rsidRDefault="00651D09" w:rsidP="00B03947">
            <w:pPr>
              <w:pStyle w:val="Zhlav"/>
              <w:tabs>
                <w:tab w:val="clear" w:pos="4536"/>
                <w:tab w:val="clear" w:pos="9072"/>
              </w:tabs>
              <w:rPr>
                <w:rFonts w:cs="Arial"/>
              </w:rPr>
            </w:pPr>
          </w:p>
          <w:p w:rsidR="00651D09" w:rsidRPr="003A6484" w:rsidRDefault="00651D09" w:rsidP="00B03947">
            <w:pPr>
              <w:pStyle w:val="Zhlav"/>
              <w:tabs>
                <w:tab w:val="clear" w:pos="4536"/>
                <w:tab w:val="clear" w:pos="9072"/>
              </w:tabs>
              <w:rPr>
                <w:rFonts w:cs="Arial"/>
              </w:rPr>
            </w:pPr>
          </w:p>
          <w:p w:rsidR="00651D09" w:rsidRPr="003A6484" w:rsidRDefault="00651D09" w:rsidP="00B03947">
            <w:pPr>
              <w:pStyle w:val="Zhlav"/>
              <w:tabs>
                <w:tab w:val="clear" w:pos="4536"/>
                <w:tab w:val="clear" w:pos="9072"/>
              </w:tabs>
              <w:rPr>
                <w:rFonts w:cs="Arial"/>
              </w:rPr>
            </w:pPr>
          </w:p>
          <w:p w:rsidR="00651D09" w:rsidRPr="003A6484" w:rsidRDefault="00651D09" w:rsidP="00B03947">
            <w:pPr>
              <w:pStyle w:val="Zhlav"/>
              <w:tabs>
                <w:tab w:val="clear" w:pos="4536"/>
                <w:tab w:val="clear" w:pos="9072"/>
              </w:tabs>
            </w:pPr>
          </w:p>
        </w:tc>
      </w:tr>
    </w:tbl>
    <w:p w:rsidR="00651D09" w:rsidRDefault="00651D09" w:rsidP="00B97932">
      <w:pPr>
        <w:rPr>
          <w:b/>
          <w:sz w:val="28"/>
          <w:szCs w:val="28"/>
        </w:rPr>
      </w:pPr>
    </w:p>
    <w:p w:rsidR="00B97932" w:rsidRPr="00931197" w:rsidRDefault="00B97932" w:rsidP="00B97932">
      <w:pPr>
        <w:rPr>
          <w:b/>
          <w:sz w:val="28"/>
          <w:szCs w:val="28"/>
        </w:rPr>
      </w:pPr>
      <w:r w:rsidRPr="00931197">
        <w:rPr>
          <w:b/>
          <w:sz w:val="28"/>
          <w:szCs w:val="28"/>
        </w:rPr>
        <w:lastRenderedPageBreak/>
        <w:t>Vzdělávací oblast: Člověk a společnost</w:t>
      </w:r>
    </w:p>
    <w:p w:rsidR="00B97932" w:rsidRPr="00931197" w:rsidRDefault="00B97932" w:rsidP="00B97932">
      <w:pPr>
        <w:rPr>
          <w:b/>
          <w:sz w:val="28"/>
          <w:szCs w:val="28"/>
        </w:rPr>
      </w:pPr>
      <w:r w:rsidRPr="00931197">
        <w:rPr>
          <w:b/>
          <w:sz w:val="28"/>
          <w:szCs w:val="28"/>
        </w:rPr>
        <w:t>Vyučovací předmět: Občanská výchova</w:t>
      </w:r>
    </w:p>
    <w:p w:rsidR="00B97932" w:rsidRDefault="00B97932" w:rsidP="00B97932">
      <w:pPr>
        <w:rPr>
          <w:b/>
          <w:sz w:val="28"/>
          <w:szCs w:val="28"/>
        </w:rPr>
      </w:pPr>
      <w:r w:rsidRPr="00931197">
        <w:rPr>
          <w:b/>
          <w:sz w:val="28"/>
          <w:szCs w:val="28"/>
        </w:rPr>
        <w:t xml:space="preserve">Ročník: </w:t>
      </w:r>
      <w:r>
        <w:rPr>
          <w:b/>
          <w:sz w:val="28"/>
          <w:szCs w:val="28"/>
        </w:rPr>
        <w:t xml:space="preserve">  8.</w:t>
      </w:r>
    </w:p>
    <w:p w:rsidR="00E96ADF" w:rsidRPr="00931197" w:rsidRDefault="00E96ADF" w:rsidP="00B97932">
      <w:pPr>
        <w:rPr>
          <w:b/>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9F3A50" w:rsidRDefault="00B97932" w:rsidP="00E96ADF">
            <w:pPr>
              <w:ind w:left="360"/>
              <w:rPr>
                <w:b/>
                <w:bCs/>
              </w:rPr>
            </w:pPr>
            <w:r w:rsidRPr="009F3A50">
              <w:rPr>
                <w:b/>
                <w:bCs/>
              </w:rPr>
              <w:t>Žák:</w:t>
            </w:r>
          </w:p>
          <w:p w:rsidR="00B97932" w:rsidRPr="00D64E62" w:rsidRDefault="00B97932" w:rsidP="00FB27B5">
            <w:pPr>
              <w:numPr>
                <w:ilvl w:val="0"/>
                <w:numId w:val="137"/>
              </w:numPr>
              <w:rPr>
                <w:bCs/>
              </w:rPr>
            </w:pPr>
            <w:r>
              <w:rPr>
                <w:bCs/>
              </w:rPr>
              <w:t>D</w:t>
            </w:r>
            <w:r w:rsidRPr="00D64E62">
              <w:rPr>
                <w:bCs/>
              </w:rPr>
              <w:t xml:space="preserve">okáže popsat etapu života, ve které se právě nachází, </w:t>
            </w:r>
            <w:r>
              <w:rPr>
                <w:bCs/>
              </w:rPr>
              <w:t>hovoří</w:t>
            </w:r>
            <w:r w:rsidRPr="00D64E62">
              <w:rPr>
                <w:bCs/>
              </w:rPr>
              <w:t xml:space="preserve"> o změnách, ke kterým v období p</w:t>
            </w:r>
            <w:r>
              <w:rPr>
                <w:bCs/>
              </w:rPr>
              <w:t>uberty dochází</w:t>
            </w:r>
          </w:p>
          <w:p w:rsidR="00B97932" w:rsidRDefault="00B97932" w:rsidP="00FB27B5">
            <w:pPr>
              <w:numPr>
                <w:ilvl w:val="0"/>
                <w:numId w:val="137"/>
              </w:numPr>
              <w:rPr>
                <w:bCs/>
              </w:rPr>
            </w:pPr>
            <w:r>
              <w:rPr>
                <w:bCs/>
              </w:rPr>
              <w:t>K</w:t>
            </w:r>
            <w:r w:rsidRPr="00D64E62">
              <w:rPr>
                <w:bCs/>
              </w:rPr>
              <w:t>riticky hodnotí a vhodně kor</w:t>
            </w:r>
            <w:r>
              <w:rPr>
                <w:bCs/>
              </w:rPr>
              <w:t>iguje své chování a jednání</w:t>
            </w:r>
          </w:p>
          <w:p w:rsidR="00B97932" w:rsidRPr="00D64E62" w:rsidRDefault="00B97932" w:rsidP="00FB27B5">
            <w:pPr>
              <w:numPr>
                <w:ilvl w:val="0"/>
                <w:numId w:val="137"/>
              </w:numPr>
            </w:pPr>
            <w:r>
              <w:rPr>
                <w:bCs/>
              </w:rPr>
              <w:t>Provádí sebehodnocení, posoudí vliv osobních vlastností na dosahování individuálních a společenských cílů</w:t>
            </w:r>
          </w:p>
          <w:p w:rsidR="00B97932" w:rsidRDefault="00B97932" w:rsidP="00FB27B5">
            <w:pPr>
              <w:numPr>
                <w:ilvl w:val="0"/>
                <w:numId w:val="137"/>
              </w:numPr>
              <w:rPr>
                <w:bCs/>
              </w:rPr>
            </w:pPr>
            <w:r>
              <w:rPr>
                <w:bCs/>
              </w:rPr>
              <w:t>Vyjmenuje</w:t>
            </w:r>
            <w:r w:rsidRPr="00D64E62">
              <w:rPr>
                <w:bCs/>
              </w:rPr>
              <w:t xml:space="preserve"> důležité faktory,</w:t>
            </w:r>
            <w:r>
              <w:rPr>
                <w:bCs/>
              </w:rPr>
              <w:t xml:space="preserve"> které se na podílí na rozvoji osobnosti</w:t>
            </w:r>
            <w:r w:rsidRPr="00D64E62">
              <w:rPr>
                <w:bCs/>
              </w:rPr>
              <w:t xml:space="preserve"> </w:t>
            </w:r>
          </w:p>
          <w:p w:rsidR="00B97932" w:rsidRDefault="00B97932" w:rsidP="00FB27B5">
            <w:pPr>
              <w:numPr>
                <w:ilvl w:val="0"/>
                <w:numId w:val="137"/>
              </w:numPr>
              <w:rPr>
                <w:bCs/>
              </w:rPr>
            </w:pPr>
            <w:r>
              <w:rPr>
                <w:bCs/>
              </w:rPr>
              <w:t>R</w:t>
            </w:r>
            <w:r w:rsidRPr="00D64E62">
              <w:rPr>
                <w:bCs/>
              </w:rPr>
              <w:t>ozpoznává projevy záporných charakterových vl</w:t>
            </w:r>
            <w:r>
              <w:rPr>
                <w:bCs/>
              </w:rPr>
              <w:t>astností u sebe i druhých lidí</w:t>
            </w:r>
          </w:p>
          <w:p w:rsidR="00B97932" w:rsidRPr="0028094D" w:rsidRDefault="00B97932" w:rsidP="00FB27B5">
            <w:pPr>
              <w:numPr>
                <w:ilvl w:val="0"/>
                <w:numId w:val="137"/>
              </w:numPr>
            </w:pPr>
            <w:r>
              <w:rPr>
                <w:bCs/>
              </w:rPr>
              <w:t>P</w:t>
            </w:r>
            <w:r w:rsidRPr="00D64E62">
              <w:rPr>
                <w:bCs/>
              </w:rPr>
              <w:t>opíše jakým způsobem lze rozvíjet osobní před</w:t>
            </w:r>
            <w:r>
              <w:rPr>
                <w:bCs/>
              </w:rPr>
              <w:t>n</w:t>
            </w:r>
            <w:r w:rsidRPr="00D64E62">
              <w:rPr>
                <w:bCs/>
              </w:rPr>
              <w:t>osti, překonávat osobní nedostatky</w:t>
            </w:r>
            <w:r>
              <w:rPr>
                <w:bCs/>
              </w:rPr>
              <w:t>, pěstovat zdravou sebedůvěru</w:t>
            </w:r>
          </w:p>
          <w:p w:rsidR="00B97932" w:rsidRPr="00D64E62" w:rsidRDefault="00B97932" w:rsidP="00E96ADF">
            <w:pPr>
              <w:ind w:left="360"/>
            </w:pPr>
          </w:p>
          <w:p w:rsidR="00B97932" w:rsidRDefault="00B97932" w:rsidP="00FB27B5">
            <w:pPr>
              <w:numPr>
                <w:ilvl w:val="0"/>
                <w:numId w:val="137"/>
              </w:numPr>
              <w:rPr>
                <w:bCs/>
              </w:rPr>
            </w:pPr>
            <w:r>
              <w:rPr>
                <w:bCs/>
              </w:rPr>
              <w:t>Uvědomí si, jak city ovlivňují naše poznávání a jednání</w:t>
            </w:r>
          </w:p>
          <w:p w:rsidR="00B97932" w:rsidRDefault="00B97932" w:rsidP="00FB27B5">
            <w:pPr>
              <w:numPr>
                <w:ilvl w:val="0"/>
                <w:numId w:val="137"/>
              </w:numPr>
              <w:rPr>
                <w:bCs/>
              </w:rPr>
            </w:pPr>
            <w:r>
              <w:rPr>
                <w:bCs/>
              </w:rPr>
              <w:t>Umí využívat zkušenosti získané učením</w:t>
            </w:r>
          </w:p>
          <w:p w:rsidR="00B97932" w:rsidRPr="00081AAC" w:rsidRDefault="00B97932" w:rsidP="00FB27B5">
            <w:pPr>
              <w:numPr>
                <w:ilvl w:val="0"/>
                <w:numId w:val="137"/>
              </w:numPr>
            </w:pPr>
            <w:r>
              <w:rPr>
                <w:bCs/>
              </w:rPr>
              <w:t>Vědomě rozvíjí svoji osobnost</w:t>
            </w:r>
          </w:p>
        </w:tc>
        <w:tc>
          <w:tcPr>
            <w:tcW w:w="3960" w:type="dxa"/>
          </w:tcPr>
          <w:p w:rsidR="00B97932" w:rsidRDefault="00B97932" w:rsidP="00E96ADF">
            <w:pPr>
              <w:rPr>
                <w:b/>
              </w:rPr>
            </w:pPr>
            <w:r w:rsidRPr="00FD708A">
              <w:rPr>
                <w:b/>
                <w:bCs/>
              </w:rPr>
              <w:t>Osobnost</w:t>
            </w:r>
            <w:r w:rsidRPr="00FD708A">
              <w:rPr>
                <w:b/>
              </w:rPr>
              <w:t xml:space="preserve">  </w:t>
            </w:r>
          </w:p>
          <w:p w:rsidR="00B97932" w:rsidRPr="0028094D" w:rsidRDefault="00B97932" w:rsidP="00E96ADF">
            <w:pPr>
              <w:rPr>
                <w:b/>
              </w:rPr>
            </w:pPr>
            <w:r>
              <w:t>- poznání sebe sama</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Pr="0064080A" w:rsidRDefault="00B97932" w:rsidP="00E96ADF">
            <w:pPr>
              <w:rPr>
                <w:b/>
              </w:rPr>
            </w:pPr>
          </w:p>
          <w:p w:rsidR="00B97932" w:rsidRDefault="00B97932" w:rsidP="00E96ADF">
            <w:r>
              <w:t xml:space="preserve">- </w:t>
            </w:r>
            <w:r w:rsidRPr="0064080A">
              <w:t xml:space="preserve">sebepojetí, sebepoznání, </w:t>
            </w:r>
          </w:p>
          <w:p w:rsidR="00B97932" w:rsidRDefault="00B97932" w:rsidP="00E96ADF">
            <w:r>
              <w:t xml:space="preserve">   sebeuvědomění</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r>
              <w:t>- temperament, charakter</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r>
              <w:t>- zájmy, hodnoty</w:t>
            </w:r>
          </w:p>
          <w:p w:rsidR="00B97932" w:rsidRPr="0064080A" w:rsidRDefault="00B97932" w:rsidP="00E96ADF">
            <w:r>
              <w:t>- schopnosti, dovednosti</w:t>
            </w:r>
          </w:p>
          <w:p w:rsidR="00B97932" w:rsidRPr="0064080A" w:rsidRDefault="00B97932" w:rsidP="00E96ADF"/>
          <w:p w:rsidR="00B97932" w:rsidRPr="00D64E62" w:rsidRDefault="00B97932" w:rsidP="00E96ADF"/>
          <w:p w:rsidR="00B97932" w:rsidRPr="00D64E62" w:rsidRDefault="00B97932" w:rsidP="00E96ADF"/>
          <w:p w:rsidR="00B97932" w:rsidRPr="00D64E62" w:rsidRDefault="00B97932" w:rsidP="00E96ADF"/>
          <w:p w:rsidR="00B97932" w:rsidRPr="00D64E62" w:rsidRDefault="00B97932" w:rsidP="00E96ADF"/>
          <w:p w:rsidR="00B97932" w:rsidRDefault="00B97932" w:rsidP="00E96ADF">
            <w:pPr>
              <w:rPr>
                <w:b/>
                <w:bCs/>
              </w:rPr>
            </w:pPr>
            <w:r w:rsidRPr="0064080A">
              <w:rPr>
                <w:b/>
                <w:bCs/>
              </w:rPr>
              <w:t>Psychické procesy a stavy</w:t>
            </w:r>
          </w:p>
          <w:p w:rsidR="00B97932" w:rsidRPr="0064080A" w:rsidRDefault="00B97932" w:rsidP="00E96ADF">
            <w:pPr>
              <w:rPr>
                <w:b/>
              </w:rPr>
            </w:pPr>
            <w:r>
              <w:t>- poznání, vnímání</w:t>
            </w:r>
          </w:p>
          <w:p w:rsidR="00B97932" w:rsidRPr="0064080A" w:rsidRDefault="00B97932" w:rsidP="00E96ADF">
            <w:pPr>
              <w:rPr>
                <w:b/>
              </w:rPr>
            </w:pPr>
            <w:r>
              <w:t>- myšlení</w:t>
            </w:r>
          </w:p>
          <w:p w:rsidR="00B97932" w:rsidRPr="0064080A" w:rsidRDefault="00B97932" w:rsidP="00E96ADF">
            <w:pPr>
              <w:rPr>
                <w:b/>
              </w:rPr>
            </w:pPr>
            <w:r>
              <w:t>- paměť, pozornost</w:t>
            </w:r>
          </w:p>
          <w:p w:rsidR="00B97932" w:rsidRPr="0064080A" w:rsidRDefault="00B97932" w:rsidP="00E96ADF">
            <w:pPr>
              <w:rPr>
                <w:b/>
              </w:rPr>
            </w:pPr>
            <w:r>
              <w:t>- učení</w:t>
            </w:r>
          </w:p>
          <w:p w:rsidR="00B97932" w:rsidRPr="0064080A" w:rsidRDefault="00B97932" w:rsidP="00E96ADF">
            <w:pPr>
              <w:rPr>
                <w:b/>
              </w:rPr>
            </w:pPr>
            <w:r>
              <w:t>- city</w:t>
            </w:r>
          </w:p>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r w:rsidRPr="003A6484">
              <w:t>OSV – osobnost, psychické stavy a procesy, člověk v sociálních vztazích</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VDO – právní minimum, ústava, státní moc, politika</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EGS – právo v Evropě, orgány EU a jejich funkce</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MKV – základní práva a svobody</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EV – vliv hospodaření na životní prostředí</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MV – aktuality, práce s internetem, práce v týmu</w:t>
            </w:r>
          </w:p>
        </w:tc>
      </w:tr>
    </w:tbl>
    <w:p w:rsidR="00B97932" w:rsidRDefault="00B97932" w:rsidP="00FD1B70">
      <w:pPr>
        <w:pStyle w:val="Odstavecseseznamem"/>
        <w:tabs>
          <w:tab w:val="left" w:pos="567"/>
          <w:tab w:val="left" w:leader="dot" w:pos="8505"/>
        </w:tabs>
        <w:ind w:left="1440"/>
        <w:rPr>
          <w:b/>
          <w:sz w:val="28"/>
          <w:szCs w:val="28"/>
        </w:rPr>
      </w:pPr>
    </w:p>
    <w:p w:rsidR="00B97932" w:rsidRDefault="00B97932" w:rsidP="00FD1B70">
      <w:pPr>
        <w:pStyle w:val="Odstavecseseznamem"/>
        <w:tabs>
          <w:tab w:val="left" w:pos="567"/>
          <w:tab w:val="left" w:leader="dot" w:pos="8505"/>
        </w:tabs>
        <w:ind w:left="1440"/>
        <w:rPr>
          <w:b/>
          <w:sz w:val="28"/>
          <w:szCs w:val="28"/>
        </w:rPr>
      </w:pPr>
    </w:p>
    <w:p w:rsidR="00B97932" w:rsidRPr="00931197" w:rsidRDefault="00B97932" w:rsidP="00B97932">
      <w:pPr>
        <w:rPr>
          <w:b/>
          <w:sz w:val="28"/>
          <w:szCs w:val="28"/>
        </w:rPr>
      </w:pPr>
      <w:r w:rsidRPr="00931197">
        <w:rPr>
          <w:b/>
          <w:sz w:val="28"/>
          <w:szCs w:val="28"/>
        </w:rPr>
        <w:lastRenderedPageBreak/>
        <w:t>Vzdělávací oblast: Člověk a společnost</w:t>
      </w:r>
    </w:p>
    <w:p w:rsidR="00B97932" w:rsidRPr="00931197" w:rsidRDefault="00B97932" w:rsidP="00B97932">
      <w:pPr>
        <w:rPr>
          <w:b/>
          <w:sz w:val="28"/>
          <w:szCs w:val="28"/>
        </w:rPr>
      </w:pPr>
      <w:r w:rsidRPr="00931197">
        <w:rPr>
          <w:b/>
          <w:sz w:val="28"/>
          <w:szCs w:val="28"/>
        </w:rPr>
        <w:t>Vyučovací předmět: Občanská výchova</w:t>
      </w:r>
    </w:p>
    <w:p w:rsidR="00B97932" w:rsidRDefault="00B97932" w:rsidP="00B97932">
      <w:pPr>
        <w:rPr>
          <w:b/>
          <w:sz w:val="28"/>
          <w:szCs w:val="28"/>
        </w:rPr>
      </w:pPr>
      <w:r w:rsidRPr="00931197">
        <w:rPr>
          <w:b/>
          <w:sz w:val="28"/>
          <w:szCs w:val="28"/>
        </w:rPr>
        <w:t xml:space="preserve">Ročník: </w:t>
      </w:r>
      <w:r>
        <w:rPr>
          <w:b/>
          <w:sz w:val="28"/>
          <w:szCs w:val="28"/>
        </w:rPr>
        <w:t xml:space="preserve">  8.</w:t>
      </w:r>
    </w:p>
    <w:p w:rsidR="00E96ADF" w:rsidRPr="00931197" w:rsidRDefault="00E96ADF" w:rsidP="00B97932">
      <w:pPr>
        <w:rPr>
          <w:b/>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D64E62" w:rsidRDefault="00B97932" w:rsidP="00FB27B5">
            <w:pPr>
              <w:numPr>
                <w:ilvl w:val="0"/>
                <w:numId w:val="138"/>
              </w:numPr>
              <w:rPr>
                <w:bCs/>
              </w:rPr>
            </w:pPr>
            <w:r>
              <w:rPr>
                <w:bCs/>
              </w:rPr>
              <w:t>U</w:t>
            </w:r>
            <w:r w:rsidRPr="00D64E62">
              <w:rPr>
                <w:bCs/>
              </w:rPr>
              <w:t>platňuje způsoby přiměřeného prosazov</w:t>
            </w:r>
            <w:r>
              <w:rPr>
                <w:bCs/>
              </w:rPr>
              <w:t>ání se</w:t>
            </w:r>
          </w:p>
          <w:p w:rsidR="00B97932" w:rsidRPr="00D64E62" w:rsidRDefault="00B97932" w:rsidP="00FB27B5">
            <w:pPr>
              <w:numPr>
                <w:ilvl w:val="0"/>
                <w:numId w:val="138"/>
              </w:numPr>
            </w:pPr>
            <w:r>
              <w:rPr>
                <w:bCs/>
              </w:rPr>
              <w:t>P</w:t>
            </w:r>
            <w:r w:rsidRPr="00D64E62">
              <w:rPr>
                <w:bCs/>
              </w:rPr>
              <w:t xml:space="preserve">opíše náročné životní </w:t>
            </w:r>
            <w:r>
              <w:rPr>
                <w:bCs/>
              </w:rPr>
              <w:t xml:space="preserve">  </w:t>
            </w:r>
            <w:r w:rsidRPr="00D64E62">
              <w:rPr>
                <w:bCs/>
              </w:rPr>
              <w:t xml:space="preserve">situace </w:t>
            </w:r>
            <w:r>
              <w:rPr>
                <w:bCs/>
              </w:rPr>
              <w:t>a vhodné alternativy jejich řešení</w:t>
            </w:r>
          </w:p>
          <w:p w:rsidR="00B97932" w:rsidRDefault="00B97932" w:rsidP="00FB27B5">
            <w:pPr>
              <w:numPr>
                <w:ilvl w:val="0"/>
                <w:numId w:val="138"/>
              </w:numPr>
              <w:rPr>
                <w:bCs/>
              </w:rPr>
            </w:pPr>
            <w:r>
              <w:rPr>
                <w:bCs/>
              </w:rPr>
              <w:t>Dokáže vyjádřit svůj názor, umí přijmout pochvalu a kritiku</w:t>
            </w:r>
          </w:p>
          <w:p w:rsidR="00B97932" w:rsidRDefault="00B97932" w:rsidP="00FB27B5">
            <w:pPr>
              <w:numPr>
                <w:ilvl w:val="0"/>
                <w:numId w:val="138"/>
              </w:numPr>
              <w:rPr>
                <w:bCs/>
              </w:rPr>
            </w:pPr>
            <w:r>
              <w:rPr>
                <w:bCs/>
              </w:rPr>
              <w:t>Upevní si pravidla zdravého života</w:t>
            </w:r>
          </w:p>
          <w:p w:rsidR="00B97932" w:rsidRDefault="00B97932" w:rsidP="00E96ADF">
            <w:pPr>
              <w:ind w:left="360"/>
              <w:rPr>
                <w:bCs/>
              </w:rPr>
            </w:pPr>
          </w:p>
          <w:p w:rsidR="00B97932" w:rsidRDefault="00B97932" w:rsidP="00FB27B5">
            <w:pPr>
              <w:numPr>
                <w:ilvl w:val="0"/>
                <w:numId w:val="138"/>
              </w:numPr>
              <w:rPr>
                <w:bCs/>
              </w:rPr>
            </w:pPr>
            <w:r>
              <w:rPr>
                <w:bCs/>
              </w:rPr>
              <w:t>Seznámí se s základními ekonomickými pojmy a porozumí jim</w:t>
            </w:r>
          </w:p>
          <w:p w:rsidR="00B97932" w:rsidRDefault="00B97932" w:rsidP="00FB27B5">
            <w:pPr>
              <w:numPr>
                <w:ilvl w:val="0"/>
                <w:numId w:val="138"/>
              </w:numPr>
              <w:rPr>
                <w:bCs/>
              </w:rPr>
            </w:pPr>
            <w:r>
              <w:rPr>
                <w:bCs/>
              </w:rPr>
              <w:t>Uvědomí si důležitost vzájemné spolupráce</w:t>
            </w:r>
          </w:p>
          <w:p w:rsidR="00B97932" w:rsidRDefault="00B97932" w:rsidP="00FB27B5">
            <w:pPr>
              <w:numPr>
                <w:ilvl w:val="0"/>
                <w:numId w:val="138"/>
              </w:numPr>
              <w:rPr>
                <w:bCs/>
              </w:rPr>
            </w:pPr>
            <w:r>
              <w:rPr>
                <w:bCs/>
              </w:rPr>
              <w:t>P</w:t>
            </w:r>
            <w:r w:rsidRPr="00D64E62">
              <w:rPr>
                <w:bCs/>
              </w:rPr>
              <w:t>orovnává a rozlišuje úlohu výroby, obchodu a služeb, uvede pří</w:t>
            </w:r>
            <w:r>
              <w:rPr>
                <w:bCs/>
              </w:rPr>
              <w:t>klady jejich součinnosti</w:t>
            </w:r>
          </w:p>
          <w:p w:rsidR="00B97932" w:rsidRDefault="00B97932" w:rsidP="00FB27B5">
            <w:pPr>
              <w:numPr>
                <w:ilvl w:val="0"/>
                <w:numId w:val="138"/>
              </w:numPr>
              <w:rPr>
                <w:bCs/>
              </w:rPr>
            </w:pPr>
            <w:r>
              <w:rPr>
                <w:bCs/>
              </w:rPr>
              <w:t>V</w:t>
            </w:r>
            <w:r w:rsidRPr="00D64E62">
              <w:rPr>
                <w:bCs/>
              </w:rPr>
              <w:t xml:space="preserve">ysvětlí podstatu fungování trhu na příkladech chování </w:t>
            </w:r>
            <w:r>
              <w:rPr>
                <w:bCs/>
              </w:rPr>
              <w:t>prodávajícího a kupujícího</w:t>
            </w:r>
          </w:p>
          <w:p w:rsidR="00B97932" w:rsidRPr="00D64E62" w:rsidRDefault="00B97932" w:rsidP="00E96ADF">
            <w:pPr>
              <w:ind w:left="360"/>
              <w:rPr>
                <w:bCs/>
              </w:rPr>
            </w:pPr>
          </w:p>
          <w:p w:rsidR="00B97932" w:rsidRPr="0058147B" w:rsidRDefault="00B97932" w:rsidP="00FB27B5">
            <w:pPr>
              <w:numPr>
                <w:ilvl w:val="0"/>
                <w:numId w:val="138"/>
              </w:numPr>
            </w:pPr>
            <w:r>
              <w:rPr>
                <w:bCs/>
              </w:rPr>
              <w:t>D</w:t>
            </w:r>
            <w:r w:rsidRPr="00D64E62">
              <w:rPr>
                <w:bCs/>
              </w:rPr>
              <w:t>održuje právní ustanovení, která se na něj vztahují a uvědomuje s</w:t>
            </w:r>
            <w:r>
              <w:rPr>
                <w:bCs/>
              </w:rPr>
              <w:t xml:space="preserve">i rizika jejich porušování </w:t>
            </w:r>
          </w:p>
          <w:p w:rsidR="00B97932" w:rsidRPr="00D64E62" w:rsidRDefault="00B97932" w:rsidP="00E96ADF">
            <w:pPr>
              <w:ind w:left="360"/>
              <w:rPr>
                <w:bCs/>
              </w:rPr>
            </w:pPr>
          </w:p>
          <w:p w:rsidR="00B97932" w:rsidRPr="00081AAC" w:rsidRDefault="00B97932" w:rsidP="00E96ADF">
            <w:pPr>
              <w:ind w:left="360"/>
            </w:pPr>
          </w:p>
        </w:tc>
        <w:tc>
          <w:tcPr>
            <w:tcW w:w="3960" w:type="dxa"/>
          </w:tcPr>
          <w:p w:rsidR="00B97932" w:rsidRDefault="00B97932" w:rsidP="00E96ADF">
            <w:pPr>
              <w:rPr>
                <w:b/>
                <w:bCs/>
              </w:rPr>
            </w:pPr>
            <w:r w:rsidRPr="0064080A">
              <w:rPr>
                <w:b/>
                <w:bCs/>
              </w:rPr>
              <w:t>Člověk v sociálních vztazích</w:t>
            </w:r>
          </w:p>
          <w:p w:rsidR="00B97932" w:rsidRDefault="00B97932" w:rsidP="00E96ADF">
            <w:r>
              <w:t>- asertivita</w:t>
            </w:r>
          </w:p>
          <w:p w:rsidR="00B97932" w:rsidRDefault="00B97932" w:rsidP="00E96ADF"/>
          <w:p w:rsidR="00B97932" w:rsidRDefault="00B97932" w:rsidP="00E96ADF"/>
          <w:p w:rsidR="00B97932" w:rsidRDefault="00B97932" w:rsidP="00E96ADF">
            <w:r>
              <w:t>- stres, konflikt</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Pr="0064080A" w:rsidRDefault="00B97932" w:rsidP="00E96ADF">
            <w:r>
              <w:t>- tělesné a duševní zdraví</w:t>
            </w:r>
          </w:p>
          <w:p w:rsidR="00B97932" w:rsidRPr="00D64E62" w:rsidRDefault="00B97932" w:rsidP="00E96ADF">
            <w:pPr>
              <w:rPr>
                <w:bCs/>
              </w:rPr>
            </w:pPr>
          </w:p>
          <w:p w:rsidR="00B97932" w:rsidRDefault="00B97932" w:rsidP="00E96ADF">
            <w:pPr>
              <w:rPr>
                <w:b/>
                <w:bCs/>
              </w:rPr>
            </w:pPr>
            <w:r w:rsidRPr="00D64E62">
              <w:t xml:space="preserve">  </w:t>
            </w:r>
            <w:r w:rsidRPr="00DF5C23">
              <w:rPr>
                <w:b/>
                <w:bCs/>
              </w:rPr>
              <w:t>Hospodaření</w:t>
            </w:r>
          </w:p>
          <w:p w:rsidR="00B97932" w:rsidRPr="0058147B" w:rsidRDefault="00B97932" w:rsidP="00E96ADF">
            <w:pPr>
              <w:rPr>
                <w:b/>
              </w:rPr>
            </w:pPr>
            <w:r>
              <w:t>- dělba práce</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Pr="00DF5C23" w:rsidRDefault="00B97932" w:rsidP="00E96ADF">
            <w:pPr>
              <w:rPr>
                <w:b/>
              </w:rPr>
            </w:pPr>
          </w:p>
          <w:p w:rsidR="00B97932" w:rsidRPr="0058147B" w:rsidRDefault="00B97932" w:rsidP="00E96ADF">
            <w:pPr>
              <w:rPr>
                <w:b/>
              </w:rPr>
            </w:pPr>
            <w:r>
              <w:t>- výroba, statky, služby</w:t>
            </w:r>
          </w:p>
          <w:p w:rsidR="00B97932" w:rsidRDefault="00B97932" w:rsidP="00E96ADF"/>
          <w:p w:rsidR="00B97932" w:rsidRDefault="00B97932" w:rsidP="00E96ADF"/>
          <w:p w:rsidR="00B97932" w:rsidRPr="00DF5C23" w:rsidRDefault="00B97932" w:rsidP="00E96ADF">
            <w:pPr>
              <w:rPr>
                <w:b/>
              </w:rPr>
            </w:pPr>
          </w:p>
          <w:p w:rsidR="00B97932" w:rsidRPr="00DF5C23" w:rsidRDefault="00B97932" w:rsidP="00E96ADF">
            <w:pPr>
              <w:rPr>
                <w:b/>
              </w:rPr>
            </w:pPr>
            <w:r>
              <w:t>- trh, ekonomika</w:t>
            </w:r>
          </w:p>
          <w:p w:rsidR="00B97932" w:rsidRPr="00D64E62" w:rsidRDefault="00B97932" w:rsidP="00E96ADF"/>
          <w:p w:rsidR="00B97932" w:rsidRDefault="00B97932" w:rsidP="00E96ADF">
            <w:pPr>
              <w:rPr>
                <w:b/>
                <w:bCs/>
              </w:rPr>
            </w:pPr>
          </w:p>
          <w:p w:rsidR="00B97932" w:rsidRDefault="00B97932" w:rsidP="00E96ADF">
            <w:pPr>
              <w:rPr>
                <w:b/>
                <w:bCs/>
              </w:rPr>
            </w:pPr>
          </w:p>
          <w:p w:rsidR="00B97932" w:rsidRDefault="00B97932" w:rsidP="00E96ADF">
            <w:pPr>
              <w:rPr>
                <w:b/>
                <w:bCs/>
              </w:rPr>
            </w:pPr>
            <w:r w:rsidRPr="00DF5C23">
              <w:rPr>
                <w:b/>
                <w:bCs/>
              </w:rPr>
              <w:t>Právní minimum</w:t>
            </w:r>
          </w:p>
          <w:p w:rsidR="00B97932" w:rsidRPr="0058147B" w:rsidRDefault="00B97932" w:rsidP="00E96ADF">
            <w:r>
              <w:rPr>
                <w:bCs/>
              </w:rPr>
              <w:t>- právní normy</w:t>
            </w:r>
          </w:p>
          <w:p w:rsidR="00B97932" w:rsidRDefault="00B97932" w:rsidP="00E96ADF">
            <w:pPr>
              <w:rPr>
                <w:bCs/>
              </w:rPr>
            </w:pPr>
          </w:p>
          <w:p w:rsidR="00B97932" w:rsidRDefault="00B97932" w:rsidP="00E96ADF">
            <w:pPr>
              <w:rPr>
                <w:bCs/>
              </w:rPr>
            </w:pPr>
          </w:p>
          <w:p w:rsidR="00B97932" w:rsidRDefault="00B97932" w:rsidP="00E96ADF">
            <w:pPr>
              <w:rPr>
                <w:bCs/>
              </w:rPr>
            </w:pPr>
          </w:p>
          <w:p w:rsidR="00B97932" w:rsidRDefault="00B97932" w:rsidP="00E96ADF"/>
          <w:p w:rsidR="00B97932" w:rsidRDefault="00B97932" w:rsidP="00E96ADF"/>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p>
        </w:tc>
      </w:tr>
    </w:tbl>
    <w:p w:rsidR="00B97932" w:rsidRDefault="00B97932" w:rsidP="00FD1B70">
      <w:pPr>
        <w:pStyle w:val="Odstavecseseznamem"/>
        <w:tabs>
          <w:tab w:val="left" w:pos="567"/>
          <w:tab w:val="left" w:leader="dot" w:pos="8505"/>
        </w:tabs>
        <w:ind w:left="1440"/>
        <w:rPr>
          <w:b/>
          <w:sz w:val="28"/>
          <w:szCs w:val="28"/>
        </w:rPr>
      </w:pPr>
    </w:p>
    <w:p w:rsidR="00B97932" w:rsidRDefault="00B97932" w:rsidP="00FD1B70">
      <w:pPr>
        <w:pStyle w:val="Odstavecseseznamem"/>
        <w:tabs>
          <w:tab w:val="left" w:pos="567"/>
          <w:tab w:val="left" w:leader="dot" w:pos="8505"/>
        </w:tabs>
        <w:ind w:left="1440"/>
        <w:rPr>
          <w:b/>
          <w:sz w:val="28"/>
          <w:szCs w:val="28"/>
        </w:rPr>
      </w:pPr>
    </w:p>
    <w:p w:rsidR="00B97932" w:rsidRPr="00931197" w:rsidRDefault="00B97932" w:rsidP="00B97932">
      <w:pPr>
        <w:rPr>
          <w:b/>
          <w:sz w:val="28"/>
          <w:szCs w:val="28"/>
        </w:rPr>
      </w:pPr>
      <w:r w:rsidRPr="00931197">
        <w:rPr>
          <w:b/>
          <w:sz w:val="28"/>
          <w:szCs w:val="28"/>
        </w:rPr>
        <w:lastRenderedPageBreak/>
        <w:t>Vzdělávací oblast: Člověk a společnost</w:t>
      </w:r>
    </w:p>
    <w:p w:rsidR="00B97932" w:rsidRPr="00931197" w:rsidRDefault="00B97932" w:rsidP="00B97932">
      <w:pPr>
        <w:rPr>
          <w:b/>
          <w:sz w:val="28"/>
          <w:szCs w:val="28"/>
        </w:rPr>
      </w:pPr>
      <w:r w:rsidRPr="00931197">
        <w:rPr>
          <w:b/>
          <w:sz w:val="28"/>
          <w:szCs w:val="28"/>
        </w:rPr>
        <w:t>Vyučovací předmět: Občanská výchova</w:t>
      </w:r>
    </w:p>
    <w:p w:rsidR="00B97932" w:rsidRDefault="00B97932" w:rsidP="00B97932">
      <w:pPr>
        <w:rPr>
          <w:b/>
          <w:sz w:val="28"/>
          <w:szCs w:val="28"/>
        </w:rPr>
      </w:pPr>
      <w:r w:rsidRPr="00931197">
        <w:rPr>
          <w:b/>
          <w:sz w:val="28"/>
          <w:szCs w:val="28"/>
        </w:rPr>
        <w:t xml:space="preserve">Ročník: </w:t>
      </w:r>
      <w:r>
        <w:rPr>
          <w:b/>
          <w:sz w:val="28"/>
          <w:szCs w:val="28"/>
        </w:rPr>
        <w:t xml:space="preserve">  8.</w:t>
      </w:r>
    </w:p>
    <w:p w:rsidR="00E96ADF" w:rsidRPr="00931197" w:rsidRDefault="00E96ADF" w:rsidP="00B97932">
      <w:pPr>
        <w:rPr>
          <w:b/>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58147B" w:rsidRDefault="00B97932" w:rsidP="00FB27B5">
            <w:pPr>
              <w:numPr>
                <w:ilvl w:val="0"/>
                <w:numId w:val="139"/>
              </w:numPr>
            </w:pPr>
            <w:r>
              <w:rPr>
                <w:bCs/>
              </w:rPr>
              <w:t>Seznámí se s systémem práva a Ústavou ČR</w:t>
            </w:r>
          </w:p>
          <w:p w:rsidR="00B97932" w:rsidRPr="0058147B" w:rsidRDefault="00B97932" w:rsidP="00FB27B5">
            <w:pPr>
              <w:numPr>
                <w:ilvl w:val="0"/>
                <w:numId w:val="139"/>
              </w:numPr>
            </w:pPr>
            <w:r>
              <w:rPr>
                <w:bCs/>
              </w:rPr>
              <w:t>Rozlišuje a porovnává úkoly jednotlivých složek státní moci ČR i jejich orgánů a institucí</w:t>
            </w:r>
          </w:p>
          <w:p w:rsidR="00B97932" w:rsidRDefault="00B97932" w:rsidP="00FB27B5">
            <w:pPr>
              <w:numPr>
                <w:ilvl w:val="0"/>
                <w:numId w:val="139"/>
              </w:numPr>
            </w:pPr>
            <w:r>
              <w:t>Uvědomí si důležitost znalosti svých práv a povinností</w:t>
            </w:r>
          </w:p>
          <w:p w:rsidR="00B97932" w:rsidRPr="00081AAC" w:rsidRDefault="00B97932" w:rsidP="00E96ADF">
            <w:pPr>
              <w:ind w:left="360"/>
            </w:pPr>
          </w:p>
        </w:tc>
        <w:tc>
          <w:tcPr>
            <w:tcW w:w="3960" w:type="dxa"/>
          </w:tcPr>
          <w:p w:rsidR="00B97932" w:rsidRPr="00DF5C23" w:rsidRDefault="00B97932" w:rsidP="00E96ADF">
            <w:r>
              <w:rPr>
                <w:bCs/>
              </w:rPr>
              <w:t>- systém práva</w:t>
            </w:r>
          </w:p>
          <w:p w:rsidR="00B97932" w:rsidRPr="0058147B" w:rsidRDefault="00B97932" w:rsidP="00E96ADF">
            <w:r>
              <w:rPr>
                <w:bCs/>
              </w:rPr>
              <w:t xml:space="preserve"> Ústava  ČR</w:t>
            </w:r>
          </w:p>
          <w:p w:rsidR="00B97932" w:rsidRPr="00DF5C23" w:rsidRDefault="00B97932" w:rsidP="00E96ADF">
            <w:pPr>
              <w:ind w:left="360"/>
            </w:pPr>
          </w:p>
          <w:p w:rsidR="00B97932" w:rsidRPr="00DF5C23" w:rsidRDefault="00B97932" w:rsidP="00E96ADF">
            <w:r>
              <w:rPr>
                <w:bCs/>
              </w:rPr>
              <w:t>- moc zákonodárná</w:t>
            </w:r>
          </w:p>
          <w:p w:rsidR="00B97932" w:rsidRPr="00DF5C23" w:rsidRDefault="00B97932" w:rsidP="00E96ADF">
            <w:r>
              <w:rPr>
                <w:bCs/>
              </w:rPr>
              <w:t>- moc výkonná</w:t>
            </w:r>
          </w:p>
          <w:p w:rsidR="00B97932" w:rsidRDefault="00B97932" w:rsidP="00E96ADF">
            <w:r>
              <w:t>- moc soudní</w:t>
            </w:r>
          </w:p>
          <w:p w:rsidR="00B97932" w:rsidRDefault="00B97932" w:rsidP="00E96ADF"/>
          <w:p w:rsidR="00B97932" w:rsidRDefault="00B97932" w:rsidP="00E96ADF">
            <w:pPr>
              <w:ind w:left="360"/>
            </w:pPr>
          </w:p>
          <w:p w:rsidR="00B97932" w:rsidRDefault="00B97932" w:rsidP="00E96ADF">
            <w:r>
              <w:t>- základní práva</w:t>
            </w:r>
          </w:p>
          <w:p w:rsidR="00B97932" w:rsidRPr="00DF5C23" w:rsidRDefault="00B97932" w:rsidP="00E96ADF">
            <w:r>
              <w:t>- právo v Evropě</w:t>
            </w:r>
          </w:p>
          <w:p w:rsidR="00B97932" w:rsidRPr="00D64E62" w:rsidRDefault="00B97932" w:rsidP="00E96ADF">
            <w:pPr>
              <w:ind w:left="360"/>
              <w:rPr>
                <w:bCs/>
              </w:rPr>
            </w:pPr>
          </w:p>
          <w:p w:rsidR="00B97932" w:rsidRPr="00015941" w:rsidRDefault="00B97932" w:rsidP="00E96ADF">
            <w:pPr>
              <w:rPr>
                <w:b/>
              </w:rPr>
            </w:pPr>
            <w:r w:rsidRPr="00015941">
              <w:rPr>
                <w:b/>
              </w:rPr>
              <w:t>Průběžně zařazována rozšiřující témata:</w:t>
            </w:r>
          </w:p>
          <w:p w:rsidR="00B97932" w:rsidRDefault="00B97932" w:rsidP="00E96ADF">
            <w:r>
              <w:t>rodina</w:t>
            </w:r>
          </w:p>
          <w:p w:rsidR="00B97932" w:rsidRDefault="00B97932" w:rsidP="00E96ADF">
            <w:r>
              <w:t>osobnost</w:t>
            </w:r>
          </w:p>
          <w:p w:rsidR="00B97932" w:rsidRDefault="00B97932" w:rsidP="00E96ADF">
            <w:r>
              <w:t>péče o zdraví</w:t>
            </w:r>
          </w:p>
          <w:p w:rsidR="00B97932" w:rsidRPr="008F210A" w:rsidRDefault="00B97932" w:rsidP="00E96ADF">
            <w:pPr>
              <w:rPr>
                <w:bCs/>
              </w:rPr>
            </w:pPr>
            <w:r w:rsidRPr="008F210A">
              <w:t>sexuální výchova</w:t>
            </w:r>
          </w:p>
          <w:p w:rsidR="00B97932" w:rsidRPr="008F210A" w:rsidRDefault="00B97932" w:rsidP="00E96ADF">
            <w:pPr>
              <w:rPr>
                <w:bCs/>
              </w:rPr>
            </w:pPr>
            <w:r w:rsidRPr="008F210A">
              <w:t>prevence zneužívání návykových látek</w:t>
            </w:r>
          </w:p>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p>
        </w:tc>
      </w:tr>
    </w:tbl>
    <w:p w:rsidR="00B97932" w:rsidRDefault="00B97932" w:rsidP="00FD1B70">
      <w:pPr>
        <w:pStyle w:val="Odstavecseseznamem"/>
        <w:tabs>
          <w:tab w:val="left" w:pos="567"/>
          <w:tab w:val="left" w:leader="dot" w:pos="8505"/>
        </w:tabs>
        <w:ind w:left="1440"/>
        <w:rPr>
          <w:b/>
          <w:sz w:val="28"/>
          <w:szCs w:val="28"/>
        </w:rPr>
      </w:pPr>
    </w:p>
    <w:p w:rsidR="00B97932" w:rsidRDefault="00B97932" w:rsidP="00FD1B70">
      <w:pPr>
        <w:pStyle w:val="Odstavecseseznamem"/>
        <w:tabs>
          <w:tab w:val="left" w:pos="567"/>
          <w:tab w:val="left" w:leader="dot" w:pos="8505"/>
        </w:tabs>
        <w:ind w:left="1440"/>
        <w:rPr>
          <w:b/>
          <w:sz w:val="28"/>
          <w:szCs w:val="28"/>
        </w:rPr>
      </w:pPr>
    </w:p>
    <w:p w:rsidR="00651D09" w:rsidRDefault="00651D09" w:rsidP="00651D09">
      <w:pPr>
        <w:ind w:left="-426"/>
        <w:rPr>
          <w:b/>
          <w:bCs/>
          <w:sz w:val="28"/>
        </w:rPr>
      </w:pPr>
      <w:r>
        <w:rPr>
          <w:b/>
          <w:bCs/>
          <w:sz w:val="28"/>
        </w:rPr>
        <w:lastRenderedPageBreak/>
        <w:t>Vzdělávací oblast: Člověk a společnost</w:t>
      </w:r>
    </w:p>
    <w:p w:rsidR="00651D09" w:rsidRDefault="00651D09" w:rsidP="00651D09">
      <w:pPr>
        <w:ind w:left="-426"/>
        <w:rPr>
          <w:b/>
          <w:bCs/>
          <w:sz w:val="28"/>
        </w:rPr>
      </w:pPr>
      <w:r>
        <w:rPr>
          <w:b/>
          <w:bCs/>
          <w:sz w:val="28"/>
        </w:rPr>
        <w:t>Vyučovací předmět: Občanská výchova</w:t>
      </w:r>
    </w:p>
    <w:p w:rsidR="00651D09" w:rsidRDefault="00651D09" w:rsidP="00651D09">
      <w:pPr>
        <w:ind w:left="-426"/>
        <w:rPr>
          <w:b/>
          <w:bCs/>
          <w:sz w:val="28"/>
        </w:rPr>
      </w:pPr>
      <w:r>
        <w:rPr>
          <w:b/>
          <w:bCs/>
          <w:sz w:val="28"/>
        </w:rPr>
        <w:t>Ročník:   8</w:t>
      </w:r>
      <w:r w:rsidRPr="00504E11">
        <w:rPr>
          <w:b/>
          <w:bCs/>
          <w:sz w:val="28"/>
        </w:rPr>
        <w:t>.</w:t>
      </w:r>
    </w:p>
    <w:p w:rsidR="00651D09" w:rsidRDefault="00651D09" w:rsidP="00651D09">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651D09" w:rsidTr="00B03947">
        <w:trPr>
          <w:trHeight w:val="898"/>
        </w:trPr>
        <w:tc>
          <w:tcPr>
            <w:tcW w:w="3969" w:type="dxa"/>
            <w:vAlign w:val="center"/>
          </w:tcPr>
          <w:p w:rsidR="00651D09" w:rsidRPr="00965A84" w:rsidRDefault="00651D09" w:rsidP="00B0394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651D09" w:rsidRDefault="00651D09" w:rsidP="00B03947">
            <w:pPr>
              <w:jc w:val="center"/>
              <w:rPr>
                <w:b/>
                <w:bCs/>
                <w:sz w:val="28"/>
              </w:rPr>
            </w:pPr>
            <w:r>
              <w:rPr>
                <w:b/>
                <w:bCs/>
                <w:sz w:val="28"/>
              </w:rPr>
              <w:t>Učivo</w:t>
            </w:r>
          </w:p>
        </w:tc>
        <w:tc>
          <w:tcPr>
            <w:tcW w:w="2681" w:type="dxa"/>
            <w:vAlign w:val="center"/>
          </w:tcPr>
          <w:p w:rsidR="00651D09" w:rsidRDefault="00651D09" w:rsidP="00B03947">
            <w:pPr>
              <w:jc w:val="center"/>
              <w:rPr>
                <w:b/>
                <w:bCs/>
                <w:sz w:val="28"/>
              </w:rPr>
            </w:pPr>
            <w:r>
              <w:rPr>
                <w:b/>
                <w:bCs/>
                <w:sz w:val="28"/>
              </w:rPr>
              <w:t>Průřezová témata</w:t>
            </w:r>
          </w:p>
        </w:tc>
      </w:tr>
      <w:tr w:rsidR="00651D09" w:rsidTr="00B03947">
        <w:trPr>
          <w:trHeight w:val="11628"/>
        </w:trPr>
        <w:tc>
          <w:tcPr>
            <w:tcW w:w="3969" w:type="dxa"/>
          </w:tcPr>
          <w:p w:rsidR="00651D09" w:rsidRPr="00717817" w:rsidRDefault="00651D09" w:rsidP="00B03947">
            <w:pPr>
              <w:rPr>
                <w:b/>
              </w:rPr>
            </w:pPr>
            <w:r w:rsidRPr="00717817">
              <w:rPr>
                <w:b/>
              </w:rPr>
              <w:t xml:space="preserve">             </w:t>
            </w:r>
          </w:p>
          <w:p w:rsidR="00651D09" w:rsidRPr="00651D09" w:rsidRDefault="00651D09" w:rsidP="00442365">
            <w:pPr>
              <w:pStyle w:val="Default"/>
              <w:numPr>
                <w:ilvl w:val="0"/>
                <w:numId w:val="341"/>
              </w:numPr>
              <w:ind w:left="348"/>
              <w:rPr>
                <w:rFonts w:ascii="Times New Roman" w:hAnsi="Times New Roman" w:cs="Times New Roman"/>
              </w:rPr>
            </w:pPr>
            <w:r w:rsidRPr="00651D09">
              <w:rPr>
                <w:rFonts w:ascii="Times New Roman" w:hAnsi="Times New Roman" w:cs="Times New Roman"/>
              </w:rPr>
              <w:t>rozlišuje a porovnává různé formy vlastnictví, uvede jejich příklady</w:t>
            </w:r>
          </w:p>
          <w:p w:rsidR="00651D09" w:rsidRPr="00651D09" w:rsidRDefault="00651D09" w:rsidP="00442365">
            <w:pPr>
              <w:pStyle w:val="Default"/>
              <w:numPr>
                <w:ilvl w:val="0"/>
                <w:numId w:val="341"/>
              </w:numPr>
              <w:ind w:left="348"/>
              <w:rPr>
                <w:rFonts w:ascii="Times New Roman" w:hAnsi="Times New Roman" w:cs="Times New Roman"/>
              </w:rPr>
            </w:pPr>
            <w:r w:rsidRPr="00651D09">
              <w:rPr>
                <w:rFonts w:ascii="Times New Roman" w:hAnsi="Times New Roman" w:cs="Times New Roman"/>
              </w:rPr>
              <w:t>zná potřebu dodržování zásad ochrany duševního vlastnictví a jejich znalost uplatňuje ve</w:t>
            </w:r>
            <w:r>
              <w:rPr>
                <w:rFonts w:ascii="Times New Roman" w:hAnsi="Times New Roman" w:cs="Times New Roman"/>
              </w:rPr>
              <w:t xml:space="preserve"> </w:t>
            </w:r>
            <w:r w:rsidRPr="00651D09">
              <w:rPr>
                <w:rFonts w:ascii="Times New Roman" w:hAnsi="Times New Roman" w:cs="Times New Roman"/>
              </w:rPr>
              <w:t>svém jednání</w:t>
            </w:r>
          </w:p>
          <w:p w:rsidR="00651D09" w:rsidRPr="00651D09" w:rsidRDefault="00651D09" w:rsidP="00442365">
            <w:pPr>
              <w:pStyle w:val="Default"/>
              <w:numPr>
                <w:ilvl w:val="0"/>
                <w:numId w:val="341"/>
              </w:numPr>
              <w:ind w:left="348"/>
              <w:rPr>
                <w:rFonts w:ascii="Times New Roman" w:hAnsi="Times New Roman" w:cs="Times New Roman"/>
              </w:rPr>
            </w:pPr>
            <w:r w:rsidRPr="00651D09">
              <w:rPr>
                <w:rFonts w:ascii="Times New Roman" w:hAnsi="Times New Roman" w:cs="Times New Roman"/>
              </w:rPr>
              <w:t>dodržuje zásady hospodárnosti, popíše a objasní vlastní způsoby zacházení s penězi a se svým i svěřeným majetkem, vyhýbá se rizikům v hospodaření s penězi</w:t>
            </w:r>
          </w:p>
          <w:p w:rsidR="00651D09" w:rsidRPr="00651D09" w:rsidRDefault="00651D09" w:rsidP="00442365">
            <w:pPr>
              <w:pStyle w:val="Default"/>
              <w:numPr>
                <w:ilvl w:val="0"/>
                <w:numId w:val="341"/>
              </w:numPr>
              <w:ind w:left="348"/>
              <w:rPr>
                <w:rFonts w:ascii="Times New Roman" w:hAnsi="Times New Roman" w:cs="Times New Roman"/>
              </w:rPr>
            </w:pPr>
            <w:r>
              <w:rPr>
                <w:rFonts w:ascii="Times New Roman" w:hAnsi="Times New Roman" w:cs="Times New Roman"/>
              </w:rPr>
              <w:t xml:space="preserve">orientuje se ve funkcích bank, </w:t>
            </w:r>
            <w:r w:rsidRPr="00651D09">
              <w:rPr>
                <w:rFonts w:ascii="Times New Roman" w:hAnsi="Times New Roman" w:cs="Times New Roman"/>
              </w:rPr>
              <w:t>jaké služby občanům nabízejí</w:t>
            </w:r>
          </w:p>
          <w:p w:rsidR="00651D09" w:rsidRPr="00651D09" w:rsidRDefault="00651D09" w:rsidP="00442365">
            <w:pPr>
              <w:pStyle w:val="Default"/>
              <w:numPr>
                <w:ilvl w:val="0"/>
                <w:numId w:val="341"/>
              </w:numPr>
              <w:ind w:left="348"/>
              <w:rPr>
                <w:rFonts w:ascii="Times New Roman" w:hAnsi="Times New Roman" w:cs="Times New Roman"/>
              </w:rPr>
            </w:pPr>
            <w:r w:rsidRPr="00651D09">
              <w:rPr>
                <w:rFonts w:ascii="Times New Roman" w:hAnsi="Times New Roman" w:cs="Times New Roman"/>
              </w:rPr>
              <w:t>rozlišuje, ze kterých zdrojů pocházejí příjmy státu a do kterých oblastí stát směřuje své výdaje</w:t>
            </w:r>
          </w:p>
          <w:p w:rsidR="00651D09" w:rsidRPr="00651D09" w:rsidRDefault="00651D09" w:rsidP="00442365">
            <w:pPr>
              <w:pStyle w:val="Default"/>
              <w:numPr>
                <w:ilvl w:val="0"/>
                <w:numId w:val="341"/>
              </w:numPr>
              <w:ind w:left="348"/>
              <w:rPr>
                <w:rFonts w:ascii="Times New Roman" w:hAnsi="Times New Roman" w:cs="Times New Roman"/>
              </w:rPr>
            </w:pPr>
            <w:r w:rsidRPr="00651D09">
              <w:rPr>
                <w:rFonts w:ascii="Times New Roman" w:hAnsi="Times New Roman" w:cs="Times New Roman"/>
              </w:rPr>
              <w:t>uvede příklady dávek a příspěvků, které ze státního rozpočtu získávají občané</w:t>
            </w:r>
          </w:p>
          <w:p w:rsidR="00651D09" w:rsidRPr="00651D09" w:rsidRDefault="00651D09" w:rsidP="00442365">
            <w:pPr>
              <w:pStyle w:val="Default"/>
              <w:numPr>
                <w:ilvl w:val="0"/>
                <w:numId w:val="341"/>
              </w:numPr>
              <w:ind w:left="348"/>
              <w:rPr>
                <w:rFonts w:ascii="Times New Roman" w:hAnsi="Times New Roman" w:cs="Times New Roman"/>
              </w:rPr>
            </w:pPr>
            <w:r w:rsidRPr="00651D09">
              <w:rPr>
                <w:rFonts w:ascii="Times New Roman" w:hAnsi="Times New Roman" w:cs="Times New Roman"/>
              </w:rPr>
              <w:t>zná úlohu výroby, obchodu a služeb, uvede příklady jejich součinnosti</w:t>
            </w:r>
          </w:p>
          <w:p w:rsidR="00651D09" w:rsidRPr="00651D09" w:rsidRDefault="00651D09" w:rsidP="00442365">
            <w:pPr>
              <w:numPr>
                <w:ilvl w:val="0"/>
                <w:numId w:val="341"/>
              </w:numPr>
              <w:ind w:left="348"/>
              <w:rPr>
                <w:b/>
              </w:rPr>
            </w:pPr>
            <w:r w:rsidRPr="00651D09">
              <w:t>na příkladu chování kupujících a prodávajících vyloží podstatu fungování trhu</w:t>
            </w:r>
          </w:p>
        </w:tc>
        <w:tc>
          <w:tcPr>
            <w:tcW w:w="3693" w:type="dxa"/>
          </w:tcPr>
          <w:p w:rsidR="00651D09" w:rsidRDefault="00651D09" w:rsidP="00B03947">
            <w:pPr>
              <w:rPr>
                <w:b/>
              </w:rPr>
            </w:pPr>
          </w:p>
          <w:p w:rsidR="00651D09" w:rsidRDefault="00651D09" w:rsidP="00651D09">
            <w:pPr>
              <w:pStyle w:val="Odstavecseseznamem"/>
              <w:ind w:left="214"/>
            </w:pPr>
            <w:r>
              <w:t>Stát a hospodářství:</w:t>
            </w:r>
          </w:p>
          <w:p w:rsidR="00651D09" w:rsidRDefault="00651D09" w:rsidP="00442365">
            <w:pPr>
              <w:pStyle w:val="Odstavecseseznamem"/>
              <w:numPr>
                <w:ilvl w:val="0"/>
                <w:numId w:val="341"/>
              </w:numPr>
            </w:pPr>
            <w:r>
              <w:t>majetek, vlastnictví</w:t>
            </w:r>
          </w:p>
          <w:p w:rsidR="00651D09" w:rsidRDefault="00651D09" w:rsidP="00442365">
            <w:pPr>
              <w:pStyle w:val="Odstavecseseznamem"/>
              <w:numPr>
                <w:ilvl w:val="0"/>
                <w:numId w:val="341"/>
              </w:numPr>
            </w:pPr>
            <w:r>
              <w:t>peníze</w:t>
            </w:r>
          </w:p>
          <w:p w:rsidR="00651D09" w:rsidRDefault="00651D09" w:rsidP="00442365">
            <w:pPr>
              <w:pStyle w:val="Odstavecseseznamem"/>
              <w:numPr>
                <w:ilvl w:val="0"/>
                <w:numId w:val="347"/>
              </w:numPr>
            </w:pPr>
            <w:r>
              <w:t>výroba, obchod, služby</w:t>
            </w:r>
          </w:p>
          <w:p w:rsidR="00651D09" w:rsidRPr="00717817" w:rsidRDefault="00651D09" w:rsidP="00442365">
            <w:pPr>
              <w:pStyle w:val="Odstavecseseznamem"/>
              <w:numPr>
                <w:ilvl w:val="0"/>
                <w:numId w:val="348"/>
              </w:numPr>
            </w:pPr>
            <w:r>
              <w:t>principy tržního hospodářství</w:t>
            </w:r>
          </w:p>
        </w:tc>
        <w:tc>
          <w:tcPr>
            <w:tcW w:w="2681" w:type="dxa"/>
          </w:tcPr>
          <w:p w:rsidR="00651D09" w:rsidRPr="003A6484" w:rsidRDefault="00651D09" w:rsidP="00B03947">
            <w:pPr>
              <w:pStyle w:val="Zhlav"/>
              <w:tabs>
                <w:tab w:val="clear" w:pos="4536"/>
                <w:tab w:val="clear" w:pos="9072"/>
              </w:tabs>
              <w:rPr>
                <w:rFonts w:cs="Arial"/>
              </w:rPr>
            </w:pPr>
          </w:p>
          <w:p w:rsidR="00651D09" w:rsidRDefault="00651D09" w:rsidP="00B03947">
            <w:pPr>
              <w:pStyle w:val="Default"/>
              <w:rPr>
                <w:rFonts w:ascii="Times New Roman" w:hAnsi="Times New Roman" w:cs="Times New Roman"/>
              </w:rPr>
            </w:pPr>
          </w:p>
          <w:p w:rsidR="00651D09" w:rsidRPr="00651D09" w:rsidRDefault="00651D09" w:rsidP="00651D09">
            <w:pPr>
              <w:pStyle w:val="Default"/>
              <w:rPr>
                <w:rFonts w:ascii="Times New Roman" w:hAnsi="Times New Roman" w:cs="Times New Roman"/>
              </w:rPr>
            </w:pPr>
            <w:r w:rsidRPr="00651D09">
              <w:rPr>
                <w:rFonts w:ascii="Times New Roman" w:hAnsi="Times New Roman" w:cs="Times New Roman"/>
              </w:rPr>
              <w:t>OSV:</w:t>
            </w:r>
          </w:p>
          <w:p w:rsidR="00651D09" w:rsidRPr="00651D09" w:rsidRDefault="00651D09" w:rsidP="00442365">
            <w:pPr>
              <w:pStyle w:val="Default"/>
              <w:numPr>
                <w:ilvl w:val="0"/>
                <w:numId w:val="348"/>
              </w:numPr>
              <w:ind w:left="347" w:hanging="218"/>
              <w:rPr>
                <w:rFonts w:ascii="Times New Roman" w:hAnsi="Times New Roman" w:cs="Times New Roman"/>
              </w:rPr>
            </w:pPr>
            <w:r w:rsidRPr="00651D09">
              <w:rPr>
                <w:rFonts w:ascii="Times New Roman" w:hAnsi="Times New Roman" w:cs="Times New Roman"/>
              </w:rPr>
              <w:t>kreativita</w:t>
            </w:r>
          </w:p>
          <w:p w:rsidR="00651D09" w:rsidRPr="00651D09" w:rsidRDefault="00651D09" w:rsidP="00442365">
            <w:pPr>
              <w:pStyle w:val="Default"/>
              <w:numPr>
                <w:ilvl w:val="0"/>
                <w:numId w:val="348"/>
              </w:numPr>
              <w:ind w:left="347" w:hanging="218"/>
              <w:rPr>
                <w:rFonts w:ascii="Times New Roman" w:hAnsi="Times New Roman" w:cs="Times New Roman"/>
              </w:rPr>
            </w:pPr>
            <w:r w:rsidRPr="00651D09">
              <w:rPr>
                <w:rFonts w:ascii="Times New Roman" w:hAnsi="Times New Roman" w:cs="Times New Roman"/>
              </w:rPr>
              <w:t>komunikace</w:t>
            </w:r>
          </w:p>
          <w:p w:rsidR="00651D09" w:rsidRPr="00651D09" w:rsidRDefault="00651D09" w:rsidP="00442365">
            <w:pPr>
              <w:pStyle w:val="Default"/>
              <w:numPr>
                <w:ilvl w:val="0"/>
                <w:numId w:val="348"/>
              </w:numPr>
              <w:ind w:left="347" w:hanging="218"/>
              <w:rPr>
                <w:rFonts w:ascii="Times New Roman" w:hAnsi="Times New Roman" w:cs="Times New Roman"/>
              </w:rPr>
            </w:pPr>
            <w:r w:rsidRPr="00651D09">
              <w:rPr>
                <w:rFonts w:ascii="Times New Roman" w:hAnsi="Times New Roman" w:cs="Times New Roman"/>
              </w:rPr>
              <w:t>řešení problémů a rozhodovacích dovedností</w:t>
            </w:r>
          </w:p>
          <w:p w:rsidR="00651D09" w:rsidRDefault="00651D09" w:rsidP="00442365">
            <w:pPr>
              <w:pStyle w:val="Default"/>
              <w:numPr>
                <w:ilvl w:val="0"/>
                <w:numId w:val="348"/>
              </w:numPr>
              <w:ind w:left="347" w:hanging="218"/>
              <w:rPr>
                <w:rFonts w:ascii="Times New Roman" w:hAnsi="Times New Roman" w:cs="Times New Roman"/>
              </w:rPr>
            </w:pPr>
            <w:r w:rsidRPr="00651D09">
              <w:rPr>
                <w:rFonts w:ascii="Times New Roman" w:hAnsi="Times New Roman" w:cs="Times New Roman"/>
              </w:rPr>
              <w:t>hodnoty, postoje, praktická etika</w:t>
            </w:r>
          </w:p>
          <w:p w:rsidR="00651D09" w:rsidRPr="00651D09" w:rsidRDefault="00651D09" w:rsidP="00651D09">
            <w:pPr>
              <w:pStyle w:val="Default"/>
              <w:ind w:left="347"/>
              <w:rPr>
                <w:rFonts w:ascii="Times New Roman" w:hAnsi="Times New Roman" w:cs="Times New Roman"/>
              </w:rPr>
            </w:pPr>
          </w:p>
          <w:p w:rsidR="00651D09" w:rsidRPr="00651D09" w:rsidRDefault="00651D09" w:rsidP="00651D09">
            <w:pPr>
              <w:pStyle w:val="Default"/>
              <w:rPr>
                <w:rFonts w:ascii="Times New Roman" w:hAnsi="Times New Roman" w:cs="Times New Roman"/>
              </w:rPr>
            </w:pPr>
            <w:r w:rsidRPr="00651D09">
              <w:rPr>
                <w:rFonts w:ascii="Times New Roman" w:hAnsi="Times New Roman" w:cs="Times New Roman"/>
              </w:rPr>
              <w:t>VDO:</w:t>
            </w:r>
          </w:p>
          <w:p w:rsidR="00651D09" w:rsidRPr="003A6484" w:rsidRDefault="00651D09" w:rsidP="00442365">
            <w:pPr>
              <w:pStyle w:val="Zhlav"/>
              <w:numPr>
                <w:ilvl w:val="0"/>
                <w:numId w:val="348"/>
              </w:numPr>
              <w:tabs>
                <w:tab w:val="clear" w:pos="4536"/>
                <w:tab w:val="clear" w:pos="9072"/>
              </w:tabs>
              <w:ind w:left="347" w:hanging="218"/>
              <w:rPr>
                <w:rFonts w:cs="Arial"/>
              </w:rPr>
            </w:pPr>
            <w:r w:rsidRPr="00651D09">
              <w:t>Občan, občanská společnost a stát</w:t>
            </w:r>
          </w:p>
          <w:p w:rsidR="00651D09" w:rsidRPr="003A6484" w:rsidRDefault="00651D09" w:rsidP="00B03947">
            <w:pPr>
              <w:pStyle w:val="Zhlav"/>
              <w:tabs>
                <w:tab w:val="clear" w:pos="4536"/>
                <w:tab w:val="clear" w:pos="9072"/>
              </w:tabs>
              <w:rPr>
                <w:rFonts w:cs="Arial"/>
              </w:rPr>
            </w:pPr>
          </w:p>
          <w:p w:rsidR="00651D09" w:rsidRPr="003A6484" w:rsidRDefault="00651D09" w:rsidP="00B03947">
            <w:pPr>
              <w:pStyle w:val="Zhlav"/>
              <w:tabs>
                <w:tab w:val="clear" w:pos="4536"/>
                <w:tab w:val="clear" w:pos="9072"/>
              </w:tabs>
              <w:rPr>
                <w:rFonts w:cs="Arial"/>
              </w:rPr>
            </w:pPr>
          </w:p>
          <w:p w:rsidR="00651D09" w:rsidRPr="003A6484" w:rsidRDefault="00651D09" w:rsidP="00B03947">
            <w:pPr>
              <w:pStyle w:val="Zhlav"/>
              <w:tabs>
                <w:tab w:val="clear" w:pos="4536"/>
                <w:tab w:val="clear" w:pos="9072"/>
              </w:tabs>
              <w:rPr>
                <w:rFonts w:cs="Arial"/>
              </w:rPr>
            </w:pPr>
          </w:p>
          <w:p w:rsidR="00651D09" w:rsidRPr="003A6484" w:rsidRDefault="00651D09" w:rsidP="00B03947">
            <w:pPr>
              <w:pStyle w:val="Zhlav"/>
              <w:tabs>
                <w:tab w:val="clear" w:pos="4536"/>
                <w:tab w:val="clear" w:pos="9072"/>
              </w:tabs>
              <w:rPr>
                <w:rFonts w:cs="Arial"/>
              </w:rPr>
            </w:pPr>
          </w:p>
          <w:p w:rsidR="00651D09" w:rsidRPr="003A6484" w:rsidRDefault="00651D09" w:rsidP="00B03947">
            <w:pPr>
              <w:pStyle w:val="Zhlav"/>
              <w:tabs>
                <w:tab w:val="clear" w:pos="4536"/>
                <w:tab w:val="clear" w:pos="9072"/>
              </w:tabs>
            </w:pPr>
          </w:p>
        </w:tc>
      </w:tr>
    </w:tbl>
    <w:p w:rsidR="00651D09" w:rsidRDefault="00651D09" w:rsidP="00B97932">
      <w:pPr>
        <w:rPr>
          <w:b/>
          <w:bCs/>
          <w:sz w:val="28"/>
        </w:rPr>
      </w:pPr>
    </w:p>
    <w:p w:rsidR="00B97932" w:rsidRDefault="00B97932" w:rsidP="00B97932">
      <w:pPr>
        <w:rPr>
          <w:b/>
          <w:bCs/>
          <w:sz w:val="28"/>
        </w:rPr>
      </w:pPr>
      <w:r>
        <w:rPr>
          <w:b/>
          <w:bCs/>
          <w:sz w:val="28"/>
        </w:rPr>
        <w:lastRenderedPageBreak/>
        <w:t>Vzdělávací oblast: Výchova k občanství</w:t>
      </w:r>
    </w:p>
    <w:p w:rsidR="00B97932" w:rsidRDefault="00B97932" w:rsidP="00B97932">
      <w:pPr>
        <w:rPr>
          <w:b/>
          <w:bCs/>
          <w:sz w:val="28"/>
        </w:rPr>
      </w:pPr>
      <w:r>
        <w:rPr>
          <w:b/>
          <w:bCs/>
          <w:sz w:val="28"/>
        </w:rPr>
        <w:t>Vyučovací předmět: Občanská výchova</w:t>
      </w:r>
    </w:p>
    <w:p w:rsidR="00B97932" w:rsidRDefault="00B97932" w:rsidP="00B97932">
      <w:pPr>
        <w:rPr>
          <w:b/>
          <w:bCs/>
          <w:sz w:val="28"/>
        </w:rPr>
      </w:pPr>
      <w:r>
        <w:rPr>
          <w:b/>
          <w:bCs/>
          <w:sz w:val="28"/>
        </w:rPr>
        <w:t>Ročník:   9.</w:t>
      </w:r>
    </w:p>
    <w:p w:rsidR="00E96ADF" w:rsidRDefault="00E96ADF" w:rsidP="00B97932"/>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FD6CCE" w:rsidRDefault="00B97932" w:rsidP="00E96ADF">
            <w:pPr>
              <w:ind w:left="360"/>
              <w:rPr>
                <w:b/>
              </w:rPr>
            </w:pPr>
            <w:r w:rsidRPr="00FD6CCE">
              <w:rPr>
                <w:b/>
              </w:rPr>
              <w:t>Žák:</w:t>
            </w:r>
          </w:p>
          <w:p w:rsidR="00B97932" w:rsidRDefault="00B97932" w:rsidP="00FB27B5">
            <w:pPr>
              <w:numPr>
                <w:ilvl w:val="0"/>
                <w:numId w:val="140"/>
              </w:numPr>
            </w:pPr>
            <w:r>
              <w:t>Využívá svá občanská práva a respektuje své občanské povinnosti</w:t>
            </w:r>
          </w:p>
          <w:p w:rsidR="00B97932" w:rsidRDefault="00B97932" w:rsidP="00FB27B5">
            <w:pPr>
              <w:numPr>
                <w:ilvl w:val="0"/>
                <w:numId w:val="140"/>
              </w:numPr>
            </w:pPr>
            <w:r>
              <w:t>Aktivně se podílí na životě své obce</w:t>
            </w:r>
          </w:p>
          <w:p w:rsidR="00B97932" w:rsidRDefault="00B97932" w:rsidP="00FB27B5">
            <w:pPr>
              <w:numPr>
                <w:ilvl w:val="0"/>
                <w:numId w:val="140"/>
              </w:numPr>
            </w:pPr>
            <w:r>
              <w:t>Vyjmenuje, kterými záležitostmi se zabývají některé odbory obecního úřadu</w:t>
            </w:r>
          </w:p>
          <w:p w:rsidR="00B97932" w:rsidRDefault="00B97932" w:rsidP="00FB27B5">
            <w:pPr>
              <w:numPr>
                <w:ilvl w:val="0"/>
                <w:numId w:val="140"/>
              </w:numPr>
            </w:pPr>
            <w:r>
              <w:t>Dbá na dodržování občanských zájmů</w:t>
            </w:r>
          </w:p>
          <w:p w:rsidR="00B97932" w:rsidRDefault="00B97932" w:rsidP="00FB27B5">
            <w:pPr>
              <w:numPr>
                <w:ilvl w:val="0"/>
                <w:numId w:val="140"/>
              </w:numPr>
            </w:pPr>
            <w:r>
              <w:t xml:space="preserve">Uvědomí si, že jsme součástí Evropy </w:t>
            </w:r>
          </w:p>
          <w:p w:rsidR="00B97932" w:rsidRDefault="00B97932" w:rsidP="00FB27B5">
            <w:pPr>
              <w:numPr>
                <w:ilvl w:val="0"/>
                <w:numId w:val="140"/>
              </w:numPr>
            </w:pPr>
            <w:r>
              <w:t>Seznámí se s dopadem činnosti EU na osobní i občanský život jednotlivce</w:t>
            </w:r>
          </w:p>
          <w:p w:rsidR="00B97932" w:rsidRDefault="00B97932" w:rsidP="00FB27B5">
            <w:pPr>
              <w:numPr>
                <w:ilvl w:val="0"/>
                <w:numId w:val="140"/>
              </w:numPr>
            </w:pPr>
            <w:r>
              <w:t>Uvědomuje si potřebu znalosti právního řádu a jeho dodržování</w:t>
            </w:r>
          </w:p>
          <w:p w:rsidR="00B97932" w:rsidRDefault="00B97932" w:rsidP="00FB27B5">
            <w:pPr>
              <w:numPr>
                <w:ilvl w:val="0"/>
                <w:numId w:val="140"/>
              </w:numPr>
            </w:pPr>
            <w:r>
              <w:t>Provádí jednoduché právní úkony, chápe jejich důsledky</w:t>
            </w:r>
          </w:p>
          <w:p w:rsidR="00B97932" w:rsidRDefault="00B97932" w:rsidP="00FB27B5">
            <w:pPr>
              <w:numPr>
                <w:ilvl w:val="0"/>
                <w:numId w:val="140"/>
              </w:numPr>
            </w:pPr>
            <w:r>
              <w:t>Rozlišuje a porovnává různé formy vlastnictví, včetně duševního vlastnictví ,uvede jejich příklady, způsoby jejich ochrany</w:t>
            </w:r>
          </w:p>
          <w:p w:rsidR="00B97932" w:rsidRDefault="00B97932" w:rsidP="00FB27B5">
            <w:pPr>
              <w:numPr>
                <w:ilvl w:val="0"/>
                <w:numId w:val="140"/>
              </w:numPr>
            </w:pPr>
            <w:r>
              <w:t>Uvede příklady některých smluv upravujících občanskoprávní vztahy (osobní přeprava, koupě, oprava, pronájem)</w:t>
            </w:r>
          </w:p>
          <w:p w:rsidR="00B97932" w:rsidRPr="00081AAC" w:rsidRDefault="00B97932" w:rsidP="00E96ADF">
            <w:pPr>
              <w:ind w:left="360"/>
            </w:pPr>
          </w:p>
        </w:tc>
        <w:tc>
          <w:tcPr>
            <w:tcW w:w="3960" w:type="dxa"/>
          </w:tcPr>
          <w:p w:rsidR="00B97932" w:rsidRDefault="00B97932" w:rsidP="00E96ADF">
            <w:pPr>
              <w:rPr>
                <w:b/>
              </w:rPr>
            </w:pPr>
            <w:r w:rsidRPr="00EC4420">
              <w:rPr>
                <w:b/>
              </w:rPr>
              <w:t>Občan</w:t>
            </w:r>
          </w:p>
          <w:p w:rsidR="00B97932" w:rsidRDefault="00B97932" w:rsidP="00E96ADF">
            <w:r>
              <w:t xml:space="preserve">- </w:t>
            </w:r>
            <w:r w:rsidRPr="00AF5490">
              <w:t>já jako občan obce</w:t>
            </w:r>
          </w:p>
          <w:p w:rsidR="00B97932" w:rsidRDefault="00B97932" w:rsidP="00E96ADF"/>
          <w:p w:rsidR="00B97932" w:rsidRDefault="00B97932" w:rsidP="00E96ADF"/>
          <w:p w:rsidR="00B97932" w:rsidRDefault="00B97932" w:rsidP="00E96ADF"/>
          <w:p w:rsidR="00B97932" w:rsidRPr="00AF5490" w:rsidRDefault="00B97932" w:rsidP="00E96ADF"/>
          <w:p w:rsidR="00B97932" w:rsidRDefault="00B97932" w:rsidP="00E96ADF">
            <w:r>
              <w:t xml:space="preserve">- </w:t>
            </w:r>
            <w:r w:rsidRPr="00AF5490">
              <w:t>na úřadu</w:t>
            </w:r>
          </w:p>
          <w:p w:rsidR="00B97932" w:rsidRDefault="00B97932" w:rsidP="00E96ADF"/>
          <w:p w:rsidR="00B97932" w:rsidRDefault="00B97932" w:rsidP="00E96ADF"/>
          <w:p w:rsidR="00B97932" w:rsidRDefault="00B97932" w:rsidP="00E96ADF"/>
          <w:p w:rsidR="00B97932" w:rsidRPr="00AF5490" w:rsidRDefault="00B97932" w:rsidP="00E96ADF"/>
          <w:p w:rsidR="00B97932" w:rsidRDefault="00B97932" w:rsidP="00E96ADF">
            <w:r>
              <w:t xml:space="preserve">- </w:t>
            </w:r>
            <w:r w:rsidRPr="00AF5490">
              <w:t>jsem občanem státu</w:t>
            </w:r>
          </w:p>
          <w:p w:rsidR="00B97932" w:rsidRDefault="00B97932" w:rsidP="00E96ADF">
            <w:r>
              <w:t>- obrana státu</w:t>
            </w:r>
          </w:p>
          <w:p w:rsidR="00B97932" w:rsidRDefault="00B97932" w:rsidP="00E96ADF"/>
          <w:p w:rsidR="00B97932" w:rsidRDefault="00B97932" w:rsidP="00E96ADF">
            <w:r>
              <w:t>- jsem občan EU</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Pr>
              <w:rPr>
                <w:b/>
              </w:rPr>
            </w:pPr>
            <w:r>
              <w:rPr>
                <w:b/>
              </w:rPr>
              <w:t>Občan a právo</w:t>
            </w:r>
          </w:p>
          <w:p w:rsidR="00B97932" w:rsidRDefault="00B97932" w:rsidP="00E96ADF">
            <w:r>
              <w:t xml:space="preserve">- </w:t>
            </w:r>
            <w:r w:rsidRPr="00AF5490">
              <w:t>odvětví práva ČR</w:t>
            </w:r>
          </w:p>
          <w:p w:rsidR="00B97932" w:rsidRDefault="00B97932" w:rsidP="00E96ADF"/>
          <w:p w:rsidR="00B97932" w:rsidRDefault="00B97932" w:rsidP="00E96ADF"/>
          <w:p w:rsidR="00B97932" w:rsidRDefault="00B97932" w:rsidP="00E96ADF">
            <w:r>
              <w:t>- občanskoprávní vztahy</w:t>
            </w:r>
          </w:p>
          <w:p w:rsidR="00B97932" w:rsidRDefault="00B97932" w:rsidP="00E96ADF"/>
          <w:p w:rsidR="00B97932" w:rsidRDefault="00B97932" w:rsidP="00E96ADF"/>
          <w:p w:rsidR="00B97932" w:rsidRDefault="00B97932" w:rsidP="00E96ADF">
            <w:r>
              <w:t>- vlastnictví, formy, jejich ochrana</w:t>
            </w:r>
          </w:p>
          <w:p w:rsidR="00B97932" w:rsidRDefault="00B97932" w:rsidP="00E96ADF">
            <w:r>
              <w:t>- ochrana majetku</w:t>
            </w:r>
          </w:p>
          <w:p w:rsidR="00B97932" w:rsidRDefault="00B97932" w:rsidP="00E96ADF"/>
          <w:p w:rsidR="00B97932" w:rsidRDefault="00B97932" w:rsidP="00E96ADF"/>
          <w:p w:rsidR="00B97932" w:rsidRDefault="00B97932" w:rsidP="00E96ADF">
            <w:r>
              <w:t>- smlouvy</w:t>
            </w:r>
          </w:p>
          <w:p w:rsidR="00B97932" w:rsidRDefault="00B97932" w:rsidP="00E96ADF">
            <w:r>
              <w:t>- odpovědnost za škodu</w:t>
            </w:r>
          </w:p>
          <w:p w:rsidR="00B97932" w:rsidRDefault="00B97932" w:rsidP="00E96ADF">
            <w:r>
              <w:t>- základní práva spotřebitele</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r w:rsidRPr="003A6484">
              <w:t>OSV – povolání (volba povolání, studijní předpoklady), zaměstnání, rodina, životní perspektivy</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VDO – já jako občan obce, jsem občan státu, občan a právo, právní ochrana, v pracovním poměru</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EGS – jsem občanem EU, právní ochrana EU, pracovní příležitosti v rámci EU, globální svět</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EV – problémy současného světa, ohrožené životní prostředí, příliš mnoho lidí – příliš problémů</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MDV – aktuality, práce s internetem, práce v týmu</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tc>
      </w:tr>
    </w:tbl>
    <w:p w:rsidR="00B97932" w:rsidRDefault="00B97932" w:rsidP="00FD1B70">
      <w:pPr>
        <w:pStyle w:val="Odstavecseseznamem"/>
        <w:tabs>
          <w:tab w:val="left" w:pos="567"/>
          <w:tab w:val="left" w:leader="dot" w:pos="8505"/>
        </w:tabs>
        <w:ind w:left="1440"/>
        <w:rPr>
          <w:b/>
          <w:sz w:val="28"/>
          <w:szCs w:val="28"/>
        </w:rPr>
      </w:pPr>
    </w:p>
    <w:p w:rsidR="00B97932" w:rsidRPr="00E96ADF" w:rsidRDefault="00B97932" w:rsidP="00E96ADF">
      <w:pPr>
        <w:tabs>
          <w:tab w:val="left" w:pos="567"/>
          <w:tab w:val="left" w:leader="dot" w:pos="8505"/>
        </w:tabs>
        <w:rPr>
          <w:b/>
          <w:sz w:val="28"/>
          <w:szCs w:val="28"/>
        </w:rPr>
      </w:pPr>
    </w:p>
    <w:p w:rsidR="00B97932" w:rsidRDefault="00B97932" w:rsidP="00B97932">
      <w:pPr>
        <w:rPr>
          <w:b/>
          <w:bCs/>
          <w:sz w:val="28"/>
        </w:rPr>
      </w:pPr>
      <w:r>
        <w:rPr>
          <w:b/>
          <w:bCs/>
          <w:sz w:val="28"/>
        </w:rPr>
        <w:lastRenderedPageBreak/>
        <w:t>Vzdělávací oblast: Výchova k občanství</w:t>
      </w:r>
    </w:p>
    <w:p w:rsidR="00B97932" w:rsidRDefault="00B97932" w:rsidP="00B97932">
      <w:pPr>
        <w:rPr>
          <w:b/>
          <w:bCs/>
          <w:sz w:val="28"/>
        </w:rPr>
      </w:pPr>
      <w:r>
        <w:rPr>
          <w:b/>
          <w:bCs/>
          <w:sz w:val="28"/>
        </w:rPr>
        <w:t>Vyučovací předmět: Občanská výchova</w:t>
      </w:r>
    </w:p>
    <w:p w:rsidR="00B97932" w:rsidRDefault="00B97932" w:rsidP="00B97932">
      <w:pPr>
        <w:rPr>
          <w:b/>
          <w:bCs/>
          <w:sz w:val="28"/>
        </w:rPr>
      </w:pPr>
      <w:r>
        <w:rPr>
          <w:b/>
          <w:bCs/>
          <w:sz w:val="28"/>
        </w:rPr>
        <w:t>Ročník:   9.</w:t>
      </w:r>
    </w:p>
    <w:p w:rsidR="00E96ADF" w:rsidRDefault="00E96ADF" w:rsidP="00B97932"/>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Default="00B97932" w:rsidP="00E96ADF">
            <w:pPr>
              <w:ind w:left="360"/>
            </w:pPr>
          </w:p>
          <w:p w:rsidR="00B97932" w:rsidRDefault="00B97932" w:rsidP="00FB27B5">
            <w:pPr>
              <w:numPr>
                <w:ilvl w:val="0"/>
                <w:numId w:val="140"/>
              </w:numPr>
            </w:pPr>
            <w:r>
              <w:t>Rozlišuje a porovnává úkoly orgánů právní ochrany občanů</w:t>
            </w:r>
          </w:p>
          <w:p w:rsidR="00B97932" w:rsidRDefault="00B97932" w:rsidP="00FB27B5">
            <w:pPr>
              <w:numPr>
                <w:ilvl w:val="0"/>
                <w:numId w:val="140"/>
              </w:numPr>
            </w:pPr>
            <w:r>
              <w:t>Uvede příklady činnosti orgánů právní ochrany</w:t>
            </w:r>
          </w:p>
          <w:p w:rsidR="00B97932" w:rsidRDefault="00B97932" w:rsidP="00FB27B5">
            <w:pPr>
              <w:numPr>
                <w:ilvl w:val="0"/>
                <w:numId w:val="140"/>
              </w:numPr>
            </w:pPr>
            <w:r>
              <w:t>Dodržuje právní ustanovení, která se na něj vztahují</w:t>
            </w:r>
          </w:p>
          <w:p w:rsidR="00B97932" w:rsidRDefault="00B97932" w:rsidP="00FB27B5">
            <w:pPr>
              <w:numPr>
                <w:ilvl w:val="0"/>
                <w:numId w:val="140"/>
              </w:numPr>
            </w:pPr>
            <w:r>
              <w:t>Uvědomuje si rizika porušování právních norem</w:t>
            </w:r>
          </w:p>
          <w:p w:rsidR="00B97932" w:rsidRDefault="00B97932" w:rsidP="00FB27B5">
            <w:pPr>
              <w:numPr>
                <w:ilvl w:val="0"/>
                <w:numId w:val="140"/>
              </w:numPr>
            </w:pPr>
            <w:r>
              <w:t>Uvede příklady postihu trestné činnosti</w:t>
            </w:r>
          </w:p>
          <w:p w:rsidR="00B97932" w:rsidRDefault="00B97932" w:rsidP="00FB27B5">
            <w:pPr>
              <w:numPr>
                <w:ilvl w:val="0"/>
                <w:numId w:val="140"/>
              </w:numPr>
            </w:pPr>
            <w:r>
              <w:t>Rozpoznává protiprávní jednání, přestupek a trestný čin, uvede konkrétní příklady</w:t>
            </w:r>
          </w:p>
          <w:p w:rsidR="00B97932" w:rsidRDefault="00B97932" w:rsidP="00FB27B5">
            <w:pPr>
              <w:numPr>
                <w:ilvl w:val="0"/>
                <w:numId w:val="140"/>
              </w:numPr>
            </w:pPr>
            <w:r>
              <w:t>Uvede příklady trestné činnosti mladistvých</w:t>
            </w:r>
          </w:p>
          <w:p w:rsidR="00B97932" w:rsidRDefault="00B97932" w:rsidP="00FB27B5">
            <w:pPr>
              <w:numPr>
                <w:ilvl w:val="0"/>
                <w:numId w:val="140"/>
              </w:numPr>
            </w:pPr>
            <w:r>
              <w:t>Rozumí povinnostem občana při zajišťování obrany státu</w:t>
            </w:r>
          </w:p>
          <w:p w:rsidR="00B97932" w:rsidRDefault="00B97932" w:rsidP="00FB27B5">
            <w:pPr>
              <w:numPr>
                <w:ilvl w:val="0"/>
                <w:numId w:val="140"/>
              </w:numPr>
            </w:pPr>
            <w:r>
              <w:t>Vysvětlí význam zodpovědné volby povolání</w:t>
            </w:r>
          </w:p>
          <w:p w:rsidR="00B97932" w:rsidRDefault="00B97932" w:rsidP="00FB27B5">
            <w:pPr>
              <w:numPr>
                <w:ilvl w:val="0"/>
                <w:numId w:val="140"/>
              </w:numPr>
            </w:pPr>
            <w:r>
              <w:t>Umí vyhledat informace o pracovních místech</w:t>
            </w:r>
          </w:p>
          <w:p w:rsidR="00B97932" w:rsidRDefault="00B97932" w:rsidP="00FB27B5">
            <w:pPr>
              <w:numPr>
                <w:ilvl w:val="0"/>
                <w:numId w:val="140"/>
              </w:numPr>
            </w:pPr>
            <w:r>
              <w:t>Orientuje se v základních vztazích vyplývajících z pracovního poměru</w:t>
            </w:r>
          </w:p>
          <w:p w:rsidR="00B97932" w:rsidRDefault="00B97932" w:rsidP="00FB27B5">
            <w:pPr>
              <w:numPr>
                <w:ilvl w:val="0"/>
                <w:numId w:val="140"/>
              </w:numPr>
            </w:pPr>
            <w:r>
              <w:t>Seznámí se s zákoníkem práce</w:t>
            </w:r>
          </w:p>
          <w:p w:rsidR="00B97932" w:rsidRDefault="00B97932" w:rsidP="00E96ADF"/>
          <w:p w:rsidR="00B97932" w:rsidRDefault="00B97932" w:rsidP="00FB27B5">
            <w:pPr>
              <w:numPr>
                <w:ilvl w:val="0"/>
                <w:numId w:val="140"/>
              </w:numPr>
            </w:pPr>
            <w:r>
              <w:t>Vyjmenuje základní práva a povinnosti manželů k sobě navzájem a svým dětem</w:t>
            </w:r>
          </w:p>
          <w:p w:rsidR="00B97932" w:rsidRPr="00081AAC" w:rsidRDefault="00B97932" w:rsidP="00E96ADF">
            <w:pPr>
              <w:ind w:left="360"/>
            </w:pPr>
          </w:p>
        </w:tc>
        <w:tc>
          <w:tcPr>
            <w:tcW w:w="3960" w:type="dxa"/>
          </w:tcPr>
          <w:p w:rsidR="00B97932" w:rsidRDefault="00B97932" w:rsidP="00E96ADF">
            <w:pPr>
              <w:rPr>
                <w:b/>
              </w:rPr>
            </w:pPr>
            <w:r>
              <w:rPr>
                <w:b/>
              </w:rPr>
              <w:t>Právní ochrana</w:t>
            </w:r>
          </w:p>
          <w:p w:rsidR="00B97932" w:rsidRPr="005B114C" w:rsidRDefault="00B97932" w:rsidP="00E96ADF">
            <w:pPr>
              <w:rPr>
                <w:b/>
              </w:rPr>
            </w:pPr>
            <w:r>
              <w:rPr>
                <w:b/>
              </w:rPr>
              <w:t xml:space="preserve">- </w:t>
            </w:r>
            <w:r w:rsidRPr="00AF5490">
              <w:t>orgány právní</w:t>
            </w:r>
            <w:r>
              <w:t xml:space="preserve"> ochrany</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r>
              <w:t>- přestupky a správní řízení</w:t>
            </w:r>
          </w:p>
          <w:p w:rsidR="00B97932" w:rsidRDefault="00B97932" w:rsidP="00E96ADF"/>
          <w:p w:rsidR="00B97932" w:rsidRDefault="00B97932" w:rsidP="00E96ADF"/>
          <w:p w:rsidR="00B97932" w:rsidRDefault="00B97932" w:rsidP="00E96ADF">
            <w:r>
              <w:t>- občanské soudní řízení</w:t>
            </w:r>
          </w:p>
          <w:p w:rsidR="00B97932" w:rsidRDefault="00B97932" w:rsidP="00E96ADF"/>
          <w:p w:rsidR="00B97932" w:rsidRDefault="00B97932" w:rsidP="00E96ADF"/>
          <w:p w:rsidR="00B97932" w:rsidRDefault="00B97932" w:rsidP="00E96ADF">
            <w:r>
              <w:t>- trestní právo</w:t>
            </w:r>
          </w:p>
          <w:p w:rsidR="00B97932" w:rsidRDefault="00B97932" w:rsidP="00E96ADF">
            <w:r>
              <w:t>- korupce</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r>
              <w:t>- děti a paragrafy</w:t>
            </w:r>
          </w:p>
          <w:p w:rsidR="00B97932" w:rsidRDefault="00B97932" w:rsidP="00E96ADF"/>
          <w:p w:rsidR="00B97932" w:rsidRDefault="00B97932" w:rsidP="00E96ADF">
            <w:pPr>
              <w:rPr>
                <w:b/>
              </w:rPr>
            </w:pPr>
            <w:r>
              <w:rPr>
                <w:b/>
              </w:rPr>
              <w:t>V pracovním poměru</w:t>
            </w:r>
          </w:p>
          <w:p w:rsidR="00B97932" w:rsidRPr="00462292" w:rsidRDefault="00B97932" w:rsidP="00E96ADF">
            <w:pPr>
              <w:rPr>
                <w:b/>
              </w:rPr>
            </w:pPr>
            <w:r>
              <w:t>- volba povolání</w:t>
            </w:r>
          </w:p>
          <w:p w:rsidR="00B97932" w:rsidRDefault="00B97932" w:rsidP="00E96ADF"/>
          <w:p w:rsidR="00B97932" w:rsidRPr="0027427E" w:rsidRDefault="00B97932" w:rsidP="00E96ADF">
            <w:pPr>
              <w:rPr>
                <w:b/>
              </w:rPr>
            </w:pPr>
          </w:p>
          <w:p w:rsidR="00B97932" w:rsidRPr="00462292" w:rsidRDefault="00B97932" w:rsidP="00E96ADF">
            <w:pPr>
              <w:rPr>
                <w:b/>
              </w:rPr>
            </w:pPr>
            <w:r>
              <w:t>- hledání zaměstnání</w:t>
            </w:r>
          </w:p>
          <w:p w:rsidR="00B97932" w:rsidRDefault="00B97932" w:rsidP="00E96ADF"/>
          <w:p w:rsidR="00B97932" w:rsidRPr="00B95BCC" w:rsidRDefault="00B97932" w:rsidP="00E96ADF">
            <w:pPr>
              <w:rPr>
                <w:b/>
              </w:rPr>
            </w:pPr>
          </w:p>
          <w:p w:rsidR="00B97932" w:rsidRPr="004148AC" w:rsidRDefault="00B97932" w:rsidP="00E96ADF">
            <w:pPr>
              <w:rPr>
                <w:b/>
              </w:rPr>
            </w:pPr>
            <w:r>
              <w:t>- pracovní právo</w:t>
            </w:r>
          </w:p>
          <w:p w:rsidR="00B97932" w:rsidRDefault="00B97932" w:rsidP="00E96ADF"/>
          <w:p w:rsidR="00B97932" w:rsidRPr="00B95BCC" w:rsidRDefault="00B97932" w:rsidP="00E96ADF">
            <w:pPr>
              <w:rPr>
                <w:b/>
              </w:rPr>
            </w:pPr>
          </w:p>
          <w:p w:rsidR="00B97932" w:rsidRDefault="00B97932" w:rsidP="00E96ADF">
            <w:pPr>
              <w:rPr>
                <w:b/>
              </w:rPr>
            </w:pPr>
          </w:p>
          <w:p w:rsidR="00B97932" w:rsidRDefault="00B97932" w:rsidP="00E96ADF">
            <w:pPr>
              <w:rPr>
                <w:b/>
              </w:rPr>
            </w:pPr>
            <w:r>
              <w:rPr>
                <w:b/>
              </w:rPr>
              <w:t>Rodina a zákony</w:t>
            </w:r>
          </w:p>
          <w:p w:rsidR="00B97932" w:rsidRPr="00B95BCC" w:rsidRDefault="00B97932" w:rsidP="00E96ADF">
            <w:pPr>
              <w:rPr>
                <w:b/>
              </w:rPr>
            </w:pPr>
            <w:r>
              <w:t>- rodina</w:t>
            </w:r>
          </w:p>
          <w:p w:rsidR="00B97932" w:rsidRPr="00B95BCC" w:rsidRDefault="00B97932" w:rsidP="00E96ADF">
            <w:pPr>
              <w:rPr>
                <w:b/>
              </w:rPr>
            </w:pPr>
            <w:r>
              <w:t>- rodina a děti</w:t>
            </w:r>
          </w:p>
          <w:p w:rsidR="00B97932" w:rsidRDefault="00B97932" w:rsidP="00E96ADF"/>
          <w:p w:rsidR="00B97932" w:rsidRDefault="00B97932" w:rsidP="00E96ADF"/>
          <w:p w:rsidR="00B97932" w:rsidRDefault="00B97932" w:rsidP="00E96ADF">
            <w:pPr>
              <w:rPr>
                <w:b/>
              </w:rPr>
            </w:pPr>
          </w:p>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p>
        </w:tc>
      </w:tr>
    </w:tbl>
    <w:p w:rsidR="00B97932" w:rsidRDefault="00B97932" w:rsidP="00FD1B70">
      <w:pPr>
        <w:pStyle w:val="Odstavecseseznamem"/>
        <w:tabs>
          <w:tab w:val="left" w:pos="567"/>
          <w:tab w:val="left" w:leader="dot" w:pos="8505"/>
        </w:tabs>
        <w:ind w:left="1440"/>
        <w:rPr>
          <w:b/>
          <w:sz w:val="28"/>
          <w:szCs w:val="28"/>
        </w:rPr>
      </w:pPr>
    </w:p>
    <w:p w:rsidR="00B97932" w:rsidRDefault="00B97932" w:rsidP="00FD1B70">
      <w:pPr>
        <w:pStyle w:val="Odstavecseseznamem"/>
        <w:tabs>
          <w:tab w:val="left" w:pos="567"/>
          <w:tab w:val="left" w:leader="dot" w:pos="8505"/>
        </w:tabs>
        <w:ind w:left="1440"/>
        <w:rPr>
          <w:b/>
          <w:sz w:val="28"/>
          <w:szCs w:val="28"/>
        </w:rPr>
      </w:pPr>
    </w:p>
    <w:p w:rsidR="00B97932" w:rsidRDefault="00B97932" w:rsidP="00B97932">
      <w:pPr>
        <w:rPr>
          <w:b/>
          <w:bCs/>
          <w:sz w:val="28"/>
        </w:rPr>
      </w:pPr>
      <w:r>
        <w:rPr>
          <w:b/>
          <w:bCs/>
          <w:sz w:val="28"/>
        </w:rPr>
        <w:lastRenderedPageBreak/>
        <w:t>Vzdělávací oblast: Výchova k občanství</w:t>
      </w:r>
    </w:p>
    <w:p w:rsidR="00B97932" w:rsidRDefault="00B97932" w:rsidP="00B97932">
      <w:pPr>
        <w:rPr>
          <w:b/>
          <w:bCs/>
          <w:sz w:val="28"/>
        </w:rPr>
      </w:pPr>
      <w:r>
        <w:rPr>
          <w:b/>
          <w:bCs/>
          <w:sz w:val="28"/>
        </w:rPr>
        <w:t>Vyučovací předmět: Občanská výchova</w:t>
      </w:r>
    </w:p>
    <w:p w:rsidR="00B97932" w:rsidRDefault="00B97932" w:rsidP="00B97932">
      <w:pPr>
        <w:rPr>
          <w:b/>
          <w:bCs/>
          <w:sz w:val="28"/>
        </w:rPr>
      </w:pPr>
      <w:r>
        <w:rPr>
          <w:b/>
          <w:bCs/>
          <w:sz w:val="28"/>
        </w:rPr>
        <w:t>Ročník:   9.</w:t>
      </w:r>
    </w:p>
    <w:p w:rsidR="00E96ADF" w:rsidRDefault="00E96ADF" w:rsidP="00B97932"/>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Default="00B97932" w:rsidP="00E96ADF"/>
          <w:p w:rsidR="00B97932" w:rsidRDefault="00B97932" w:rsidP="00FB27B5">
            <w:pPr>
              <w:numPr>
                <w:ilvl w:val="0"/>
                <w:numId w:val="140"/>
              </w:numPr>
            </w:pPr>
            <w:r>
              <w:t>Vyjmenuje složky tvořící státní rozpočet</w:t>
            </w:r>
          </w:p>
          <w:p w:rsidR="00B97932" w:rsidRDefault="00B97932" w:rsidP="00FB27B5">
            <w:pPr>
              <w:numPr>
                <w:ilvl w:val="0"/>
                <w:numId w:val="140"/>
              </w:numPr>
            </w:pPr>
            <w:r>
              <w:t>Seznámí se sociální politikou státu</w:t>
            </w:r>
          </w:p>
          <w:p w:rsidR="00B97932" w:rsidRDefault="00B97932" w:rsidP="00FB27B5">
            <w:pPr>
              <w:numPr>
                <w:ilvl w:val="0"/>
                <w:numId w:val="140"/>
              </w:numPr>
            </w:pPr>
            <w:r>
              <w:t>Vysvětlí funkci bank a dalších peněžních ústavů</w:t>
            </w:r>
          </w:p>
          <w:p w:rsidR="00B97932" w:rsidRDefault="00B97932" w:rsidP="00FB27B5">
            <w:pPr>
              <w:numPr>
                <w:ilvl w:val="0"/>
                <w:numId w:val="140"/>
              </w:numPr>
            </w:pPr>
            <w:r>
              <w:t>Uvede přehled služeb, které peněžní ústavy nabízejí občanům</w:t>
            </w:r>
          </w:p>
          <w:p w:rsidR="00B97932" w:rsidRDefault="00B97932" w:rsidP="00FB27B5">
            <w:pPr>
              <w:numPr>
                <w:ilvl w:val="0"/>
                <w:numId w:val="140"/>
              </w:numPr>
            </w:pPr>
            <w:r>
              <w:t>Princip vyrovnaného, schodkovéh</w:t>
            </w:r>
            <w:r w:rsidR="006C62EC">
              <w:t>o a přebytkového rozpočtu domácnosti</w:t>
            </w:r>
          </w:p>
          <w:p w:rsidR="00B97932" w:rsidRDefault="00B97932" w:rsidP="00FB27B5">
            <w:pPr>
              <w:numPr>
                <w:ilvl w:val="0"/>
                <w:numId w:val="140"/>
              </w:numPr>
            </w:pPr>
            <w:r>
              <w:t>Hotovostní, bezhotovostní placení</w:t>
            </w:r>
          </w:p>
          <w:p w:rsidR="00B97932" w:rsidRDefault="00B97932" w:rsidP="00FB27B5">
            <w:pPr>
              <w:numPr>
                <w:ilvl w:val="0"/>
                <w:numId w:val="140"/>
              </w:numPr>
            </w:pPr>
            <w:r>
              <w:t>Uvede příklady projevů globalizace, porovná její klady a zápory</w:t>
            </w:r>
          </w:p>
          <w:p w:rsidR="00B97932" w:rsidRDefault="00B97932" w:rsidP="00FB27B5">
            <w:pPr>
              <w:numPr>
                <w:ilvl w:val="0"/>
                <w:numId w:val="140"/>
              </w:numPr>
            </w:pPr>
            <w:r>
              <w:t>Vyjmenuje globální problémy současnosti, popíše jejich hlavní příčiny</w:t>
            </w:r>
          </w:p>
          <w:p w:rsidR="00B97932" w:rsidRDefault="00B97932" w:rsidP="00FB27B5">
            <w:pPr>
              <w:numPr>
                <w:ilvl w:val="0"/>
                <w:numId w:val="140"/>
              </w:numPr>
            </w:pPr>
            <w:r>
              <w:t>Uvede možné důsledky globálních problémů</w:t>
            </w:r>
          </w:p>
          <w:p w:rsidR="00B97932" w:rsidRDefault="00B97932" w:rsidP="00FB27B5">
            <w:pPr>
              <w:numPr>
                <w:ilvl w:val="0"/>
                <w:numId w:val="140"/>
              </w:numPr>
            </w:pPr>
            <w:r>
              <w:t>Objasní souvislost globálních a lokálních problémů</w:t>
            </w:r>
          </w:p>
          <w:p w:rsidR="00B97932" w:rsidRDefault="00B97932" w:rsidP="00FB27B5">
            <w:pPr>
              <w:numPr>
                <w:ilvl w:val="0"/>
                <w:numId w:val="140"/>
              </w:numPr>
            </w:pPr>
            <w:r>
              <w:t>Uvede problémy a jejich možná řešení na lokální úrovni – obec, region, včetně zajišťování obrany státu a účasti v zahraničních misích</w:t>
            </w:r>
          </w:p>
          <w:p w:rsidR="00B97932" w:rsidRDefault="00B97932" w:rsidP="00FB27B5">
            <w:pPr>
              <w:numPr>
                <w:ilvl w:val="0"/>
                <w:numId w:val="140"/>
              </w:numPr>
            </w:pPr>
            <w:r>
              <w:t xml:space="preserve">Dokáže zaujmout vlastní postoj k  problematice mezinárodního terorismu, uvede příklady </w:t>
            </w:r>
          </w:p>
          <w:p w:rsidR="00B97932" w:rsidRPr="00081AAC" w:rsidRDefault="00B97932" w:rsidP="00FB27B5">
            <w:pPr>
              <w:numPr>
                <w:ilvl w:val="0"/>
                <w:numId w:val="140"/>
              </w:numPr>
            </w:pPr>
            <w:r>
              <w:t>Objasní roli ozbrojených sil ČR při zajišťování obrany státu a při řešení krizí nevoj.</w:t>
            </w:r>
            <w:r w:rsidR="006C62EC">
              <w:t xml:space="preserve"> </w:t>
            </w:r>
            <w:r>
              <w:t>charakteru</w:t>
            </w:r>
          </w:p>
        </w:tc>
        <w:tc>
          <w:tcPr>
            <w:tcW w:w="3960" w:type="dxa"/>
          </w:tcPr>
          <w:p w:rsidR="00B97932" w:rsidRDefault="00B97932" w:rsidP="00E96ADF">
            <w:pPr>
              <w:rPr>
                <w:b/>
              </w:rPr>
            </w:pPr>
            <w:r>
              <w:rPr>
                <w:b/>
              </w:rPr>
              <w:t>Hospodaření</w:t>
            </w:r>
          </w:p>
          <w:p w:rsidR="00B97932" w:rsidRDefault="00B97932" w:rsidP="00E96ADF">
            <w:r>
              <w:t>- národní hospodářství, státní rozpočet</w:t>
            </w:r>
          </w:p>
          <w:p w:rsidR="00B97932" w:rsidRDefault="00B97932" w:rsidP="00E96ADF">
            <w:r>
              <w:t>- sociální síť</w:t>
            </w:r>
          </w:p>
          <w:p w:rsidR="00B97932" w:rsidRDefault="00B97932" w:rsidP="00E96ADF">
            <w:pPr>
              <w:ind w:left="360"/>
            </w:pPr>
          </w:p>
          <w:p w:rsidR="00B97932" w:rsidRDefault="00B97932" w:rsidP="00E96ADF">
            <w:r>
              <w:t>- peněžní ústavy</w:t>
            </w:r>
          </w:p>
          <w:p w:rsidR="00B97932" w:rsidRDefault="00B97932" w:rsidP="00E96ADF">
            <w:pPr>
              <w:ind w:left="360"/>
            </w:pPr>
          </w:p>
          <w:p w:rsidR="00B97932" w:rsidRDefault="00B97932" w:rsidP="00E96ADF">
            <w:pPr>
              <w:ind w:left="360"/>
            </w:pPr>
          </w:p>
          <w:p w:rsidR="00B97932" w:rsidRDefault="00B97932" w:rsidP="00E96ADF"/>
          <w:p w:rsidR="00B97932" w:rsidRDefault="00B97932" w:rsidP="00E96ADF">
            <w:r>
              <w:t>Banky a jejich služby, aktivní a pasivní operace, úročení, pojištění, produkty finančního trhu, tvorba ceny, inflace</w:t>
            </w:r>
          </w:p>
          <w:p w:rsidR="00B97932" w:rsidRDefault="00B97932" w:rsidP="00E96ADF"/>
          <w:p w:rsidR="00B97932" w:rsidRDefault="00B97932" w:rsidP="00E96ADF"/>
          <w:p w:rsidR="00B97932" w:rsidRDefault="00B97932" w:rsidP="00E96ADF">
            <w:pPr>
              <w:rPr>
                <w:b/>
              </w:rPr>
            </w:pPr>
          </w:p>
          <w:p w:rsidR="00B97932" w:rsidRDefault="00B97932" w:rsidP="00E96ADF">
            <w:pPr>
              <w:rPr>
                <w:b/>
              </w:rPr>
            </w:pPr>
          </w:p>
          <w:p w:rsidR="00B97932" w:rsidRDefault="00B97932" w:rsidP="00E96ADF">
            <w:pPr>
              <w:rPr>
                <w:b/>
              </w:rPr>
            </w:pPr>
            <w:r>
              <w:rPr>
                <w:b/>
              </w:rPr>
              <w:t>Globální svět</w:t>
            </w:r>
          </w:p>
          <w:p w:rsidR="00B97932" w:rsidRDefault="00B97932" w:rsidP="00E96ADF">
            <w:r>
              <w:t>- problémy současného světa</w:t>
            </w:r>
          </w:p>
          <w:p w:rsidR="00B97932" w:rsidRDefault="00B97932" w:rsidP="00E96ADF">
            <w:r>
              <w:t>- ohrožené životní prostředí</w:t>
            </w:r>
          </w:p>
          <w:p w:rsidR="00B97932" w:rsidRDefault="00B97932" w:rsidP="00E96ADF">
            <w:r>
              <w:t>- globalizace, projevy, klady a zápory, významné globální problémy včetně válek a terorizmu, možnosti jejich řešení</w:t>
            </w:r>
          </w:p>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Default="00B97932" w:rsidP="00E96ADF"/>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p>
        </w:tc>
      </w:tr>
    </w:tbl>
    <w:p w:rsidR="00B97932" w:rsidRPr="00E96ADF" w:rsidRDefault="00B97932" w:rsidP="00E96ADF">
      <w:pPr>
        <w:tabs>
          <w:tab w:val="left" w:pos="567"/>
          <w:tab w:val="left" w:leader="dot" w:pos="8505"/>
        </w:tabs>
        <w:rPr>
          <w:b/>
          <w:sz w:val="28"/>
          <w:szCs w:val="28"/>
        </w:rPr>
      </w:pPr>
    </w:p>
    <w:p w:rsidR="00B97932" w:rsidRDefault="00B97932" w:rsidP="00B97932">
      <w:pPr>
        <w:rPr>
          <w:b/>
          <w:bCs/>
          <w:sz w:val="28"/>
        </w:rPr>
      </w:pPr>
      <w:r>
        <w:rPr>
          <w:b/>
          <w:bCs/>
          <w:sz w:val="28"/>
        </w:rPr>
        <w:lastRenderedPageBreak/>
        <w:t>Vzdělávací oblast: Výchova k občanství</w:t>
      </w:r>
    </w:p>
    <w:p w:rsidR="00B97932" w:rsidRDefault="00B97932" w:rsidP="00B97932">
      <w:pPr>
        <w:rPr>
          <w:b/>
          <w:bCs/>
          <w:sz w:val="28"/>
        </w:rPr>
      </w:pPr>
      <w:r>
        <w:rPr>
          <w:b/>
          <w:bCs/>
          <w:sz w:val="28"/>
        </w:rPr>
        <w:t>Vyučovací předmět: Občanská výchova</w:t>
      </w:r>
    </w:p>
    <w:p w:rsidR="00B97932" w:rsidRDefault="00B97932" w:rsidP="00B97932">
      <w:pPr>
        <w:rPr>
          <w:b/>
          <w:bCs/>
          <w:sz w:val="28"/>
        </w:rPr>
      </w:pPr>
      <w:r>
        <w:rPr>
          <w:b/>
          <w:bCs/>
          <w:sz w:val="28"/>
        </w:rPr>
        <w:t>Ročník:   9.</w:t>
      </w:r>
    </w:p>
    <w:p w:rsidR="00E96ADF" w:rsidRDefault="00E96ADF" w:rsidP="00B97932"/>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cs="Arial"/>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081AAC" w:rsidRDefault="00B97932" w:rsidP="00E96ADF">
            <w:r>
              <w:t>Učí se zodpovědně volit životní cíle a nacházet cesty k jejich realizaci</w:t>
            </w:r>
          </w:p>
        </w:tc>
        <w:tc>
          <w:tcPr>
            <w:tcW w:w="3960" w:type="dxa"/>
          </w:tcPr>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Pr="00B95BCC" w:rsidRDefault="00B97932" w:rsidP="00E96ADF">
            <w:pPr>
              <w:rPr>
                <w:b/>
              </w:rPr>
            </w:pPr>
            <w:r>
              <w:rPr>
                <w:b/>
              </w:rPr>
              <w:t>Životní perspektivy</w:t>
            </w:r>
          </w:p>
          <w:p w:rsidR="00B97932" w:rsidRPr="00B95BCC" w:rsidRDefault="00B97932" w:rsidP="00E96ADF">
            <w:r>
              <w:t>- životní plány a cíle</w:t>
            </w: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Pr="004614FF" w:rsidRDefault="00B97932" w:rsidP="00E96ADF">
            <w:pPr>
              <w:rPr>
                <w:b/>
              </w:rPr>
            </w:pPr>
            <w:r w:rsidRPr="004614FF">
              <w:rPr>
                <w:b/>
              </w:rPr>
              <w:t>Průběžně zařazována rozšiřující témata:</w:t>
            </w:r>
          </w:p>
          <w:p w:rsidR="00B97932" w:rsidRDefault="00B97932" w:rsidP="00E96ADF">
            <w:r>
              <w:t>rodina</w:t>
            </w:r>
          </w:p>
          <w:p w:rsidR="00B97932" w:rsidRDefault="00B97932" w:rsidP="00E96ADF">
            <w:r>
              <w:t>osobnost</w:t>
            </w:r>
          </w:p>
          <w:p w:rsidR="00B97932" w:rsidRDefault="00B97932" w:rsidP="00E96ADF">
            <w:r>
              <w:t>péče o zdraví</w:t>
            </w:r>
          </w:p>
          <w:p w:rsidR="00B97932" w:rsidRDefault="00B97932" w:rsidP="00E96ADF">
            <w:r>
              <w:t>sexuální výchova</w:t>
            </w:r>
          </w:p>
          <w:p w:rsidR="00B97932" w:rsidRPr="00C54D0C" w:rsidRDefault="00B97932" w:rsidP="00E96ADF">
            <w:r w:rsidRPr="00C54D0C">
              <w:t>prevence zneužívání návykových</w:t>
            </w:r>
          </w:p>
          <w:p w:rsidR="00B97932" w:rsidRPr="00081AAC" w:rsidRDefault="00B97932" w:rsidP="00E96ADF">
            <w:pPr>
              <w:rPr>
                <w:b/>
              </w:rPr>
            </w:pPr>
          </w:p>
        </w:tc>
        <w:tc>
          <w:tcPr>
            <w:tcW w:w="2340" w:type="dxa"/>
          </w:tcPr>
          <w:p w:rsidR="00B97932" w:rsidRPr="003A6484" w:rsidRDefault="00B97932" w:rsidP="00E96ADF">
            <w:pPr>
              <w:pStyle w:val="Zhlav"/>
              <w:tabs>
                <w:tab w:val="clear" w:pos="4536"/>
                <w:tab w:val="clear" w:pos="9072"/>
              </w:tabs>
            </w:pPr>
          </w:p>
        </w:tc>
      </w:tr>
    </w:tbl>
    <w:p w:rsidR="00B97932" w:rsidRDefault="00B97932" w:rsidP="00FD1B70">
      <w:pPr>
        <w:pStyle w:val="Odstavecseseznamem"/>
        <w:tabs>
          <w:tab w:val="left" w:pos="567"/>
          <w:tab w:val="left" w:leader="dot" w:pos="8505"/>
        </w:tabs>
        <w:ind w:left="1440"/>
        <w:rPr>
          <w:b/>
          <w:sz w:val="28"/>
          <w:szCs w:val="28"/>
        </w:rPr>
      </w:pPr>
    </w:p>
    <w:p w:rsidR="00651D09" w:rsidRDefault="00651D09" w:rsidP="00FD1B70">
      <w:pPr>
        <w:pStyle w:val="Odstavecseseznamem"/>
        <w:tabs>
          <w:tab w:val="left" w:pos="567"/>
          <w:tab w:val="left" w:leader="dot" w:pos="8505"/>
        </w:tabs>
        <w:ind w:left="1440"/>
        <w:rPr>
          <w:b/>
          <w:sz w:val="28"/>
          <w:szCs w:val="28"/>
        </w:rPr>
      </w:pPr>
    </w:p>
    <w:p w:rsidR="00651D09" w:rsidRDefault="00651D09" w:rsidP="00651D09">
      <w:pPr>
        <w:ind w:left="-426"/>
        <w:rPr>
          <w:b/>
          <w:bCs/>
          <w:sz w:val="28"/>
        </w:rPr>
      </w:pPr>
      <w:r>
        <w:rPr>
          <w:b/>
          <w:bCs/>
          <w:sz w:val="28"/>
        </w:rPr>
        <w:lastRenderedPageBreak/>
        <w:t>Vzdělávací oblast: Člověk a společnost</w:t>
      </w:r>
    </w:p>
    <w:p w:rsidR="00651D09" w:rsidRDefault="00651D09" w:rsidP="00651D09">
      <w:pPr>
        <w:ind w:left="-426"/>
        <w:rPr>
          <w:b/>
          <w:bCs/>
          <w:sz w:val="28"/>
        </w:rPr>
      </w:pPr>
      <w:r>
        <w:rPr>
          <w:b/>
          <w:bCs/>
          <w:sz w:val="28"/>
        </w:rPr>
        <w:t>Vyučovací předmět: Občanská výchova</w:t>
      </w:r>
    </w:p>
    <w:p w:rsidR="00651D09" w:rsidRDefault="00651D09" w:rsidP="00651D09">
      <w:pPr>
        <w:ind w:left="-426"/>
        <w:rPr>
          <w:b/>
          <w:bCs/>
          <w:sz w:val="28"/>
        </w:rPr>
      </w:pPr>
      <w:r>
        <w:rPr>
          <w:b/>
          <w:bCs/>
          <w:sz w:val="28"/>
        </w:rPr>
        <w:t>Ročník:   9</w:t>
      </w:r>
      <w:r w:rsidRPr="00504E11">
        <w:rPr>
          <w:b/>
          <w:bCs/>
          <w:sz w:val="28"/>
        </w:rPr>
        <w:t>.</w:t>
      </w:r>
    </w:p>
    <w:p w:rsidR="00651D09" w:rsidRDefault="00651D09" w:rsidP="00651D09">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651D09" w:rsidTr="00B03947">
        <w:trPr>
          <w:trHeight w:val="898"/>
        </w:trPr>
        <w:tc>
          <w:tcPr>
            <w:tcW w:w="3969" w:type="dxa"/>
            <w:vAlign w:val="center"/>
          </w:tcPr>
          <w:p w:rsidR="00651D09" w:rsidRPr="00965A84" w:rsidRDefault="00651D09" w:rsidP="00B0394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651D09" w:rsidRDefault="00651D09" w:rsidP="00B03947">
            <w:pPr>
              <w:jc w:val="center"/>
              <w:rPr>
                <w:b/>
                <w:bCs/>
                <w:sz w:val="28"/>
              </w:rPr>
            </w:pPr>
            <w:r>
              <w:rPr>
                <w:b/>
                <w:bCs/>
                <w:sz w:val="28"/>
              </w:rPr>
              <w:t>Učivo</w:t>
            </w:r>
          </w:p>
        </w:tc>
        <w:tc>
          <w:tcPr>
            <w:tcW w:w="2681" w:type="dxa"/>
            <w:vAlign w:val="center"/>
          </w:tcPr>
          <w:p w:rsidR="00651D09" w:rsidRDefault="00651D09" w:rsidP="00B03947">
            <w:pPr>
              <w:jc w:val="center"/>
              <w:rPr>
                <w:b/>
                <w:bCs/>
                <w:sz w:val="28"/>
              </w:rPr>
            </w:pPr>
            <w:r>
              <w:rPr>
                <w:b/>
                <w:bCs/>
                <w:sz w:val="28"/>
              </w:rPr>
              <w:t>Průřezová témata</w:t>
            </w:r>
          </w:p>
        </w:tc>
      </w:tr>
      <w:tr w:rsidR="00651D09" w:rsidRPr="00651D09" w:rsidTr="00B03947">
        <w:trPr>
          <w:trHeight w:val="11628"/>
        </w:trPr>
        <w:tc>
          <w:tcPr>
            <w:tcW w:w="3969" w:type="dxa"/>
          </w:tcPr>
          <w:p w:rsidR="00651D09" w:rsidRPr="00651D09" w:rsidRDefault="00651D09" w:rsidP="00B03947">
            <w:r w:rsidRPr="00651D09">
              <w:t xml:space="preserve">             </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má základní znalosti o podstatě a fungování demokratické společnost</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orientuje se v úkolech jednotlivých složek státní moci ČR i jejich orgánů a institucí</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na příkladu uvede povinnosti občana při obraně státu</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uvede příklady institucí a orgánů, které se podílejí na správě obcí, krajů a státu</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zná výhody demokratického způsobu řízení státu pro každodenní život občanů</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vyloží smysl voleb do zastupitelstev v demokratických státech</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přiměřeně uplatňuje svá práva a respektuje práva a oprávněné zájmy druhých lidí</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posoudí význam ochrany lidských práv a svobod</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orientuje se v oblasti právní úpravy důležitých vztahů – vlastnictví, pracovní poměr, manželství</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provádí jednoduché právní úkony a chápe jejich důsledky</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uvede příklady některých smluv upravujících občanskoprávní vztahy – osobní přeprava, koupě či pronájem věci</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dodržuje právní ustanovení, která se na něj vztahují a uvědomuje si rizika jejich porušování</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uvede příklady korupčního jednání</w:t>
            </w:r>
          </w:p>
          <w:p w:rsidR="00651D09" w:rsidRPr="00651D09" w:rsidRDefault="00651D09" w:rsidP="00442365">
            <w:pPr>
              <w:pStyle w:val="Default"/>
              <w:numPr>
                <w:ilvl w:val="0"/>
                <w:numId w:val="341"/>
              </w:numPr>
              <w:ind w:left="348" w:hanging="284"/>
              <w:rPr>
                <w:rFonts w:ascii="Times New Roman" w:hAnsi="Times New Roman" w:cs="Times New Roman"/>
              </w:rPr>
            </w:pPr>
            <w:r w:rsidRPr="00651D09">
              <w:rPr>
                <w:rFonts w:ascii="Times New Roman" w:hAnsi="Times New Roman" w:cs="Times New Roman"/>
              </w:rPr>
              <w:t>rozpozná protiprávní jednání</w:t>
            </w:r>
          </w:p>
          <w:p w:rsidR="00651D09" w:rsidRPr="00651D09" w:rsidRDefault="00651D09" w:rsidP="00442365">
            <w:pPr>
              <w:numPr>
                <w:ilvl w:val="0"/>
                <w:numId w:val="341"/>
              </w:numPr>
              <w:ind w:left="348" w:hanging="284"/>
            </w:pPr>
            <w:r w:rsidRPr="00651D09">
              <w:t>rozliší přestupek a trestný čin, příklady</w:t>
            </w:r>
          </w:p>
          <w:p w:rsidR="00651D09" w:rsidRPr="00651D09" w:rsidRDefault="00651D09" w:rsidP="00442365">
            <w:pPr>
              <w:numPr>
                <w:ilvl w:val="0"/>
                <w:numId w:val="341"/>
              </w:numPr>
              <w:ind w:left="348" w:hanging="284"/>
            </w:pPr>
            <w:r w:rsidRPr="00651D09">
              <w:t>uvede příklady práv občanů ČR v rámci EU i možných způsobů jejich uplatňování</w:t>
            </w:r>
          </w:p>
          <w:p w:rsidR="00651D09" w:rsidRPr="00651D09" w:rsidRDefault="00651D09" w:rsidP="00442365">
            <w:pPr>
              <w:numPr>
                <w:ilvl w:val="0"/>
                <w:numId w:val="341"/>
              </w:numPr>
              <w:ind w:left="348" w:hanging="284"/>
            </w:pPr>
            <w:r w:rsidRPr="00651D09">
              <w:t>popíše výhody spolupráce mezi státy</w:t>
            </w:r>
          </w:p>
          <w:p w:rsidR="00651D09" w:rsidRPr="00651D09" w:rsidRDefault="00651D09" w:rsidP="00442365">
            <w:pPr>
              <w:numPr>
                <w:ilvl w:val="0"/>
                <w:numId w:val="341"/>
              </w:numPr>
              <w:ind w:left="489" w:hanging="283"/>
            </w:pPr>
            <w:r w:rsidRPr="00651D09">
              <w:lastRenderedPageBreak/>
              <w:t>uvede některé příklady projevů globalizace, porovná jejich klady a zápory</w:t>
            </w:r>
          </w:p>
          <w:p w:rsidR="00651D09" w:rsidRPr="00651D09" w:rsidRDefault="00651D09" w:rsidP="00442365">
            <w:pPr>
              <w:numPr>
                <w:ilvl w:val="0"/>
                <w:numId w:val="341"/>
              </w:numPr>
              <w:ind w:left="489" w:hanging="283"/>
            </w:pPr>
            <w:r w:rsidRPr="00651D09">
              <w:t>rozpozná příklady mezinárodního terorismu</w:t>
            </w:r>
          </w:p>
          <w:p w:rsidR="00651D09" w:rsidRPr="00651D09" w:rsidRDefault="00651D09" w:rsidP="00442365">
            <w:pPr>
              <w:numPr>
                <w:ilvl w:val="0"/>
                <w:numId w:val="341"/>
              </w:numPr>
              <w:ind w:left="489" w:hanging="283"/>
            </w:pPr>
            <w:r w:rsidRPr="00651D09">
              <w:t>na příkladech objasní národní i mezinárodní úkoly Armády ČR</w:t>
            </w:r>
          </w:p>
          <w:p w:rsidR="00651D09" w:rsidRPr="00651D09" w:rsidRDefault="00651D09" w:rsidP="00442365">
            <w:pPr>
              <w:numPr>
                <w:ilvl w:val="0"/>
                <w:numId w:val="341"/>
              </w:numPr>
              <w:ind w:left="489" w:hanging="283"/>
            </w:pPr>
            <w:r w:rsidRPr="00651D09">
              <w:t>uvede příklady zahraničních misí Armády</w:t>
            </w:r>
          </w:p>
          <w:p w:rsidR="00651D09" w:rsidRPr="00651D09" w:rsidRDefault="00651D09" w:rsidP="00442365">
            <w:pPr>
              <w:numPr>
                <w:ilvl w:val="0"/>
                <w:numId w:val="341"/>
              </w:numPr>
              <w:ind w:left="489" w:hanging="283"/>
            </w:pPr>
            <w:r w:rsidRPr="00651D09">
              <w:t>ČR</w:t>
            </w:r>
          </w:p>
        </w:tc>
        <w:tc>
          <w:tcPr>
            <w:tcW w:w="3693" w:type="dxa"/>
          </w:tcPr>
          <w:p w:rsidR="00651D09" w:rsidRPr="00651D09" w:rsidRDefault="00651D09" w:rsidP="00B03947"/>
          <w:p w:rsidR="00595ECB" w:rsidRDefault="00595ECB" w:rsidP="00595ECB">
            <w:pPr>
              <w:pStyle w:val="Odstavecseseznamem"/>
              <w:ind w:left="214"/>
            </w:pPr>
            <w:r>
              <w:t>Stát a právo:</w:t>
            </w:r>
          </w:p>
          <w:p w:rsidR="00595ECB" w:rsidRDefault="00595ECB" w:rsidP="00442365">
            <w:pPr>
              <w:pStyle w:val="Odstavecseseznamem"/>
              <w:numPr>
                <w:ilvl w:val="0"/>
                <w:numId w:val="341"/>
              </w:numPr>
            </w:pPr>
            <w:r>
              <w:t>právní základ státu</w:t>
            </w:r>
          </w:p>
          <w:p w:rsidR="00595ECB" w:rsidRDefault="00595ECB" w:rsidP="00442365">
            <w:pPr>
              <w:pStyle w:val="Odstavecseseznamem"/>
              <w:numPr>
                <w:ilvl w:val="0"/>
                <w:numId w:val="341"/>
              </w:numPr>
            </w:pPr>
            <w:r>
              <w:t>státní správa a samospráva</w:t>
            </w:r>
          </w:p>
          <w:p w:rsidR="00595ECB" w:rsidRDefault="00595ECB" w:rsidP="00442365">
            <w:pPr>
              <w:pStyle w:val="Odstavecseseznamem"/>
              <w:numPr>
                <w:ilvl w:val="0"/>
                <w:numId w:val="341"/>
              </w:numPr>
            </w:pPr>
            <w:r>
              <w:t>lidská práva</w:t>
            </w:r>
          </w:p>
          <w:p w:rsidR="00595ECB" w:rsidRDefault="00595ECB" w:rsidP="00442365">
            <w:pPr>
              <w:pStyle w:val="Odstavecseseznamem"/>
              <w:numPr>
                <w:ilvl w:val="0"/>
                <w:numId w:val="341"/>
              </w:numPr>
            </w:pPr>
            <w:r>
              <w:t>právní řád České republiky</w:t>
            </w:r>
          </w:p>
          <w:p w:rsidR="00595ECB" w:rsidRDefault="00595ECB" w:rsidP="00442365">
            <w:pPr>
              <w:pStyle w:val="Odstavecseseznamem"/>
              <w:numPr>
                <w:ilvl w:val="0"/>
                <w:numId w:val="348"/>
              </w:numPr>
            </w:pPr>
            <w:r>
              <w:t>protiprávní jednání</w:t>
            </w:r>
          </w:p>
          <w:p w:rsidR="00651D09" w:rsidRDefault="00595ECB" w:rsidP="00442365">
            <w:pPr>
              <w:pStyle w:val="Odstavecseseznamem"/>
              <w:numPr>
                <w:ilvl w:val="0"/>
                <w:numId w:val="349"/>
              </w:numPr>
            </w:pPr>
            <w:r>
              <w:t>právo v každodenním životě</w:t>
            </w:r>
          </w:p>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p w:rsidR="00595ECB" w:rsidRDefault="00595ECB" w:rsidP="00595ECB">
            <w:r>
              <w:lastRenderedPageBreak/>
              <w:t>Mezinárodní vztahy globální svět:</w:t>
            </w:r>
          </w:p>
          <w:p w:rsidR="00595ECB" w:rsidRDefault="00595ECB" w:rsidP="00442365">
            <w:pPr>
              <w:pStyle w:val="Odstavecseseznamem"/>
              <w:numPr>
                <w:ilvl w:val="0"/>
                <w:numId w:val="349"/>
              </w:numPr>
            </w:pPr>
            <w:r>
              <w:t>evropská integrace</w:t>
            </w:r>
          </w:p>
          <w:p w:rsidR="00595ECB" w:rsidRDefault="00595ECB" w:rsidP="00442365">
            <w:pPr>
              <w:pStyle w:val="Odstavecseseznamem"/>
              <w:numPr>
                <w:ilvl w:val="0"/>
                <w:numId w:val="349"/>
              </w:numPr>
            </w:pPr>
            <w:r>
              <w:t>mezinárodní spolupráce</w:t>
            </w:r>
          </w:p>
          <w:p w:rsidR="00595ECB" w:rsidRDefault="00595ECB" w:rsidP="00442365">
            <w:pPr>
              <w:pStyle w:val="Odstavecseseznamem"/>
              <w:numPr>
                <w:ilvl w:val="0"/>
                <w:numId w:val="349"/>
              </w:numPr>
            </w:pPr>
            <w:r>
              <w:t>globalizace</w:t>
            </w:r>
          </w:p>
          <w:p w:rsidR="00595ECB" w:rsidRPr="00651D09" w:rsidRDefault="00595ECB" w:rsidP="00442365">
            <w:pPr>
              <w:pStyle w:val="Odstavecseseznamem"/>
              <w:numPr>
                <w:ilvl w:val="0"/>
                <w:numId w:val="349"/>
              </w:numPr>
            </w:pPr>
            <w:r>
              <w:t>Rada Evropy, NATO, OSN</w:t>
            </w:r>
          </w:p>
        </w:tc>
        <w:tc>
          <w:tcPr>
            <w:tcW w:w="2681" w:type="dxa"/>
          </w:tcPr>
          <w:p w:rsidR="00651D09" w:rsidRPr="00651D09" w:rsidRDefault="00651D09" w:rsidP="00B03947">
            <w:pPr>
              <w:pStyle w:val="Default"/>
              <w:rPr>
                <w:rFonts w:ascii="Times New Roman" w:hAnsi="Times New Roman" w:cs="Times New Roman"/>
              </w:rPr>
            </w:pPr>
          </w:p>
          <w:p w:rsidR="00E36A56" w:rsidRPr="00E36A56" w:rsidRDefault="00E36A56" w:rsidP="00E36A56">
            <w:pPr>
              <w:pStyle w:val="Default"/>
              <w:rPr>
                <w:rFonts w:ascii="Times New Roman" w:hAnsi="Times New Roman" w:cs="Times New Roman"/>
              </w:rPr>
            </w:pPr>
            <w:r w:rsidRPr="00E36A56">
              <w:rPr>
                <w:rFonts w:ascii="Times New Roman" w:hAnsi="Times New Roman" w:cs="Times New Roman"/>
              </w:rPr>
              <w:t xml:space="preserve">OSV: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Řešení problémů a rozhodovací dovednosti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Lidské aktivity a problémy životního prostředí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Hodnoty, postoje, praktická etika </w:t>
            </w:r>
          </w:p>
          <w:p w:rsidR="00E36A56" w:rsidRPr="00E36A56" w:rsidRDefault="00E36A56" w:rsidP="00E36A56">
            <w:pPr>
              <w:pStyle w:val="Default"/>
              <w:ind w:left="347"/>
              <w:rPr>
                <w:rFonts w:ascii="Times New Roman" w:hAnsi="Times New Roman" w:cs="Times New Roman"/>
              </w:rPr>
            </w:pPr>
          </w:p>
          <w:p w:rsidR="00E36A56" w:rsidRPr="00E36A56" w:rsidRDefault="00E36A56" w:rsidP="00E36A56">
            <w:pPr>
              <w:pStyle w:val="Default"/>
              <w:rPr>
                <w:rFonts w:ascii="Times New Roman" w:hAnsi="Times New Roman" w:cs="Times New Roman"/>
              </w:rPr>
            </w:pPr>
            <w:r w:rsidRPr="00E36A56">
              <w:rPr>
                <w:rFonts w:ascii="Times New Roman" w:hAnsi="Times New Roman" w:cs="Times New Roman"/>
              </w:rPr>
              <w:t xml:space="preserve">VDO: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Občanská společnost a škola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Občan, občanská společnost a stát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Forma participace občanů v politickém životě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Principy demokracie jako formy vlády a způsobu rozhodování </w:t>
            </w:r>
          </w:p>
          <w:p w:rsidR="00E36A56" w:rsidRPr="00E36A56" w:rsidRDefault="00E36A56" w:rsidP="00E36A56">
            <w:pPr>
              <w:pStyle w:val="Default"/>
              <w:ind w:left="347"/>
              <w:rPr>
                <w:rFonts w:ascii="Times New Roman" w:hAnsi="Times New Roman" w:cs="Times New Roman"/>
              </w:rPr>
            </w:pPr>
          </w:p>
          <w:p w:rsidR="00E36A56" w:rsidRPr="00E36A56" w:rsidRDefault="00E36A56" w:rsidP="00E36A56">
            <w:pPr>
              <w:pStyle w:val="Default"/>
              <w:rPr>
                <w:rFonts w:ascii="Times New Roman" w:hAnsi="Times New Roman" w:cs="Times New Roman"/>
              </w:rPr>
            </w:pPr>
            <w:r w:rsidRPr="00E36A56">
              <w:rPr>
                <w:rFonts w:ascii="Times New Roman" w:hAnsi="Times New Roman" w:cs="Times New Roman"/>
              </w:rPr>
              <w:t xml:space="preserve">EGS: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Evropa a svět nás zajímá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Objevujeme Evropu a svět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Jsme Evropané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Mezilidské vztahy </w:t>
            </w:r>
          </w:p>
          <w:p w:rsidR="00E36A56" w:rsidRPr="00E36A56" w:rsidRDefault="00E36A56" w:rsidP="00E36A56">
            <w:pPr>
              <w:pStyle w:val="Default"/>
              <w:rPr>
                <w:rFonts w:ascii="Times New Roman" w:hAnsi="Times New Roman" w:cs="Times New Roman"/>
              </w:rPr>
            </w:pPr>
          </w:p>
          <w:p w:rsidR="00E36A56" w:rsidRPr="00E36A56" w:rsidRDefault="00E36A56" w:rsidP="00E36A56">
            <w:pPr>
              <w:pStyle w:val="Default"/>
              <w:rPr>
                <w:rFonts w:ascii="Times New Roman" w:hAnsi="Times New Roman" w:cs="Times New Roman"/>
              </w:rPr>
            </w:pPr>
            <w:r w:rsidRPr="00E36A56">
              <w:rPr>
                <w:rFonts w:ascii="Times New Roman" w:hAnsi="Times New Roman" w:cs="Times New Roman"/>
              </w:rPr>
              <w:t xml:space="preserve">MKV: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Lidské vztahy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princip sociálního smíru a solidarity </w:t>
            </w:r>
          </w:p>
          <w:p w:rsidR="00E36A56" w:rsidRDefault="00E36A56" w:rsidP="00E36A56">
            <w:pPr>
              <w:pStyle w:val="Default"/>
              <w:ind w:left="-13"/>
              <w:rPr>
                <w:rFonts w:ascii="Times New Roman" w:hAnsi="Times New Roman" w:cs="Times New Roman"/>
              </w:rPr>
            </w:pPr>
          </w:p>
          <w:p w:rsidR="00E36A56" w:rsidRDefault="00E36A56" w:rsidP="00E36A56">
            <w:pPr>
              <w:pStyle w:val="Default"/>
              <w:ind w:left="-13"/>
              <w:rPr>
                <w:rFonts w:ascii="Times New Roman" w:hAnsi="Times New Roman" w:cs="Times New Roman"/>
              </w:rPr>
            </w:pPr>
          </w:p>
          <w:p w:rsidR="00E36A56" w:rsidRDefault="00E36A56" w:rsidP="00E36A56">
            <w:pPr>
              <w:pStyle w:val="Default"/>
              <w:ind w:left="-13"/>
              <w:rPr>
                <w:rFonts w:ascii="Times New Roman" w:hAnsi="Times New Roman" w:cs="Times New Roman"/>
              </w:rPr>
            </w:pPr>
          </w:p>
          <w:p w:rsidR="00E36A56" w:rsidRDefault="00E36A56" w:rsidP="00E36A56">
            <w:pPr>
              <w:pStyle w:val="Default"/>
              <w:ind w:left="-13"/>
              <w:rPr>
                <w:rFonts w:ascii="Times New Roman" w:hAnsi="Times New Roman" w:cs="Times New Roman"/>
              </w:rPr>
            </w:pPr>
          </w:p>
          <w:p w:rsidR="00E36A56" w:rsidRDefault="00E36A56" w:rsidP="00E36A56">
            <w:pPr>
              <w:pStyle w:val="Default"/>
              <w:ind w:left="-13"/>
              <w:rPr>
                <w:rFonts w:ascii="Times New Roman" w:hAnsi="Times New Roman" w:cs="Times New Roman"/>
              </w:rPr>
            </w:pPr>
          </w:p>
          <w:p w:rsidR="00E36A56" w:rsidRDefault="00E36A56" w:rsidP="00E36A56">
            <w:pPr>
              <w:pStyle w:val="Default"/>
              <w:ind w:left="-13"/>
              <w:rPr>
                <w:rFonts w:ascii="Times New Roman" w:hAnsi="Times New Roman" w:cs="Times New Roman"/>
              </w:rPr>
            </w:pPr>
          </w:p>
          <w:p w:rsidR="00E36A56" w:rsidRDefault="00E36A56" w:rsidP="00E36A56">
            <w:pPr>
              <w:pStyle w:val="Default"/>
              <w:ind w:left="-13"/>
              <w:rPr>
                <w:rFonts w:ascii="Times New Roman" w:hAnsi="Times New Roman" w:cs="Times New Roman"/>
              </w:rPr>
            </w:pPr>
          </w:p>
          <w:p w:rsidR="00E36A56" w:rsidRDefault="00E36A56" w:rsidP="00E36A56">
            <w:pPr>
              <w:pStyle w:val="Default"/>
              <w:ind w:left="-13"/>
              <w:rPr>
                <w:rFonts w:ascii="Times New Roman" w:hAnsi="Times New Roman" w:cs="Times New Roman"/>
              </w:rPr>
            </w:pPr>
          </w:p>
          <w:p w:rsidR="00E36A56" w:rsidRPr="00E36A56" w:rsidRDefault="00E36A56" w:rsidP="00E36A56">
            <w:pPr>
              <w:pStyle w:val="Default"/>
              <w:ind w:left="-13"/>
              <w:rPr>
                <w:rFonts w:ascii="Times New Roman" w:hAnsi="Times New Roman" w:cs="Times New Roman"/>
              </w:rPr>
            </w:pPr>
            <w:r>
              <w:rPr>
                <w:rFonts w:ascii="Times New Roman" w:hAnsi="Times New Roman" w:cs="Times New Roman"/>
              </w:rPr>
              <w:lastRenderedPageBreak/>
              <w:t>M</w:t>
            </w:r>
            <w:r w:rsidRPr="00E36A56">
              <w:rPr>
                <w:rFonts w:ascii="Times New Roman" w:hAnsi="Times New Roman" w:cs="Times New Roman"/>
              </w:rPr>
              <w:t xml:space="preserve">V: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kritické čtení a vnímání mediálního sdělení </w:t>
            </w:r>
          </w:p>
          <w:p w:rsidR="00E36A56" w:rsidRPr="00E36A56" w:rsidRDefault="00E36A56" w:rsidP="00442365">
            <w:pPr>
              <w:pStyle w:val="Default"/>
              <w:numPr>
                <w:ilvl w:val="0"/>
                <w:numId w:val="349"/>
              </w:numPr>
              <w:ind w:left="347"/>
              <w:rPr>
                <w:rFonts w:ascii="Times New Roman" w:hAnsi="Times New Roman" w:cs="Times New Roman"/>
              </w:rPr>
            </w:pPr>
            <w:r w:rsidRPr="00E36A56">
              <w:rPr>
                <w:rFonts w:ascii="Times New Roman" w:hAnsi="Times New Roman" w:cs="Times New Roman"/>
              </w:rPr>
              <w:t xml:space="preserve">Interpretace vztahu mediálního sdělení a reality </w:t>
            </w:r>
          </w:p>
          <w:p w:rsidR="00E36A56" w:rsidRPr="00E36A56" w:rsidRDefault="00E36A56" w:rsidP="00442365">
            <w:pPr>
              <w:pStyle w:val="Default"/>
              <w:numPr>
                <w:ilvl w:val="0"/>
                <w:numId w:val="349"/>
              </w:numPr>
              <w:rPr>
                <w:rFonts w:ascii="Times New Roman" w:hAnsi="Times New Roman" w:cs="Times New Roman"/>
              </w:rPr>
            </w:pPr>
            <w:r w:rsidRPr="00E36A56">
              <w:rPr>
                <w:rFonts w:ascii="Times New Roman" w:hAnsi="Times New Roman" w:cs="Times New Roman"/>
              </w:rPr>
              <w:t xml:space="preserve">fungování a vliv médií ve společnosti </w:t>
            </w:r>
          </w:p>
          <w:p w:rsidR="00651D09" w:rsidRPr="00651D09" w:rsidRDefault="00651D09" w:rsidP="00B03947">
            <w:pPr>
              <w:pStyle w:val="Zhlav"/>
              <w:tabs>
                <w:tab w:val="clear" w:pos="4536"/>
                <w:tab w:val="clear" w:pos="9072"/>
              </w:tabs>
              <w:rPr>
                <w:rFonts w:cs="Arial"/>
              </w:rPr>
            </w:pPr>
          </w:p>
          <w:p w:rsidR="00651D09" w:rsidRPr="00651D09" w:rsidRDefault="00651D09" w:rsidP="00B03947">
            <w:pPr>
              <w:pStyle w:val="Zhlav"/>
              <w:tabs>
                <w:tab w:val="clear" w:pos="4536"/>
                <w:tab w:val="clear" w:pos="9072"/>
              </w:tabs>
              <w:rPr>
                <w:rFonts w:cs="Arial"/>
              </w:rPr>
            </w:pPr>
          </w:p>
          <w:p w:rsidR="00651D09" w:rsidRPr="00651D09" w:rsidRDefault="00651D09" w:rsidP="00B03947">
            <w:pPr>
              <w:pStyle w:val="Zhlav"/>
              <w:tabs>
                <w:tab w:val="clear" w:pos="4536"/>
                <w:tab w:val="clear" w:pos="9072"/>
              </w:tabs>
              <w:rPr>
                <w:rFonts w:cs="Arial"/>
              </w:rPr>
            </w:pPr>
          </w:p>
          <w:p w:rsidR="00651D09" w:rsidRPr="00651D09" w:rsidRDefault="00651D09" w:rsidP="00B03947">
            <w:pPr>
              <w:pStyle w:val="Zhlav"/>
              <w:tabs>
                <w:tab w:val="clear" w:pos="4536"/>
                <w:tab w:val="clear" w:pos="9072"/>
              </w:tabs>
            </w:pPr>
          </w:p>
        </w:tc>
      </w:tr>
    </w:tbl>
    <w:p w:rsidR="00B97932" w:rsidRDefault="00B97932" w:rsidP="00FD1B70">
      <w:pPr>
        <w:pStyle w:val="Odstavecseseznamem"/>
        <w:tabs>
          <w:tab w:val="left" w:pos="567"/>
          <w:tab w:val="left" w:leader="dot" w:pos="8505"/>
        </w:tabs>
        <w:ind w:left="1440"/>
        <w:rPr>
          <w:sz w:val="28"/>
          <w:szCs w:val="28"/>
        </w:rPr>
      </w:pPr>
    </w:p>
    <w:p w:rsidR="00E36A56" w:rsidRDefault="00E36A56" w:rsidP="00FD1B70">
      <w:pPr>
        <w:pStyle w:val="Odstavecseseznamem"/>
        <w:tabs>
          <w:tab w:val="left" w:pos="567"/>
          <w:tab w:val="left" w:leader="dot" w:pos="8505"/>
        </w:tabs>
        <w:ind w:left="1440"/>
        <w:rPr>
          <w:sz w:val="28"/>
          <w:szCs w:val="28"/>
        </w:rPr>
      </w:pPr>
    </w:p>
    <w:p w:rsidR="00E36A56" w:rsidRDefault="00E36A56" w:rsidP="00FD1B70">
      <w:pPr>
        <w:pStyle w:val="Odstavecseseznamem"/>
        <w:tabs>
          <w:tab w:val="left" w:pos="567"/>
          <w:tab w:val="left" w:leader="dot" w:pos="8505"/>
        </w:tabs>
        <w:ind w:left="1440"/>
        <w:rPr>
          <w:sz w:val="28"/>
          <w:szCs w:val="28"/>
        </w:rPr>
      </w:pPr>
    </w:p>
    <w:p w:rsidR="00E36A56" w:rsidRDefault="00E36A56" w:rsidP="00FD1B70">
      <w:pPr>
        <w:pStyle w:val="Odstavecseseznamem"/>
        <w:tabs>
          <w:tab w:val="left" w:pos="567"/>
          <w:tab w:val="left" w:leader="dot" w:pos="8505"/>
        </w:tabs>
        <w:ind w:left="1440"/>
        <w:rPr>
          <w:sz w:val="28"/>
          <w:szCs w:val="28"/>
        </w:rPr>
      </w:pPr>
    </w:p>
    <w:p w:rsidR="00E36A56" w:rsidRDefault="00E36A56" w:rsidP="00FD1B70">
      <w:pPr>
        <w:pStyle w:val="Odstavecseseznamem"/>
        <w:tabs>
          <w:tab w:val="left" w:pos="567"/>
          <w:tab w:val="left" w:leader="dot" w:pos="8505"/>
        </w:tabs>
        <w:ind w:left="1440"/>
        <w:rPr>
          <w:sz w:val="28"/>
          <w:szCs w:val="28"/>
        </w:rPr>
      </w:pPr>
    </w:p>
    <w:p w:rsidR="00E36A56" w:rsidRDefault="00E36A56" w:rsidP="00FD1B70">
      <w:pPr>
        <w:pStyle w:val="Odstavecseseznamem"/>
        <w:tabs>
          <w:tab w:val="left" w:pos="567"/>
          <w:tab w:val="left" w:leader="dot" w:pos="8505"/>
        </w:tabs>
        <w:ind w:left="1440"/>
        <w:rPr>
          <w:sz w:val="28"/>
          <w:szCs w:val="28"/>
        </w:rPr>
      </w:pPr>
    </w:p>
    <w:p w:rsidR="00E36A56" w:rsidRDefault="00E36A56" w:rsidP="00FD1B70">
      <w:pPr>
        <w:pStyle w:val="Odstavecseseznamem"/>
        <w:tabs>
          <w:tab w:val="left" w:pos="567"/>
          <w:tab w:val="left" w:leader="dot" w:pos="8505"/>
        </w:tabs>
        <w:ind w:left="1440"/>
        <w:rPr>
          <w:sz w:val="28"/>
          <w:szCs w:val="28"/>
        </w:rPr>
      </w:pPr>
    </w:p>
    <w:p w:rsidR="00E36A56" w:rsidRDefault="00E36A56" w:rsidP="00FD1B70">
      <w:pPr>
        <w:pStyle w:val="Odstavecseseznamem"/>
        <w:tabs>
          <w:tab w:val="left" w:pos="567"/>
          <w:tab w:val="left" w:leader="dot" w:pos="8505"/>
        </w:tabs>
        <w:ind w:left="1440"/>
        <w:rPr>
          <w:sz w:val="28"/>
          <w:szCs w:val="28"/>
        </w:rPr>
      </w:pPr>
    </w:p>
    <w:p w:rsidR="00E36A56" w:rsidRPr="00651D09" w:rsidRDefault="00E36A56" w:rsidP="00FD1B70">
      <w:pPr>
        <w:pStyle w:val="Odstavecseseznamem"/>
        <w:tabs>
          <w:tab w:val="left" w:pos="567"/>
          <w:tab w:val="left" w:leader="dot" w:pos="8505"/>
        </w:tabs>
        <w:ind w:left="1440"/>
        <w:rPr>
          <w:sz w:val="28"/>
          <w:szCs w:val="28"/>
        </w:rPr>
      </w:pPr>
    </w:p>
    <w:p w:rsidR="00B97932" w:rsidRDefault="00B97932" w:rsidP="00FB27B5">
      <w:pPr>
        <w:numPr>
          <w:ilvl w:val="0"/>
          <w:numId w:val="141"/>
        </w:numPr>
        <w:rPr>
          <w:b/>
          <w:sz w:val="28"/>
          <w:szCs w:val="28"/>
        </w:rPr>
      </w:pPr>
      <w:r w:rsidRPr="00EA2904">
        <w:rPr>
          <w:b/>
          <w:sz w:val="28"/>
          <w:szCs w:val="28"/>
        </w:rPr>
        <w:lastRenderedPageBreak/>
        <w:t>6.</w:t>
      </w:r>
      <w:r>
        <w:rPr>
          <w:b/>
          <w:sz w:val="28"/>
          <w:szCs w:val="28"/>
        </w:rPr>
        <w:t xml:space="preserve"> </w:t>
      </w:r>
      <w:r w:rsidRPr="00EA2904">
        <w:rPr>
          <w:b/>
          <w:sz w:val="28"/>
          <w:szCs w:val="28"/>
        </w:rPr>
        <w:t xml:space="preserve"> Člověk a příroda</w:t>
      </w:r>
    </w:p>
    <w:p w:rsidR="00B97932" w:rsidRDefault="00B97932" w:rsidP="00B97932">
      <w:pPr>
        <w:rPr>
          <w:b/>
          <w:sz w:val="28"/>
          <w:szCs w:val="28"/>
        </w:rPr>
      </w:pPr>
    </w:p>
    <w:p w:rsidR="00B97932" w:rsidRDefault="00B97932" w:rsidP="00FB27B5">
      <w:pPr>
        <w:numPr>
          <w:ilvl w:val="0"/>
          <w:numId w:val="142"/>
        </w:numPr>
        <w:rPr>
          <w:b/>
        </w:rPr>
      </w:pPr>
      <w:r>
        <w:rPr>
          <w:b/>
        </w:rPr>
        <w:t>6.  1.  FYZIKA</w:t>
      </w:r>
    </w:p>
    <w:p w:rsidR="00B97932" w:rsidRPr="00913D3B" w:rsidRDefault="00B97932" w:rsidP="00B97932">
      <w:pPr>
        <w:rPr>
          <w:b/>
        </w:rPr>
      </w:pPr>
      <w:r w:rsidRPr="00913D3B">
        <w:rPr>
          <w:b/>
        </w:rPr>
        <w:t>Charakteristika vyučovacího  předmětu</w:t>
      </w:r>
    </w:p>
    <w:p w:rsidR="00B97932" w:rsidRDefault="00B97932" w:rsidP="00B97932">
      <w:pPr>
        <w:rPr>
          <w:sz w:val="28"/>
          <w:szCs w:val="28"/>
        </w:rPr>
      </w:pPr>
    </w:p>
    <w:p w:rsidR="00B97932" w:rsidRPr="00913D3B" w:rsidRDefault="00B97932" w:rsidP="00B97932">
      <w:pPr>
        <w:rPr>
          <w:b/>
        </w:rPr>
      </w:pPr>
      <w:r w:rsidRPr="00913D3B">
        <w:rPr>
          <w:b/>
        </w:rPr>
        <w:t xml:space="preserve">Obsahové, </w:t>
      </w:r>
      <w:r>
        <w:rPr>
          <w:b/>
        </w:rPr>
        <w:t>časové a organizační</w:t>
      </w:r>
      <w:r w:rsidRPr="00913D3B">
        <w:rPr>
          <w:b/>
        </w:rPr>
        <w:t xml:space="preserve"> vymezení</w:t>
      </w:r>
    </w:p>
    <w:p w:rsidR="00B97932" w:rsidRDefault="00B97932" w:rsidP="00B97932"/>
    <w:p w:rsidR="00B97932" w:rsidRDefault="00B97932" w:rsidP="00B97932">
      <w:r>
        <w:t xml:space="preserve">   Vzdělávání v předmětu fyzika:</w:t>
      </w:r>
    </w:p>
    <w:p w:rsidR="00B97932" w:rsidRDefault="00B97932" w:rsidP="00FB27B5">
      <w:pPr>
        <w:numPr>
          <w:ilvl w:val="0"/>
          <w:numId w:val="143"/>
        </w:numPr>
      </w:pPr>
      <w:r>
        <w:t>směřuje k podpoře hledání a poznávání fyzikálních faktů a jejich vzájemných souvislostí</w:t>
      </w:r>
    </w:p>
    <w:p w:rsidR="00B97932" w:rsidRDefault="00B97932" w:rsidP="00FB27B5">
      <w:pPr>
        <w:numPr>
          <w:ilvl w:val="0"/>
          <w:numId w:val="143"/>
        </w:numPr>
      </w:pPr>
      <w:r>
        <w:t>vede k pochopení možných ohrožení plynoucích z přírodních procesů, z lidské činnosti a zásahů člověka do přírody</w:t>
      </w:r>
    </w:p>
    <w:p w:rsidR="00B97932" w:rsidRDefault="00B97932" w:rsidP="00FB27B5">
      <w:pPr>
        <w:numPr>
          <w:ilvl w:val="0"/>
          <w:numId w:val="143"/>
        </w:numPr>
      </w:pPr>
      <w:r>
        <w:t>vede k rozvíjení a upevňování dovedností objektivně pozorovat a měřit fyzikální vlastnosti a procesy</w:t>
      </w:r>
    </w:p>
    <w:p w:rsidR="00B97932" w:rsidRDefault="00B97932" w:rsidP="00FB27B5">
      <w:pPr>
        <w:numPr>
          <w:ilvl w:val="0"/>
          <w:numId w:val="143"/>
        </w:numPr>
      </w:pPr>
      <w:r>
        <w:t>vede k vytváření a ověřování hypotéz</w:t>
      </w:r>
    </w:p>
    <w:p w:rsidR="00B97932" w:rsidRDefault="00B97932" w:rsidP="00FB27B5">
      <w:pPr>
        <w:numPr>
          <w:ilvl w:val="0"/>
          <w:numId w:val="143"/>
        </w:numPr>
      </w:pPr>
      <w:r>
        <w:t>učí žáky zkoumat příčiny přírodních procesů, které mají vliv i na ochranu zdraví, životů, životního prostředí a majetku, souvislosti a vztahy mezi nimi</w:t>
      </w:r>
    </w:p>
    <w:p w:rsidR="00B97932" w:rsidRDefault="00B97932" w:rsidP="00FB27B5">
      <w:pPr>
        <w:numPr>
          <w:ilvl w:val="0"/>
          <w:numId w:val="143"/>
        </w:numPr>
      </w:pPr>
      <w:r>
        <w:t>směřuje k osvojení základních fyzikálních pojmů a odborné terminologie</w:t>
      </w:r>
    </w:p>
    <w:p w:rsidR="00B97932" w:rsidRDefault="00B97932" w:rsidP="00FB27B5">
      <w:pPr>
        <w:numPr>
          <w:ilvl w:val="0"/>
          <w:numId w:val="143"/>
        </w:numPr>
      </w:pPr>
      <w:r>
        <w:t>podporuje  vytváření otevřeného myšlení, kritického myšlení a logického uvažování</w:t>
      </w:r>
    </w:p>
    <w:p w:rsidR="00B97932" w:rsidRDefault="00B97932" w:rsidP="00B97932">
      <w:pPr>
        <w:ind w:left="75"/>
      </w:pPr>
    </w:p>
    <w:p w:rsidR="00B97932" w:rsidRDefault="00B97932" w:rsidP="00B97932">
      <w:r>
        <w:t>Předmět fyzika je vyučován jako samostatný předmět v 6. – 9.  ročníku dvě hodiny týdně, z čehož v 6. a 9. ročníku je využito po jedné hodině z disponibilní časové dotace.</w:t>
      </w:r>
    </w:p>
    <w:p w:rsidR="00B97932" w:rsidRDefault="00B97932" w:rsidP="00B97932"/>
    <w:p w:rsidR="00B97932" w:rsidRDefault="00B97932" w:rsidP="00B97932">
      <w:pPr>
        <w:ind w:left="75"/>
      </w:pPr>
      <w:r>
        <w:t xml:space="preserve">Výuka probíhá v učebně fyziky. </w:t>
      </w:r>
      <w:r w:rsidRPr="00315481">
        <w:t xml:space="preserve"> </w:t>
      </w:r>
      <w:r>
        <w:t>Řád učebny fyziky je součástí vybavení učebny , dodržování pravidel je pro každého žáka závazné.</w:t>
      </w:r>
    </w:p>
    <w:p w:rsidR="00B97932" w:rsidRDefault="00B97932" w:rsidP="00B97932">
      <w:pPr>
        <w:ind w:left="75"/>
      </w:pPr>
    </w:p>
    <w:p w:rsidR="00B97932" w:rsidRDefault="00B97932" w:rsidP="00B97932">
      <w:r>
        <w:t>Formy a metody práce se užívají podle charakteru učiva a cílů vzdělávání:</w:t>
      </w:r>
    </w:p>
    <w:p w:rsidR="00B97932" w:rsidRDefault="00B97932" w:rsidP="00FB27B5">
      <w:pPr>
        <w:numPr>
          <w:ilvl w:val="0"/>
          <w:numId w:val="143"/>
        </w:numPr>
      </w:pPr>
      <w:r>
        <w:t>frontální výuka  s demonstračními pomůckami, interaktivní tabulí</w:t>
      </w:r>
    </w:p>
    <w:p w:rsidR="00B97932" w:rsidRDefault="00B97932" w:rsidP="00FB27B5">
      <w:pPr>
        <w:numPr>
          <w:ilvl w:val="0"/>
          <w:numId w:val="143"/>
        </w:numPr>
      </w:pPr>
      <w:r>
        <w:t>skupinová práce  (s využitím pomůcek, přístrojů a měřidel, pracovních listů, odborné literatury)</w:t>
      </w:r>
    </w:p>
    <w:p w:rsidR="00B97932" w:rsidRDefault="00B97932" w:rsidP="00FB27B5">
      <w:pPr>
        <w:numPr>
          <w:ilvl w:val="0"/>
          <w:numId w:val="143"/>
        </w:numPr>
      </w:pPr>
      <w:r>
        <w:t>samostatné pozorování</w:t>
      </w:r>
    </w:p>
    <w:p w:rsidR="00B97932" w:rsidRDefault="00B97932" w:rsidP="00FB27B5">
      <w:pPr>
        <w:numPr>
          <w:ilvl w:val="0"/>
          <w:numId w:val="143"/>
        </w:numPr>
      </w:pPr>
      <w:r>
        <w:t xml:space="preserve">krátkodobé projekty </w:t>
      </w:r>
    </w:p>
    <w:p w:rsidR="00B97932" w:rsidRDefault="00B97932" w:rsidP="00B97932"/>
    <w:p w:rsidR="00B97932" w:rsidRDefault="00B97932" w:rsidP="00B97932">
      <w:r>
        <w:t>Předmět  fyzika úzce souvisí s ostatními předměty vzdělávací oblasti Člověka příroda – chemií, přírodopisem, zeměpisem.</w:t>
      </w:r>
    </w:p>
    <w:p w:rsidR="00B97932" w:rsidRDefault="00B97932" w:rsidP="00B97932">
      <w:r>
        <w:t>Předmětem prolínají průřezová témata: výchova demokratického občana, osobnostní a sociální výchova, environmentální výchova, mediální výchova, multikulturní výchova, výchova k myšlení v evropských a globálních souvislostech.</w:t>
      </w:r>
    </w:p>
    <w:p w:rsidR="00B97932" w:rsidRDefault="00B97932" w:rsidP="00B97932"/>
    <w:p w:rsidR="00B97932" w:rsidRDefault="00B97932" w:rsidP="00B97932"/>
    <w:p w:rsidR="00B97932" w:rsidRPr="00315481" w:rsidRDefault="00B97932" w:rsidP="00B97932">
      <w:pPr>
        <w:rPr>
          <w:b/>
        </w:rPr>
      </w:pPr>
      <w:r w:rsidRPr="00315481">
        <w:rPr>
          <w:b/>
        </w:rPr>
        <w:t xml:space="preserve">Výchovné a vzdělávací strategie pro rozvoj kompetencí </w:t>
      </w:r>
    </w:p>
    <w:p w:rsidR="00B97932" w:rsidRDefault="00B97932" w:rsidP="00B97932"/>
    <w:p w:rsidR="00B97932" w:rsidRDefault="00B97932" w:rsidP="00B97932">
      <w:r w:rsidRPr="00315481">
        <w:rPr>
          <w:b/>
        </w:rPr>
        <w:t>Kompetence k učení</w:t>
      </w:r>
      <w:r>
        <w:t xml:space="preserve">  </w:t>
      </w:r>
    </w:p>
    <w:p w:rsidR="00B97932" w:rsidRDefault="00B97932" w:rsidP="00FB27B5">
      <w:pPr>
        <w:numPr>
          <w:ilvl w:val="0"/>
          <w:numId w:val="143"/>
        </w:numPr>
      </w:pPr>
      <w:r>
        <w:t xml:space="preserve">učitel vede žáky k vyhledávání, třídění a propojování informací </w:t>
      </w:r>
    </w:p>
    <w:p w:rsidR="00B97932" w:rsidRDefault="00B97932" w:rsidP="00FB27B5">
      <w:pPr>
        <w:numPr>
          <w:ilvl w:val="0"/>
          <w:numId w:val="143"/>
        </w:numPr>
      </w:pPr>
      <w:r>
        <w:t>učí je používat odbornou terminologii</w:t>
      </w:r>
    </w:p>
    <w:p w:rsidR="00B97932" w:rsidRDefault="00B97932" w:rsidP="00FB27B5">
      <w:pPr>
        <w:numPr>
          <w:ilvl w:val="0"/>
          <w:numId w:val="143"/>
        </w:numPr>
      </w:pPr>
      <w:r>
        <w:t>učitel vede žáky k samostatnému měření, experimentování a porovnávání získaných informací, k nalézání souvislostí mezi získanými daty</w:t>
      </w:r>
    </w:p>
    <w:p w:rsidR="00B97932" w:rsidRDefault="00B97932" w:rsidP="00B97932">
      <w:pPr>
        <w:ind w:left="75"/>
      </w:pPr>
    </w:p>
    <w:p w:rsidR="00B97932" w:rsidRDefault="00B97932" w:rsidP="00B97932">
      <w:pPr>
        <w:ind w:left="75"/>
        <w:rPr>
          <w:b/>
        </w:rPr>
      </w:pPr>
    </w:p>
    <w:p w:rsidR="00B97932" w:rsidRDefault="00B97932" w:rsidP="00B97932">
      <w:pPr>
        <w:ind w:left="75"/>
        <w:rPr>
          <w:b/>
        </w:rPr>
      </w:pPr>
    </w:p>
    <w:p w:rsidR="00B97932" w:rsidRDefault="00B97932" w:rsidP="00B97932">
      <w:pPr>
        <w:ind w:left="75"/>
        <w:rPr>
          <w:b/>
        </w:rPr>
      </w:pPr>
    </w:p>
    <w:p w:rsidR="00B97932" w:rsidRDefault="00B97932" w:rsidP="00B97932">
      <w:pPr>
        <w:ind w:left="75"/>
        <w:rPr>
          <w:b/>
        </w:rPr>
      </w:pPr>
    </w:p>
    <w:p w:rsidR="00B97932" w:rsidRPr="00315481" w:rsidRDefault="00B97932" w:rsidP="00B97932">
      <w:pPr>
        <w:ind w:left="75"/>
        <w:rPr>
          <w:b/>
        </w:rPr>
      </w:pPr>
    </w:p>
    <w:p w:rsidR="00B97932" w:rsidRDefault="00B97932" w:rsidP="00B97932">
      <w:pPr>
        <w:ind w:left="75"/>
        <w:rPr>
          <w:b/>
        </w:rPr>
      </w:pPr>
      <w:r w:rsidRPr="00315481">
        <w:rPr>
          <w:b/>
        </w:rPr>
        <w:lastRenderedPageBreak/>
        <w:t>Kompetence k řešení problémů</w:t>
      </w:r>
    </w:p>
    <w:p w:rsidR="00B97932" w:rsidRDefault="00B97932" w:rsidP="00FB27B5">
      <w:pPr>
        <w:numPr>
          <w:ilvl w:val="0"/>
          <w:numId w:val="143"/>
        </w:numPr>
      </w:pPr>
      <w:r>
        <w:t>učitel učí žáky  využívat základní postupy badatelské práce, tj. nalezení problému, formulace, hledání  a zvolení postupu jeho řešení, vyhodnocení získaných dat</w:t>
      </w:r>
    </w:p>
    <w:p w:rsidR="00B97932" w:rsidRDefault="00B97932" w:rsidP="00FB27B5">
      <w:pPr>
        <w:numPr>
          <w:ilvl w:val="0"/>
          <w:numId w:val="143"/>
        </w:numPr>
      </w:pPr>
      <w:r>
        <w:t>učitel zadává takové úkoly, při kterých je toto možno realizovat</w:t>
      </w:r>
    </w:p>
    <w:p w:rsidR="00B97932" w:rsidRDefault="00B97932" w:rsidP="00FB27B5">
      <w:pPr>
        <w:numPr>
          <w:ilvl w:val="0"/>
          <w:numId w:val="143"/>
        </w:numPr>
      </w:pPr>
      <w:r>
        <w:t>vede žáky k používání různých postupů a metod práce</w:t>
      </w:r>
    </w:p>
    <w:p w:rsidR="00B97932" w:rsidRPr="00015C0C" w:rsidRDefault="00B97932" w:rsidP="00B97932">
      <w:pPr>
        <w:ind w:left="75"/>
        <w:rPr>
          <w:b/>
        </w:rPr>
      </w:pPr>
      <w:r w:rsidRPr="00015C0C">
        <w:rPr>
          <w:b/>
        </w:rPr>
        <w:t>Kompetence komunikativní</w:t>
      </w:r>
    </w:p>
    <w:p w:rsidR="00B97932" w:rsidRDefault="00B97932" w:rsidP="00FB27B5">
      <w:pPr>
        <w:numPr>
          <w:ilvl w:val="0"/>
          <w:numId w:val="143"/>
        </w:numPr>
      </w:pPr>
      <w:r>
        <w:t>práce ve skupinách je založena na komunikaci mezi žáky, respektování názorů druhých,  na diskusi</w:t>
      </w:r>
    </w:p>
    <w:p w:rsidR="00B97932" w:rsidRDefault="00B97932" w:rsidP="00FB27B5">
      <w:pPr>
        <w:numPr>
          <w:ilvl w:val="0"/>
          <w:numId w:val="143"/>
        </w:numPr>
      </w:pPr>
      <w:r>
        <w:t>učitel vede žáky k formulování svých myšlenek v písemné i mluvené formě</w:t>
      </w:r>
    </w:p>
    <w:p w:rsidR="00B97932" w:rsidRDefault="00B97932" w:rsidP="00B97932"/>
    <w:p w:rsidR="00B97932" w:rsidRPr="00015C0C" w:rsidRDefault="00B97932" w:rsidP="00B97932">
      <w:pPr>
        <w:rPr>
          <w:b/>
        </w:rPr>
      </w:pPr>
      <w:r w:rsidRPr="00015C0C">
        <w:rPr>
          <w:b/>
        </w:rPr>
        <w:t>Kompetence sociální a personální</w:t>
      </w:r>
    </w:p>
    <w:p w:rsidR="00B97932" w:rsidRDefault="00B97932" w:rsidP="00FB27B5">
      <w:pPr>
        <w:numPr>
          <w:ilvl w:val="0"/>
          <w:numId w:val="143"/>
        </w:numPr>
      </w:pPr>
      <w:r>
        <w:t>využívání skupinového vyučování vede žáky ke spolupráci při řešení problémů</w:t>
      </w:r>
    </w:p>
    <w:p w:rsidR="00B97932" w:rsidRDefault="00B97932" w:rsidP="00FB27B5">
      <w:pPr>
        <w:numPr>
          <w:ilvl w:val="0"/>
          <w:numId w:val="143"/>
        </w:numPr>
      </w:pPr>
      <w:r>
        <w:t>učitel navozuje situace vedoucí k posílení sebedůvěry žáků, pocitu zodpovědnosti</w:t>
      </w:r>
    </w:p>
    <w:p w:rsidR="00B97932" w:rsidRDefault="00B97932" w:rsidP="00FB27B5">
      <w:pPr>
        <w:numPr>
          <w:ilvl w:val="0"/>
          <w:numId w:val="143"/>
        </w:numPr>
      </w:pPr>
      <w:r>
        <w:t>učitel vede žáky  k ochotě pomoci</w:t>
      </w:r>
    </w:p>
    <w:p w:rsidR="00B97932" w:rsidRDefault="00B97932" w:rsidP="00B97932">
      <w:pPr>
        <w:ind w:left="75"/>
      </w:pPr>
    </w:p>
    <w:p w:rsidR="00B97932" w:rsidRPr="00537187" w:rsidRDefault="00B97932" w:rsidP="00B97932">
      <w:pPr>
        <w:ind w:left="75"/>
        <w:rPr>
          <w:b/>
        </w:rPr>
      </w:pPr>
      <w:r w:rsidRPr="00537187">
        <w:rPr>
          <w:b/>
        </w:rPr>
        <w:t>Kompetence občanské</w:t>
      </w:r>
    </w:p>
    <w:p w:rsidR="00B97932" w:rsidRDefault="00B97932" w:rsidP="00FB27B5">
      <w:pPr>
        <w:numPr>
          <w:ilvl w:val="0"/>
          <w:numId w:val="143"/>
        </w:numPr>
      </w:pPr>
      <w:r>
        <w:t>učitel vede žáky k  šetrnému využívání elektrické energie, k posuzování efektivity jednotlivých energetických zdrojů, k ochraně životního prostředí</w:t>
      </w:r>
    </w:p>
    <w:p w:rsidR="00B97932" w:rsidRDefault="00B97932" w:rsidP="00FB27B5">
      <w:pPr>
        <w:numPr>
          <w:ilvl w:val="0"/>
          <w:numId w:val="143"/>
        </w:numPr>
      </w:pPr>
      <w:r>
        <w:t>učitel podněcuje žáky k upřednostňování obnovitelných zdrojů ve svém budoucím životě</w:t>
      </w:r>
    </w:p>
    <w:p w:rsidR="00B97932" w:rsidRDefault="00B97932" w:rsidP="00FB27B5">
      <w:pPr>
        <w:numPr>
          <w:ilvl w:val="0"/>
          <w:numId w:val="143"/>
        </w:numPr>
      </w:pPr>
      <w:r>
        <w:t xml:space="preserve">učitel vede žáky k úsporám surovin a energií (třídění odpadu, jeho recyklování,  </w:t>
      </w:r>
    </w:p>
    <w:p w:rsidR="00B97932" w:rsidRDefault="00B97932" w:rsidP="00B97932">
      <w:pPr>
        <w:ind w:left="75"/>
      </w:pPr>
      <w:r>
        <w:t xml:space="preserve">      tepelné izolace objektů)</w:t>
      </w:r>
    </w:p>
    <w:p w:rsidR="00B97932" w:rsidRPr="00537187" w:rsidRDefault="00B97932" w:rsidP="00B97932">
      <w:pPr>
        <w:rPr>
          <w:b/>
        </w:rPr>
      </w:pPr>
    </w:p>
    <w:p w:rsidR="00B97932" w:rsidRDefault="00B97932" w:rsidP="00B97932">
      <w:pPr>
        <w:rPr>
          <w:b/>
        </w:rPr>
      </w:pPr>
      <w:r w:rsidRPr="00537187">
        <w:rPr>
          <w:b/>
        </w:rPr>
        <w:t>Kompetence pracovní</w:t>
      </w:r>
    </w:p>
    <w:p w:rsidR="00B97932" w:rsidRDefault="00B97932" w:rsidP="00FB27B5">
      <w:pPr>
        <w:numPr>
          <w:ilvl w:val="0"/>
          <w:numId w:val="143"/>
        </w:numPr>
      </w:pPr>
      <w:r>
        <w:t xml:space="preserve">učitel dbá, aby žáci dodržovali </w:t>
      </w:r>
      <w:r w:rsidRPr="00A0350F">
        <w:t>předem stanovený pracovní postup</w:t>
      </w:r>
    </w:p>
    <w:p w:rsidR="00B97932" w:rsidRDefault="00B97932" w:rsidP="00FB27B5">
      <w:pPr>
        <w:numPr>
          <w:ilvl w:val="0"/>
          <w:numId w:val="143"/>
        </w:numPr>
      </w:pPr>
      <w:r>
        <w:t>dohlíží na dodržování pořádku na pracovišti a pravidel bezpečnosti při práci, seznamuje žáky se základy první pomoci</w:t>
      </w:r>
    </w:p>
    <w:p w:rsidR="00B97932" w:rsidRDefault="00B97932" w:rsidP="00FB27B5">
      <w:pPr>
        <w:numPr>
          <w:ilvl w:val="0"/>
          <w:numId w:val="143"/>
        </w:numPr>
      </w:pPr>
      <w:r>
        <w:t>učitel vede žáky k dodržování a upevňování bezpečného chování při práci s fyzikálními pomůckami, přístroji a zařízeními a k bezpečnému zacházení s elektrickým proudem</w:t>
      </w: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B97932" w:rsidRDefault="00B97932" w:rsidP="00B97932">
      <w:pPr>
        <w:rPr>
          <w:color w:val="0000FF"/>
        </w:rPr>
      </w:pPr>
    </w:p>
    <w:p w:rsidR="003C04FB" w:rsidRDefault="003C04FB" w:rsidP="00B97932">
      <w:pPr>
        <w:rPr>
          <w:color w:val="0000FF"/>
        </w:rPr>
      </w:pPr>
    </w:p>
    <w:p w:rsidR="00B97932" w:rsidRDefault="00B97932" w:rsidP="00B97932">
      <w:pPr>
        <w:rPr>
          <w:b/>
          <w:sz w:val="28"/>
        </w:rPr>
      </w:pPr>
      <w:r>
        <w:rPr>
          <w:b/>
          <w:sz w:val="28"/>
        </w:rPr>
        <w:lastRenderedPageBreak/>
        <w:t>Vzdělávací oblast: Člověk a příroda</w:t>
      </w:r>
      <w:r>
        <w:rPr>
          <w:b/>
          <w:sz w:val="28"/>
        </w:rPr>
        <w:tab/>
      </w:r>
    </w:p>
    <w:p w:rsidR="00B97932" w:rsidRDefault="00B97932" w:rsidP="00B97932">
      <w:pPr>
        <w:rPr>
          <w:b/>
          <w:sz w:val="28"/>
        </w:rPr>
      </w:pPr>
      <w:r>
        <w:rPr>
          <w:b/>
          <w:sz w:val="28"/>
        </w:rPr>
        <w:t>Vyučovací předmět: Fyzika</w:t>
      </w:r>
    </w:p>
    <w:p w:rsidR="00B97932" w:rsidRDefault="00B97932" w:rsidP="00B97932">
      <w:pPr>
        <w:rPr>
          <w:b/>
          <w:sz w:val="28"/>
        </w:rPr>
      </w:pPr>
      <w:r w:rsidRPr="009924EF">
        <w:rPr>
          <w:b/>
          <w:sz w:val="28"/>
        </w:rPr>
        <w:t>Ročník: 6. ročník</w:t>
      </w:r>
    </w:p>
    <w:p w:rsidR="00E96ADF" w:rsidRPr="009924EF" w:rsidRDefault="00E96ADF" w:rsidP="00B97932">
      <w:pPr>
        <w:rPr>
          <w:b/>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990BE3" w:rsidRDefault="00B97932" w:rsidP="00E96ADF">
            <w:pPr>
              <w:rPr>
                <w:b/>
              </w:rPr>
            </w:pPr>
            <w:r>
              <w:t xml:space="preserve">      </w:t>
            </w:r>
            <w:r w:rsidRPr="00990BE3">
              <w:rPr>
                <w:b/>
              </w:rPr>
              <w:t>Žák:</w:t>
            </w:r>
          </w:p>
          <w:p w:rsidR="00B97932" w:rsidRDefault="00B97932" w:rsidP="00FB27B5">
            <w:pPr>
              <w:numPr>
                <w:ilvl w:val="0"/>
                <w:numId w:val="144"/>
              </w:numPr>
            </w:pPr>
            <w:r>
              <w:t>Určuje rozdíl mezi tělesem a látkou</w:t>
            </w:r>
          </w:p>
          <w:p w:rsidR="00B97932" w:rsidRDefault="00B97932" w:rsidP="00FB27B5">
            <w:pPr>
              <w:numPr>
                <w:ilvl w:val="0"/>
                <w:numId w:val="144"/>
              </w:numPr>
            </w:pPr>
            <w:r>
              <w:t>Rozezná skupenství látek, jejich vlastnosti</w:t>
            </w:r>
          </w:p>
          <w:p w:rsidR="00B97932" w:rsidRDefault="00B97932" w:rsidP="00FB27B5">
            <w:pPr>
              <w:numPr>
                <w:ilvl w:val="0"/>
                <w:numId w:val="144"/>
              </w:numPr>
            </w:pPr>
            <w:r>
              <w:t>Vytváří si základní představu o částicovém složení látek</w:t>
            </w:r>
          </w:p>
          <w:p w:rsidR="00B97932" w:rsidRDefault="00B97932" w:rsidP="00E96ADF"/>
          <w:p w:rsidR="00B97932" w:rsidRDefault="00B97932" w:rsidP="00E96ADF"/>
          <w:p w:rsidR="00B97932" w:rsidRDefault="00B97932" w:rsidP="00FB27B5">
            <w:pPr>
              <w:numPr>
                <w:ilvl w:val="0"/>
                <w:numId w:val="144"/>
              </w:numPr>
            </w:pPr>
            <w:r>
              <w:t>Pochopí složení látek z částic, ví z čeho se skládá atom, popisuje model atomu</w:t>
            </w:r>
          </w:p>
          <w:p w:rsidR="00B97932" w:rsidRDefault="00B97932" w:rsidP="00FB27B5">
            <w:pPr>
              <w:numPr>
                <w:ilvl w:val="0"/>
                <w:numId w:val="144"/>
              </w:numPr>
            </w:pPr>
            <w:r>
              <w:t>Vysvětluje elektrování těles, rozlišuje druhy el. náboje</w:t>
            </w:r>
          </w:p>
          <w:p w:rsidR="00B97932" w:rsidRDefault="00B97932" w:rsidP="00E96ADF"/>
          <w:p w:rsidR="00B97932" w:rsidRDefault="00B97932" w:rsidP="00E96ADF"/>
          <w:p w:rsidR="00B97932" w:rsidRDefault="00B97932" w:rsidP="00FB27B5">
            <w:pPr>
              <w:numPr>
                <w:ilvl w:val="0"/>
                <w:numId w:val="144"/>
              </w:numPr>
            </w:pPr>
            <w:r>
              <w:t>Zjišťuje, zda na těleso působí magnetická síla a ověří existenci magnetického pole</w:t>
            </w:r>
          </w:p>
          <w:p w:rsidR="00B97932" w:rsidRDefault="00B97932" w:rsidP="00FB27B5">
            <w:pPr>
              <w:numPr>
                <w:ilvl w:val="0"/>
                <w:numId w:val="144"/>
              </w:numPr>
            </w:pPr>
            <w:r>
              <w:t>Určí druh pólu podle magnetické střelky</w:t>
            </w:r>
          </w:p>
          <w:p w:rsidR="00B97932" w:rsidRDefault="00B97932" w:rsidP="00FB27B5">
            <w:pPr>
              <w:numPr>
                <w:ilvl w:val="0"/>
                <w:numId w:val="144"/>
              </w:numPr>
            </w:pPr>
            <w:r>
              <w:t>Pokusem ověří průběh indukčních čar daného magnetu</w:t>
            </w:r>
          </w:p>
          <w:p w:rsidR="00B97932" w:rsidRDefault="00B97932" w:rsidP="00FB27B5">
            <w:pPr>
              <w:numPr>
                <w:ilvl w:val="0"/>
                <w:numId w:val="144"/>
              </w:numPr>
            </w:pPr>
            <w:r>
              <w:t>Učí se zmagnetizovat daný předmět</w:t>
            </w:r>
          </w:p>
          <w:p w:rsidR="00B97932" w:rsidRDefault="00B97932" w:rsidP="00FB27B5">
            <w:pPr>
              <w:numPr>
                <w:ilvl w:val="0"/>
                <w:numId w:val="144"/>
              </w:numPr>
            </w:pPr>
            <w:r>
              <w:t>Objasní funkci a užití kompasu</w:t>
            </w:r>
          </w:p>
          <w:p w:rsidR="00B97932" w:rsidRPr="00B46E5C" w:rsidRDefault="00B97932" w:rsidP="00E96ADF"/>
        </w:tc>
        <w:tc>
          <w:tcPr>
            <w:tcW w:w="3960" w:type="dxa"/>
          </w:tcPr>
          <w:p w:rsidR="00B97932" w:rsidRPr="00367A1F" w:rsidRDefault="00B97932" w:rsidP="00E96ADF"/>
          <w:p w:rsidR="00B97932" w:rsidRPr="00367A1F" w:rsidRDefault="00B97932" w:rsidP="00E96ADF">
            <w:pPr>
              <w:rPr>
                <w:b/>
              </w:rPr>
            </w:pPr>
            <w:r>
              <w:rPr>
                <w:b/>
              </w:rPr>
              <w:t>Vlastnosti látek a těles</w:t>
            </w:r>
          </w:p>
          <w:p w:rsidR="00B97932" w:rsidRPr="00367A1F" w:rsidRDefault="00B97932" w:rsidP="00E96ADF">
            <w:r>
              <w:t>- t</w:t>
            </w:r>
            <w:r w:rsidRPr="00367A1F">
              <w:t>ělesa a látky</w:t>
            </w:r>
          </w:p>
          <w:p w:rsidR="00B97932" w:rsidRPr="00367A1F" w:rsidRDefault="00B97932" w:rsidP="00E96ADF">
            <w:r>
              <w:t>- s</w:t>
            </w:r>
            <w:r w:rsidRPr="00367A1F">
              <w:t>kupenství látek</w:t>
            </w:r>
          </w:p>
          <w:p w:rsidR="00B97932" w:rsidRPr="00367A1F" w:rsidRDefault="00B97932" w:rsidP="00E96ADF">
            <w:r>
              <w:t>- č</w:t>
            </w:r>
            <w:r w:rsidRPr="00367A1F">
              <w:t>ásticové složení látek</w:t>
            </w:r>
          </w:p>
          <w:p w:rsidR="00B97932" w:rsidRPr="00367A1F" w:rsidRDefault="00B97932" w:rsidP="00E96ADF"/>
          <w:p w:rsidR="00B97932" w:rsidRPr="00367A1F" w:rsidRDefault="00B97932" w:rsidP="00E96ADF"/>
          <w:p w:rsidR="00B97932" w:rsidRPr="00367A1F" w:rsidRDefault="00B97932" w:rsidP="00E96ADF"/>
          <w:p w:rsidR="00B97932" w:rsidRPr="00367A1F" w:rsidRDefault="00B97932" w:rsidP="00E96ADF"/>
          <w:p w:rsidR="00B97932" w:rsidRPr="00367A1F" w:rsidRDefault="00B97932" w:rsidP="00E96ADF"/>
          <w:p w:rsidR="00B97932" w:rsidRPr="00367A1F" w:rsidRDefault="00B97932" w:rsidP="00E96ADF"/>
          <w:p w:rsidR="00B97932" w:rsidRPr="00367A1F" w:rsidRDefault="00B97932" w:rsidP="00E96ADF">
            <w:pPr>
              <w:rPr>
                <w:b/>
              </w:rPr>
            </w:pPr>
            <w:r w:rsidRPr="00367A1F">
              <w:rPr>
                <w:b/>
              </w:rPr>
              <w:t>Elektrické vlastnosti látek</w:t>
            </w:r>
          </w:p>
          <w:p w:rsidR="00B97932" w:rsidRPr="00367A1F" w:rsidRDefault="00B97932" w:rsidP="00E96ADF">
            <w:r>
              <w:t>- m</w:t>
            </w:r>
            <w:r w:rsidRPr="00367A1F">
              <w:t>odel atomu</w:t>
            </w:r>
          </w:p>
          <w:p w:rsidR="00B97932" w:rsidRPr="00367A1F" w:rsidRDefault="00B97932" w:rsidP="00E96ADF">
            <w:r>
              <w:t>- el</w:t>
            </w:r>
            <w:r w:rsidRPr="00367A1F">
              <w:t>ektrování těles</w:t>
            </w:r>
          </w:p>
          <w:p w:rsidR="00B97932" w:rsidRPr="00367A1F" w:rsidRDefault="00B97932" w:rsidP="00E96ADF">
            <w:r>
              <w:t>- e</w:t>
            </w:r>
            <w:r w:rsidRPr="00367A1F">
              <w:t>lektrické pole</w:t>
            </w:r>
          </w:p>
          <w:p w:rsidR="00B97932" w:rsidRPr="00367A1F" w:rsidRDefault="00B97932" w:rsidP="00E96ADF"/>
          <w:p w:rsidR="00B97932" w:rsidRPr="00367A1F" w:rsidRDefault="00B97932" w:rsidP="00E96ADF"/>
          <w:p w:rsidR="00B97932" w:rsidRPr="00367A1F" w:rsidRDefault="00B97932" w:rsidP="00E96ADF"/>
          <w:p w:rsidR="00B97932" w:rsidRPr="00367A1F" w:rsidRDefault="00B97932" w:rsidP="00E96ADF">
            <w:pPr>
              <w:pStyle w:val="Nadpis4"/>
              <w:jc w:val="left"/>
              <w:rPr>
                <w:b w:val="0"/>
                <w:sz w:val="24"/>
                <w:szCs w:val="24"/>
              </w:rPr>
            </w:pPr>
          </w:p>
          <w:p w:rsidR="00B97932" w:rsidRPr="00367A1F" w:rsidRDefault="00B97932" w:rsidP="00E96ADF">
            <w:pPr>
              <w:pStyle w:val="Nadpis4"/>
              <w:jc w:val="left"/>
              <w:rPr>
                <w:b w:val="0"/>
                <w:sz w:val="24"/>
                <w:szCs w:val="24"/>
              </w:rPr>
            </w:pPr>
          </w:p>
          <w:p w:rsidR="00B97932" w:rsidRPr="00367A1F" w:rsidRDefault="00B97932" w:rsidP="00E96ADF">
            <w:pPr>
              <w:pStyle w:val="Nadpis4"/>
              <w:jc w:val="left"/>
              <w:rPr>
                <w:sz w:val="24"/>
                <w:szCs w:val="24"/>
              </w:rPr>
            </w:pPr>
            <w:r w:rsidRPr="00367A1F">
              <w:rPr>
                <w:sz w:val="24"/>
                <w:szCs w:val="24"/>
              </w:rPr>
              <w:t>Magnetismus</w:t>
            </w:r>
          </w:p>
          <w:p w:rsidR="00B97932" w:rsidRPr="00367A1F" w:rsidRDefault="00B97932" w:rsidP="00E96ADF">
            <w:r>
              <w:t>- m</w:t>
            </w:r>
            <w:r w:rsidRPr="00367A1F">
              <w:t>agnet a jeho části</w:t>
            </w:r>
          </w:p>
          <w:p w:rsidR="00B97932" w:rsidRPr="00367A1F" w:rsidRDefault="00B97932" w:rsidP="00E96ADF">
            <w:r>
              <w:t>- m</w:t>
            </w:r>
            <w:r w:rsidRPr="00367A1F">
              <w:t>agnetické pole, indukční čáry</w:t>
            </w:r>
          </w:p>
          <w:p w:rsidR="00B97932" w:rsidRPr="00367A1F" w:rsidRDefault="00B97932" w:rsidP="00E96ADF">
            <w:r>
              <w:t>- m</w:t>
            </w:r>
            <w:r w:rsidRPr="00367A1F">
              <w:t>agnetizace</w:t>
            </w:r>
          </w:p>
          <w:p w:rsidR="00B97932" w:rsidRPr="00367A1F" w:rsidRDefault="00B97932" w:rsidP="00E96ADF">
            <w:r>
              <w:t>- m</w:t>
            </w:r>
            <w:r w:rsidRPr="00367A1F">
              <w:t>agnetické pole Země</w:t>
            </w:r>
          </w:p>
          <w:p w:rsidR="00B97932" w:rsidRPr="00367A1F" w:rsidRDefault="00B97932" w:rsidP="00E96ADF"/>
          <w:p w:rsidR="00B97932" w:rsidRPr="000F0F0A" w:rsidRDefault="00B97932" w:rsidP="00E96ADF">
            <w:pPr>
              <w:rPr>
                <w:b/>
              </w:rPr>
            </w:pPr>
          </w:p>
        </w:tc>
        <w:tc>
          <w:tcPr>
            <w:tcW w:w="2340" w:type="dxa"/>
          </w:tcPr>
          <w:p w:rsidR="00B97932" w:rsidRPr="003A6484" w:rsidRDefault="00B97932" w:rsidP="00E96ADF">
            <w:pPr>
              <w:pStyle w:val="Zhlav"/>
              <w:tabs>
                <w:tab w:val="clear" w:pos="4536"/>
                <w:tab w:val="clear" w:pos="9072"/>
              </w:tabs>
              <w:rPr>
                <w:rFonts w:cs="Arial"/>
              </w:rPr>
            </w:pPr>
          </w:p>
          <w:p w:rsidR="00B97932" w:rsidRPr="003A6484" w:rsidRDefault="00B97932" w:rsidP="00E96ADF">
            <w:pPr>
              <w:pStyle w:val="Zhlav"/>
              <w:tabs>
                <w:tab w:val="clear" w:pos="4536"/>
                <w:tab w:val="clear" w:pos="9072"/>
              </w:tabs>
            </w:pPr>
            <w:r w:rsidRPr="003A6484">
              <w:t>EV – změny skupenství, počasí,, srážky</w:t>
            </w:r>
          </w:p>
        </w:tc>
      </w:tr>
    </w:tbl>
    <w:p w:rsidR="00B97932" w:rsidRDefault="00B97932" w:rsidP="00B97932">
      <w:pPr>
        <w:rPr>
          <w:color w:val="0000FF"/>
        </w:rPr>
      </w:pPr>
    </w:p>
    <w:p w:rsidR="00B97932" w:rsidRDefault="00B97932" w:rsidP="00B97932">
      <w:pPr>
        <w:rPr>
          <w:color w:val="0000FF"/>
        </w:rPr>
      </w:pPr>
    </w:p>
    <w:p w:rsidR="00B97932" w:rsidRDefault="00B97932" w:rsidP="00B97932">
      <w:pPr>
        <w:rPr>
          <w:b/>
          <w:sz w:val="28"/>
        </w:rPr>
      </w:pPr>
      <w:r>
        <w:rPr>
          <w:b/>
          <w:sz w:val="28"/>
        </w:rPr>
        <w:lastRenderedPageBreak/>
        <w:t>Vzdělávací oblast: Člověk a příroda</w:t>
      </w:r>
      <w:r>
        <w:rPr>
          <w:b/>
          <w:sz w:val="28"/>
        </w:rPr>
        <w:tab/>
      </w:r>
    </w:p>
    <w:p w:rsidR="00B97932" w:rsidRDefault="00B97932" w:rsidP="00B97932">
      <w:pPr>
        <w:rPr>
          <w:b/>
          <w:sz w:val="28"/>
        </w:rPr>
      </w:pPr>
      <w:r>
        <w:rPr>
          <w:b/>
          <w:sz w:val="28"/>
        </w:rPr>
        <w:t>Vyučovací předmět: Fyzika</w:t>
      </w:r>
    </w:p>
    <w:p w:rsidR="00B97932" w:rsidRDefault="00B97932" w:rsidP="00B97932">
      <w:pPr>
        <w:rPr>
          <w:b/>
          <w:sz w:val="28"/>
        </w:rPr>
      </w:pPr>
      <w:r w:rsidRPr="009924EF">
        <w:rPr>
          <w:b/>
          <w:sz w:val="28"/>
        </w:rPr>
        <w:t>Ročník: 6. ročník</w:t>
      </w:r>
    </w:p>
    <w:p w:rsidR="00E96ADF" w:rsidRPr="009924EF" w:rsidRDefault="00E96ADF" w:rsidP="00B97932">
      <w:pPr>
        <w:rPr>
          <w:b/>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Default="00B97932" w:rsidP="00E96ADF"/>
          <w:p w:rsidR="00B97932" w:rsidRDefault="00B97932" w:rsidP="00FB27B5">
            <w:pPr>
              <w:numPr>
                <w:ilvl w:val="0"/>
                <w:numId w:val="145"/>
              </w:numPr>
            </w:pPr>
            <w:r>
              <w:t>Změří vhodně zvolenými měřidly nebo vypočítá důležité fyzikální vlastnosti vybranými metodami</w:t>
            </w:r>
          </w:p>
          <w:p w:rsidR="00B97932" w:rsidRDefault="00B97932" w:rsidP="00FB27B5">
            <w:pPr>
              <w:numPr>
                <w:ilvl w:val="0"/>
                <w:numId w:val="145"/>
              </w:numPr>
            </w:pPr>
            <w:r>
              <w:t>Užívá osvojené fyzikální pojmy, termíny a symboliku</w:t>
            </w:r>
          </w:p>
          <w:p w:rsidR="00B97932" w:rsidRDefault="00B97932" w:rsidP="00FB27B5">
            <w:pPr>
              <w:numPr>
                <w:ilvl w:val="0"/>
                <w:numId w:val="145"/>
              </w:numPr>
            </w:pPr>
            <w:r>
              <w:t>Převádí jednotky jednotlivých fyzikálních veličin</w:t>
            </w:r>
          </w:p>
          <w:p w:rsidR="00B97932" w:rsidRDefault="00B97932" w:rsidP="00FB27B5">
            <w:pPr>
              <w:numPr>
                <w:ilvl w:val="0"/>
                <w:numId w:val="145"/>
              </w:numPr>
            </w:pPr>
            <w:r>
              <w:t>S porozuměním používá vztahy pro výpočet hustoty, objemu, hmotnosti</w:t>
            </w:r>
          </w:p>
          <w:p w:rsidR="00B97932" w:rsidRDefault="00B97932" w:rsidP="00E96ADF"/>
          <w:p w:rsidR="00B97932" w:rsidRDefault="00B97932" w:rsidP="00E96ADF"/>
          <w:p w:rsidR="00B97932" w:rsidRDefault="00B97932" w:rsidP="00E96ADF"/>
          <w:p w:rsidR="00B97932" w:rsidRDefault="00B97932" w:rsidP="00E96ADF"/>
          <w:p w:rsidR="00B97932" w:rsidRDefault="00B97932" w:rsidP="00FB27B5">
            <w:pPr>
              <w:numPr>
                <w:ilvl w:val="0"/>
                <w:numId w:val="145"/>
              </w:numPr>
            </w:pPr>
            <w:r>
              <w:t>Sestaví jednoduchý elektrický obvod podle schématu</w:t>
            </w:r>
          </w:p>
          <w:p w:rsidR="00B97932" w:rsidRDefault="00B97932" w:rsidP="00FB27B5">
            <w:pPr>
              <w:numPr>
                <w:ilvl w:val="0"/>
                <w:numId w:val="145"/>
              </w:numPr>
            </w:pPr>
            <w:r>
              <w:t>Připojuje vhodný zdroj k různým spotřebičům</w:t>
            </w:r>
          </w:p>
          <w:p w:rsidR="00B97932" w:rsidRDefault="00B97932" w:rsidP="00FB27B5">
            <w:pPr>
              <w:numPr>
                <w:ilvl w:val="0"/>
                <w:numId w:val="145"/>
              </w:numPr>
            </w:pPr>
            <w:r>
              <w:t>Stanoví nezbytné podmínky průchodu elektrického proudu</w:t>
            </w:r>
          </w:p>
          <w:p w:rsidR="00B97932" w:rsidRDefault="00B97932" w:rsidP="00FB27B5">
            <w:pPr>
              <w:numPr>
                <w:ilvl w:val="0"/>
                <w:numId w:val="145"/>
              </w:numPr>
            </w:pPr>
            <w:r>
              <w:t>Zná nebezpečí zkratu, ví, k čemu slouží pojistka a jistič</w:t>
            </w:r>
          </w:p>
          <w:p w:rsidR="00B97932" w:rsidRDefault="00B97932" w:rsidP="00FB27B5">
            <w:pPr>
              <w:numPr>
                <w:ilvl w:val="0"/>
                <w:numId w:val="145"/>
              </w:numPr>
            </w:pPr>
            <w:r>
              <w:t>Bezpečně zachází s elektrickými spotřebiči</w:t>
            </w:r>
          </w:p>
          <w:p w:rsidR="00B97932" w:rsidRDefault="00B97932" w:rsidP="00FB27B5">
            <w:pPr>
              <w:numPr>
                <w:ilvl w:val="0"/>
                <w:numId w:val="145"/>
              </w:numPr>
            </w:pPr>
            <w:r>
              <w:t>Objasní analogii mezi magnetem a cívkou, kterou prochází el. proud</w:t>
            </w:r>
          </w:p>
          <w:p w:rsidR="00B97932" w:rsidRPr="00B46E5C" w:rsidRDefault="00B97932" w:rsidP="00FB27B5">
            <w:pPr>
              <w:numPr>
                <w:ilvl w:val="0"/>
                <w:numId w:val="145"/>
              </w:numPr>
            </w:pPr>
            <w:r>
              <w:t>Vysvětlí na příkladech možnosti využití cívky s proudem</w:t>
            </w:r>
          </w:p>
        </w:tc>
        <w:tc>
          <w:tcPr>
            <w:tcW w:w="3960" w:type="dxa"/>
          </w:tcPr>
          <w:p w:rsidR="00B97932" w:rsidRPr="00C87FDC" w:rsidRDefault="00B97932" w:rsidP="00E96ADF"/>
          <w:p w:rsidR="00B97932" w:rsidRPr="00C87FDC" w:rsidRDefault="00B97932" w:rsidP="00E96ADF">
            <w:pPr>
              <w:rPr>
                <w:b/>
              </w:rPr>
            </w:pPr>
            <w:r w:rsidRPr="00C87FDC">
              <w:rPr>
                <w:b/>
              </w:rPr>
              <w:t>Měření veličin</w:t>
            </w:r>
          </w:p>
          <w:p w:rsidR="00B97932" w:rsidRPr="00C87FDC" w:rsidRDefault="00B97932" w:rsidP="00E96ADF">
            <w:r>
              <w:t>- p</w:t>
            </w:r>
            <w:r w:rsidRPr="00C87FDC">
              <w:t>orovnávání vlastností těles</w:t>
            </w:r>
          </w:p>
          <w:p w:rsidR="00B97932" w:rsidRPr="00C87FDC" w:rsidRDefault="00B97932" w:rsidP="00E96ADF">
            <w:r>
              <w:t>- m</w:t>
            </w:r>
            <w:r w:rsidRPr="00C87FDC">
              <w:t>ěření délky</w:t>
            </w:r>
          </w:p>
          <w:p w:rsidR="00B97932" w:rsidRPr="00C87FDC" w:rsidRDefault="00B97932" w:rsidP="00E96ADF">
            <w:r>
              <w:t>- m</w:t>
            </w:r>
            <w:r w:rsidRPr="00C87FDC">
              <w:t>ěření objemu</w:t>
            </w:r>
          </w:p>
          <w:p w:rsidR="00B97932" w:rsidRPr="00C87FDC" w:rsidRDefault="00B97932" w:rsidP="00E96ADF">
            <w:r>
              <w:t>- m</w:t>
            </w:r>
            <w:r w:rsidRPr="00C87FDC">
              <w:t>ěření hmotnosti</w:t>
            </w:r>
          </w:p>
          <w:p w:rsidR="00B97932" w:rsidRPr="00C87FDC" w:rsidRDefault="00B97932" w:rsidP="00E96ADF">
            <w:r>
              <w:t>- m</w:t>
            </w:r>
            <w:r w:rsidRPr="00C87FDC">
              <w:t xml:space="preserve">ěření teploty </w:t>
            </w:r>
          </w:p>
          <w:p w:rsidR="00B97932" w:rsidRPr="00C87FDC" w:rsidRDefault="00B97932" w:rsidP="00E96ADF">
            <w:r>
              <w:t>- m</w:t>
            </w:r>
            <w:r w:rsidRPr="00C87FDC">
              <w:t>ěření času</w:t>
            </w:r>
          </w:p>
          <w:p w:rsidR="00B97932" w:rsidRPr="00C87FDC" w:rsidRDefault="00B97932" w:rsidP="00E96ADF">
            <w:r>
              <w:t>- h</w:t>
            </w:r>
            <w:r w:rsidRPr="00C87FDC">
              <w:t>ustota</w:t>
            </w:r>
          </w:p>
          <w:p w:rsidR="00B97932" w:rsidRPr="00C87FDC" w:rsidRDefault="00B97932" w:rsidP="00E96ADF"/>
          <w:p w:rsidR="00B97932" w:rsidRPr="00C87FDC" w:rsidRDefault="00B97932" w:rsidP="00E96ADF"/>
          <w:p w:rsidR="00B97932" w:rsidRPr="00C87FDC" w:rsidRDefault="00B97932" w:rsidP="00E96ADF"/>
          <w:p w:rsidR="00B97932" w:rsidRPr="00C87FDC" w:rsidRDefault="00B97932" w:rsidP="00E96ADF"/>
          <w:p w:rsidR="00B97932" w:rsidRPr="00C87FDC" w:rsidRDefault="00B97932" w:rsidP="00E96ADF"/>
          <w:p w:rsidR="00B97932" w:rsidRPr="00C87FDC" w:rsidRDefault="00B97932" w:rsidP="00E96ADF"/>
          <w:p w:rsidR="00B97932" w:rsidRPr="00C87FDC" w:rsidRDefault="00B97932" w:rsidP="00E96ADF"/>
          <w:p w:rsidR="00B97932" w:rsidRPr="00C87FDC" w:rsidRDefault="00B97932" w:rsidP="00E96ADF"/>
          <w:p w:rsidR="00B97932" w:rsidRPr="00C87FDC" w:rsidRDefault="00B97932" w:rsidP="00E96ADF"/>
          <w:p w:rsidR="00B97932" w:rsidRPr="00C87FDC" w:rsidRDefault="00B97932" w:rsidP="00E96ADF"/>
          <w:p w:rsidR="00B97932" w:rsidRPr="00C87FDC" w:rsidRDefault="00B97932" w:rsidP="00E96ADF"/>
          <w:p w:rsidR="00B97932" w:rsidRPr="00C87FDC" w:rsidRDefault="00B97932" w:rsidP="00E96ADF"/>
          <w:p w:rsidR="00B97932" w:rsidRPr="00384480" w:rsidRDefault="00B97932" w:rsidP="00E96ADF">
            <w:pPr>
              <w:rPr>
                <w:b/>
              </w:rPr>
            </w:pPr>
            <w:r w:rsidRPr="00384480">
              <w:rPr>
                <w:b/>
              </w:rPr>
              <w:t>Jednoduchý elektrický obvod</w:t>
            </w:r>
          </w:p>
          <w:p w:rsidR="00B97932" w:rsidRPr="00C87FDC" w:rsidRDefault="00B97932" w:rsidP="00E96ADF">
            <w:r>
              <w:t>- schéma elektrického</w:t>
            </w:r>
            <w:r w:rsidRPr="00C87FDC">
              <w:t xml:space="preserve"> obvodu, značky</w:t>
            </w:r>
          </w:p>
          <w:p w:rsidR="00B97932" w:rsidRPr="00C87FDC" w:rsidRDefault="00B97932" w:rsidP="00E96ADF">
            <w:r>
              <w:t>- s</w:t>
            </w:r>
            <w:r w:rsidRPr="00C87FDC">
              <w:t>estavení el</w:t>
            </w:r>
            <w:r>
              <w:t>ektrického</w:t>
            </w:r>
            <w:r w:rsidRPr="00C87FDC">
              <w:t xml:space="preserve"> obvodu</w:t>
            </w:r>
          </w:p>
          <w:p w:rsidR="00B97932" w:rsidRPr="00C87FDC" w:rsidRDefault="00B97932" w:rsidP="00E96ADF">
            <w:r>
              <w:t>- elektrické</w:t>
            </w:r>
            <w:r w:rsidRPr="00C87FDC">
              <w:t xml:space="preserve"> napětí, proud, měření</w:t>
            </w:r>
          </w:p>
          <w:p w:rsidR="00B97932" w:rsidRPr="00C87FDC" w:rsidRDefault="00B97932" w:rsidP="00E96ADF">
            <w:r>
              <w:t>- rozvětvený elektrický</w:t>
            </w:r>
            <w:r w:rsidRPr="00C87FDC">
              <w:t xml:space="preserve"> obvod</w:t>
            </w:r>
          </w:p>
          <w:p w:rsidR="00B97932" w:rsidRPr="00C87FDC" w:rsidRDefault="00B97932" w:rsidP="00E96ADF">
            <w:r>
              <w:t>- v</w:t>
            </w:r>
            <w:r w:rsidRPr="00C87FDC">
              <w:t>odiče, izolanty</w:t>
            </w:r>
          </w:p>
          <w:p w:rsidR="00B97932" w:rsidRPr="00C87FDC" w:rsidRDefault="00B97932" w:rsidP="00E96ADF">
            <w:r>
              <w:t xml:space="preserve">- tepelné účinky elektrického </w:t>
            </w:r>
            <w:r w:rsidRPr="00C87FDC">
              <w:t>proudu</w:t>
            </w:r>
          </w:p>
          <w:p w:rsidR="00B97932" w:rsidRPr="00C87FDC" w:rsidRDefault="00B97932" w:rsidP="00E96ADF">
            <w:r>
              <w:t>- p</w:t>
            </w:r>
            <w:r w:rsidRPr="00C87FDC">
              <w:t>ojistka</w:t>
            </w:r>
          </w:p>
          <w:p w:rsidR="00B97932" w:rsidRDefault="00B97932" w:rsidP="00E96ADF">
            <w:r>
              <w:t>- bezpečné zacházení s elektrickými</w:t>
            </w:r>
            <w:r w:rsidRPr="00C87FDC">
              <w:t xml:space="preserve"> </w:t>
            </w:r>
            <w:r>
              <w:t xml:space="preserve">  </w:t>
            </w:r>
          </w:p>
          <w:p w:rsidR="00B97932" w:rsidRPr="00C87FDC" w:rsidRDefault="00B97932" w:rsidP="00E96ADF">
            <w:r>
              <w:t xml:space="preserve">  spotřebiči</w:t>
            </w:r>
          </w:p>
          <w:p w:rsidR="00B97932" w:rsidRPr="00C87FDC" w:rsidRDefault="00B97932" w:rsidP="00E96ADF">
            <w:r>
              <w:t>- m</w:t>
            </w:r>
            <w:r w:rsidRPr="00C87FDC">
              <w:t>agnetické pole cívky s proudem</w:t>
            </w:r>
          </w:p>
          <w:p w:rsidR="00B97932" w:rsidRPr="00C87FDC" w:rsidRDefault="00B97932" w:rsidP="00E96ADF">
            <w:r>
              <w:t>- e</w:t>
            </w:r>
            <w:r w:rsidRPr="00C87FDC">
              <w:t>lektromagnet</w:t>
            </w:r>
          </w:p>
          <w:p w:rsidR="00B97932" w:rsidRPr="00C87FDC" w:rsidRDefault="00B97932" w:rsidP="00E96ADF">
            <w:r>
              <w:t>- e</w:t>
            </w:r>
            <w:r w:rsidRPr="00C87FDC">
              <w:t>lektrický zvonek</w:t>
            </w:r>
          </w:p>
          <w:p w:rsidR="00B97932" w:rsidRPr="00C87FDC" w:rsidRDefault="00B97932" w:rsidP="00E96ADF"/>
          <w:p w:rsidR="00B97932" w:rsidRPr="000F0F0A" w:rsidRDefault="00B97932" w:rsidP="00E96ADF">
            <w:pPr>
              <w:rPr>
                <w:b/>
              </w:rPr>
            </w:pPr>
          </w:p>
        </w:tc>
        <w:tc>
          <w:tcPr>
            <w:tcW w:w="2340" w:type="dxa"/>
          </w:tcPr>
          <w:p w:rsidR="00B97932" w:rsidRPr="003A6484" w:rsidRDefault="00B97932" w:rsidP="00E96ADF">
            <w:pPr>
              <w:pStyle w:val="Zhlav"/>
              <w:tabs>
                <w:tab w:val="clear" w:pos="4536"/>
                <w:tab w:val="clear" w:pos="9072"/>
              </w:tabs>
              <w:rPr>
                <w:rFonts w:cs="Arial"/>
              </w:rPr>
            </w:pPr>
          </w:p>
          <w:p w:rsidR="00B97932" w:rsidRPr="003A6484" w:rsidRDefault="00B97932" w:rsidP="00E96ADF">
            <w:pPr>
              <w:pStyle w:val="Zhlav"/>
              <w:tabs>
                <w:tab w:val="clear" w:pos="4536"/>
                <w:tab w:val="clear" w:pos="9072"/>
              </w:tabs>
            </w:pPr>
            <w:r w:rsidRPr="003A6484">
              <w:t>EGS – měření délky, hmotnosti</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OSV – rozvoj schopnosti poznání</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EV- tepelné elektrické spotřebiče</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MV – vyhledávání, třídění a zpracování informací</w:t>
            </w:r>
          </w:p>
        </w:tc>
      </w:tr>
    </w:tbl>
    <w:p w:rsidR="00B97932" w:rsidRDefault="00B97932" w:rsidP="00B97932">
      <w:pPr>
        <w:rPr>
          <w:color w:val="0000FF"/>
        </w:rPr>
      </w:pPr>
    </w:p>
    <w:p w:rsidR="00B97932" w:rsidRDefault="00B97932" w:rsidP="00B97932">
      <w:pPr>
        <w:rPr>
          <w:color w:val="0000FF"/>
        </w:rPr>
      </w:pPr>
    </w:p>
    <w:p w:rsidR="00E36A56" w:rsidRDefault="00E36A56" w:rsidP="00E36A56">
      <w:pPr>
        <w:ind w:left="-284"/>
        <w:rPr>
          <w:b/>
          <w:sz w:val="28"/>
        </w:rPr>
      </w:pPr>
      <w:r>
        <w:rPr>
          <w:b/>
          <w:sz w:val="28"/>
        </w:rPr>
        <w:lastRenderedPageBreak/>
        <w:t>Vzdělávací oblast: Člověk a příroda</w:t>
      </w:r>
      <w:r>
        <w:rPr>
          <w:b/>
          <w:sz w:val="28"/>
        </w:rPr>
        <w:tab/>
      </w:r>
    </w:p>
    <w:p w:rsidR="00E36A56" w:rsidRDefault="00E36A56" w:rsidP="00E36A56">
      <w:pPr>
        <w:ind w:left="-284"/>
        <w:rPr>
          <w:b/>
          <w:sz w:val="28"/>
        </w:rPr>
      </w:pPr>
      <w:r>
        <w:rPr>
          <w:b/>
          <w:sz w:val="28"/>
        </w:rPr>
        <w:t>Vyučovací předmět: Fyzika</w:t>
      </w:r>
    </w:p>
    <w:p w:rsidR="00E36A56" w:rsidRDefault="00E36A56" w:rsidP="00E36A56">
      <w:pPr>
        <w:ind w:left="-284"/>
        <w:rPr>
          <w:b/>
          <w:sz w:val="28"/>
        </w:rPr>
      </w:pPr>
      <w:r w:rsidRPr="009924EF">
        <w:rPr>
          <w:b/>
          <w:sz w:val="28"/>
        </w:rPr>
        <w:t>Ročník: 6. ročník</w:t>
      </w:r>
    </w:p>
    <w:p w:rsidR="00E36A56" w:rsidRDefault="00E36A56" w:rsidP="00E36A56">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E36A56" w:rsidTr="00B03947">
        <w:trPr>
          <w:trHeight w:val="898"/>
        </w:trPr>
        <w:tc>
          <w:tcPr>
            <w:tcW w:w="3969" w:type="dxa"/>
            <w:vAlign w:val="center"/>
          </w:tcPr>
          <w:p w:rsidR="00E36A56" w:rsidRPr="00965A84" w:rsidRDefault="00E36A56" w:rsidP="00B0394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E36A56" w:rsidRDefault="00E36A56" w:rsidP="00B03947">
            <w:pPr>
              <w:jc w:val="center"/>
              <w:rPr>
                <w:b/>
                <w:bCs/>
                <w:sz w:val="28"/>
              </w:rPr>
            </w:pPr>
            <w:r>
              <w:rPr>
                <w:b/>
                <w:bCs/>
                <w:sz w:val="28"/>
              </w:rPr>
              <w:t>Učivo</w:t>
            </w:r>
          </w:p>
        </w:tc>
        <w:tc>
          <w:tcPr>
            <w:tcW w:w="2681" w:type="dxa"/>
            <w:vAlign w:val="center"/>
          </w:tcPr>
          <w:p w:rsidR="00E36A56" w:rsidRDefault="00E36A56" w:rsidP="00B03947">
            <w:pPr>
              <w:jc w:val="center"/>
              <w:rPr>
                <w:b/>
                <w:bCs/>
                <w:sz w:val="28"/>
              </w:rPr>
            </w:pPr>
            <w:r>
              <w:rPr>
                <w:b/>
                <w:bCs/>
                <w:sz w:val="28"/>
              </w:rPr>
              <w:t>Průřezová témata</w:t>
            </w:r>
          </w:p>
        </w:tc>
      </w:tr>
      <w:tr w:rsidR="00E36A56" w:rsidRPr="00651D09" w:rsidTr="00B03947">
        <w:trPr>
          <w:trHeight w:val="11628"/>
        </w:trPr>
        <w:tc>
          <w:tcPr>
            <w:tcW w:w="3969" w:type="dxa"/>
          </w:tcPr>
          <w:p w:rsidR="00E36A56" w:rsidRPr="00651D09" w:rsidRDefault="00E36A56" w:rsidP="00B03947">
            <w:r w:rsidRPr="00651D09">
              <w:t xml:space="preserve">             </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rozliší pojem látka a těleso</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změří některé důležité fyzikální veličiny správným měřícím přístrojem – délku, hmotnost, čas</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určí v konkrétní jednoduché situaci druhy sil působících na těleso, jejich velikosti, směry a výslednici</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rozpozná, zda je těleso v klidu či v pohybu vůči jinému tělesu</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zná vztah mezi rychlostí, dráhou a časem u rovnoměrného pohybu těles při řešení jednoduchých problémů</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rozpozná, zda těleso je, či není zdrojem světla</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zná způsob šíření světla v prostředí</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rozliší spojnou čočku od rozptylky a zná její využití</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využívá zákon odrazu</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dokáže rozdělit tělesa podle jejich vlastností</w:t>
            </w:r>
          </w:p>
          <w:p w:rsidR="00E36A56" w:rsidRPr="00651D09" w:rsidRDefault="00E36A56" w:rsidP="00442365">
            <w:pPr>
              <w:pStyle w:val="Default"/>
              <w:numPr>
                <w:ilvl w:val="0"/>
                <w:numId w:val="341"/>
              </w:numPr>
              <w:ind w:left="489"/>
            </w:pPr>
            <w:r w:rsidRPr="00E36A56">
              <w:rPr>
                <w:rFonts w:ascii="Times New Roman" w:hAnsi="Times New Roman" w:cs="Times New Roman"/>
              </w:rPr>
              <w:t>dokáže rozdělit látky podle jejich skupenství</w:t>
            </w:r>
          </w:p>
        </w:tc>
        <w:tc>
          <w:tcPr>
            <w:tcW w:w="3693" w:type="dxa"/>
          </w:tcPr>
          <w:p w:rsidR="00E36A56" w:rsidRPr="00651D09" w:rsidRDefault="00E36A56" w:rsidP="00B03947"/>
          <w:p w:rsidR="00E36A56" w:rsidRDefault="00E36A56" w:rsidP="00442365">
            <w:pPr>
              <w:pStyle w:val="Odstavecseseznamem"/>
              <w:numPr>
                <w:ilvl w:val="0"/>
                <w:numId w:val="341"/>
              </w:numPr>
              <w:ind w:left="356"/>
            </w:pPr>
            <w:r>
              <w:t>látka a těleso</w:t>
            </w:r>
          </w:p>
          <w:p w:rsidR="00E36A56" w:rsidRDefault="00E36A56" w:rsidP="00442365">
            <w:pPr>
              <w:pStyle w:val="Odstavecseseznamem"/>
              <w:numPr>
                <w:ilvl w:val="0"/>
                <w:numId w:val="341"/>
              </w:numPr>
              <w:ind w:left="356"/>
            </w:pPr>
            <w:r>
              <w:t>základní pravidla pro správné měření fyzikálních veličin</w:t>
            </w:r>
          </w:p>
          <w:p w:rsidR="00E36A56" w:rsidRDefault="00E36A56" w:rsidP="00442365">
            <w:pPr>
              <w:pStyle w:val="Odstavecseseznamem"/>
              <w:numPr>
                <w:ilvl w:val="0"/>
                <w:numId w:val="341"/>
              </w:numPr>
              <w:ind w:left="356"/>
            </w:pPr>
            <w:r>
              <w:t>síla jednotky síly</w:t>
            </w:r>
          </w:p>
          <w:p w:rsidR="00E36A56" w:rsidRDefault="00E36A56" w:rsidP="00442365">
            <w:pPr>
              <w:pStyle w:val="Odstavecseseznamem"/>
              <w:numPr>
                <w:ilvl w:val="0"/>
                <w:numId w:val="341"/>
              </w:numPr>
              <w:ind w:left="356"/>
            </w:pPr>
            <w:r>
              <w:t>znázornění a měření síly</w:t>
            </w:r>
          </w:p>
          <w:p w:rsidR="00E36A56" w:rsidRDefault="00E36A56" w:rsidP="00442365">
            <w:pPr>
              <w:pStyle w:val="Odstavecseseznamem"/>
              <w:numPr>
                <w:ilvl w:val="0"/>
                <w:numId w:val="341"/>
              </w:numPr>
              <w:ind w:left="356"/>
            </w:pPr>
            <w:r>
              <w:t>Newtonovy zákony</w:t>
            </w:r>
          </w:p>
          <w:p w:rsidR="00E36A56" w:rsidRDefault="00E36A56" w:rsidP="00442365">
            <w:pPr>
              <w:pStyle w:val="Odstavecseseznamem"/>
              <w:numPr>
                <w:ilvl w:val="0"/>
                <w:numId w:val="341"/>
              </w:numPr>
              <w:ind w:left="356"/>
            </w:pPr>
            <w:r>
              <w:t>rovnovážná poloha těles</w:t>
            </w:r>
          </w:p>
          <w:p w:rsidR="00E36A56" w:rsidRDefault="00E36A56" w:rsidP="00442365">
            <w:pPr>
              <w:pStyle w:val="Odstavecseseznamem"/>
              <w:numPr>
                <w:ilvl w:val="0"/>
                <w:numId w:val="341"/>
              </w:numPr>
              <w:ind w:left="356"/>
            </w:pPr>
            <w:r>
              <w:t>rameno síly, moment síly</w:t>
            </w:r>
          </w:p>
          <w:p w:rsidR="00E36A56" w:rsidRDefault="00E36A56" w:rsidP="00442365">
            <w:pPr>
              <w:pStyle w:val="Odstavecseseznamem"/>
              <w:numPr>
                <w:ilvl w:val="0"/>
                <w:numId w:val="341"/>
              </w:numPr>
              <w:ind w:left="356"/>
            </w:pPr>
            <w:r>
              <w:t>páka a kladka- jejich využití v praxi</w:t>
            </w:r>
          </w:p>
          <w:p w:rsidR="00E36A56" w:rsidRDefault="00E36A56" w:rsidP="00442365">
            <w:pPr>
              <w:pStyle w:val="Odstavecseseznamem"/>
              <w:numPr>
                <w:ilvl w:val="0"/>
                <w:numId w:val="341"/>
              </w:numPr>
              <w:ind w:left="356"/>
            </w:pPr>
            <w:r>
              <w:t>klid a pohyb tělesa, trajektorie</w:t>
            </w:r>
          </w:p>
          <w:p w:rsidR="00E36A56" w:rsidRDefault="00E36A56" w:rsidP="00442365">
            <w:pPr>
              <w:pStyle w:val="Odstavecseseznamem"/>
              <w:numPr>
                <w:ilvl w:val="0"/>
                <w:numId w:val="341"/>
              </w:numPr>
              <w:ind w:left="356"/>
            </w:pPr>
            <w:r>
              <w:t>pohyb rovnoměrný a nerovnoměrný, křivočarý a přímočarý</w:t>
            </w:r>
          </w:p>
          <w:p w:rsidR="00E36A56" w:rsidRDefault="00E36A56" w:rsidP="00442365">
            <w:pPr>
              <w:pStyle w:val="Odstavecseseznamem"/>
              <w:numPr>
                <w:ilvl w:val="0"/>
                <w:numId w:val="341"/>
              </w:numPr>
              <w:ind w:left="356"/>
            </w:pPr>
            <w:r>
              <w:t>rychlost, dráha, čas</w:t>
            </w:r>
          </w:p>
          <w:p w:rsidR="00E36A56" w:rsidRDefault="00E36A56" w:rsidP="00442365">
            <w:pPr>
              <w:pStyle w:val="Odstavecseseznamem"/>
              <w:numPr>
                <w:ilvl w:val="0"/>
                <w:numId w:val="341"/>
              </w:numPr>
              <w:ind w:left="356"/>
            </w:pPr>
            <w:r>
              <w:t>vlastnosti světla</w:t>
            </w:r>
          </w:p>
          <w:p w:rsidR="00E36A56" w:rsidRDefault="00E36A56" w:rsidP="00442365">
            <w:pPr>
              <w:pStyle w:val="Odstavecseseznamem"/>
              <w:numPr>
                <w:ilvl w:val="0"/>
                <w:numId w:val="341"/>
              </w:numPr>
              <w:ind w:left="356"/>
            </w:pPr>
            <w:r>
              <w:t>šíření světla</w:t>
            </w:r>
          </w:p>
          <w:p w:rsidR="00E36A56" w:rsidRDefault="00E36A56" w:rsidP="00442365">
            <w:pPr>
              <w:pStyle w:val="Odstavecseseznamem"/>
              <w:numPr>
                <w:ilvl w:val="0"/>
                <w:numId w:val="341"/>
              </w:numPr>
              <w:ind w:left="356"/>
            </w:pPr>
            <w:r>
              <w:t>odraz a lom světla</w:t>
            </w:r>
          </w:p>
          <w:p w:rsidR="00E36A56" w:rsidRDefault="00E36A56" w:rsidP="00442365">
            <w:pPr>
              <w:pStyle w:val="Odstavecseseznamem"/>
              <w:numPr>
                <w:ilvl w:val="0"/>
                <w:numId w:val="341"/>
              </w:numPr>
              <w:ind w:left="356"/>
            </w:pPr>
            <w:r>
              <w:t>využití zrcadel</w:t>
            </w:r>
          </w:p>
          <w:p w:rsidR="00E36A56" w:rsidRDefault="00E36A56" w:rsidP="00442365">
            <w:pPr>
              <w:pStyle w:val="Odstavecseseznamem"/>
              <w:numPr>
                <w:ilvl w:val="0"/>
                <w:numId w:val="341"/>
              </w:numPr>
              <w:ind w:left="356"/>
            </w:pPr>
            <w:r>
              <w:t>čočky a jejich využití</w:t>
            </w:r>
          </w:p>
          <w:p w:rsidR="00E36A56" w:rsidRDefault="00E36A56" w:rsidP="00442365">
            <w:pPr>
              <w:pStyle w:val="Odstavecseseznamem"/>
              <w:numPr>
                <w:ilvl w:val="0"/>
                <w:numId w:val="341"/>
              </w:numPr>
              <w:ind w:left="356"/>
            </w:pPr>
            <w:r>
              <w:t>optické přístroje</w:t>
            </w:r>
          </w:p>
          <w:p w:rsidR="00E36A56" w:rsidRDefault="00E36A56" w:rsidP="00442365">
            <w:pPr>
              <w:pStyle w:val="Odstavecseseznamem"/>
              <w:numPr>
                <w:ilvl w:val="0"/>
                <w:numId w:val="341"/>
              </w:numPr>
              <w:ind w:left="356"/>
            </w:pPr>
            <w:r>
              <w:t>rozklad bílého světla optickým hranolem</w:t>
            </w:r>
          </w:p>
          <w:p w:rsidR="00E36A56" w:rsidRDefault="00E36A56" w:rsidP="00442365">
            <w:pPr>
              <w:pStyle w:val="Odstavecseseznamem"/>
              <w:numPr>
                <w:ilvl w:val="0"/>
                <w:numId w:val="341"/>
              </w:numPr>
              <w:ind w:left="356"/>
            </w:pPr>
            <w:r>
              <w:t>vlastnosti látek</w:t>
            </w:r>
          </w:p>
          <w:p w:rsidR="00E36A56" w:rsidRDefault="00E36A56" w:rsidP="00442365">
            <w:pPr>
              <w:pStyle w:val="Odstavecseseznamem"/>
              <w:numPr>
                <w:ilvl w:val="0"/>
                <w:numId w:val="341"/>
              </w:numPr>
              <w:ind w:left="356"/>
            </w:pPr>
            <w:r>
              <w:t>skupenství látek – pevné, kapalné a plynné</w:t>
            </w:r>
          </w:p>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Pr="00651D09" w:rsidRDefault="00E36A56" w:rsidP="00E36A56"/>
        </w:tc>
        <w:tc>
          <w:tcPr>
            <w:tcW w:w="2681" w:type="dxa"/>
          </w:tcPr>
          <w:p w:rsidR="00E36A56" w:rsidRPr="00651D09" w:rsidRDefault="00E36A56" w:rsidP="00B03947">
            <w:pPr>
              <w:pStyle w:val="Default"/>
              <w:rPr>
                <w:rFonts w:ascii="Times New Roman" w:hAnsi="Times New Roman" w:cs="Times New Roman"/>
              </w:rPr>
            </w:pPr>
          </w:p>
          <w:p w:rsidR="00E36A56" w:rsidRPr="00E36A56" w:rsidRDefault="00E36A56" w:rsidP="00E36A56">
            <w:pPr>
              <w:pStyle w:val="Default"/>
              <w:rPr>
                <w:rFonts w:ascii="Times New Roman" w:hAnsi="Times New Roman" w:cs="Times New Roman"/>
              </w:rPr>
            </w:pPr>
            <w:r w:rsidRPr="00E36A56">
              <w:rPr>
                <w:rFonts w:ascii="Times New Roman" w:hAnsi="Times New Roman" w:cs="Times New Roman"/>
              </w:rPr>
              <w:t>OSV:</w:t>
            </w:r>
          </w:p>
          <w:p w:rsidR="00E36A56" w:rsidRPr="00E36A56" w:rsidRDefault="00E36A56" w:rsidP="00442365">
            <w:pPr>
              <w:pStyle w:val="Default"/>
              <w:numPr>
                <w:ilvl w:val="0"/>
                <w:numId w:val="349"/>
              </w:numPr>
              <w:ind w:left="347" w:hanging="283"/>
              <w:rPr>
                <w:rFonts w:ascii="Times New Roman" w:hAnsi="Times New Roman" w:cs="Times New Roman"/>
              </w:rPr>
            </w:pPr>
            <w:r w:rsidRPr="00E36A56">
              <w:rPr>
                <w:rFonts w:ascii="Times New Roman" w:hAnsi="Times New Roman" w:cs="Times New Roman"/>
              </w:rPr>
              <w:t>kreativita – pružnost nápadů, originalita, tvořivost</w:t>
            </w:r>
          </w:p>
          <w:p w:rsidR="00E36A56" w:rsidRPr="00E36A56" w:rsidRDefault="00E36A56" w:rsidP="00442365">
            <w:pPr>
              <w:pStyle w:val="Default"/>
              <w:numPr>
                <w:ilvl w:val="0"/>
                <w:numId w:val="349"/>
              </w:numPr>
              <w:ind w:left="347" w:hanging="283"/>
              <w:rPr>
                <w:rFonts w:ascii="Times New Roman" w:hAnsi="Times New Roman" w:cs="Times New Roman"/>
              </w:rPr>
            </w:pPr>
            <w:r w:rsidRPr="00E36A56">
              <w:rPr>
                <w:rFonts w:ascii="Times New Roman" w:hAnsi="Times New Roman" w:cs="Times New Roman"/>
              </w:rPr>
              <w:t>komunikace – verbální a neverbální sdělování, asertivní komunikace</w:t>
            </w:r>
          </w:p>
          <w:p w:rsidR="00E36A56" w:rsidRDefault="00E36A56" w:rsidP="00442365">
            <w:pPr>
              <w:pStyle w:val="Default"/>
              <w:numPr>
                <w:ilvl w:val="0"/>
                <w:numId w:val="349"/>
              </w:numPr>
              <w:ind w:left="347" w:hanging="283"/>
              <w:rPr>
                <w:rFonts w:ascii="Times New Roman" w:hAnsi="Times New Roman" w:cs="Times New Roman"/>
              </w:rPr>
            </w:pPr>
            <w:r w:rsidRPr="00E36A56">
              <w:rPr>
                <w:rFonts w:ascii="Times New Roman" w:hAnsi="Times New Roman" w:cs="Times New Roman"/>
              </w:rPr>
              <w:t>kooperace a kompetice – dovednosti pro kooperaci, dovednost navazovat na myšlenky ostatních, etické zvládání situací soutěže a konkurence</w:t>
            </w:r>
          </w:p>
          <w:p w:rsidR="00E36A56" w:rsidRPr="00E36A56" w:rsidRDefault="00E36A56" w:rsidP="00E36A56">
            <w:pPr>
              <w:pStyle w:val="Default"/>
              <w:ind w:left="347"/>
              <w:rPr>
                <w:rFonts w:ascii="Times New Roman" w:hAnsi="Times New Roman" w:cs="Times New Roman"/>
              </w:rPr>
            </w:pPr>
          </w:p>
          <w:p w:rsidR="00E36A56" w:rsidRPr="00E36A56" w:rsidRDefault="00B03947" w:rsidP="00E36A56">
            <w:pPr>
              <w:pStyle w:val="Default"/>
              <w:rPr>
                <w:rFonts w:ascii="Times New Roman" w:hAnsi="Times New Roman" w:cs="Times New Roman"/>
              </w:rPr>
            </w:pPr>
            <w:r>
              <w:rPr>
                <w:rFonts w:ascii="Times New Roman" w:hAnsi="Times New Roman" w:cs="Times New Roman"/>
              </w:rPr>
              <w:t>E</w:t>
            </w:r>
            <w:r w:rsidR="00E36A56" w:rsidRPr="00E36A56">
              <w:rPr>
                <w:rFonts w:ascii="Times New Roman" w:hAnsi="Times New Roman" w:cs="Times New Roman"/>
              </w:rPr>
              <w:t>V:</w:t>
            </w:r>
          </w:p>
          <w:p w:rsidR="00E36A56" w:rsidRPr="00E36A56" w:rsidRDefault="00E36A56" w:rsidP="00442365">
            <w:pPr>
              <w:pStyle w:val="Default"/>
              <w:numPr>
                <w:ilvl w:val="0"/>
                <w:numId w:val="349"/>
              </w:numPr>
              <w:ind w:left="347" w:hanging="283"/>
              <w:rPr>
                <w:rFonts w:ascii="Times New Roman" w:hAnsi="Times New Roman" w:cs="Times New Roman"/>
              </w:rPr>
            </w:pPr>
            <w:r w:rsidRPr="00E36A56">
              <w:rPr>
                <w:rFonts w:ascii="Times New Roman" w:hAnsi="Times New Roman" w:cs="Times New Roman"/>
              </w:rPr>
              <w:t>Základní podmínky života</w:t>
            </w:r>
          </w:p>
          <w:p w:rsidR="00E36A56" w:rsidRDefault="00E36A56" w:rsidP="00442365">
            <w:pPr>
              <w:pStyle w:val="Default"/>
              <w:numPr>
                <w:ilvl w:val="0"/>
                <w:numId w:val="349"/>
              </w:numPr>
              <w:ind w:left="347" w:hanging="283"/>
              <w:rPr>
                <w:rFonts w:ascii="Times New Roman" w:hAnsi="Times New Roman" w:cs="Times New Roman"/>
              </w:rPr>
            </w:pPr>
            <w:r w:rsidRPr="00E36A56">
              <w:rPr>
                <w:rFonts w:ascii="Times New Roman" w:hAnsi="Times New Roman" w:cs="Times New Roman"/>
              </w:rPr>
              <w:t>Lidské aktivity a problémy životního prostředí</w:t>
            </w:r>
          </w:p>
          <w:p w:rsidR="00E36A56" w:rsidRDefault="00E36A56" w:rsidP="00E36A56">
            <w:pPr>
              <w:pStyle w:val="Default"/>
              <w:ind w:left="347" w:hanging="283"/>
              <w:rPr>
                <w:rFonts w:ascii="Times New Roman" w:hAnsi="Times New Roman" w:cs="Times New Roman"/>
              </w:rPr>
            </w:pPr>
          </w:p>
          <w:p w:rsidR="00E36A56" w:rsidRDefault="00E36A56" w:rsidP="00B03947">
            <w:pPr>
              <w:pStyle w:val="Default"/>
              <w:ind w:left="-13"/>
              <w:rPr>
                <w:rFonts w:ascii="Times New Roman" w:hAnsi="Times New Roman" w:cs="Times New Roman"/>
              </w:rPr>
            </w:pPr>
          </w:p>
          <w:p w:rsidR="00E36A56" w:rsidRDefault="00E36A56" w:rsidP="00B03947">
            <w:pPr>
              <w:pStyle w:val="Default"/>
              <w:ind w:left="-13"/>
              <w:rPr>
                <w:rFonts w:ascii="Times New Roman" w:hAnsi="Times New Roman" w:cs="Times New Roman"/>
              </w:rPr>
            </w:pPr>
          </w:p>
          <w:p w:rsidR="00E36A56" w:rsidRDefault="00E36A56" w:rsidP="00B03947">
            <w:pPr>
              <w:pStyle w:val="Default"/>
              <w:ind w:left="-13"/>
              <w:rPr>
                <w:rFonts w:ascii="Times New Roman" w:hAnsi="Times New Roman" w:cs="Times New Roman"/>
              </w:rPr>
            </w:pPr>
          </w:p>
          <w:p w:rsidR="00E36A56" w:rsidRDefault="00E36A56" w:rsidP="00B03947">
            <w:pPr>
              <w:pStyle w:val="Default"/>
              <w:ind w:left="-13"/>
              <w:rPr>
                <w:rFonts w:ascii="Times New Roman" w:hAnsi="Times New Roman" w:cs="Times New Roman"/>
              </w:rPr>
            </w:pPr>
          </w:p>
          <w:p w:rsidR="00E36A56" w:rsidRDefault="00E36A56" w:rsidP="00B03947">
            <w:pPr>
              <w:pStyle w:val="Default"/>
              <w:ind w:left="-13"/>
              <w:rPr>
                <w:rFonts w:ascii="Times New Roman" w:hAnsi="Times New Roman" w:cs="Times New Roman"/>
              </w:rPr>
            </w:pPr>
          </w:p>
          <w:p w:rsidR="00E36A56" w:rsidRPr="00651D09" w:rsidRDefault="00E36A56" w:rsidP="00B03947">
            <w:pPr>
              <w:pStyle w:val="Zhlav"/>
              <w:tabs>
                <w:tab w:val="clear" w:pos="4536"/>
                <w:tab w:val="clear" w:pos="9072"/>
              </w:tabs>
            </w:pPr>
          </w:p>
        </w:tc>
      </w:tr>
    </w:tbl>
    <w:p w:rsidR="00E36A56" w:rsidRDefault="00E36A56" w:rsidP="00B97932">
      <w:pPr>
        <w:rPr>
          <w:b/>
          <w:bCs/>
          <w:sz w:val="28"/>
        </w:rPr>
      </w:pPr>
    </w:p>
    <w:p w:rsidR="00B97932" w:rsidRDefault="00B97932" w:rsidP="00B97932">
      <w:pPr>
        <w:rPr>
          <w:b/>
          <w:bCs/>
          <w:sz w:val="28"/>
        </w:rPr>
      </w:pPr>
      <w:r>
        <w:rPr>
          <w:b/>
          <w:bCs/>
          <w:sz w:val="28"/>
        </w:rPr>
        <w:lastRenderedPageBreak/>
        <w:t>Vzdělávací oblast: Člověk a příroda</w:t>
      </w:r>
      <w:r>
        <w:rPr>
          <w:b/>
          <w:bCs/>
          <w:sz w:val="28"/>
        </w:rPr>
        <w:tab/>
      </w:r>
    </w:p>
    <w:p w:rsidR="00B97932" w:rsidRDefault="00B97932" w:rsidP="00B97932">
      <w:pPr>
        <w:rPr>
          <w:b/>
          <w:bCs/>
          <w:sz w:val="28"/>
        </w:rPr>
      </w:pPr>
      <w:r>
        <w:rPr>
          <w:b/>
          <w:bCs/>
          <w:sz w:val="28"/>
        </w:rPr>
        <w:t>Vyučovací předmět: Fyzika</w:t>
      </w:r>
    </w:p>
    <w:p w:rsidR="00B97932" w:rsidRDefault="00B97932" w:rsidP="00B97932">
      <w:pPr>
        <w:rPr>
          <w:b/>
          <w:bCs/>
          <w:sz w:val="28"/>
        </w:rPr>
      </w:pPr>
      <w:r w:rsidRPr="00962A1F">
        <w:rPr>
          <w:b/>
          <w:bCs/>
          <w:sz w:val="28"/>
        </w:rPr>
        <w:t>Ročník: 7. ročník</w:t>
      </w:r>
    </w:p>
    <w:p w:rsidR="00E96ADF" w:rsidRPr="00962A1F" w:rsidRDefault="00E96ADF" w:rsidP="00B97932">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EE3352" w:rsidRDefault="00B97932" w:rsidP="00E96ADF">
            <w:pPr>
              <w:ind w:left="360"/>
              <w:rPr>
                <w:b/>
              </w:rPr>
            </w:pPr>
            <w:r w:rsidRPr="00EE3352">
              <w:rPr>
                <w:b/>
              </w:rPr>
              <w:t>Žák:</w:t>
            </w:r>
          </w:p>
          <w:p w:rsidR="00B97932" w:rsidRPr="00804361" w:rsidRDefault="00B97932" w:rsidP="00FB27B5">
            <w:pPr>
              <w:numPr>
                <w:ilvl w:val="0"/>
                <w:numId w:val="146"/>
              </w:numPr>
            </w:pPr>
            <w:r>
              <w:t>P</w:t>
            </w:r>
            <w:r w:rsidRPr="00804361">
              <w:t>oužívá s porozuměním učivo předchozího ročníku</w:t>
            </w:r>
          </w:p>
          <w:p w:rsidR="00B97932" w:rsidRPr="00804361" w:rsidRDefault="00B97932" w:rsidP="00E96ADF"/>
          <w:p w:rsidR="00B97932" w:rsidRPr="00804361" w:rsidRDefault="00B97932" w:rsidP="00E96ADF"/>
          <w:p w:rsidR="00B97932" w:rsidRPr="00804361" w:rsidRDefault="00B97932" w:rsidP="00E96ADF"/>
          <w:p w:rsidR="00B97932" w:rsidRPr="00804361" w:rsidRDefault="00B97932" w:rsidP="00FB27B5">
            <w:pPr>
              <w:numPr>
                <w:ilvl w:val="0"/>
                <w:numId w:val="146"/>
              </w:numPr>
            </w:pPr>
            <w:r>
              <w:t>Rozhoduje</w:t>
            </w:r>
            <w:r w:rsidRPr="00804361">
              <w:t xml:space="preserve">, zda je těleso v pohybu   </w:t>
            </w:r>
          </w:p>
          <w:p w:rsidR="00B97932" w:rsidRDefault="00B97932" w:rsidP="00E96ADF">
            <w:pPr>
              <w:ind w:left="360"/>
            </w:pPr>
            <w:r>
              <w:t xml:space="preserve">      </w:t>
            </w:r>
            <w:r w:rsidRPr="00804361">
              <w:t>nebo v klidu vzhledem</w:t>
            </w:r>
            <w:r>
              <w:t xml:space="preserve"> </w:t>
            </w:r>
          </w:p>
          <w:p w:rsidR="00B97932" w:rsidRPr="00804361" w:rsidRDefault="00B97932" w:rsidP="00E96ADF">
            <w:pPr>
              <w:ind w:left="360"/>
            </w:pPr>
            <w:r>
              <w:t xml:space="preserve">      ke vztažnému tělesu</w:t>
            </w:r>
          </w:p>
          <w:p w:rsidR="00B97932" w:rsidRPr="00804361" w:rsidRDefault="00B97932" w:rsidP="00FB27B5">
            <w:pPr>
              <w:numPr>
                <w:ilvl w:val="0"/>
                <w:numId w:val="146"/>
              </w:numPr>
            </w:pPr>
            <w:r>
              <w:t>P</w:t>
            </w:r>
            <w:r w:rsidRPr="00804361">
              <w:t xml:space="preserve">oužívá s porozuměním vztahy pro výpočet </w:t>
            </w:r>
            <w:r w:rsidRPr="00804361">
              <w:rPr>
                <w:b/>
              </w:rPr>
              <w:t>v, s, t</w:t>
            </w:r>
            <w:r w:rsidRPr="00804361">
              <w:t xml:space="preserve"> při řešení úloh</w:t>
            </w:r>
          </w:p>
          <w:p w:rsidR="00B97932" w:rsidRPr="00804361" w:rsidRDefault="00B97932" w:rsidP="00FB27B5">
            <w:pPr>
              <w:numPr>
                <w:ilvl w:val="0"/>
                <w:numId w:val="146"/>
              </w:numPr>
            </w:pPr>
            <w:r>
              <w:t>G</w:t>
            </w:r>
            <w:r w:rsidRPr="00804361">
              <w:t>raficky znázorní rovnoměrný pohyb, je schopen tento graf „číst“</w:t>
            </w:r>
          </w:p>
          <w:p w:rsidR="00B97932" w:rsidRPr="00804361" w:rsidRDefault="00B97932" w:rsidP="00FB27B5">
            <w:pPr>
              <w:numPr>
                <w:ilvl w:val="0"/>
                <w:numId w:val="146"/>
              </w:numPr>
            </w:pPr>
            <w:r>
              <w:t>G</w:t>
            </w:r>
            <w:r w:rsidRPr="00804361">
              <w:t>raficky znázorní jednoduché případy nerovnoměrného pohybu</w:t>
            </w:r>
          </w:p>
          <w:p w:rsidR="00B97932" w:rsidRPr="00804361" w:rsidRDefault="00B97932" w:rsidP="00E96ADF"/>
          <w:p w:rsidR="00B97932" w:rsidRPr="00804361" w:rsidRDefault="00B97932" w:rsidP="00FB27B5">
            <w:pPr>
              <w:numPr>
                <w:ilvl w:val="0"/>
                <w:numId w:val="146"/>
              </w:numPr>
            </w:pPr>
            <w:r>
              <w:t>Z</w:t>
            </w:r>
            <w:r w:rsidRPr="00804361">
              <w:t>měří velikost síly, znázorní ji orientovanou úsečkou</w:t>
            </w:r>
          </w:p>
          <w:p w:rsidR="00B97932" w:rsidRPr="00804361" w:rsidRDefault="00B97932" w:rsidP="00FB27B5">
            <w:pPr>
              <w:numPr>
                <w:ilvl w:val="0"/>
                <w:numId w:val="146"/>
              </w:numPr>
            </w:pPr>
            <w:r>
              <w:t>G</w:t>
            </w:r>
            <w:r w:rsidRPr="00804361">
              <w:t>raficky určí velikost a směr výslednice dvou sil</w:t>
            </w:r>
          </w:p>
          <w:p w:rsidR="00B97932" w:rsidRPr="00804361" w:rsidRDefault="00B97932" w:rsidP="00FB27B5">
            <w:pPr>
              <w:numPr>
                <w:ilvl w:val="0"/>
                <w:numId w:val="146"/>
              </w:numPr>
            </w:pPr>
            <w:r>
              <w:t>U</w:t>
            </w:r>
            <w:r w:rsidRPr="00804361">
              <w:t>žívá vztah mezi gravitační silou a hmotností tělesa při řešení úloh</w:t>
            </w:r>
          </w:p>
          <w:p w:rsidR="00B97932" w:rsidRDefault="00B97932" w:rsidP="00FB27B5">
            <w:pPr>
              <w:numPr>
                <w:ilvl w:val="0"/>
                <w:numId w:val="146"/>
              </w:numPr>
              <w:rPr>
                <w:sz w:val="22"/>
              </w:rPr>
            </w:pPr>
            <w:r>
              <w:t>U</w:t>
            </w:r>
            <w:r w:rsidRPr="00804361">
              <w:t>žívá a porozuměním vztah, že třecí síla je přímo úměrná tlakové síle a závisí na kvalitě povrchu styčných ploch</w:t>
            </w:r>
          </w:p>
          <w:p w:rsidR="00B97932" w:rsidRDefault="00B97932" w:rsidP="00E96ADF"/>
          <w:p w:rsidR="00B97932" w:rsidRPr="00B46E5C" w:rsidRDefault="00B97932" w:rsidP="00E96ADF"/>
        </w:tc>
        <w:tc>
          <w:tcPr>
            <w:tcW w:w="3960" w:type="dxa"/>
          </w:tcPr>
          <w:p w:rsidR="00B97932" w:rsidRPr="00EE3352" w:rsidRDefault="00B97932" w:rsidP="00E96ADF">
            <w:pPr>
              <w:rPr>
                <w:b/>
              </w:rPr>
            </w:pPr>
            <w:r w:rsidRPr="00EE3352">
              <w:rPr>
                <w:b/>
              </w:rPr>
              <w:t>Opakování učiva 6. ročníku</w:t>
            </w:r>
          </w:p>
          <w:p w:rsidR="00B97932" w:rsidRPr="00EE3352" w:rsidRDefault="00B97932" w:rsidP="00E96ADF">
            <w:r>
              <w:t>- l</w:t>
            </w:r>
            <w:r w:rsidRPr="00EE3352">
              <w:t>átky a tělesa</w:t>
            </w:r>
          </w:p>
          <w:p w:rsidR="00B97932" w:rsidRPr="00EE3352" w:rsidRDefault="00B97932" w:rsidP="00E96ADF">
            <w:r>
              <w:t>- j</w:t>
            </w:r>
            <w:r w:rsidRPr="00EE3352">
              <w:t>ednoduchý elektrický obvod</w:t>
            </w:r>
          </w:p>
          <w:p w:rsidR="00B97932" w:rsidRPr="00EE3352" w:rsidRDefault="00B97932" w:rsidP="00E96ADF">
            <w:r>
              <w:t>- m</w:t>
            </w:r>
            <w:r w:rsidRPr="00EE3352">
              <w:t>agnetismus</w:t>
            </w:r>
          </w:p>
          <w:p w:rsidR="00B97932" w:rsidRPr="00EE3352" w:rsidRDefault="00B97932" w:rsidP="00E96ADF">
            <w:r>
              <w:t>- m</w:t>
            </w:r>
            <w:r w:rsidRPr="00EE3352">
              <w:t>ěření veličin</w:t>
            </w:r>
          </w:p>
          <w:p w:rsidR="00B97932" w:rsidRPr="00EE3352" w:rsidRDefault="00B97932" w:rsidP="00E96ADF"/>
          <w:p w:rsidR="00B97932" w:rsidRPr="00EE3352" w:rsidRDefault="00B97932" w:rsidP="00E96ADF"/>
          <w:p w:rsidR="00B97932" w:rsidRPr="002F1611" w:rsidRDefault="00B97932" w:rsidP="00E96ADF">
            <w:pPr>
              <w:rPr>
                <w:b/>
              </w:rPr>
            </w:pPr>
            <w:r w:rsidRPr="002F1611">
              <w:rPr>
                <w:b/>
              </w:rPr>
              <w:t>Klid a pohyb tělesa</w:t>
            </w:r>
          </w:p>
          <w:p w:rsidR="00B97932" w:rsidRPr="00EE3352" w:rsidRDefault="00B97932" w:rsidP="00E96ADF">
            <w:r>
              <w:t>- d</w:t>
            </w:r>
            <w:r w:rsidRPr="00EE3352">
              <w:t>ruhy, relativnost pohybu</w:t>
            </w:r>
          </w:p>
          <w:p w:rsidR="00B97932" w:rsidRPr="00EE3352" w:rsidRDefault="00B97932" w:rsidP="00E96ADF">
            <w:r>
              <w:t>- r</w:t>
            </w:r>
            <w:r w:rsidRPr="00EE3352">
              <w:t>ychlost, výpočet rychlosti</w:t>
            </w:r>
          </w:p>
          <w:p w:rsidR="00B97932" w:rsidRPr="00EE3352" w:rsidRDefault="00B97932" w:rsidP="00E96ADF">
            <w:r>
              <w:t>- d</w:t>
            </w:r>
            <w:r w:rsidRPr="00EE3352">
              <w:t>ráha, výpočet dráhy</w:t>
            </w:r>
          </w:p>
          <w:p w:rsidR="00B97932" w:rsidRPr="00EE3352" w:rsidRDefault="00B97932" w:rsidP="00E96ADF">
            <w:r>
              <w:t>- v</w:t>
            </w:r>
            <w:r w:rsidRPr="00EE3352">
              <w:t xml:space="preserve">ýpočet času </w:t>
            </w:r>
          </w:p>
          <w:p w:rsidR="00B97932" w:rsidRPr="00EE3352" w:rsidRDefault="00B97932" w:rsidP="00E96ADF">
            <w:r>
              <w:t>- g</w:t>
            </w:r>
            <w:r w:rsidRPr="00EE3352">
              <w:t>rafické znázornění pohybu</w:t>
            </w:r>
          </w:p>
          <w:p w:rsidR="00B97932" w:rsidRPr="00EE3352" w:rsidRDefault="00B97932" w:rsidP="00E96ADF">
            <w:r>
              <w:t>- s</w:t>
            </w:r>
            <w:r w:rsidRPr="00EE3352">
              <w:t>hrnutí, opakování</w:t>
            </w:r>
          </w:p>
          <w:p w:rsidR="00B97932" w:rsidRPr="00EE3352" w:rsidRDefault="00B97932" w:rsidP="00E96ADF"/>
          <w:p w:rsidR="00B97932" w:rsidRPr="00EE3352" w:rsidRDefault="00B97932" w:rsidP="00E96ADF"/>
          <w:p w:rsidR="00B97932" w:rsidRPr="00EE3352" w:rsidRDefault="00B97932" w:rsidP="00E96ADF"/>
          <w:p w:rsidR="00B97932" w:rsidRPr="00EE3352" w:rsidRDefault="00B97932" w:rsidP="00E96ADF"/>
          <w:p w:rsidR="00B97932" w:rsidRPr="00EE3352" w:rsidRDefault="00B97932" w:rsidP="00E96ADF"/>
          <w:p w:rsidR="00B97932" w:rsidRPr="00EE3352" w:rsidRDefault="00B97932" w:rsidP="00E96ADF"/>
          <w:p w:rsidR="00B97932" w:rsidRPr="00EE3352" w:rsidRDefault="00B97932" w:rsidP="00E96ADF"/>
          <w:p w:rsidR="00B97932" w:rsidRPr="00EE3352" w:rsidRDefault="00B97932" w:rsidP="00E96ADF"/>
          <w:p w:rsidR="00B97932" w:rsidRPr="00EE3352" w:rsidRDefault="00B97932" w:rsidP="00E96ADF"/>
          <w:p w:rsidR="00B97932" w:rsidRPr="00EE3352" w:rsidRDefault="00B97932" w:rsidP="00E96ADF"/>
          <w:p w:rsidR="00B97932" w:rsidRPr="008F3824" w:rsidRDefault="00B97932" w:rsidP="00E96ADF">
            <w:pPr>
              <w:rPr>
                <w:b/>
              </w:rPr>
            </w:pPr>
            <w:r w:rsidRPr="008F3824">
              <w:rPr>
                <w:b/>
              </w:rPr>
              <w:t>Síla</w:t>
            </w:r>
          </w:p>
          <w:p w:rsidR="00B97932" w:rsidRPr="00EE3352" w:rsidRDefault="00B97932" w:rsidP="00E96ADF">
            <w:r>
              <w:t>- mě</w:t>
            </w:r>
            <w:r w:rsidRPr="00EE3352">
              <w:t>ření, znázornění síly</w:t>
            </w:r>
          </w:p>
          <w:p w:rsidR="00B97932" w:rsidRPr="00EE3352" w:rsidRDefault="00B97932" w:rsidP="00E96ADF">
            <w:r>
              <w:t>- s</w:t>
            </w:r>
            <w:r w:rsidRPr="00EE3352">
              <w:t>kládání a rozklad sil</w:t>
            </w:r>
          </w:p>
          <w:p w:rsidR="00B97932" w:rsidRPr="00EE3352" w:rsidRDefault="00B97932" w:rsidP="00E96ADF">
            <w:r>
              <w:t>- r</w:t>
            </w:r>
            <w:r w:rsidRPr="00EE3352">
              <w:t>ovnováha sil</w:t>
            </w:r>
          </w:p>
          <w:p w:rsidR="00B97932" w:rsidRPr="00EE3352" w:rsidRDefault="00B97932" w:rsidP="00E96ADF">
            <w:r>
              <w:t>- g</w:t>
            </w:r>
            <w:r w:rsidRPr="00EE3352">
              <w:t>ravitační síla, tíha</w:t>
            </w:r>
          </w:p>
          <w:p w:rsidR="00B97932" w:rsidRPr="00EE3352" w:rsidRDefault="00B97932" w:rsidP="00E96ADF">
            <w:r>
              <w:t>- ú</w:t>
            </w:r>
            <w:r w:rsidRPr="00EE3352">
              <w:t>činky síly na těleso</w:t>
            </w:r>
          </w:p>
          <w:p w:rsidR="00B97932" w:rsidRPr="00EE3352" w:rsidRDefault="00B97932" w:rsidP="00E96ADF">
            <w:r>
              <w:t>- s</w:t>
            </w:r>
            <w:r w:rsidRPr="00EE3352">
              <w:t>íla třecí, mezimolekulární</w:t>
            </w:r>
          </w:p>
          <w:p w:rsidR="00B97932" w:rsidRPr="00EE3352" w:rsidRDefault="00B97932" w:rsidP="00E96ADF">
            <w:r>
              <w:t>- p</w:t>
            </w:r>
            <w:r w:rsidRPr="00EE3352">
              <w:t>ohybové zákony</w:t>
            </w:r>
          </w:p>
          <w:p w:rsidR="00B97932" w:rsidRPr="00EE3352" w:rsidRDefault="00B97932" w:rsidP="00E96ADF">
            <w:r>
              <w:t>- n</w:t>
            </w:r>
            <w:r w:rsidRPr="00EE3352">
              <w:t>akloněná rovina</w:t>
            </w:r>
          </w:p>
          <w:p w:rsidR="00B97932" w:rsidRPr="00EE3352" w:rsidRDefault="00B97932" w:rsidP="00E96ADF">
            <w:r>
              <w:t>- p</w:t>
            </w:r>
            <w:r w:rsidRPr="00EE3352">
              <w:t>áka, moment síly</w:t>
            </w:r>
          </w:p>
          <w:p w:rsidR="00B97932" w:rsidRPr="00EE3352" w:rsidRDefault="00B97932" w:rsidP="00E96ADF">
            <w:r>
              <w:t>- k</w:t>
            </w:r>
            <w:r w:rsidRPr="00EE3352">
              <w:t>ladka</w:t>
            </w:r>
          </w:p>
          <w:p w:rsidR="00B97932" w:rsidRPr="00EE3352" w:rsidRDefault="00B97932" w:rsidP="00E96ADF">
            <w:r>
              <w:t>- t</w:t>
            </w:r>
            <w:r w:rsidRPr="00EE3352">
              <w:t>ěžiště, stabilita</w:t>
            </w:r>
          </w:p>
          <w:p w:rsidR="00B97932" w:rsidRPr="00804361" w:rsidRDefault="00B97932" w:rsidP="00E96ADF">
            <w:pPr>
              <w:rPr>
                <w:b/>
              </w:rPr>
            </w:pPr>
            <w:r>
              <w:t>- s</w:t>
            </w:r>
            <w:r w:rsidRPr="00EE3352">
              <w:t>hrnutí, opakování</w:t>
            </w:r>
          </w:p>
          <w:p w:rsidR="00B97932" w:rsidRDefault="00B97932" w:rsidP="00E96ADF"/>
          <w:p w:rsidR="00B97932" w:rsidRDefault="00B97932" w:rsidP="00E96ADF"/>
          <w:p w:rsidR="00B97932" w:rsidRPr="000F0F0A" w:rsidRDefault="00B97932" w:rsidP="00E96ADF">
            <w:pPr>
              <w:rPr>
                <w:b/>
              </w:rPr>
            </w:pPr>
          </w:p>
        </w:tc>
        <w:tc>
          <w:tcPr>
            <w:tcW w:w="2340" w:type="dxa"/>
          </w:tcPr>
          <w:p w:rsidR="00B97932" w:rsidRPr="003A6484" w:rsidRDefault="00B97932" w:rsidP="00E96ADF">
            <w:pPr>
              <w:pStyle w:val="Zhlav"/>
              <w:tabs>
                <w:tab w:val="clear" w:pos="4536"/>
                <w:tab w:val="clear" w:pos="9072"/>
              </w:tabs>
              <w:rPr>
                <w:rFonts w:cs="Arial"/>
              </w:rPr>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OSV – bezpečnost silničního provozu</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EGS – Newtonovy pohybové zákony</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EV – silniční doprava – rozložení nákladu – škody na komunikacích</w:t>
            </w:r>
          </w:p>
        </w:tc>
      </w:tr>
    </w:tbl>
    <w:p w:rsidR="00B97932" w:rsidRDefault="00B97932" w:rsidP="00B97932">
      <w:pPr>
        <w:rPr>
          <w:color w:val="0000FF"/>
        </w:rPr>
      </w:pPr>
    </w:p>
    <w:p w:rsidR="00B97932" w:rsidRDefault="00B97932" w:rsidP="00B97932">
      <w:pPr>
        <w:rPr>
          <w:color w:val="0000FF"/>
        </w:rPr>
      </w:pPr>
    </w:p>
    <w:p w:rsidR="00B97932" w:rsidRDefault="00B97932" w:rsidP="00B97932">
      <w:pPr>
        <w:rPr>
          <w:b/>
          <w:bCs/>
          <w:sz w:val="28"/>
        </w:rPr>
      </w:pPr>
      <w:r>
        <w:rPr>
          <w:b/>
          <w:bCs/>
          <w:sz w:val="28"/>
        </w:rPr>
        <w:lastRenderedPageBreak/>
        <w:t>Vzdělávací oblast: Člověk a příroda</w:t>
      </w:r>
      <w:r>
        <w:rPr>
          <w:b/>
          <w:bCs/>
          <w:sz w:val="28"/>
        </w:rPr>
        <w:tab/>
      </w:r>
    </w:p>
    <w:p w:rsidR="00B97932" w:rsidRDefault="00B97932" w:rsidP="00B97932">
      <w:pPr>
        <w:rPr>
          <w:b/>
          <w:bCs/>
          <w:sz w:val="28"/>
        </w:rPr>
      </w:pPr>
      <w:r>
        <w:rPr>
          <w:b/>
          <w:bCs/>
          <w:sz w:val="28"/>
        </w:rPr>
        <w:t>Vyučovací předmět: Fyzika</w:t>
      </w:r>
    </w:p>
    <w:p w:rsidR="00B97932" w:rsidRDefault="00B97932" w:rsidP="00B97932">
      <w:pPr>
        <w:rPr>
          <w:b/>
          <w:bCs/>
          <w:sz w:val="28"/>
        </w:rPr>
      </w:pPr>
      <w:r w:rsidRPr="00962A1F">
        <w:rPr>
          <w:b/>
          <w:bCs/>
          <w:sz w:val="28"/>
        </w:rPr>
        <w:t>Ročník: 7. ročník</w:t>
      </w:r>
    </w:p>
    <w:p w:rsidR="00E96ADF" w:rsidRPr="00962A1F" w:rsidRDefault="00E96ADF" w:rsidP="00B97932">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804361" w:rsidRDefault="00B97932" w:rsidP="00FB27B5">
            <w:pPr>
              <w:numPr>
                <w:ilvl w:val="0"/>
                <w:numId w:val="146"/>
              </w:numPr>
            </w:pPr>
            <w:r>
              <w:t>V</w:t>
            </w:r>
            <w:r w:rsidRPr="00804361">
              <w:t>yužívá pohybové zákony pro objasňování či předvídání změn pohybu těles při působení daných sil</w:t>
            </w:r>
          </w:p>
          <w:p w:rsidR="00B97932" w:rsidRPr="00804361" w:rsidRDefault="00B97932" w:rsidP="00FB27B5">
            <w:pPr>
              <w:numPr>
                <w:ilvl w:val="0"/>
                <w:numId w:val="146"/>
              </w:numPr>
            </w:pPr>
            <w:r>
              <w:t xml:space="preserve">Pozná </w:t>
            </w:r>
            <w:r w:rsidRPr="00804361">
              <w:t>princip funkce jednoduchých strojů a jejich praktické využití</w:t>
            </w:r>
          </w:p>
          <w:p w:rsidR="00B97932" w:rsidRPr="00804361" w:rsidRDefault="00B97932" w:rsidP="00FB27B5">
            <w:pPr>
              <w:numPr>
                <w:ilvl w:val="0"/>
                <w:numId w:val="146"/>
              </w:numPr>
            </w:pPr>
            <w:r>
              <w:t>P</w:t>
            </w:r>
            <w:r w:rsidRPr="00804361">
              <w:t>okusem určí těžiště tělesa</w:t>
            </w:r>
          </w:p>
          <w:p w:rsidR="00B97932" w:rsidRPr="00804361" w:rsidRDefault="00B97932" w:rsidP="00E96ADF"/>
          <w:p w:rsidR="00B97932" w:rsidRPr="00804361" w:rsidRDefault="00B97932" w:rsidP="00E96ADF"/>
          <w:p w:rsidR="00B97932" w:rsidRPr="00804361" w:rsidRDefault="00B97932" w:rsidP="00FB27B5">
            <w:pPr>
              <w:numPr>
                <w:ilvl w:val="0"/>
                <w:numId w:val="146"/>
              </w:numPr>
            </w:pPr>
            <w:r>
              <w:t>U</w:t>
            </w:r>
            <w:r w:rsidRPr="00804361">
              <w:t>žívá s porozuměním vztahy mezi tlakem, tlakovou silou a obsahem plochy, na niž síla působí</w:t>
            </w:r>
          </w:p>
          <w:p w:rsidR="00B97932" w:rsidRPr="00804361" w:rsidRDefault="00B97932" w:rsidP="00FB27B5">
            <w:pPr>
              <w:numPr>
                <w:ilvl w:val="0"/>
                <w:numId w:val="146"/>
              </w:numPr>
            </w:pPr>
            <w:r>
              <w:t>O</w:t>
            </w:r>
            <w:r w:rsidRPr="00804361">
              <w:t>bjasní vznik hydrostatického  a atmosférického tlaku</w:t>
            </w:r>
          </w:p>
          <w:p w:rsidR="00B97932" w:rsidRPr="00804361" w:rsidRDefault="00B97932" w:rsidP="00FB27B5">
            <w:pPr>
              <w:numPr>
                <w:ilvl w:val="0"/>
                <w:numId w:val="146"/>
              </w:numPr>
            </w:pPr>
            <w:r>
              <w:t>P</w:t>
            </w:r>
            <w:r w:rsidRPr="00804361">
              <w:t>oužívá s porozuměním vztah pro výpočet hydrostatického tlaku</w:t>
            </w:r>
          </w:p>
          <w:p w:rsidR="00B97932" w:rsidRPr="00804361" w:rsidRDefault="00B97932" w:rsidP="00FB27B5">
            <w:pPr>
              <w:numPr>
                <w:ilvl w:val="0"/>
                <w:numId w:val="146"/>
              </w:numPr>
            </w:pPr>
            <w:r>
              <w:t>Z</w:t>
            </w:r>
            <w:r w:rsidRPr="00804361">
              <w:t>měří atmosférický tlak</w:t>
            </w:r>
          </w:p>
          <w:p w:rsidR="00B97932" w:rsidRPr="00804361" w:rsidRDefault="00B97932" w:rsidP="00FB27B5">
            <w:pPr>
              <w:numPr>
                <w:ilvl w:val="0"/>
                <w:numId w:val="146"/>
              </w:numPr>
            </w:pPr>
            <w:r>
              <w:t>U</w:t>
            </w:r>
            <w:r w:rsidRPr="00804361">
              <w:t>žívá Pascalův zákon k objasnění funkce hydraulických zařízení</w:t>
            </w:r>
          </w:p>
          <w:p w:rsidR="00B97932" w:rsidRPr="00804361" w:rsidRDefault="00B97932" w:rsidP="00FB27B5">
            <w:pPr>
              <w:numPr>
                <w:ilvl w:val="0"/>
                <w:numId w:val="146"/>
              </w:numPr>
            </w:pPr>
            <w:r>
              <w:t>O</w:t>
            </w:r>
            <w:r w:rsidRPr="00804361">
              <w:t>bjasní vznik vztlakové síly a určí její velikost a směr v konkrétní situaci</w:t>
            </w:r>
          </w:p>
          <w:p w:rsidR="00B97932" w:rsidRPr="00804361" w:rsidRDefault="00B97932" w:rsidP="00FB27B5">
            <w:pPr>
              <w:numPr>
                <w:ilvl w:val="0"/>
                <w:numId w:val="146"/>
              </w:numPr>
            </w:pPr>
            <w:r>
              <w:t>P</w:t>
            </w:r>
            <w:r w:rsidRPr="00804361">
              <w:t>ředpoví srovnáním vztlakové a gravitační síly chování tělesa při jeho vložení do kapaliny</w:t>
            </w:r>
          </w:p>
          <w:p w:rsidR="00B97932" w:rsidRPr="00804361" w:rsidRDefault="00B97932" w:rsidP="00E96ADF"/>
          <w:p w:rsidR="00B97932" w:rsidRDefault="00B97932" w:rsidP="00E96ADF"/>
          <w:p w:rsidR="00B97932" w:rsidRPr="00B46E5C" w:rsidRDefault="00B97932" w:rsidP="00E96ADF"/>
        </w:tc>
        <w:tc>
          <w:tcPr>
            <w:tcW w:w="3960" w:type="dxa"/>
          </w:tcPr>
          <w:p w:rsidR="00B97932" w:rsidRDefault="00B97932" w:rsidP="00E96ADF"/>
          <w:p w:rsidR="00B97932" w:rsidRDefault="00B97932" w:rsidP="00E96ADF"/>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Pr="00582C96" w:rsidRDefault="00B97932" w:rsidP="00E96ADF">
            <w:pPr>
              <w:rPr>
                <w:b/>
              </w:rPr>
            </w:pPr>
            <w:r w:rsidRPr="00582C96">
              <w:rPr>
                <w:b/>
              </w:rPr>
              <w:t>Mechanické vlastnosti kapalin a plynů</w:t>
            </w:r>
          </w:p>
          <w:p w:rsidR="00B97932" w:rsidRPr="00582C96" w:rsidRDefault="00B97932" w:rsidP="00E96ADF">
            <w:r>
              <w:t>- t</w:t>
            </w:r>
            <w:r w:rsidRPr="00582C96">
              <w:t>laková síla, tlak</w:t>
            </w:r>
          </w:p>
          <w:p w:rsidR="00B97932" w:rsidRPr="00582C96" w:rsidRDefault="00B97932" w:rsidP="00E96ADF">
            <w:r>
              <w:t>- h</w:t>
            </w:r>
            <w:r w:rsidRPr="00582C96">
              <w:t>ydrostatický tlak</w:t>
            </w:r>
          </w:p>
          <w:p w:rsidR="00B97932" w:rsidRPr="00582C96" w:rsidRDefault="00B97932" w:rsidP="00E96ADF">
            <w:r>
              <w:t>- a</w:t>
            </w:r>
            <w:r w:rsidRPr="00582C96">
              <w:t>tmosférický tlak</w:t>
            </w:r>
          </w:p>
          <w:p w:rsidR="00B97932" w:rsidRPr="00582C96" w:rsidRDefault="00B97932" w:rsidP="00E96ADF">
            <w:r>
              <w:t>- měření atmosférického</w:t>
            </w:r>
            <w:r w:rsidRPr="00582C96">
              <w:t xml:space="preserve"> tlaku</w:t>
            </w:r>
          </w:p>
          <w:p w:rsidR="00B97932" w:rsidRPr="00582C96" w:rsidRDefault="00B97932" w:rsidP="00E96ADF">
            <w:r>
              <w:t>- h</w:t>
            </w:r>
            <w:r w:rsidRPr="00582C96">
              <w:t>ydraulická zařízení</w:t>
            </w:r>
          </w:p>
          <w:p w:rsidR="00B97932" w:rsidRPr="00582C96" w:rsidRDefault="00B97932" w:rsidP="00E96ADF">
            <w:r>
              <w:t xml:space="preserve">- </w:t>
            </w:r>
            <w:r w:rsidRPr="00582C96">
              <w:t>Pascalův zákon</w:t>
            </w:r>
          </w:p>
          <w:p w:rsidR="00B97932" w:rsidRPr="00582C96" w:rsidRDefault="00B97932" w:rsidP="00E96ADF">
            <w:r>
              <w:t>- v</w:t>
            </w:r>
            <w:r w:rsidRPr="00582C96">
              <w:t>ztlaková síla</w:t>
            </w:r>
          </w:p>
          <w:p w:rsidR="00B97932" w:rsidRPr="00582C96" w:rsidRDefault="00B97932" w:rsidP="00E96ADF">
            <w:r>
              <w:t xml:space="preserve">- </w:t>
            </w:r>
            <w:r w:rsidRPr="00582C96">
              <w:t>Archim</w:t>
            </w:r>
            <w:r>
              <w:t>é</w:t>
            </w:r>
            <w:r w:rsidRPr="00582C96">
              <w:t>dův zákon</w:t>
            </w:r>
          </w:p>
          <w:p w:rsidR="00B97932" w:rsidRPr="00582C96" w:rsidRDefault="00B97932" w:rsidP="00E96ADF">
            <w:r>
              <w:t>- p</w:t>
            </w:r>
            <w:r w:rsidRPr="00582C96">
              <w:t>lování těles, létání</w:t>
            </w:r>
          </w:p>
          <w:p w:rsidR="00B97932" w:rsidRPr="00582C96" w:rsidRDefault="00B97932" w:rsidP="00E96ADF">
            <w:r>
              <w:t>- s</w:t>
            </w:r>
            <w:r w:rsidRPr="00582C96">
              <w:t>hrnutí a opakování</w:t>
            </w:r>
          </w:p>
          <w:p w:rsidR="00B97932" w:rsidRPr="00582C96" w:rsidRDefault="00B97932" w:rsidP="00E96ADF"/>
          <w:p w:rsidR="00B97932" w:rsidRPr="00582C96" w:rsidRDefault="00B97932" w:rsidP="00E96ADF"/>
          <w:p w:rsidR="00B97932" w:rsidRPr="00582C96" w:rsidRDefault="00B97932" w:rsidP="00E96ADF"/>
          <w:p w:rsidR="00B97932" w:rsidRPr="00804361" w:rsidRDefault="00B97932" w:rsidP="00E96ADF">
            <w:pPr>
              <w:jc w:val="center"/>
              <w:rPr>
                <w:b/>
              </w:rPr>
            </w:pPr>
          </w:p>
          <w:p w:rsidR="00B97932" w:rsidRPr="00804361" w:rsidRDefault="00B97932" w:rsidP="00E96ADF">
            <w:pPr>
              <w:jc w:val="center"/>
              <w:rPr>
                <w:b/>
              </w:rPr>
            </w:pPr>
          </w:p>
          <w:p w:rsidR="00B97932" w:rsidRPr="00804361" w:rsidRDefault="00B97932" w:rsidP="00E96ADF">
            <w:pPr>
              <w:jc w:val="center"/>
              <w:rPr>
                <w:b/>
              </w:rPr>
            </w:pPr>
          </w:p>
          <w:p w:rsidR="00B97932" w:rsidRPr="00804361" w:rsidRDefault="00B97932" w:rsidP="00E96ADF">
            <w:pPr>
              <w:jc w:val="center"/>
              <w:rPr>
                <w:b/>
              </w:rPr>
            </w:pPr>
          </w:p>
          <w:p w:rsidR="00B97932" w:rsidRPr="00804361" w:rsidRDefault="00B97932" w:rsidP="00E96ADF">
            <w:pPr>
              <w:jc w:val="center"/>
              <w:rPr>
                <w:b/>
              </w:rPr>
            </w:pPr>
          </w:p>
          <w:p w:rsidR="00B97932" w:rsidRPr="00804361" w:rsidRDefault="00B97932" w:rsidP="00E96ADF">
            <w:pPr>
              <w:jc w:val="center"/>
              <w:rPr>
                <w:b/>
              </w:rPr>
            </w:pPr>
          </w:p>
          <w:p w:rsidR="00B97932" w:rsidRPr="00804361" w:rsidRDefault="00B97932" w:rsidP="00E96ADF">
            <w:pPr>
              <w:jc w:val="center"/>
              <w:rPr>
                <w:b/>
              </w:rPr>
            </w:pPr>
          </w:p>
          <w:p w:rsidR="00B97932" w:rsidRPr="00804361" w:rsidRDefault="00B97932" w:rsidP="00E96ADF">
            <w:pPr>
              <w:jc w:val="center"/>
              <w:rPr>
                <w:b/>
              </w:rPr>
            </w:pPr>
          </w:p>
          <w:p w:rsidR="00B97932" w:rsidRPr="000F0F0A" w:rsidRDefault="00B97932" w:rsidP="00E96ADF">
            <w:pPr>
              <w:rPr>
                <w:b/>
              </w:rPr>
            </w:pPr>
          </w:p>
        </w:tc>
        <w:tc>
          <w:tcPr>
            <w:tcW w:w="2340" w:type="dxa"/>
          </w:tcPr>
          <w:p w:rsidR="00B97932" w:rsidRPr="003A6484" w:rsidRDefault="00B97932" w:rsidP="00E96ADF">
            <w:pPr>
              <w:pStyle w:val="Zhlav"/>
              <w:tabs>
                <w:tab w:val="clear" w:pos="4536"/>
                <w:tab w:val="clear" w:pos="9072"/>
              </w:tabs>
              <w:rPr>
                <w:rFonts w:cs="Arial"/>
              </w:rPr>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OSV – záchrana tonoucího</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EV – železniční, silniční doprava, přetěžování kamionů – škody na komunikacích</w:t>
            </w:r>
          </w:p>
        </w:tc>
      </w:tr>
    </w:tbl>
    <w:p w:rsidR="00B97932" w:rsidRDefault="00B97932" w:rsidP="00B97932">
      <w:pPr>
        <w:rPr>
          <w:color w:val="0000FF"/>
        </w:rPr>
      </w:pPr>
    </w:p>
    <w:p w:rsidR="00B97932" w:rsidRDefault="00B97932" w:rsidP="00B97932">
      <w:pPr>
        <w:rPr>
          <w:color w:val="0000FF"/>
        </w:rPr>
      </w:pPr>
    </w:p>
    <w:p w:rsidR="00B97932" w:rsidRDefault="00B97932" w:rsidP="00B97932">
      <w:pPr>
        <w:rPr>
          <w:b/>
          <w:bCs/>
          <w:sz w:val="28"/>
        </w:rPr>
      </w:pPr>
      <w:r>
        <w:rPr>
          <w:b/>
          <w:bCs/>
          <w:sz w:val="28"/>
        </w:rPr>
        <w:lastRenderedPageBreak/>
        <w:t>Vzdělávací oblast: Člověk a příroda</w:t>
      </w:r>
      <w:r>
        <w:rPr>
          <w:b/>
          <w:bCs/>
          <w:sz w:val="28"/>
        </w:rPr>
        <w:tab/>
      </w:r>
    </w:p>
    <w:p w:rsidR="00B97932" w:rsidRDefault="00B97932" w:rsidP="00B97932">
      <w:pPr>
        <w:rPr>
          <w:b/>
          <w:bCs/>
          <w:sz w:val="28"/>
        </w:rPr>
      </w:pPr>
      <w:r>
        <w:rPr>
          <w:b/>
          <w:bCs/>
          <w:sz w:val="28"/>
        </w:rPr>
        <w:t>Vyučovací předmět: Fyzika</w:t>
      </w:r>
    </w:p>
    <w:p w:rsidR="00B97932" w:rsidRDefault="00B97932" w:rsidP="00B97932">
      <w:pPr>
        <w:rPr>
          <w:b/>
          <w:bCs/>
          <w:sz w:val="28"/>
        </w:rPr>
      </w:pPr>
      <w:r w:rsidRPr="00962A1F">
        <w:rPr>
          <w:b/>
          <w:bCs/>
          <w:sz w:val="28"/>
        </w:rPr>
        <w:t>Ročník: 7. ročník</w:t>
      </w:r>
    </w:p>
    <w:p w:rsidR="00E96ADF" w:rsidRPr="00962A1F" w:rsidRDefault="00E96ADF" w:rsidP="00B97932">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804361" w:rsidRDefault="00B97932" w:rsidP="00E96ADF"/>
          <w:p w:rsidR="00B97932" w:rsidRPr="00804361" w:rsidRDefault="00B97932" w:rsidP="00FB27B5">
            <w:pPr>
              <w:numPr>
                <w:ilvl w:val="0"/>
                <w:numId w:val="146"/>
              </w:numPr>
            </w:pPr>
            <w:r>
              <w:t>R</w:t>
            </w:r>
            <w:r w:rsidRPr="00804361">
              <w:t>ozliší zdroj světla a těleso, které světlo jenom odráží</w:t>
            </w:r>
          </w:p>
          <w:p w:rsidR="00B97932" w:rsidRPr="00804361" w:rsidRDefault="00B97932" w:rsidP="00FB27B5">
            <w:pPr>
              <w:numPr>
                <w:ilvl w:val="0"/>
                <w:numId w:val="146"/>
              </w:numPr>
            </w:pPr>
            <w:r>
              <w:t>R</w:t>
            </w:r>
            <w:r w:rsidRPr="00804361">
              <w:t>ozezná prostředí pro šíření světla, zná velikost rychlosti světla</w:t>
            </w:r>
          </w:p>
          <w:p w:rsidR="00B97932" w:rsidRPr="00804361" w:rsidRDefault="00B97932" w:rsidP="00FB27B5">
            <w:pPr>
              <w:numPr>
                <w:ilvl w:val="0"/>
                <w:numId w:val="146"/>
              </w:numPr>
            </w:pPr>
            <w:r>
              <w:t>O</w:t>
            </w:r>
            <w:r w:rsidRPr="00804361">
              <w:t>bjasní chod paprsků na ploše zrcadla</w:t>
            </w:r>
          </w:p>
          <w:p w:rsidR="00B97932" w:rsidRPr="00804361" w:rsidRDefault="00B97932" w:rsidP="00FB27B5">
            <w:pPr>
              <w:numPr>
                <w:ilvl w:val="0"/>
                <w:numId w:val="146"/>
              </w:numPr>
            </w:pPr>
            <w:r>
              <w:t>N</w:t>
            </w:r>
            <w:r w:rsidRPr="00804361">
              <w:t>ajde pokusně ohnisko dutého zrcadla, objasní využití zrcadel v praxi</w:t>
            </w:r>
          </w:p>
          <w:p w:rsidR="00B97932" w:rsidRPr="00804361" w:rsidRDefault="00B97932" w:rsidP="00FB27B5">
            <w:pPr>
              <w:numPr>
                <w:ilvl w:val="0"/>
                <w:numId w:val="146"/>
              </w:numPr>
            </w:pPr>
            <w:r>
              <w:t>P</w:t>
            </w:r>
            <w:r w:rsidRPr="00804361">
              <w:t>opíše lom světla na rozhraní dvou prostředí, rozliší spojku a rozptylku</w:t>
            </w:r>
          </w:p>
          <w:p w:rsidR="00B97932" w:rsidRPr="00804361" w:rsidRDefault="00B97932" w:rsidP="00FB27B5">
            <w:pPr>
              <w:numPr>
                <w:ilvl w:val="0"/>
                <w:numId w:val="146"/>
              </w:numPr>
            </w:pPr>
            <w:r>
              <w:t>O</w:t>
            </w:r>
            <w:r w:rsidRPr="00804361">
              <w:t>bjasní rozklad bílého světla hranolem a vznik duhy</w:t>
            </w:r>
          </w:p>
          <w:p w:rsidR="00B97932" w:rsidRDefault="00B97932" w:rsidP="00E96ADF"/>
          <w:p w:rsidR="00B97932" w:rsidRPr="00B46E5C" w:rsidRDefault="00B97932" w:rsidP="00E96ADF"/>
        </w:tc>
        <w:tc>
          <w:tcPr>
            <w:tcW w:w="3960" w:type="dxa"/>
          </w:tcPr>
          <w:p w:rsidR="00B97932" w:rsidRDefault="00B97932" w:rsidP="00E96ADF"/>
          <w:p w:rsidR="00B97932" w:rsidRPr="001A538F" w:rsidRDefault="00B97932" w:rsidP="00E96ADF">
            <w:pPr>
              <w:rPr>
                <w:b/>
              </w:rPr>
            </w:pPr>
            <w:r>
              <w:rPr>
                <w:b/>
              </w:rPr>
              <w:t>Světelné jevy</w:t>
            </w:r>
          </w:p>
          <w:p w:rsidR="00B97932" w:rsidRPr="001A538F" w:rsidRDefault="00B97932" w:rsidP="00E96ADF">
            <w:r>
              <w:t>- z</w:t>
            </w:r>
            <w:r w:rsidRPr="001A538F">
              <w:t>droje světla</w:t>
            </w:r>
          </w:p>
          <w:p w:rsidR="00B97932" w:rsidRPr="001A538F" w:rsidRDefault="00B97932" w:rsidP="00E96ADF">
            <w:r>
              <w:t>- š</w:t>
            </w:r>
            <w:r w:rsidRPr="001A538F">
              <w:t>íření světla, rychlost světla</w:t>
            </w:r>
          </w:p>
          <w:p w:rsidR="00B97932" w:rsidRPr="001A538F" w:rsidRDefault="00B97932" w:rsidP="00E96ADF">
            <w:r>
              <w:t>- o</w:t>
            </w:r>
            <w:r w:rsidRPr="001A538F">
              <w:t>draz světla, zákon odrazu</w:t>
            </w:r>
          </w:p>
          <w:p w:rsidR="00B97932" w:rsidRPr="001A538F" w:rsidRDefault="00B97932" w:rsidP="00E96ADF">
            <w:r>
              <w:t>- z</w:t>
            </w:r>
            <w:r w:rsidRPr="001A538F">
              <w:t>obrazení zrcadly</w:t>
            </w:r>
          </w:p>
          <w:p w:rsidR="00B97932" w:rsidRPr="001A538F" w:rsidRDefault="00B97932" w:rsidP="00E96ADF">
            <w:r>
              <w:t>- l</w:t>
            </w:r>
            <w:r w:rsidRPr="001A538F">
              <w:t>om světla, čočky</w:t>
            </w:r>
          </w:p>
          <w:p w:rsidR="00B97932" w:rsidRPr="001A538F" w:rsidRDefault="00B97932" w:rsidP="00E96ADF">
            <w:r>
              <w:t>- r</w:t>
            </w:r>
            <w:r w:rsidRPr="001A538F">
              <w:t>ozklad světla, duha</w:t>
            </w:r>
          </w:p>
          <w:p w:rsidR="00B97932" w:rsidRPr="001A538F" w:rsidRDefault="00B97932" w:rsidP="00E96ADF">
            <w:r>
              <w:t>- s</w:t>
            </w:r>
            <w:r w:rsidRPr="001A538F">
              <w:t>hrnutí opakování</w:t>
            </w:r>
          </w:p>
          <w:p w:rsidR="00B97932" w:rsidRPr="001A538F" w:rsidRDefault="00B97932" w:rsidP="00E96ADF"/>
          <w:p w:rsidR="00B97932" w:rsidRPr="000F0F0A" w:rsidRDefault="00B97932" w:rsidP="00E96ADF">
            <w:pPr>
              <w:rPr>
                <w:b/>
              </w:rPr>
            </w:pPr>
          </w:p>
        </w:tc>
        <w:tc>
          <w:tcPr>
            <w:tcW w:w="2340" w:type="dxa"/>
          </w:tcPr>
          <w:p w:rsidR="00B97932" w:rsidRPr="003A6484" w:rsidRDefault="00B97932" w:rsidP="00E96ADF">
            <w:pPr>
              <w:pStyle w:val="Zhlav"/>
              <w:tabs>
                <w:tab w:val="clear" w:pos="4536"/>
                <w:tab w:val="clear" w:pos="9072"/>
              </w:tabs>
              <w:rPr>
                <w:rFonts w:cs="Arial"/>
              </w:rPr>
            </w:pPr>
          </w:p>
          <w:p w:rsidR="00B97932" w:rsidRPr="003A6484" w:rsidRDefault="00B97932" w:rsidP="00E96ADF">
            <w:pPr>
              <w:pStyle w:val="Zhlav"/>
              <w:tabs>
                <w:tab w:val="clear" w:pos="4536"/>
                <w:tab w:val="clear" w:pos="9072"/>
              </w:tabs>
            </w:pPr>
            <w:r w:rsidRPr="003A6484">
              <w:t>VDO – optické vlastnosti oka</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MV – vyhledávání, třídění a zpracování informací</w:t>
            </w:r>
          </w:p>
        </w:tc>
      </w:tr>
    </w:tbl>
    <w:p w:rsidR="00B97932" w:rsidRDefault="00B97932" w:rsidP="00B97932">
      <w:pPr>
        <w:rPr>
          <w:color w:val="0000FF"/>
        </w:rPr>
      </w:pPr>
    </w:p>
    <w:p w:rsidR="00B97932" w:rsidRDefault="00B97932" w:rsidP="00B97932">
      <w:pPr>
        <w:rPr>
          <w:color w:val="0000FF"/>
        </w:rPr>
      </w:pPr>
    </w:p>
    <w:p w:rsidR="00E36A56" w:rsidRDefault="00E36A56" w:rsidP="00E36A56">
      <w:pPr>
        <w:ind w:left="-284"/>
        <w:rPr>
          <w:b/>
          <w:sz w:val="28"/>
        </w:rPr>
      </w:pPr>
      <w:r>
        <w:rPr>
          <w:b/>
          <w:sz w:val="28"/>
        </w:rPr>
        <w:lastRenderedPageBreak/>
        <w:t>Vzdělávací oblast: Člověk a příroda</w:t>
      </w:r>
      <w:r>
        <w:rPr>
          <w:b/>
          <w:sz w:val="28"/>
        </w:rPr>
        <w:tab/>
      </w:r>
    </w:p>
    <w:p w:rsidR="00E36A56" w:rsidRDefault="00E36A56" w:rsidP="00E36A56">
      <w:pPr>
        <w:ind w:left="-284"/>
        <w:rPr>
          <w:b/>
          <w:sz w:val="28"/>
        </w:rPr>
      </w:pPr>
      <w:r>
        <w:rPr>
          <w:b/>
          <w:sz w:val="28"/>
        </w:rPr>
        <w:t>Vyučovací předmět: Fyzika</w:t>
      </w:r>
    </w:p>
    <w:p w:rsidR="00E36A56" w:rsidRDefault="00E36A56" w:rsidP="00E36A56">
      <w:pPr>
        <w:ind w:left="-284"/>
        <w:rPr>
          <w:b/>
          <w:sz w:val="28"/>
        </w:rPr>
      </w:pPr>
      <w:r>
        <w:rPr>
          <w:b/>
          <w:sz w:val="28"/>
        </w:rPr>
        <w:t>Ročník: 7</w:t>
      </w:r>
      <w:r w:rsidRPr="009924EF">
        <w:rPr>
          <w:b/>
          <w:sz w:val="28"/>
        </w:rPr>
        <w:t>. ročník</w:t>
      </w:r>
    </w:p>
    <w:p w:rsidR="00E36A56" w:rsidRDefault="00E36A56" w:rsidP="00E36A56">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E36A56" w:rsidTr="00B03947">
        <w:trPr>
          <w:trHeight w:val="898"/>
        </w:trPr>
        <w:tc>
          <w:tcPr>
            <w:tcW w:w="3969" w:type="dxa"/>
            <w:vAlign w:val="center"/>
          </w:tcPr>
          <w:p w:rsidR="00E36A56" w:rsidRPr="00965A84" w:rsidRDefault="00E36A56" w:rsidP="00B0394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E36A56" w:rsidRDefault="00E36A56" w:rsidP="00B03947">
            <w:pPr>
              <w:jc w:val="center"/>
              <w:rPr>
                <w:b/>
                <w:bCs/>
                <w:sz w:val="28"/>
              </w:rPr>
            </w:pPr>
            <w:r>
              <w:rPr>
                <w:b/>
                <w:bCs/>
                <w:sz w:val="28"/>
              </w:rPr>
              <w:t>Učivo</w:t>
            </w:r>
          </w:p>
        </w:tc>
        <w:tc>
          <w:tcPr>
            <w:tcW w:w="2681" w:type="dxa"/>
            <w:vAlign w:val="center"/>
          </w:tcPr>
          <w:p w:rsidR="00E36A56" w:rsidRDefault="00E36A56" w:rsidP="00B03947">
            <w:pPr>
              <w:jc w:val="center"/>
              <w:rPr>
                <w:b/>
                <w:bCs/>
                <w:sz w:val="28"/>
              </w:rPr>
            </w:pPr>
            <w:r>
              <w:rPr>
                <w:b/>
                <w:bCs/>
                <w:sz w:val="28"/>
              </w:rPr>
              <w:t>Průřezová témata</w:t>
            </w:r>
          </w:p>
        </w:tc>
      </w:tr>
      <w:tr w:rsidR="00E36A56" w:rsidRPr="00651D09" w:rsidTr="00B03947">
        <w:trPr>
          <w:trHeight w:val="11628"/>
        </w:trPr>
        <w:tc>
          <w:tcPr>
            <w:tcW w:w="3969" w:type="dxa"/>
          </w:tcPr>
          <w:p w:rsidR="00E36A56" w:rsidRPr="00651D09" w:rsidRDefault="00E36A56" w:rsidP="00B03947">
            <w:r w:rsidRPr="00651D09">
              <w:t xml:space="preserve">             </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rozezná, zda na těleso v konkrétní situaci působí síla, předvídá změnu pohybu těles při působení síly</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aplikuje poznatky o jednoduchých strojích při řešení jednoduchých praktických problémů</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rozpozná, zda je těleso v klidu či v pohybu vůči jinému tělesu</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zná vztah mezi rychlostí, dráhou a časem u rovnoměrného pohybu těles při řešení jednoduchých problémů</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rozpozná</w:t>
            </w:r>
            <w:r>
              <w:rPr>
                <w:rFonts w:ascii="Times New Roman" w:hAnsi="Times New Roman" w:cs="Times New Roman"/>
              </w:rPr>
              <w:t>,</w:t>
            </w:r>
            <w:r w:rsidRPr="00E36A56">
              <w:rPr>
                <w:rFonts w:ascii="Times New Roman" w:hAnsi="Times New Roman" w:cs="Times New Roman"/>
              </w:rPr>
              <w:t xml:space="preserve"> zda těleso je, či není zdrojem světla</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zná způsob šíření světla ve stejnorodém optickém prostředí</w:t>
            </w:r>
          </w:p>
          <w:p w:rsidR="00E36A56" w:rsidRPr="00E36A56" w:rsidRDefault="00E36A56" w:rsidP="00442365">
            <w:pPr>
              <w:pStyle w:val="Default"/>
              <w:numPr>
                <w:ilvl w:val="0"/>
                <w:numId w:val="341"/>
              </w:numPr>
              <w:ind w:left="489"/>
              <w:rPr>
                <w:rFonts w:ascii="Times New Roman" w:hAnsi="Times New Roman" w:cs="Times New Roman"/>
              </w:rPr>
            </w:pPr>
            <w:r w:rsidRPr="00E36A56">
              <w:rPr>
                <w:rFonts w:ascii="Times New Roman" w:hAnsi="Times New Roman" w:cs="Times New Roman"/>
              </w:rPr>
              <w:t>rozliší spojnou čočku od rozptylky a zná její využití</w:t>
            </w:r>
          </w:p>
          <w:p w:rsidR="00E36A56" w:rsidRPr="00651D09" w:rsidRDefault="00E36A56" w:rsidP="00442365">
            <w:pPr>
              <w:pStyle w:val="Default"/>
              <w:numPr>
                <w:ilvl w:val="0"/>
                <w:numId w:val="341"/>
              </w:numPr>
              <w:ind w:left="489"/>
            </w:pPr>
            <w:r w:rsidRPr="00E36A56">
              <w:rPr>
                <w:rFonts w:ascii="Times New Roman" w:hAnsi="Times New Roman" w:cs="Times New Roman"/>
              </w:rPr>
              <w:t>využívá zákon odrazu</w:t>
            </w:r>
          </w:p>
        </w:tc>
        <w:tc>
          <w:tcPr>
            <w:tcW w:w="3693" w:type="dxa"/>
          </w:tcPr>
          <w:p w:rsidR="00E36A56" w:rsidRPr="00651D09" w:rsidRDefault="00E36A56" w:rsidP="00B03947"/>
          <w:p w:rsidR="00E36A56" w:rsidRDefault="00E36A56" w:rsidP="00442365">
            <w:pPr>
              <w:pStyle w:val="Odstavecseseznamem"/>
              <w:numPr>
                <w:ilvl w:val="0"/>
                <w:numId w:val="341"/>
              </w:numPr>
              <w:ind w:left="497"/>
            </w:pPr>
            <w:r>
              <w:t>látka a těleso</w:t>
            </w:r>
          </w:p>
          <w:p w:rsidR="00E36A56" w:rsidRDefault="00E36A56" w:rsidP="00442365">
            <w:pPr>
              <w:pStyle w:val="Odstavecseseznamem"/>
              <w:numPr>
                <w:ilvl w:val="0"/>
                <w:numId w:val="341"/>
              </w:numPr>
              <w:ind w:left="497"/>
            </w:pPr>
            <w:r>
              <w:t>základní pravidla pro správné měření fyzikálních veličin</w:t>
            </w:r>
          </w:p>
          <w:p w:rsidR="00E36A56" w:rsidRDefault="00E36A56" w:rsidP="00442365">
            <w:pPr>
              <w:pStyle w:val="Odstavecseseznamem"/>
              <w:numPr>
                <w:ilvl w:val="0"/>
                <w:numId w:val="341"/>
              </w:numPr>
              <w:ind w:left="497"/>
            </w:pPr>
            <w:r>
              <w:t>síla jednotky síly</w:t>
            </w:r>
          </w:p>
          <w:p w:rsidR="00E36A56" w:rsidRDefault="00E36A56" w:rsidP="00442365">
            <w:pPr>
              <w:pStyle w:val="Odstavecseseznamem"/>
              <w:numPr>
                <w:ilvl w:val="0"/>
                <w:numId w:val="341"/>
              </w:numPr>
              <w:ind w:left="497"/>
            </w:pPr>
            <w:r>
              <w:t>znázornění a měření síly</w:t>
            </w:r>
          </w:p>
          <w:p w:rsidR="00E36A56" w:rsidRDefault="00E36A56" w:rsidP="00442365">
            <w:pPr>
              <w:pStyle w:val="Odstavecseseznamem"/>
              <w:numPr>
                <w:ilvl w:val="0"/>
                <w:numId w:val="341"/>
              </w:numPr>
              <w:ind w:left="497"/>
            </w:pPr>
            <w:r>
              <w:t>Newtonovy zákony</w:t>
            </w:r>
          </w:p>
          <w:p w:rsidR="00E36A56" w:rsidRDefault="00E36A56" w:rsidP="00442365">
            <w:pPr>
              <w:pStyle w:val="Odstavecseseznamem"/>
              <w:numPr>
                <w:ilvl w:val="0"/>
                <w:numId w:val="341"/>
              </w:numPr>
              <w:ind w:left="497"/>
            </w:pPr>
            <w:r>
              <w:t>rovnovážná poloha těles</w:t>
            </w:r>
          </w:p>
          <w:p w:rsidR="00E36A56" w:rsidRDefault="00E36A56" w:rsidP="00442365">
            <w:pPr>
              <w:pStyle w:val="Odstavecseseznamem"/>
              <w:numPr>
                <w:ilvl w:val="0"/>
                <w:numId w:val="341"/>
              </w:numPr>
              <w:ind w:left="497"/>
            </w:pPr>
            <w:r>
              <w:t>rameno síly, moment síly</w:t>
            </w:r>
          </w:p>
          <w:p w:rsidR="00E36A56" w:rsidRDefault="00E36A56" w:rsidP="00442365">
            <w:pPr>
              <w:pStyle w:val="Odstavecseseznamem"/>
              <w:numPr>
                <w:ilvl w:val="0"/>
                <w:numId w:val="341"/>
              </w:numPr>
              <w:ind w:left="497"/>
            </w:pPr>
            <w:r>
              <w:t>páka a kladka- jejich využití v praxi</w:t>
            </w:r>
          </w:p>
          <w:p w:rsidR="00E36A56" w:rsidRDefault="00E36A56" w:rsidP="00442365">
            <w:pPr>
              <w:pStyle w:val="Odstavecseseznamem"/>
              <w:numPr>
                <w:ilvl w:val="0"/>
                <w:numId w:val="341"/>
              </w:numPr>
              <w:ind w:left="497"/>
            </w:pPr>
            <w:r>
              <w:t>klid a pohyb tělesa, trajektorie</w:t>
            </w:r>
          </w:p>
          <w:p w:rsidR="00E36A56" w:rsidRDefault="00E36A56" w:rsidP="00442365">
            <w:pPr>
              <w:pStyle w:val="Odstavecseseznamem"/>
              <w:numPr>
                <w:ilvl w:val="0"/>
                <w:numId w:val="341"/>
              </w:numPr>
              <w:ind w:left="497"/>
            </w:pPr>
            <w:r>
              <w:t>pohyb rovnoměrný a nerovnoměrný, křivočarý a přímočarý</w:t>
            </w:r>
          </w:p>
          <w:p w:rsidR="00E36A56" w:rsidRDefault="00E36A56" w:rsidP="00442365">
            <w:pPr>
              <w:pStyle w:val="Odstavecseseznamem"/>
              <w:numPr>
                <w:ilvl w:val="0"/>
                <w:numId w:val="341"/>
              </w:numPr>
              <w:ind w:left="497"/>
            </w:pPr>
            <w:r>
              <w:t>rychlost, dráha, čas</w:t>
            </w:r>
          </w:p>
          <w:p w:rsidR="00E36A56" w:rsidRDefault="00E36A56" w:rsidP="00442365">
            <w:pPr>
              <w:pStyle w:val="Odstavecseseznamem"/>
              <w:numPr>
                <w:ilvl w:val="0"/>
                <w:numId w:val="341"/>
              </w:numPr>
              <w:ind w:left="497"/>
            </w:pPr>
            <w:r>
              <w:t>vlastnosti světla</w:t>
            </w:r>
          </w:p>
          <w:p w:rsidR="00E36A56" w:rsidRDefault="00E36A56" w:rsidP="00442365">
            <w:pPr>
              <w:pStyle w:val="Odstavecseseznamem"/>
              <w:numPr>
                <w:ilvl w:val="0"/>
                <w:numId w:val="341"/>
              </w:numPr>
              <w:ind w:left="497"/>
            </w:pPr>
            <w:r>
              <w:t>šíření světla</w:t>
            </w:r>
          </w:p>
          <w:p w:rsidR="00E36A56" w:rsidRDefault="00E36A56" w:rsidP="00442365">
            <w:pPr>
              <w:pStyle w:val="Odstavecseseznamem"/>
              <w:numPr>
                <w:ilvl w:val="0"/>
                <w:numId w:val="341"/>
              </w:numPr>
              <w:ind w:left="497"/>
            </w:pPr>
            <w:r>
              <w:t>odraz a lom světla</w:t>
            </w:r>
          </w:p>
          <w:p w:rsidR="00E36A56" w:rsidRDefault="00E36A56" w:rsidP="00442365">
            <w:pPr>
              <w:pStyle w:val="Odstavecseseznamem"/>
              <w:numPr>
                <w:ilvl w:val="0"/>
                <w:numId w:val="341"/>
              </w:numPr>
              <w:ind w:left="497"/>
            </w:pPr>
            <w:r>
              <w:t>využití zrcadel</w:t>
            </w:r>
          </w:p>
          <w:p w:rsidR="00E36A56" w:rsidRDefault="00E36A56" w:rsidP="00442365">
            <w:pPr>
              <w:pStyle w:val="Odstavecseseznamem"/>
              <w:numPr>
                <w:ilvl w:val="0"/>
                <w:numId w:val="341"/>
              </w:numPr>
              <w:ind w:left="497"/>
            </w:pPr>
            <w:r>
              <w:t>čočky a jejich využití</w:t>
            </w:r>
          </w:p>
          <w:p w:rsidR="00E36A56" w:rsidRDefault="00E36A56" w:rsidP="00442365">
            <w:pPr>
              <w:pStyle w:val="Odstavecseseznamem"/>
              <w:numPr>
                <w:ilvl w:val="0"/>
                <w:numId w:val="341"/>
              </w:numPr>
              <w:ind w:left="497"/>
            </w:pPr>
            <w:r>
              <w:t>optické přístroje</w:t>
            </w:r>
          </w:p>
          <w:p w:rsidR="00E36A56" w:rsidRDefault="00E36A56" w:rsidP="00442365">
            <w:pPr>
              <w:pStyle w:val="Odstavecseseznamem"/>
              <w:numPr>
                <w:ilvl w:val="0"/>
                <w:numId w:val="341"/>
              </w:numPr>
              <w:ind w:left="497"/>
            </w:pPr>
            <w:r>
              <w:t>rozklad bílého světla optickým hranolem</w:t>
            </w:r>
          </w:p>
          <w:p w:rsidR="00E36A56" w:rsidRDefault="00E36A56" w:rsidP="00442365">
            <w:pPr>
              <w:pStyle w:val="Odstavecseseznamem"/>
              <w:numPr>
                <w:ilvl w:val="0"/>
                <w:numId w:val="341"/>
              </w:numPr>
              <w:ind w:left="497"/>
            </w:pPr>
            <w:r>
              <w:t>vlastnosti látek</w:t>
            </w:r>
          </w:p>
          <w:p w:rsidR="00E36A56" w:rsidRDefault="00E36A56" w:rsidP="00442365">
            <w:pPr>
              <w:numPr>
                <w:ilvl w:val="0"/>
                <w:numId w:val="341"/>
              </w:numPr>
              <w:ind w:left="497"/>
            </w:pPr>
            <w:r>
              <w:t>skupenství látek – pevné, kapalné a plynné</w:t>
            </w:r>
          </w:p>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Default="00E36A56" w:rsidP="00B03947"/>
          <w:p w:rsidR="00E36A56" w:rsidRPr="00651D09" w:rsidRDefault="00E36A56" w:rsidP="00B03947"/>
        </w:tc>
        <w:tc>
          <w:tcPr>
            <w:tcW w:w="2681" w:type="dxa"/>
          </w:tcPr>
          <w:p w:rsidR="00E36A56" w:rsidRPr="00651D09" w:rsidRDefault="00E36A56" w:rsidP="00B03947">
            <w:pPr>
              <w:pStyle w:val="Default"/>
              <w:rPr>
                <w:rFonts w:ascii="Times New Roman" w:hAnsi="Times New Roman" w:cs="Times New Roman"/>
              </w:rPr>
            </w:pPr>
          </w:p>
          <w:p w:rsidR="00B03947" w:rsidRPr="00B03947" w:rsidRDefault="00B03947" w:rsidP="00B03947">
            <w:pPr>
              <w:pStyle w:val="Default"/>
              <w:rPr>
                <w:rFonts w:ascii="Times New Roman" w:hAnsi="Times New Roman" w:cs="Times New Roman"/>
              </w:rPr>
            </w:pPr>
            <w:r w:rsidRPr="00B03947">
              <w:rPr>
                <w:rFonts w:ascii="Times New Roman" w:hAnsi="Times New Roman" w:cs="Times New Roman"/>
              </w:rPr>
              <w:t>OSV:</w:t>
            </w:r>
          </w:p>
          <w:p w:rsidR="00B03947" w:rsidRPr="00B03947" w:rsidRDefault="00B03947" w:rsidP="00442365">
            <w:pPr>
              <w:pStyle w:val="Default"/>
              <w:numPr>
                <w:ilvl w:val="0"/>
                <w:numId w:val="341"/>
              </w:numPr>
              <w:ind w:left="205" w:hanging="231"/>
              <w:rPr>
                <w:rFonts w:ascii="Times New Roman" w:hAnsi="Times New Roman" w:cs="Times New Roman"/>
              </w:rPr>
            </w:pPr>
            <w:r w:rsidRPr="00B03947">
              <w:rPr>
                <w:rFonts w:ascii="Times New Roman" w:hAnsi="Times New Roman" w:cs="Times New Roman"/>
              </w:rPr>
              <w:t>kreativita – pružnost nápadů, originalita, tvořivost</w:t>
            </w:r>
          </w:p>
          <w:p w:rsidR="00B03947" w:rsidRPr="00B03947" w:rsidRDefault="00B03947" w:rsidP="00442365">
            <w:pPr>
              <w:pStyle w:val="Default"/>
              <w:numPr>
                <w:ilvl w:val="0"/>
                <w:numId w:val="341"/>
              </w:numPr>
              <w:ind w:left="205" w:hanging="231"/>
              <w:rPr>
                <w:rFonts w:ascii="Times New Roman" w:hAnsi="Times New Roman" w:cs="Times New Roman"/>
              </w:rPr>
            </w:pPr>
            <w:r w:rsidRPr="00B03947">
              <w:rPr>
                <w:rFonts w:ascii="Times New Roman" w:hAnsi="Times New Roman" w:cs="Times New Roman"/>
              </w:rPr>
              <w:t>komunikace – verbální a neverbální sdělování, asertivní komunikace</w:t>
            </w:r>
          </w:p>
          <w:p w:rsidR="00B03947" w:rsidRDefault="00B03947" w:rsidP="00442365">
            <w:pPr>
              <w:pStyle w:val="Default"/>
              <w:numPr>
                <w:ilvl w:val="0"/>
                <w:numId w:val="341"/>
              </w:numPr>
              <w:ind w:left="205" w:hanging="231"/>
              <w:rPr>
                <w:rFonts w:ascii="Times New Roman" w:hAnsi="Times New Roman" w:cs="Times New Roman"/>
              </w:rPr>
            </w:pPr>
            <w:r w:rsidRPr="00B03947">
              <w:rPr>
                <w:rFonts w:ascii="Times New Roman" w:hAnsi="Times New Roman" w:cs="Times New Roman"/>
              </w:rPr>
              <w:t>kooperace a kompetice – dovednosti pro kooperaci, dovednost navazovat na myšlenky ostatních, etické zvládání situací soutěže a konkurence</w:t>
            </w:r>
          </w:p>
          <w:p w:rsidR="00B03947" w:rsidRPr="00B03947" w:rsidRDefault="00B03947" w:rsidP="00B03947">
            <w:pPr>
              <w:pStyle w:val="Default"/>
              <w:ind w:left="205"/>
              <w:rPr>
                <w:rFonts w:ascii="Times New Roman" w:hAnsi="Times New Roman" w:cs="Times New Roman"/>
              </w:rPr>
            </w:pPr>
          </w:p>
          <w:p w:rsidR="00B03947" w:rsidRPr="00B03947" w:rsidRDefault="00B03947" w:rsidP="00B03947">
            <w:pPr>
              <w:pStyle w:val="Default"/>
              <w:rPr>
                <w:rFonts w:ascii="Times New Roman" w:hAnsi="Times New Roman" w:cs="Times New Roman"/>
              </w:rPr>
            </w:pPr>
            <w:r>
              <w:rPr>
                <w:rFonts w:ascii="Times New Roman" w:hAnsi="Times New Roman" w:cs="Times New Roman"/>
              </w:rPr>
              <w:t>E</w:t>
            </w:r>
            <w:r w:rsidRPr="00B03947">
              <w:rPr>
                <w:rFonts w:ascii="Times New Roman" w:hAnsi="Times New Roman" w:cs="Times New Roman"/>
              </w:rPr>
              <w:t>V:</w:t>
            </w:r>
          </w:p>
          <w:p w:rsidR="00B03947" w:rsidRPr="00B03947" w:rsidRDefault="00B03947" w:rsidP="00442365">
            <w:pPr>
              <w:pStyle w:val="Default"/>
              <w:numPr>
                <w:ilvl w:val="0"/>
                <w:numId w:val="341"/>
              </w:numPr>
              <w:ind w:left="205" w:hanging="231"/>
              <w:rPr>
                <w:rFonts w:ascii="Times New Roman" w:hAnsi="Times New Roman" w:cs="Times New Roman"/>
              </w:rPr>
            </w:pPr>
            <w:r w:rsidRPr="00B03947">
              <w:rPr>
                <w:rFonts w:ascii="Times New Roman" w:hAnsi="Times New Roman" w:cs="Times New Roman"/>
              </w:rPr>
              <w:t>Základní podmínky života</w:t>
            </w:r>
          </w:p>
          <w:p w:rsidR="00E36A56" w:rsidRDefault="00B03947" w:rsidP="00442365">
            <w:pPr>
              <w:pStyle w:val="Default"/>
              <w:numPr>
                <w:ilvl w:val="0"/>
                <w:numId w:val="341"/>
              </w:numPr>
              <w:ind w:left="205" w:hanging="231"/>
              <w:rPr>
                <w:rFonts w:ascii="Times New Roman" w:hAnsi="Times New Roman" w:cs="Times New Roman"/>
              </w:rPr>
            </w:pPr>
            <w:r w:rsidRPr="00B03947">
              <w:rPr>
                <w:rFonts w:ascii="Times New Roman" w:hAnsi="Times New Roman" w:cs="Times New Roman"/>
              </w:rPr>
              <w:t>Lidské aktivity a problémy životního prostředí</w:t>
            </w:r>
          </w:p>
          <w:p w:rsidR="00E36A56" w:rsidRDefault="00E36A56" w:rsidP="00B03947">
            <w:pPr>
              <w:pStyle w:val="Default"/>
              <w:ind w:left="-13"/>
              <w:rPr>
                <w:rFonts w:ascii="Times New Roman" w:hAnsi="Times New Roman" w:cs="Times New Roman"/>
              </w:rPr>
            </w:pPr>
          </w:p>
          <w:p w:rsidR="00E36A56" w:rsidRDefault="00E36A56" w:rsidP="00B03947">
            <w:pPr>
              <w:pStyle w:val="Default"/>
              <w:ind w:left="-13"/>
              <w:rPr>
                <w:rFonts w:ascii="Times New Roman" w:hAnsi="Times New Roman" w:cs="Times New Roman"/>
              </w:rPr>
            </w:pPr>
          </w:p>
          <w:p w:rsidR="00E36A56" w:rsidRDefault="00E36A56" w:rsidP="00B03947">
            <w:pPr>
              <w:pStyle w:val="Default"/>
              <w:ind w:left="-13"/>
              <w:rPr>
                <w:rFonts w:ascii="Times New Roman" w:hAnsi="Times New Roman" w:cs="Times New Roman"/>
              </w:rPr>
            </w:pPr>
          </w:p>
          <w:p w:rsidR="00E36A56" w:rsidRDefault="00E36A56" w:rsidP="00B03947">
            <w:pPr>
              <w:pStyle w:val="Default"/>
              <w:ind w:left="-13"/>
              <w:rPr>
                <w:rFonts w:ascii="Times New Roman" w:hAnsi="Times New Roman" w:cs="Times New Roman"/>
              </w:rPr>
            </w:pPr>
          </w:p>
          <w:p w:rsidR="00E36A56" w:rsidRDefault="00E36A56" w:rsidP="00B03947">
            <w:pPr>
              <w:pStyle w:val="Default"/>
              <w:ind w:left="-13"/>
              <w:rPr>
                <w:rFonts w:ascii="Times New Roman" w:hAnsi="Times New Roman" w:cs="Times New Roman"/>
              </w:rPr>
            </w:pPr>
          </w:p>
          <w:p w:rsidR="00E36A56" w:rsidRPr="00651D09" w:rsidRDefault="00E36A56" w:rsidP="00B03947">
            <w:pPr>
              <w:pStyle w:val="Zhlav"/>
              <w:tabs>
                <w:tab w:val="clear" w:pos="4536"/>
                <w:tab w:val="clear" w:pos="9072"/>
              </w:tabs>
            </w:pPr>
          </w:p>
        </w:tc>
      </w:tr>
    </w:tbl>
    <w:p w:rsidR="00E36A56" w:rsidRDefault="00E36A56" w:rsidP="00B97932">
      <w:pPr>
        <w:rPr>
          <w:b/>
          <w:bCs/>
          <w:sz w:val="28"/>
        </w:rPr>
      </w:pPr>
    </w:p>
    <w:p w:rsidR="00B97932" w:rsidRDefault="00B97932" w:rsidP="00B97932">
      <w:pPr>
        <w:rPr>
          <w:b/>
          <w:bCs/>
          <w:sz w:val="28"/>
        </w:rPr>
      </w:pPr>
      <w:r>
        <w:rPr>
          <w:b/>
          <w:bCs/>
          <w:sz w:val="28"/>
        </w:rPr>
        <w:lastRenderedPageBreak/>
        <w:t>Vzdělávací oblast: Člověk a příroda</w:t>
      </w:r>
      <w:r>
        <w:rPr>
          <w:b/>
          <w:bCs/>
          <w:sz w:val="28"/>
        </w:rPr>
        <w:tab/>
      </w:r>
    </w:p>
    <w:p w:rsidR="00B97932" w:rsidRDefault="00B97932" w:rsidP="00B97932">
      <w:pPr>
        <w:rPr>
          <w:b/>
          <w:bCs/>
          <w:sz w:val="28"/>
        </w:rPr>
      </w:pPr>
      <w:r>
        <w:rPr>
          <w:b/>
          <w:bCs/>
          <w:sz w:val="28"/>
        </w:rPr>
        <w:t>Vyučovací předmět: Fyzika</w:t>
      </w:r>
    </w:p>
    <w:p w:rsidR="00B97932" w:rsidRDefault="00B97932" w:rsidP="00B97932">
      <w:pPr>
        <w:rPr>
          <w:b/>
          <w:bCs/>
          <w:sz w:val="28"/>
        </w:rPr>
      </w:pPr>
      <w:r>
        <w:rPr>
          <w:b/>
          <w:bCs/>
          <w:sz w:val="28"/>
        </w:rPr>
        <w:t>Ročník: 8. ročník</w:t>
      </w:r>
    </w:p>
    <w:p w:rsidR="00E96ADF" w:rsidRDefault="00E96ADF" w:rsidP="00B97932">
      <w:pPr>
        <w:rPr>
          <w:sz w:val="22"/>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3A5354" w:rsidRDefault="00B97932" w:rsidP="00E96ADF">
            <w:pPr>
              <w:rPr>
                <w:b/>
              </w:rPr>
            </w:pPr>
            <w:r w:rsidRPr="003A5354">
              <w:rPr>
                <w:b/>
              </w:rPr>
              <w:t xml:space="preserve">      Žák:</w:t>
            </w:r>
          </w:p>
          <w:p w:rsidR="00B97932" w:rsidRPr="007921AF" w:rsidRDefault="00B97932" w:rsidP="00FB27B5">
            <w:pPr>
              <w:numPr>
                <w:ilvl w:val="0"/>
                <w:numId w:val="147"/>
              </w:numPr>
            </w:pPr>
            <w:r>
              <w:t>P</w:t>
            </w:r>
            <w:r w:rsidRPr="007921AF">
              <w:t>oužívá s porozuměním učivo předchozích ročníků</w:t>
            </w:r>
          </w:p>
          <w:p w:rsidR="00B97932" w:rsidRPr="007921AF" w:rsidRDefault="00B97932" w:rsidP="00E96ADF"/>
          <w:p w:rsidR="00B97932" w:rsidRPr="007921AF" w:rsidRDefault="00B97932" w:rsidP="00E96ADF"/>
          <w:p w:rsidR="00B97932" w:rsidRPr="007921AF" w:rsidRDefault="00B97932" w:rsidP="00E96ADF"/>
          <w:p w:rsidR="00B97932" w:rsidRPr="007921AF" w:rsidRDefault="00B97932" w:rsidP="00E96ADF"/>
          <w:p w:rsidR="00B97932" w:rsidRPr="007921AF" w:rsidRDefault="00B97932" w:rsidP="00E96ADF"/>
          <w:p w:rsidR="00B97932" w:rsidRPr="007921AF" w:rsidRDefault="00B97932" w:rsidP="00E96ADF"/>
          <w:p w:rsidR="00B97932" w:rsidRPr="007921AF" w:rsidRDefault="00B97932" w:rsidP="00FB27B5">
            <w:pPr>
              <w:numPr>
                <w:ilvl w:val="0"/>
                <w:numId w:val="147"/>
              </w:numPr>
            </w:pPr>
            <w:r>
              <w:t>S</w:t>
            </w:r>
            <w:r w:rsidRPr="007921AF">
              <w:t> porozuměním řeší problémy s využitím vztahů pro práci a výkon</w:t>
            </w:r>
          </w:p>
          <w:p w:rsidR="00B97932" w:rsidRPr="007921AF" w:rsidRDefault="00B97932" w:rsidP="00FB27B5">
            <w:pPr>
              <w:numPr>
                <w:ilvl w:val="0"/>
                <w:numId w:val="147"/>
              </w:numPr>
            </w:pPr>
            <w:r>
              <w:t>P</w:t>
            </w:r>
            <w:r w:rsidRPr="007921AF">
              <w:t>ochopí, že energie se neztrácí, jenom přeměňuje</w:t>
            </w:r>
          </w:p>
          <w:p w:rsidR="00B97932" w:rsidRPr="007921AF" w:rsidRDefault="00B97932" w:rsidP="00FB27B5">
            <w:pPr>
              <w:numPr>
                <w:ilvl w:val="0"/>
                <w:numId w:val="147"/>
              </w:numPr>
            </w:pPr>
            <w:r>
              <w:t>Seznamuje se s formami</w:t>
            </w:r>
            <w:r w:rsidRPr="007921AF">
              <w:t xml:space="preserve"> tepelné výměny a umí uvést příklady z praxe</w:t>
            </w:r>
          </w:p>
          <w:p w:rsidR="00B97932" w:rsidRPr="007921AF" w:rsidRDefault="00B97932" w:rsidP="00FB27B5">
            <w:pPr>
              <w:numPr>
                <w:ilvl w:val="0"/>
                <w:numId w:val="147"/>
              </w:numPr>
            </w:pPr>
            <w:r>
              <w:t>S</w:t>
            </w:r>
            <w:r w:rsidRPr="007921AF">
              <w:t> porozuměním řeší problémy s využitím vztahů pro výpočet tepla</w:t>
            </w:r>
          </w:p>
          <w:p w:rsidR="00B97932" w:rsidRPr="007921AF" w:rsidRDefault="00B97932" w:rsidP="00E96ADF"/>
          <w:p w:rsidR="00B97932" w:rsidRPr="007921AF" w:rsidRDefault="00B97932" w:rsidP="00E96ADF"/>
          <w:p w:rsidR="00B97932" w:rsidRPr="007921AF" w:rsidRDefault="00B97932" w:rsidP="00FB27B5">
            <w:pPr>
              <w:numPr>
                <w:ilvl w:val="0"/>
                <w:numId w:val="147"/>
              </w:numPr>
            </w:pPr>
            <w:r>
              <w:t>R</w:t>
            </w:r>
            <w:r w:rsidRPr="007921AF">
              <w:t>ozliší skupenské přeměny a objasní je z energetického hlediska</w:t>
            </w:r>
          </w:p>
          <w:p w:rsidR="00B97932" w:rsidRPr="007921AF" w:rsidRDefault="00B97932" w:rsidP="00FB27B5">
            <w:pPr>
              <w:numPr>
                <w:ilvl w:val="0"/>
                <w:numId w:val="147"/>
              </w:numPr>
            </w:pPr>
            <w:r>
              <w:t>C</w:t>
            </w:r>
            <w:r w:rsidRPr="007921AF">
              <w:t>hápe význam vody v přírodě vzhledem k jejím odlišnostem (anomálie vody)</w:t>
            </w:r>
          </w:p>
          <w:p w:rsidR="00B97932" w:rsidRDefault="00B97932" w:rsidP="00FB27B5">
            <w:pPr>
              <w:numPr>
                <w:ilvl w:val="0"/>
                <w:numId w:val="147"/>
              </w:numPr>
            </w:pPr>
            <w:r>
              <w:t>V</w:t>
            </w:r>
            <w:r w:rsidRPr="007921AF">
              <w:t>ymezí faktory, na kterých závisí rychlost vypařování kapaliny</w:t>
            </w:r>
          </w:p>
          <w:p w:rsidR="00B97932" w:rsidRPr="00B46E5C" w:rsidRDefault="00B97932" w:rsidP="00E96ADF"/>
        </w:tc>
        <w:tc>
          <w:tcPr>
            <w:tcW w:w="3960" w:type="dxa"/>
          </w:tcPr>
          <w:p w:rsidR="00B97932" w:rsidRPr="007921AF" w:rsidRDefault="00B97932" w:rsidP="00E96ADF">
            <w:pPr>
              <w:jc w:val="center"/>
              <w:rPr>
                <w:b/>
              </w:rPr>
            </w:pPr>
          </w:p>
          <w:p w:rsidR="00B97932" w:rsidRPr="007921AF" w:rsidRDefault="00B97932" w:rsidP="00E96ADF">
            <w:pPr>
              <w:rPr>
                <w:b/>
              </w:rPr>
            </w:pPr>
            <w:r>
              <w:rPr>
                <w:b/>
              </w:rPr>
              <w:t>Opakování učiva 7. ročníku</w:t>
            </w:r>
          </w:p>
          <w:p w:rsidR="00B97932" w:rsidRPr="0058413E" w:rsidRDefault="00B97932" w:rsidP="00E96ADF">
            <w:r>
              <w:t>- k</w:t>
            </w:r>
            <w:r w:rsidRPr="0058413E">
              <w:t>lid a pohyb tělesa</w:t>
            </w:r>
          </w:p>
          <w:p w:rsidR="00B97932" w:rsidRPr="0058413E" w:rsidRDefault="00B97932" w:rsidP="00E96ADF">
            <w:r>
              <w:t>- s</w:t>
            </w:r>
            <w:r w:rsidRPr="0058413E">
              <w:t>íla</w:t>
            </w:r>
          </w:p>
          <w:p w:rsidR="00B97932" w:rsidRPr="0058413E" w:rsidRDefault="00B97932" w:rsidP="00E96ADF">
            <w:r>
              <w:t>- p</w:t>
            </w:r>
            <w:r w:rsidRPr="0058413E">
              <w:t>áka, kladka</w:t>
            </w:r>
          </w:p>
          <w:p w:rsidR="00B97932" w:rsidRPr="0058413E" w:rsidRDefault="00B97932" w:rsidP="00E96ADF">
            <w:r>
              <w:t>- t</w:t>
            </w:r>
            <w:r w:rsidRPr="0058413E">
              <w:t>laková síla, tlak</w:t>
            </w:r>
          </w:p>
          <w:p w:rsidR="00B97932" w:rsidRPr="0058413E" w:rsidRDefault="00B97932" w:rsidP="00E96ADF">
            <w:r>
              <w:t>- v</w:t>
            </w:r>
            <w:r w:rsidRPr="0058413E">
              <w:t>ztlaková síla</w:t>
            </w:r>
          </w:p>
          <w:p w:rsidR="00B97932" w:rsidRPr="0058413E" w:rsidRDefault="00B97932" w:rsidP="00E96ADF"/>
          <w:p w:rsidR="00B97932" w:rsidRPr="0058413E" w:rsidRDefault="00B97932" w:rsidP="00E96ADF"/>
          <w:p w:rsidR="00B97932" w:rsidRPr="0058413E" w:rsidRDefault="00B97932" w:rsidP="00E96ADF"/>
          <w:p w:rsidR="00B97932" w:rsidRPr="008D1D2A" w:rsidRDefault="00B97932" w:rsidP="00E96ADF">
            <w:pPr>
              <w:rPr>
                <w:b/>
              </w:rPr>
            </w:pPr>
            <w:r>
              <w:rPr>
                <w:b/>
              </w:rPr>
              <w:t>Práce, energie, teplo</w:t>
            </w:r>
          </w:p>
          <w:p w:rsidR="00B97932" w:rsidRPr="0058413E" w:rsidRDefault="00B97932" w:rsidP="00E96ADF">
            <w:r>
              <w:t>- p</w:t>
            </w:r>
            <w:r w:rsidRPr="0058413E">
              <w:t>ráce, výkon</w:t>
            </w:r>
          </w:p>
          <w:p w:rsidR="00B97932" w:rsidRPr="0058413E" w:rsidRDefault="00B97932" w:rsidP="00E96ADF">
            <w:r>
              <w:t>- e</w:t>
            </w:r>
            <w:r w:rsidRPr="0058413E">
              <w:t>nergie a její přeměny</w:t>
            </w:r>
          </w:p>
          <w:p w:rsidR="00B97932" w:rsidRPr="0058413E" w:rsidRDefault="00B97932" w:rsidP="00E96ADF">
            <w:r>
              <w:t>- v</w:t>
            </w:r>
            <w:r w:rsidRPr="0058413E">
              <w:t>nitřní energie tělesa</w:t>
            </w:r>
          </w:p>
          <w:p w:rsidR="00B97932" w:rsidRDefault="00B97932" w:rsidP="00E96ADF">
            <w:r>
              <w:t>- t</w:t>
            </w:r>
            <w:r w:rsidRPr="0058413E">
              <w:t>eplo a teplota, měrná tepelná</w:t>
            </w:r>
          </w:p>
          <w:p w:rsidR="00B97932" w:rsidRPr="0058413E" w:rsidRDefault="00B97932" w:rsidP="00E96ADF">
            <w:r>
              <w:t xml:space="preserve">  k</w:t>
            </w:r>
            <w:r w:rsidRPr="0058413E">
              <w:t>apacita</w:t>
            </w:r>
          </w:p>
          <w:p w:rsidR="00B97932" w:rsidRPr="0058413E" w:rsidRDefault="00B97932" w:rsidP="00E96ADF">
            <w:r>
              <w:t>- s</w:t>
            </w:r>
            <w:r w:rsidRPr="0058413E">
              <w:t>hrnutí, opakování</w:t>
            </w:r>
          </w:p>
          <w:p w:rsidR="00B97932" w:rsidRPr="0058413E" w:rsidRDefault="00B97932" w:rsidP="00E96ADF"/>
          <w:p w:rsidR="00B97932" w:rsidRPr="0058413E" w:rsidRDefault="00B97932" w:rsidP="00E96ADF"/>
          <w:p w:rsidR="00B97932" w:rsidRPr="0058413E" w:rsidRDefault="00B97932" w:rsidP="00E96ADF"/>
          <w:p w:rsidR="00B97932" w:rsidRPr="0058413E" w:rsidRDefault="00B97932" w:rsidP="00E96ADF"/>
          <w:p w:rsidR="00B97932" w:rsidRPr="0058413E" w:rsidRDefault="00B97932" w:rsidP="00E96ADF"/>
          <w:p w:rsidR="00B97932" w:rsidRPr="0058413E" w:rsidRDefault="00B97932" w:rsidP="00E96ADF"/>
          <w:p w:rsidR="00B97932" w:rsidRPr="0058413E" w:rsidRDefault="00B97932" w:rsidP="00E96ADF">
            <w:pPr>
              <w:pStyle w:val="Nadpis3"/>
              <w:rPr>
                <w:b w:val="0"/>
                <w:sz w:val="24"/>
                <w:szCs w:val="24"/>
              </w:rPr>
            </w:pPr>
          </w:p>
          <w:p w:rsidR="00B97932" w:rsidRPr="00810FB6" w:rsidRDefault="00B97932" w:rsidP="00E96ADF">
            <w:pPr>
              <w:pStyle w:val="Nadpis3"/>
              <w:rPr>
                <w:rFonts w:ascii="Times New Roman" w:hAnsi="Times New Roman" w:cs="Times New Roman"/>
                <w:sz w:val="24"/>
                <w:szCs w:val="24"/>
              </w:rPr>
            </w:pPr>
            <w:r w:rsidRPr="00810FB6">
              <w:rPr>
                <w:rFonts w:ascii="Times New Roman" w:hAnsi="Times New Roman" w:cs="Times New Roman"/>
                <w:sz w:val="24"/>
                <w:szCs w:val="24"/>
              </w:rPr>
              <w:t>Změny skupenství látek</w:t>
            </w:r>
          </w:p>
          <w:p w:rsidR="00B97932" w:rsidRPr="0058413E" w:rsidRDefault="00B97932" w:rsidP="00E96ADF">
            <w:r>
              <w:t>- s</w:t>
            </w:r>
            <w:r w:rsidRPr="0058413E">
              <w:t>kupenství, změny skupenství</w:t>
            </w:r>
          </w:p>
          <w:p w:rsidR="00B97932" w:rsidRPr="0058413E" w:rsidRDefault="00B97932" w:rsidP="00E96ADF">
            <w:r>
              <w:t>- t</w:t>
            </w:r>
            <w:r w:rsidRPr="0058413E">
              <w:t>ání a tuhnutí, anomálie vody</w:t>
            </w:r>
          </w:p>
          <w:p w:rsidR="00B97932" w:rsidRPr="0058413E" w:rsidRDefault="00B97932" w:rsidP="00E96ADF">
            <w:r>
              <w:t>- v</w:t>
            </w:r>
            <w:r w:rsidRPr="0058413E">
              <w:t>ypařování</w:t>
            </w:r>
          </w:p>
          <w:p w:rsidR="00B97932" w:rsidRPr="0058413E" w:rsidRDefault="00B97932" w:rsidP="00E96ADF">
            <w:r>
              <w:t>- v</w:t>
            </w:r>
            <w:r w:rsidRPr="0058413E">
              <w:t>ar</w:t>
            </w:r>
          </w:p>
          <w:p w:rsidR="00B97932" w:rsidRPr="0058413E" w:rsidRDefault="00B97932" w:rsidP="00E96ADF">
            <w:r>
              <w:t>- k</w:t>
            </w:r>
            <w:r w:rsidRPr="0058413E">
              <w:t>apalnění, sublimace</w:t>
            </w:r>
          </w:p>
          <w:p w:rsidR="00B97932" w:rsidRPr="0058413E" w:rsidRDefault="00B97932" w:rsidP="00E96ADF">
            <w:r>
              <w:t>- p</w:t>
            </w:r>
            <w:r w:rsidRPr="0058413E">
              <w:t>ístové spalovací motory</w:t>
            </w:r>
          </w:p>
          <w:p w:rsidR="00B97932" w:rsidRPr="0058413E" w:rsidRDefault="00B97932" w:rsidP="00E96ADF">
            <w:r>
              <w:t>- s</w:t>
            </w:r>
            <w:r w:rsidRPr="0058413E">
              <w:t>hrnutí, opakování</w:t>
            </w:r>
          </w:p>
          <w:p w:rsidR="00B97932" w:rsidRPr="0058413E" w:rsidRDefault="00B97932" w:rsidP="00E96ADF"/>
          <w:p w:rsidR="00B97932" w:rsidRPr="0058413E" w:rsidRDefault="00B97932" w:rsidP="00E96ADF"/>
          <w:p w:rsidR="00B97932" w:rsidRDefault="00B97932" w:rsidP="00E96ADF"/>
          <w:p w:rsidR="00B97932" w:rsidRPr="000F0F0A" w:rsidRDefault="00B97932" w:rsidP="00E96ADF">
            <w:pPr>
              <w:rPr>
                <w:b/>
              </w:rPr>
            </w:pPr>
          </w:p>
        </w:tc>
        <w:tc>
          <w:tcPr>
            <w:tcW w:w="2340" w:type="dxa"/>
          </w:tcPr>
          <w:p w:rsidR="00B97932" w:rsidRPr="003A6484" w:rsidRDefault="00B97932" w:rsidP="00E96ADF">
            <w:pPr>
              <w:pStyle w:val="Zhlav"/>
              <w:tabs>
                <w:tab w:val="clear" w:pos="4536"/>
                <w:tab w:val="clear" w:pos="9072"/>
              </w:tabs>
              <w:rPr>
                <w:rFonts w:cs="Arial"/>
              </w:rPr>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EGS – tepelná izolace, šetření energií</w:t>
            </w: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p>
          <w:p w:rsidR="00B97932" w:rsidRPr="003A6484" w:rsidRDefault="00B97932" w:rsidP="00E96ADF">
            <w:pPr>
              <w:pStyle w:val="Zhlav"/>
              <w:tabs>
                <w:tab w:val="clear" w:pos="4536"/>
                <w:tab w:val="clear" w:pos="9072"/>
              </w:tabs>
            </w:pPr>
            <w:r w:rsidRPr="003A6484">
              <w:t>EV – změny skupenství, předpověď počasí, voda</w:t>
            </w:r>
          </w:p>
        </w:tc>
      </w:tr>
    </w:tbl>
    <w:p w:rsidR="00B97932" w:rsidRDefault="00B97932" w:rsidP="00B97932">
      <w:pPr>
        <w:rPr>
          <w:color w:val="0000FF"/>
        </w:rPr>
      </w:pPr>
    </w:p>
    <w:p w:rsidR="00B97932" w:rsidRDefault="00B97932" w:rsidP="00B97932">
      <w:pPr>
        <w:rPr>
          <w:color w:val="0000FF"/>
        </w:rPr>
      </w:pPr>
    </w:p>
    <w:p w:rsidR="00B97932" w:rsidRDefault="00B97932" w:rsidP="00B97932">
      <w:pPr>
        <w:rPr>
          <w:b/>
          <w:bCs/>
          <w:sz w:val="28"/>
        </w:rPr>
      </w:pPr>
      <w:r>
        <w:rPr>
          <w:b/>
          <w:bCs/>
          <w:sz w:val="28"/>
        </w:rPr>
        <w:lastRenderedPageBreak/>
        <w:t>Vzdělávací oblast: Člověk a příroda</w:t>
      </w:r>
      <w:r>
        <w:rPr>
          <w:b/>
          <w:bCs/>
          <w:sz w:val="28"/>
        </w:rPr>
        <w:tab/>
      </w:r>
    </w:p>
    <w:p w:rsidR="00B97932" w:rsidRDefault="00B97932" w:rsidP="00B97932">
      <w:pPr>
        <w:rPr>
          <w:b/>
          <w:bCs/>
          <w:sz w:val="28"/>
        </w:rPr>
      </w:pPr>
      <w:r>
        <w:rPr>
          <w:b/>
          <w:bCs/>
          <w:sz w:val="28"/>
        </w:rPr>
        <w:t>Vyučovací předmět: Fyzika</w:t>
      </w:r>
    </w:p>
    <w:p w:rsidR="00B97932" w:rsidRDefault="00B97932" w:rsidP="00B97932">
      <w:pPr>
        <w:rPr>
          <w:b/>
          <w:bCs/>
          <w:sz w:val="28"/>
        </w:rPr>
      </w:pPr>
      <w:r>
        <w:rPr>
          <w:b/>
          <w:bCs/>
          <w:sz w:val="28"/>
        </w:rPr>
        <w:t>Ročník: 8. ročník</w:t>
      </w:r>
    </w:p>
    <w:p w:rsidR="00E96ADF" w:rsidRDefault="00E96ADF" w:rsidP="00B97932">
      <w:pPr>
        <w:rPr>
          <w:sz w:val="22"/>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B97932" w:rsidTr="00E96ADF">
        <w:trPr>
          <w:trHeight w:val="898"/>
        </w:trPr>
        <w:tc>
          <w:tcPr>
            <w:tcW w:w="3130" w:type="dxa"/>
            <w:vAlign w:val="center"/>
          </w:tcPr>
          <w:p w:rsidR="00B97932" w:rsidRPr="003A6484" w:rsidRDefault="00B97932" w:rsidP="00E96ADF">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B97932" w:rsidRDefault="00B97932" w:rsidP="00E96ADF">
            <w:pPr>
              <w:jc w:val="center"/>
              <w:rPr>
                <w:b/>
                <w:bCs/>
                <w:sz w:val="28"/>
              </w:rPr>
            </w:pPr>
            <w:r>
              <w:rPr>
                <w:b/>
                <w:bCs/>
                <w:sz w:val="28"/>
              </w:rPr>
              <w:t>Učivo</w:t>
            </w:r>
          </w:p>
        </w:tc>
        <w:tc>
          <w:tcPr>
            <w:tcW w:w="2340" w:type="dxa"/>
            <w:vAlign w:val="center"/>
          </w:tcPr>
          <w:p w:rsidR="00B97932" w:rsidRDefault="00B97932" w:rsidP="00E96ADF">
            <w:pPr>
              <w:jc w:val="center"/>
              <w:rPr>
                <w:b/>
                <w:bCs/>
                <w:sz w:val="28"/>
              </w:rPr>
            </w:pPr>
            <w:r>
              <w:rPr>
                <w:b/>
                <w:bCs/>
                <w:sz w:val="28"/>
              </w:rPr>
              <w:t>Průřezová témata</w:t>
            </w:r>
          </w:p>
        </w:tc>
      </w:tr>
      <w:tr w:rsidR="00B97932" w:rsidTr="00E96ADF">
        <w:trPr>
          <w:trHeight w:val="11628"/>
        </w:trPr>
        <w:tc>
          <w:tcPr>
            <w:tcW w:w="3130" w:type="dxa"/>
          </w:tcPr>
          <w:p w:rsidR="00B97932" w:rsidRPr="007921AF" w:rsidRDefault="00B97932" w:rsidP="00FB27B5">
            <w:pPr>
              <w:numPr>
                <w:ilvl w:val="0"/>
                <w:numId w:val="147"/>
              </w:numPr>
            </w:pPr>
            <w:r>
              <w:t>P</w:t>
            </w:r>
            <w:r w:rsidRPr="007921AF">
              <w:t>ochopí význam parního stroje pro technický vývoj</w:t>
            </w:r>
          </w:p>
          <w:p w:rsidR="00B97932" w:rsidRPr="007921AF" w:rsidRDefault="00B97932" w:rsidP="00FB27B5">
            <w:pPr>
              <w:numPr>
                <w:ilvl w:val="0"/>
                <w:numId w:val="147"/>
              </w:numPr>
            </w:pPr>
            <w:r>
              <w:t>Seznamuje se s principem</w:t>
            </w:r>
            <w:r w:rsidRPr="007921AF">
              <w:t xml:space="preserve"> práce dvoutaktního a čtyřtaktního benzínového i naftového motoru</w:t>
            </w:r>
          </w:p>
          <w:p w:rsidR="00B97932" w:rsidRPr="007921AF" w:rsidRDefault="00B97932" w:rsidP="00FB27B5">
            <w:pPr>
              <w:numPr>
                <w:ilvl w:val="0"/>
                <w:numId w:val="147"/>
              </w:numPr>
            </w:pPr>
            <w:r>
              <w:t>O</w:t>
            </w:r>
            <w:r w:rsidRPr="007921AF">
              <w:t>svojí si zásady bezpečnosti při práci s el. přístroji doma i ve škole</w:t>
            </w:r>
          </w:p>
          <w:p w:rsidR="00B97932" w:rsidRPr="007921AF" w:rsidRDefault="00B97932" w:rsidP="00FB27B5">
            <w:pPr>
              <w:numPr>
                <w:ilvl w:val="0"/>
                <w:numId w:val="147"/>
              </w:numPr>
            </w:pPr>
            <w:r>
              <w:t>Poskytne</w:t>
            </w:r>
            <w:r w:rsidRPr="007921AF">
              <w:t xml:space="preserve"> základní první pomoc při zástavě srdce a dechu</w:t>
            </w:r>
          </w:p>
          <w:p w:rsidR="00B97932" w:rsidRPr="007921AF" w:rsidRDefault="00B97932" w:rsidP="00FB27B5">
            <w:pPr>
              <w:numPr>
                <w:ilvl w:val="0"/>
                <w:numId w:val="147"/>
              </w:numPr>
            </w:pPr>
            <w:r>
              <w:t>Na základě druhu el.</w:t>
            </w:r>
            <w:r w:rsidRPr="007921AF">
              <w:t xml:space="preserve"> náboje rozhodne o </w:t>
            </w:r>
            <w:r>
              <w:t xml:space="preserve">el. přitažlivosti </w:t>
            </w:r>
            <w:r w:rsidRPr="007921AF">
              <w:t>částic a těles</w:t>
            </w:r>
          </w:p>
          <w:p w:rsidR="00B97932" w:rsidRPr="007921AF" w:rsidRDefault="00B97932" w:rsidP="00FB27B5">
            <w:pPr>
              <w:numPr>
                <w:ilvl w:val="0"/>
                <w:numId w:val="147"/>
              </w:numPr>
            </w:pPr>
            <w:r>
              <w:t>S</w:t>
            </w:r>
            <w:r w:rsidRPr="007921AF">
              <w:t>tanoví podmínky vzniku el.</w:t>
            </w:r>
            <w:r w:rsidR="006C62EC">
              <w:t xml:space="preserve"> </w:t>
            </w:r>
            <w:r w:rsidRPr="007921AF">
              <w:t>proudu v obvodu, změří proud ampérmetrem</w:t>
            </w:r>
          </w:p>
          <w:p w:rsidR="00B97932" w:rsidRPr="007921AF" w:rsidRDefault="00B97932" w:rsidP="00FB27B5">
            <w:pPr>
              <w:numPr>
                <w:ilvl w:val="0"/>
                <w:numId w:val="147"/>
              </w:numPr>
            </w:pPr>
            <w:r>
              <w:t>R</w:t>
            </w:r>
            <w:r w:rsidRPr="007921AF">
              <w:t>ozezná bezpečné a nebezpečné zdroje napětí, změří napětí voltmetrem</w:t>
            </w:r>
          </w:p>
          <w:p w:rsidR="00B97932" w:rsidRPr="007921AF" w:rsidRDefault="00B97932" w:rsidP="00FB27B5">
            <w:pPr>
              <w:numPr>
                <w:ilvl w:val="0"/>
                <w:numId w:val="147"/>
              </w:numPr>
            </w:pPr>
            <w:r>
              <w:t>S</w:t>
            </w:r>
            <w:r w:rsidRPr="007921AF">
              <w:t>estaví jednoduchý a rozvětvený el. obvod podle schématu</w:t>
            </w:r>
          </w:p>
          <w:p w:rsidR="00B97932" w:rsidRPr="007921AF" w:rsidRDefault="00B97932" w:rsidP="00FB27B5">
            <w:pPr>
              <w:numPr>
                <w:ilvl w:val="0"/>
                <w:numId w:val="147"/>
              </w:numPr>
            </w:pPr>
            <w:r>
              <w:t>S</w:t>
            </w:r>
            <w:r w:rsidRPr="007921AF">
              <w:t> porozuměním používá vztah U = R</w:t>
            </w:r>
            <w:r>
              <w:t xml:space="preserve"> </w:t>
            </w:r>
            <w:r w:rsidRPr="007921AF">
              <w:t>x</w:t>
            </w:r>
            <w:r>
              <w:t xml:space="preserve"> </w:t>
            </w:r>
            <w:r w:rsidRPr="007921AF">
              <w:t>I při řešení úloh</w:t>
            </w:r>
          </w:p>
          <w:p w:rsidR="00B97932" w:rsidRPr="007921AF" w:rsidRDefault="00B97932" w:rsidP="00FB27B5">
            <w:pPr>
              <w:numPr>
                <w:ilvl w:val="0"/>
                <w:numId w:val="147"/>
              </w:numPr>
            </w:pPr>
            <w:r>
              <w:t>V</w:t>
            </w:r>
            <w:r w:rsidRPr="007921AF">
              <w:t>yužije získané poznatky k praktickému měření</w:t>
            </w:r>
          </w:p>
          <w:p w:rsidR="00B97932" w:rsidRPr="00B46E5C" w:rsidRDefault="00B97932" w:rsidP="00FB27B5">
            <w:pPr>
              <w:numPr>
                <w:ilvl w:val="0"/>
                <w:numId w:val="147"/>
              </w:numPr>
            </w:pPr>
            <w:r>
              <w:t>D</w:t>
            </w:r>
            <w:r w:rsidRPr="007921AF">
              <w:t>okáže určit příslušné el. veličiny ze znalosti ostatních</w:t>
            </w:r>
          </w:p>
        </w:tc>
        <w:tc>
          <w:tcPr>
            <w:tcW w:w="3960" w:type="dxa"/>
          </w:tcPr>
          <w:p w:rsidR="00B97932" w:rsidRDefault="00B97932" w:rsidP="00E96ADF"/>
          <w:p w:rsidR="00B97932" w:rsidRDefault="00B97932" w:rsidP="00E96ADF"/>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Default="00B97932" w:rsidP="00E96ADF">
            <w:pPr>
              <w:rPr>
                <w:b/>
              </w:rPr>
            </w:pPr>
          </w:p>
          <w:p w:rsidR="00B97932" w:rsidRPr="0037326B" w:rsidRDefault="00B97932" w:rsidP="00E96ADF">
            <w:pPr>
              <w:pStyle w:val="Nadpis3"/>
              <w:rPr>
                <w:rFonts w:ascii="Times New Roman" w:hAnsi="Times New Roman" w:cs="Times New Roman"/>
                <w:b w:val="0"/>
                <w:sz w:val="24"/>
                <w:szCs w:val="24"/>
              </w:rPr>
            </w:pPr>
            <w:r>
              <w:rPr>
                <w:rFonts w:ascii="Times New Roman" w:hAnsi="Times New Roman" w:cs="Times New Roman"/>
                <w:sz w:val="24"/>
                <w:szCs w:val="24"/>
              </w:rPr>
              <w:t>Elektrické jevy</w:t>
            </w:r>
          </w:p>
          <w:p w:rsidR="00B97932" w:rsidRDefault="00B97932" w:rsidP="00E96ADF">
            <w:r>
              <w:t xml:space="preserve">- bezpečnost, způsob práce  </w:t>
            </w:r>
          </w:p>
          <w:p w:rsidR="00B97932" w:rsidRPr="0037326B" w:rsidRDefault="00B97932" w:rsidP="00E96ADF">
            <w:r>
              <w:t xml:space="preserve">  s elektrickým proudem</w:t>
            </w:r>
          </w:p>
          <w:p w:rsidR="00B97932" w:rsidRPr="0037326B" w:rsidRDefault="00B97932" w:rsidP="00E96ADF">
            <w:r>
              <w:t>- z</w:t>
            </w:r>
            <w:r w:rsidRPr="0037326B">
              <w:t>ásady poskytování první pomoci</w:t>
            </w:r>
          </w:p>
          <w:p w:rsidR="00B97932" w:rsidRPr="0037326B" w:rsidRDefault="00B97932" w:rsidP="00E96ADF">
            <w:r>
              <w:t>- elektrické</w:t>
            </w:r>
            <w:r w:rsidRPr="0037326B">
              <w:t xml:space="preserve"> pole, </w:t>
            </w:r>
            <w:r>
              <w:t>elektrický náboj a síla</w:t>
            </w:r>
          </w:p>
          <w:p w:rsidR="00B97932" w:rsidRPr="0037326B" w:rsidRDefault="00B97932" w:rsidP="00E96ADF">
            <w:r>
              <w:t>- elektrický</w:t>
            </w:r>
            <w:r w:rsidRPr="0037326B">
              <w:t xml:space="preserve"> proud, měření</w:t>
            </w:r>
          </w:p>
          <w:p w:rsidR="00B97932" w:rsidRPr="0037326B" w:rsidRDefault="00B97932" w:rsidP="00E96ADF">
            <w:r>
              <w:t>- elektrické</w:t>
            </w:r>
            <w:r w:rsidRPr="0037326B">
              <w:t xml:space="preserve"> napětí, měření</w:t>
            </w:r>
          </w:p>
          <w:p w:rsidR="00B97932" w:rsidRPr="0037326B" w:rsidRDefault="00B97932" w:rsidP="00E96ADF">
            <w:r>
              <w:t>- elektrický</w:t>
            </w:r>
            <w:r w:rsidRPr="0037326B">
              <w:t xml:space="preserve"> obvod</w:t>
            </w:r>
            <w:r>
              <w:t xml:space="preserve"> a odpor</w:t>
            </w:r>
          </w:p>
          <w:p w:rsidR="00B97932" w:rsidRPr="0037326B" w:rsidRDefault="00B97932" w:rsidP="00E96ADF">
            <w:r>
              <w:t xml:space="preserve">- </w:t>
            </w:r>
            <w:r w:rsidRPr="0037326B">
              <w:t>Ohmův zákon</w:t>
            </w:r>
          </w:p>
          <w:p w:rsidR="00B97932" w:rsidRDefault="00B97932" w:rsidP="00E96ADF">
            <w:r>
              <w:t>- z</w:t>
            </w:r>
            <w:r w:rsidRPr="0037326B">
              <w:t xml:space="preserve">apojení sériové a paralelní, </w:t>
            </w:r>
            <w:r>
              <w:t>výpočet</w:t>
            </w:r>
            <w:r w:rsidRPr="0037326B">
              <w:t xml:space="preserve">. </w:t>
            </w:r>
          </w:p>
          <w:p w:rsidR="00B97932" w:rsidRPr="0037326B" w:rsidRDefault="00B97932" w:rsidP="00E96ADF">
            <w:r>
              <w:t xml:space="preserve">   napětí, proudu, odporu</w:t>
            </w:r>
          </w:p>
          <w:p w:rsidR="00B97932" w:rsidRDefault="00B97932" w:rsidP="00E96ADF">
            <w:r>
              <w:t>- elektrická</w:t>
            </w:r>
            <w:r w:rsidRPr="0037326B">
              <w:t xml:space="preserve"> práce a energie, výkon a </w:t>
            </w:r>
            <w:r>
              <w:t xml:space="preserve"> </w:t>
            </w:r>
          </w:p>
          <w:p w:rsidR="00B97932" w:rsidRDefault="00B97932" w:rsidP="00E96ADF">
            <w:r>
              <w:t xml:space="preserve">   příkon elektrického proudu</w:t>
            </w:r>
          </w:p>
          <w:p w:rsidR="00B97932" w:rsidRPr="0037326B" w:rsidRDefault="00B97932" w:rsidP="00E96ADF">
            <w:r>
              <w:t xml:space="preserve">- shrnutí, opakování </w:t>
            </w:r>
          </w:p>
          <w:p w:rsidR="00B97932" w:rsidRPr="000F0F0A" w:rsidRDefault="00B97932" w:rsidP="00E96ADF">
            <w:pPr>
              <w:rPr>
                <w:b/>
              </w:rPr>
            </w:pPr>
          </w:p>
        </w:tc>
        <w:tc>
          <w:tcPr>
            <w:tcW w:w="2340" w:type="dxa"/>
          </w:tcPr>
          <w:p w:rsidR="00B97932" w:rsidRPr="003A6484" w:rsidRDefault="00B97932" w:rsidP="00E96ADF">
            <w:pPr>
              <w:pStyle w:val="Zhlav"/>
              <w:tabs>
                <w:tab w:val="clear" w:pos="4536"/>
                <w:tab w:val="clear" w:pos="9072"/>
              </w:tabs>
              <w:rPr>
                <w:rFonts w:cs="Arial"/>
              </w:rPr>
            </w:pPr>
          </w:p>
          <w:p w:rsidR="00B97932" w:rsidRPr="003A6484" w:rsidRDefault="00B97932" w:rsidP="00E96ADF">
            <w:pPr>
              <w:pStyle w:val="Zhlav"/>
              <w:tabs>
                <w:tab w:val="clear" w:pos="4536"/>
                <w:tab w:val="clear" w:pos="9072"/>
              </w:tabs>
            </w:pPr>
          </w:p>
        </w:tc>
      </w:tr>
    </w:tbl>
    <w:p w:rsidR="00B97932" w:rsidRDefault="00B97932" w:rsidP="00B97932">
      <w:pPr>
        <w:rPr>
          <w:color w:val="0000FF"/>
        </w:rPr>
      </w:pPr>
    </w:p>
    <w:p w:rsidR="00B97932" w:rsidRDefault="00B97932" w:rsidP="00B97932">
      <w:pPr>
        <w:rPr>
          <w:color w:val="0000FF"/>
        </w:rPr>
      </w:pPr>
    </w:p>
    <w:p w:rsidR="005C7839" w:rsidRDefault="005C7839" w:rsidP="005C7839">
      <w:pPr>
        <w:rPr>
          <w:b/>
          <w:bCs/>
          <w:sz w:val="28"/>
        </w:rPr>
      </w:pPr>
      <w:r>
        <w:rPr>
          <w:b/>
          <w:bCs/>
          <w:sz w:val="28"/>
        </w:rPr>
        <w:lastRenderedPageBreak/>
        <w:t>Vzdělávací oblast: Člověk a příroda</w:t>
      </w:r>
      <w:r>
        <w:rPr>
          <w:b/>
          <w:bCs/>
          <w:sz w:val="28"/>
        </w:rPr>
        <w:tab/>
      </w:r>
    </w:p>
    <w:p w:rsidR="005C7839" w:rsidRDefault="005C7839" w:rsidP="005C7839">
      <w:pPr>
        <w:rPr>
          <w:b/>
          <w:bCs/>
          <w:sz w:val="28"/>
        </w:rPr>
      </w:pPr>
      <w:r>
        <w:rPr>
          <w:b/>
          <w:bCs/>
          <w:sz w:val="28"/>
        </w:rPr>
        <w:t>Vyučovací předmět: Fyzika</w:t>
      </w:r>
    </w:p>
    <w:p w:rsidR="005C7839" w:rsidRDefault="005C7839" w:rsidP="005C7839">
      <w:pPr>
        <w:rPr>
          <w:b/>
          <w:bCs/>
          <w:sz w:val="28"/>
        </w:rPr>
      </w:pPr>
      <w:r>
        <w:rPr>
          <w:b/>
          <w:bCs/>
          <w:sz w:val="28"/>
        </w:rPr>
        <w:t>Ročník: 8. ročník</w:t>
      </w:r>
    </w:p>
    <w:p w:rsidR="00FD341B" w:rsidRDefault="00FD341B" w:rsidP="005C7839">
      <w:pPr>
        <w:rPr>
          <w:sz w:val="22"/>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C7839" w:rsidTr="00FD341B">
        <w:trPr>
          <w:trHeight w:val="898"/>
        </w:trPr>
        <w:tc>
          <w:tcPr>
            <w:tcW w:w="3130" w:type="dxa"/>
            <w:vAlign w:val="center"/>
          </w:tcPr>
          <w:p w:rsidR="005C7839" w:rsidRPr="003A6484" w:rsidRDefault="005C7839" w:rsidP="00FD341B">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C7839" w:rsidRDefault="005C7839" w:rsidP="00FD341B">
            <w:pPr>
              <w:jc w:val="center"/>
              <w:rPr>
                <w:b/>
                <w:bCs/>
                <w:sz w:val="28"/>
              </w:rPr>
            </w:pPr>
            <w:r>
              <w:rPr>
                <w:b/>
                <w:bCs/>
                <w:sz w:val="28"/>
              </w:rPr>
              <w:t>Učivo</w:t>
            </w:r>
          </w:p>
        </w:tc>
        <w:tc>
          <w:tcPr>
            <w:tcW w:w="2340" w:type="dxa"/>
            <w:vAlign w:val="center"/>
          </w:tcPr>
          <w:p w:rsidR="005C7839" w:rsidRDefault="005C7839" w:rsidP="00FD341B">
            <w:pPr>
              <w:jc w:val="center"/>
              <w:rPr>
                <w:b/>
                <w:bCs/>
                <w:sz w:val="28"/>
              </w:rPr>
            </w:pPr>
            <w:r>
              <w:rPr>
                <w:b/>
                <w:bCs/>
                <w:sz w:val="28"/>
              </w:rPr>
              <w:t>Průřezová témata</w:t>
            </w:r>
          </w:p>
        </w:tc>
      </w:tr>
      <w:tr w:rsidR="005C7839" w:rsidTr="00FD341B">
        <w:trPr>
          <w:trHeight w:val="11628"/>
        </w:trPr>
        <w:tc>
          <w:tcPr>
            <w:tcW w:w="3130" w:type="dxa"/>
          </w:tcPr>
          <w:p w:rsidR="005C7839" w:rsidRDefault="005C7839" w:rsidP="00FB27B5">
            <w:pPr>
              <w:numPr>
                <w:ilvl w:val="0"/>
                <w:numId w:val="147"/>
              </w:numPr>
            </w:pPr>
            <w:r>
              <w:t>S</w:t>
            </w:r>
            <w:r w:rsidRPr="007921AF">
              <w:t> porozuměním využívá vztah P = U</w:t>
            </w:r>
            <w:r>
              <w:t xml:space="preserve"> </w:t>
            </w:r>
            <w:r w:rsidRPr="007921AF">
              <w:t>x</w:t>
            </w:r>
            <w:r>
              <w:t xml:space="preserve"> </w:t>
            </w:r>
            <w:r w:rsidRPr="007921AF">
              <w:t xml:space="preserve">I a </w:t>
            </w:r>
          </w:p>
          <w:p w:rsidR="005C7839" w:rsidRPr="007921AF" w:rsidRDefault="005C7839" w:rsidP="00FB27B5">
            <w:pPr>
              <w:numPr>
                <w:ilvl w:val="0"/>
                <w:numId w:val="147"/>
              </w:numPr>
            </w:pPr>
            <w:r w:rsidRPr="007921AF">
              <w:t>W = U</w:t>
            </w:r>
            <w:r>
              <w:t xml:space="preserve"> </w:t>
            </w:r>
            <w:r w:rsidRPr="007921AF">
              <w:t>x</w:t>
            </w:r>
            <w:r>
              <w:t xml:space="preserve"> </w:t>
            </w:r>
            <w:r w:rsidRPr="007921AF">
              <w:t>I</w:t>
            </w:r>
            <w:r>
              <w:t xml:space="preserve"> </w:t>
            </w:r>
            <w:r w:rsidRPr="007921AF">
              <w:t>x</w:t>
            </w:r>
            <w:r>
              <w:t xml:space="preserve"> </w:t>
            </w:r>
            <w:r w:rsidRPr="007921AF">
              <w:t>t při řešení úloh</w:t>
            </w:r>
          </w:p>
          <w:p w:rsidR="005C7839" w:rsidRPr="007921AF" w:rsidRDefault="005C7839" w:rsidP="00FD341B"/>
          <w:p w:rsidR="005C7839" w:rsidRPr="007921AF" w:rsidRDefault="005C7839" w:rsidP="00FB27B5">
            <w:pPr>
              <w:numPr>
                <w:ilvl w:val="0"/>
                <w:numId w:val="147"/>
              </w:numPr>
            </w:pPr>
            <w:r>
              <w:t>V</w:t>
            </w:r>
            <w:r w:rsidRPr="007921AF">
              <w:t>e svém okolí rozpozná zdroje zvuku, zná podmínky jeho šíření</w:t>
            </w:r>
          </w:p>
          <w:p w:rsidR="005C7839" w:rsidRPr="007921AF" w:rsidRDefault="005C7839" w:rsidP="00FB27B5">
            <w:pPr>
              <w:numPr>
                <w:ilvl w:val="0"/>
                <w:numId w:val="147"/>
              </w:numPr>
            </w:pPr>
            <w:r>
              <w:t>O</w:t>
            </w:r>
            <w:r w:rsidRPr="007921AF">
              <w:t>dliší tón od hluku, využívá poznatku, že výška tónu závisí na jeho kmitočtu</w:t>
            </w:r>
          </w:p>
          <w:p w:rsidR="005C7839" w:rsidRPr="007921AF" w:rsidRDefault="005C7839" w:rsidP="00FB27B5">
            <w:pPr>
              <w:numPr>
                <w:ilvl w:val="0"/>
                <w:numId w:val="147"/>
              </w:numPr>
            </w:pPr>
            <w:r>
              <w:t>V</w:t>
            </w:r>
            <w:r w:rsidRPr="007921AF">
              <w:t>yužívá poznatku, že rychlost zvuku závisí na prostředí</w:t>
            </w:r>
          </w:p>
          <w:p w:rsidR="005C7839" w:rsidRPr="007921AF" w:rsidRDefault="005C7839" w:rsidP="00FB27B5">
            <w:pPr>
              <w:numPr>
                <w:ilvl w:val="0"/>
                <w:numId w:val="147"/>
              </w:numPr>
            </w:pPr>
            <w:r>
              <w:t>V</w:t>
            </w:r>
            <w:r w:rsidRPr="007921AF">
              <w:t>ymezí možnosti snižování škodlivých vlivů nadměrného hluku</w:t>
            </w:r>
          </w:p>
          <w:p w:rsidR="005C7839" w:rsidRPr="007921AF" w:rsidRDefault="005C7839" w:rsidP="00FD341B"/>
          <w:p w:rsidR="005C7839" w:rsidRPr="007921AF" w:rsidRDefault="005C7839" w:rsidP="00FD341B"/>
          <w:p w:rsidR="005C7839" w:rsidRPr="007921AF" w:rsidRDefault="005C7839" w:rsidP="00FB27B5">
            <w:pPr>
              <w:numPr>
                <w:ilvl w:val="0"/>
                <w:numId w:val="147"/>
              </w:numPr>
            </w:pPr>
            <w:r>
              <w:t>R</w:t>
            </w:r>
            <w:r w:rsidRPr="007921AF">
              <w:t>ozliší základní meteorologické prvky, kterými se zabývá meteorologie</w:t>
            </w:r>
          </w:p>
          <w:p w:rsidR="005C7839" w:rsidRPr="007921AF" w:rsidRDefault="005C7839" w:rsidP="00FB27B5">
            <w:pPr>
              <w:numPr>
                <w:ilvl w:val="0"/>
                <w:numId w:val="147"/>
              </w:numPr>
            </w:pPr>
            <w:r>
              <w:t>Seznamuje se se složením</w:t>
            </w:r>
            <w:r w:rsidRPr="007921AF">
              <w:t xml:space="preserve"> atmosféry Země</w:t>
            </w:r>
          </w:p>
          <w:p w:rsidR="005C7839" w:rsidRPr="007921AF" w:rsidRDefault="005C7839" w:rsidP="00FB27B5">
            <w:pPr>
              <w:numPr>
                <w:ilvl w:val="0"/>
                <w:numId w:val="147"/>
              </w:numPr>
            </w:pPr>
            <w:r>
              <w:t xml:space="preserve">Objasní, </w:t>
            </w:r>
            <w:r w:rsidRPr="007921AF">
              <w:t xml:space="preserve"> co je skleníkový efekt, ozónová díra, zná hlavní znečišťující látky</w:t>
            </w:r>
          </w:p>
          <w:p w:rsidR="005C7839" w:rsidRDefault="005C7839" w:rsidP="00FD341B"/>
          <w:p w:rsidR="005C7839" w:rsidRPr="00B46E5C" w:rsidRDefault="005C7839" w:rsidP="00FD341B"/>
        </w:tc>
        <w:tc>
          <w:tcPr>
            <w:tcW w:w="3960" w:type="dxa"/>
          </w:tcPr>
          <w:p w:rsidR="005C7839" w:rsidRDefault="005C7839" w:rsidP="00FD341B"/>
          <w:p w:rsidR="005C7839" w:rsidRDefault="005C7839" w:rsidP="00FD341B"/>
          <w:p w:rsidR="005C7839" w:rsidRDefault="005C7839" w:rsidP="00FD341B">
            <w:pPr>
              <w:rPr>
                <w:b/>
              </w:rPr>
            </w:pPr>
          </w:p>
          <w:p w:rsidR="005C7839" w:rsidRDefault="005C7839" w:rsidP="00FD341B">
            <w:pPr>
              <w:rPr>
                <w:b/>
              </w:rPr>
            </w:pPr>
          </w:p>
          <w:p w:rsidR="005C7839" w:rsidRDefault="005C7839" w:rsidP="00FD341B">
            <w:pPr>
              <w:rPr>
                <w:b/>
              </w:rPr>
            </w:pPr>
          </w:p>
          <w:p w:rsidR="005C7839" w:rsidRPr="000A2765" w:rsidRDefault="005C7839" w:rsidP="00FD341B"/>
          <w:p w:rsidR="005C7839" w:rsidRPr="000A2765" w:rsidRDefault="005C7839" w:rsidP="00FD341B">
            <w:pPr>
              <w:rPr>
                <w:b/>
              </w:rPr>
            </w:pPr>
            <w:r>
              <w:rPr>
                <w:b/>
              </w:rPr>
              <w:t>Zvukové projevy</w:t>
            </w:r>
          </w:p>
          <w:p w:rsidR="005C7839" w:rsidRPr="000A2765" w:rsidRDefault="005C7839" w:rsidP="00FD341B">
            <w:r>
              <w:t>- z</w:t>
            </w:r>
            <w:r w:rsidRPr="000A2765">
              <w:t>droje zvuku, šíření zvuku</w:t>
            </w:r>
          </w:p>
          <w:p w:rsidR="005C7839" w:rsidRPr="000A2765" w:rsidRDefault="005C7839" w:rsidP="00FD341B">
            <w:r>
              <w:t>- t</w:t>
            </w:r>
            <w:r w:rsidRPr="000A2765">
              <w:t>ón, hluk, frekvence zvuku</w:t>
            </w:r>
          </w:p>
          <w:p w:rsidR="005C7839" w:rsidRPr="000A2765" w:rsidRDefault="005C7839" w:rsidP="00FD341B">
            <w:r>
              <w:t>- r</w:t>
            </w:r>
            <w:r w:rsidRPr="000A2765">
              <w:t>ychlost zvuku, ozvěna</w:t>
            </w:r>
          </w:p>
          <w:p w:rsidR="005C7839" w:rsidRPr="000A2765" w:rsidRDefault="005C7839" w:rsidP="00FD341B">
            <w:r>
              <w:t>- v</w:t>
            </w:r>
            <w:r w:rsidRPr="000A2765">
              <w:t>nímání zvuku, ucho</w:t>
            </w:r>
          </w:p>
          <w:p w:rsidR="005C7839" w:rsidRPr="000A2765" w:rsidRDefault="005C7839" w:rsidP="00FD341B">
            <w:r>
              <w:t>- n</w:t>
            </w:r>
            <w:r w:rsidRPr="000A2765">
              <w:t>ebezpečný zvuk</w:t>
            </w:r>
          </w:p>
          <w:p w:rsidR="005C7839" w:rsidRPr="000A2765" w:rsidRDefault="005C7839" w:rsidP="00FD341B">
            <w:r>
              <w:t>- s</w:t>
            </w:r>
            <w:r w:rsidRPr="000A2765">
              <w:t>hrnutí, opakování</w:t>
            </w:r>
          </w:p>
          <w:p w:rsidR="005C7839" w:rsidRPr="000A2765" w:rsidRDefault="005C7839" w:rsidP="00FD341B"/>
          <w:p w:rsidR="005C7839" w:rsidRPr="000A2765" w:rsidRDefault="005C7839" w:rsidP="00FD341B"/>
          <w:p w:rsidR="005C7839" w:rsidRPr="000A2765" w:rsidRDefault="005C7839" w:rsidP="00FD341B"/>
          <w:p w:rsidR="005C7839" w:rsidRPr="000A2765" w:rsidRDefault="005C7839" w:rsidP="00FD341B"/>
          <w:p w:rsidR="005C7839" w:rsidRPr="000A2765" w:rsidRDefault="005C7839" w:rsidP="00FD341B"/>
          <w:p w:rsidR="005C7839" w:rsidRPr="000A2765" w:rsidRDefault="005C7839" w:rsidP="00FD341B"/>
          <w:p w:rsidR="005C7839" w:rsidRPr="000A2765" w:rsidRDefault="005C7839" w:rsidP="00FD341B"/>
          <w:p w:rsidR="005C7839" w:rsidRPr="000A2765" w:rsidRDefault="005C7839" w:rsidP="00FD341B"/>
          <w:p w:rsidR="005C7839" w:rsidRPr="000A2765" w:rsidRDefault="005C7839" w:rsidP="00FD341B"/>
          <w:p w:rsidR="005C7839" w:rsidRPr="000A2765" w:rsidRDefault="005C7839" w:rsidP="00FD341B"/>
          <w:p w:rsidR="005C7839" w:rsidRPr="000A2765" w:rsidRDefault="005C7839" w:rsidP="00FD341B"/>
          <w:p w:rsidR="005C7839" w:rsidRPr="000A2765" w:rsidRDefault="005C7839" w:rsidP="00FD341B">
            <w:pPr>
              <w:rPr>
                <w:b/>
              </w:rPr>
            </w:pPr>
            <w:r>
              <w:rPr>
                <w:b/>
              </w:rPr>
              <w:t>Počasí</w:t>
            </w:r>
          </w:p>
          <w:p w:rsidR="005C7839" w:rsidRPr="000A2765" w:rsidRDefault="005C7839" w:rsidP="00FD341B">
            <w:r>
              <w:t>- m</w:t>
            </w:r>
            <w:r w:rsidRPr="000A2765">
              <w:t>eteorologie</w:t>
            </w:r>
          </w:p>
          <w:p w:rsidR="005C7839" w:rsidRPr="000A2765" w:rsidRDefault="005C7839" w:rsidP="00FD341B">
            <w:r>
              <w:t>- a</w:t>
            </w:r>
            <w:r w:rsidRPr="000A2765">
              <w:t>tmosféra Země a její složení</w:t>
            </w:r>
          </w:p>
          <w:p w:rsidR="005C7839" w:rsidRDefault="005C7839" w:rsidP="00FD341B">
            <w:r>
              <w:t>- z</w:t>
            </w:r>
            <w:r w:rsidRPr="000A2765">
              <w:t>ákladní m</w:t>
            </w:r>
            <w:r>
              <w:t>eteorologické</w:t>
            </w:r>
            <w:r w:rsidRPr="000A2765">
              <w:t xml:space="preserve"> jevy a jejich </w:t>
            </w:r>
          </w:p>
          <w:p w:rsidR="005C7839" w:rsidRPr="000A2765" w:rsidRDefault="005C7839" w:rsidP="00FD341B">
            <w:r>
              <w:t xml:space="preserve">   měření</w:t>
            </w:r>
          </w:p>
          <w:p w:rsidR="005C7839" w:rsidRPr="000A2765" w:rsidRDefault="005C7839" w:rsidP="00FD341B">
            <w:r>
              <w:t>- p</w:t>
            </w:r>
            <w:r w:rsidRPr="000A2765">
              <w:t>roblémy znečišťování atmosféry</w:t>
            </w:r>
          </w:p>
          <w:p w:rsidR="005C7839" w:rsidRPr="000A2765" w:rsidRDefault="005C7839" w:rsidP="00FD341B"/>
          <w:p w:rsidR="005C7839" w:rsidRPr="000A2765" w:rsidRDefault="005C7839" w:rsidP="00FD341B"/>
          <w:p w:rsidR="005C7839" w:rsidRPr="000F0F0A" w:rsidRDefault="005C7839" w:rsidP="00FD341B">
            <w:pPr>
              <w:rPr>
                <w:b/>
              </w:rPr>
            </w:pPr>
          </w:p>
        </w:tc>
        <w:tc>
          <w:tcPr>
            <w:tcW w:w="2340" w:type="dxa"/>
          </w:tcPr>
          <w:p w:rsidR="005C7839" w:rsidRPr="003A6484" w:rsidRDefault="005C7839" w:rsidP="00FD341B">
            <w:pPr>
              <w:pStyle w:val="Zhlav"/>
              <w:tabs>
                <w:tab w:val="clear" w:pos="4536"/>
                <w:tab w:val="clear" w:pos="9072"/>
              </w:tabs>
              <w:rPr>
                <w:rFonts w:cs="Arial"/>
              </w:rPr>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r w:rsidRPr="003A6484">
              <w:t>EV – předpověď počasí, znečištění ovzduší, exhalace, globální oteplování, skleníkový efekt</w:t>
            </w: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p>
          <w:p w:rsidR="005C7839" w:rsidRPr="003A6484" w:rsidRDefault="005C7839" w:rsidP="00FD341B">
            <w:pPr>
              <w:pStyle w:val="Zhlav"/>
              <w:tabs>
                <w:tab w:val="clear" w:pos="4536"/>
                <w:tab w:val="clear" w:pos="9072"/>
              </w:tabs>
            </w:pPr>
            <w:r w:rsidRPr="003A6484">
              <w:t>MV – vyhledávání, třídění a zpracování informací</w:t>
            </w:r>
          </w:p>
        </w:tc>
      </w:tr>
    </w:tbl>
    <w:p w:rsidR="00B97932" w:rsidRDefault="00B97932" w:rsidP="00B97932">
      <w:pPr>
        <w:rPr>
          <w:color w:val="0000FF"/>
        </w:rPr>
      </w:pPr>
    </w:p>
    <w:p w:rsidR="005C7839" w:rsidRDefault="005C7839" w:rsidP="00B97932">
      <w:pPr>
        <w:rPr>
          <w:color w:val="0000FF"/>
        </w:rPr>
      </w:pPr>
    </w:p>
    <w:p w:rsidR="00B03947" w:rsidRDefault="00B03947" w:rsidP="00B03947">
      <w:pPr>
        <w:ind w:left="-284"/>
        <w:rPr>
          <w:b/>
          <w:sz w:val="28"/>
        </w:rPr>
      </w:pPr>
      <w:r>
        <w:rPr>
          <w:b/>
          <w:sz w:val="28"/>
        </w:rPr>
        <w:lastRenderedPageBreak/>
        <w:t>Vzdělávací oblast: Člověk a příroda</w:t>
      </w:r>
      <w:r>
        <w:rPr>
          <w:b/>
          <w:sz w:val="28"/>
        </w:rPr>
        <w:tab/>
      </w:r>
    </w:p>
    <w:p w:rsidR="00B03947" w:rsidRDefault="00B03947" w:rsidP="00B03947">
      <w:pPr>
        <w:ind w:left="-284"/>
        <w:rPr>
          <w:b/>
          <w:sz w:val="28"/>
        </w:rPr>
      </w:pPr>
      <w:r>
        <w:rPr>
          <w:b/>
          <w:sz w:val="28"/>
        </w:rPr>
        <w:t>Vyučovací předmět: Fyzika</w:t>
      </w:r>
    </w:p>
    <w:p w:rsidR="00B03947" w:rsidRDefault="00B03947" w:rsidP="00B03947">
      <w:pPr>
        <w:ind w:left="-284"/>
        <w:rPr>
          <w:b/>
          <w:sz w:val="28"/>
        </w:rPr>
      </w:pPr>
      <w:r>
        <w:rPr>
          <w:b/>
          <w:sz w:val="28"/>
        </w:rPr>
        <w:t>Ročník: 8</w:t>
      </w:r>
      <w:r w:rsidRPr="009924EF">
        <w:rPr>
          <w:b/>
          <w:sz w:val="28"/>
        </w:rPr>
        <w:t>. ročník</w:t>
      </w:r>
    </w:p>
    <w:p w:rsidR="00B03947" w:rsidRDefault="00B03947" w:rsidP="00B03947">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B03947" w:rsidTr="00B03947">
        <w:trPr>
          <w:trHeight w:val="898"/>
        </w:trPr>
        <w:tc>
          <w:tcPr>
            <w:tcW w:w="3969" w:type="dxa"/>
            <w:vAlign w:val="center"/>
          </w:tcPr>
          <w:p w:rsidR="00B03947" w:rsidRPr="00965A84" w:rsidRDefault="00B03947" w:rsidP="00B0394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B03947" w:rsidRDefault="00B03947" w:rsidP="00B03947">
            <w:pPr>
              <w:jc w:val="center"/>
              <w:rPr>
                <w:b/>
                <w:bCs/>
                <w:sz w:val="28"/>
              </w:rPr>
            </w:pPr>
            <w:r>
              <w:rPr>
                <w:b/>
                <w:bCs/>
                <w:sz w:val="28"/>
              </w:rPr>
              <w:t>Učivo</w:t>
            </w:r>
          </w:p>
        </w:tc>
        <w:tc>
          <w:tcPr>
            <w:tcW w:w="2681" w:type="dxa"/>
            <w:vAlign w:val="center"/>
          </w:tcPr>
          <w:p w:rsidR="00B03947" w:rsidRDefault="00B03947" w:rsidP="00B03947">
            <w:pPr>
              <w:jc w:val="center"/>
              <w:rPr>
                <w:b/>
                <w:bCs/>
                <w:sz w:val="28"/>
              </w:rPr>
            </w:pPr>
            <w:r>
              <w:rPr>
                <w:b/>
                <w:bCs/>
                <w:sz w:val="28"/>
              </w:rPr>
              <w:t>Průřezová témata</w:t>
            </w:r>
          </w:p>
        </w:tc>
      </w:tr>
      <w:tr w:rsidR="00B03947" w:rsidRPr="00651D09" w:rsidTr="00B03947">
        <w:trPr>
          <w:trHeight w:val="11628"/>
        </w:trPr>
        <w:tc>
          <w:tcPr>
            <w:tcW w:w="3969" w:type="dxa"/>
          </w:tcPr>
          <w:p w:rsidR="00B03947" w:rsidRPr="00651D09" w:rsidRDefault="00B03947" w:rsidP="00B03947">
            <w:r w:rsidRPr="00651D09">
              <w:t xml:space="preserve">             </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sestaví podle schématu jednoduchý elektrický obvod</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rozliší vodič, izolant na základě jejich vlastností</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vyjmenuje zdroje elektrického proudu,</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zná zásady při práci s elektrickými přístroji</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a zařízeními</w:t>
            </w:r>
          </w:p>
          <w:p w:rsidR="00B03947" w:rsidRPr="00651D09" w:rsidRDefault="00B03947" w:rsidP="00442365">
            <w:pPr>
              <w:pStyle w:val="Default"/>
              <w:numPr>
                <w:ilvl w:val="0"/>
                <w:numId w:val="341"/>
              </w:numPr>
              <w:ind w:left="489"/>
            </w:pPr>
            <w:r w:rsidRPr="00B03947">
              <w:rPr>
                <w:rFonts w:ascii="Times New Roman" w:hAnsi="Times New Roman" w:cs="Times New Roman"/>
              </w:rPr>
              <w:t>zná druhy magnetu jejich využití</w:t>
            </w:r>
          </w:p>
        </w:tc>
        <w:tc>
          <w:tcPr>
            <w:tcW w:w="3693" w:type="dxa"/>
          </w:tcPr>
          <w:p w:rsidR="00B03947" w:rsidRDefault="00B03947" w:rsidP="00442365">
            <w:pPr>
              <w:pStyle w:val="Odstavecseseznamem"/>
              <w:numPr>
                <w:ilvl w:val="0"/>
                <w:numId w:val="341"/>
              </w:numPr>
              <w:ind w:left="356" w:hanging="284"/>
            </w:pPr>
            <w:r>
              <w:t>tlaková síla, tlak,</w:t>
            </w:r>
          </w:p>
          <w:p w:rsidR="00B03947" w:rsidRDefault="00B03947" w:rsidP="00442365">
            <w:pPr>
              <w:pStyle w:val="Odstavecseseznamem"/>
              <w:numPr>
                <w:ilvl w:val="0"/>
                <w:numId w:val="341"/>
              </w:numPr>
              <w:ind w:left="356" w:hanging="284"/>
            </w:pPr>
            <w:r>
              <w:t>pascalův zákon</w:t>
            </w:r>
          </w:p>
          <w:p w:rsidR="00B03947" w:rsidRDefault="00B03947" w:rsidP="00442365">
            <w:pPr>
              <w:pStyle w:val="Odstavecseseznamem"/>
              <w:numPr>
                <w:ilvl w:val="0"/>
                <w:numId w:val="341"/>
              </w:numPr>
              <w:ind w:left="356" w:hanging="284"/>
            </w:pPr>
            <w:r>
              <w:t>hydraulické zařízení</w:t>
            </w:r>
          </w:p>
          <w:p w:rsidR="00B03947" w:rsidRDefault="00B03947" w:rsidP="00442365">
            <w:pPr>
              <w:pStyle w:val="Odstavecseseznamem"/>
              <w:numPr>
                <w:ilvl w:val="0"/>
                <w:numId w:val="341"/>
              </w:numPr>
              <w:ind w:left="356" w:hanging="284"/>
            </w:pPr>
            <w:r>
              <w:t>hydrostatický a atmosferický tlak</w:t>
            </w:r>
          </w:p>
          <w:p w:rsidR="00B03947" w:rsidRDefault="00B03947" w:rsidP="00442365">
            <w:pPr>
              <w:pStyle w:val="Odstavecseseznamem"/>
              <w:numPr>
                <w:ilvl w:val="0"/>
                <w:numId w:val="341"/>
              </w:numPr>
              <w:ind w:left="356" w:hanging="284"/>
            </w:pPr>
            <w:r>
              <w:t>Archimédův zákon</w:t>
            </w:r>
          </w:p>
          <w:p w:rsidR="00B03947" w:rsidRDefault="00B03947" w:rsidP="00442365">
            <w:pPr>
              <w:pStyle w:val="Odstavecseseznamem"/>
              <w:numPr>
                <w:ilvl w:val="0"/>
                <w:numId w:val="341"/>
              </w:numPr>
              <w:ind w:left="356" w:hanging="284"/>
            </w:pPr>
            <w:r>
              <w:t>přetlak a podtlak</w:t>
            </w:r>
          </w:p>
          <w:p w:rsidR="00B03947" w:rsidRDefault="00B03947" w:rsidP="00442365">
            <w:pPr>
              <w:pStyle w:val="Odstavecseseznamem"/>
              <w:numPr>
                <w:ilvl w:val="0"/>
                <w:numId w:val="341"/>
              </w:numPr>
              <w:ind w:left="356" w:hanging="284"/>
            </w:pPr>
            <w:r>
              <w:t>elektrický náboj a jeho jednotka</w:t>
            </w:r>
          </w:p>
          <w:p w:rsidR="00B03947" w:rsidRDefault="00B03947" w:rsidP="00442365">
            <w:pPr>
              <w:pStyle w:val="Odstavecseseznamem"/>
              <w:numPr>
                <w:ilvl w:val="0"/>
                <w:numId w:val="341"/>
              </w:numPr>
              <w:ind w:left="356" w:hanging="284"/>
            </w:pPr>
            <w:r>
              <w:t>elektrické napětí</w:t>
            </w:r>
          </w:p>
          <w:p w:rsidR="00B03947" w:rsidRDefault="00B03947" w:rsidP="00442365">
            <w:pPr>
              <w:pStyle w:val="Odstavecseseznamem"/>
              <w:numPr>
                <w:ilvl w:val="0"/>
                <w:numId w:val="341"/>
              </w:numPr>
              <w:ind w:left="356" w:hanging="284"/>
            </w:pPr>
            <w:r>
              <w:t>vodiče, izolanty, elektrický článek, elektrický obvod (zdroj napětí, spotřebič, spínač)</w:t>
            </w:r>
          </w:p>
          <w:p w:rsidR="00B03947" w:rsidRDefault="00B03947" w:rsidP="00442365">
            <w:pPr>
              <w:pStyle w:val="Odstavecseseznamem"/>
              <w:numPr>
                <w:ilvl w:val="0"/>
                <w:numId w:val="341"/>
              </w:numPr>
              <w:ind w:left="356" w:hanging="284"/>
            </w:pPr>
            <w:r>
              <w:t>elektrický proud</w:t>
            </w:r>
          </w:p>
          <w:p w:rsidR="00B03947" w:rsidRDefault="00B03947" w:rsidP="00442365">
            <w:pPr>
              <w:pStyle w:val="Odstavecseseznamem"/>
              <w:numPr>
                <w:ilvl w:val="0"/>
                <w:numId w:val="341"/>
              </w:numPr>
              <w:ind w:left="356" w:hanging="284"/>
            </w:pPr>
            <w:r>
              <w:t>magnety, magnetické pole</w:t>
            </w:r>
          </w:p>
          <w:p w:rsidR="00B03947" w:rsidRDefault="00B03947" w:rsidP="00442365">
            <w:pPr>
              <w:pStyle w:val="Odstavecseseznamem"/>
              <w:numPr>
                <w:ilvl w:val="0"/>
                <w:numId w:val="341"/>
              </w:numPr>
              <w:ind w:left="356" w:hanging="284"/>
            </w:pPr>
            <w:r>
              <w:t>užití elektromotorů</w:t>
            </w:r>
          </w:p>
          <w:p w:rsidR="00B03947" w:rsidRDefault="00B03947" w:rsidP="00442365">
            <w:pPr>
              <w:numPr>
                <w:ilvl w:val="0"/>
                <w:numId w:val="341"/>
              </w:numPr>
              <w:ind w:left="356" w:hanging="284"/>
            </w:pPr>
            <w:r>
              <w:t>pravidla bezpečné práce s elektrickým zařízením</w:t>
            </w:r>
          </w:p>
          <w:p w:rsidR="00B03947" w:rsidRDefault="00B03947" w:rsidP="00B03947"/>
          <w:p w:rsidR="00B03947" w:rsidRDefault="00B03947" w:rsidP="00B03947"/>
          <w:p w:rsidR="00B03947" w:rsidRDefault="00B03947" w:rsidP="00B03947"/>
          <w:p w:rsidR="00B03947" w:rsidRDefault="00B03947" w:rsidP="00B03947"/>
          <w:p w:rsidR="00B03947" w:rsidRDefault="00B03947" w:rsidP="00B03947"/>
          <w:p w:rsidR="00B03947" w:rsidRDefault="00B03947" w:rsidP="00B03947"/>
          <w:p w:rsidR="00B03947" w:rsidRDefault="00B03947" w:rsidP="00B03947"/>
          <w:p w:rsidR="00B03947" w:rsidRPr="00651D09" w:rsidRDefault="00B03947" w:rsidP="00B03947"/>
        </w:tc>
        <w:tc>
          <w:tcPr>
            <w:tcW w:w="2681" w:type="dxa"/>
          </w:tcPr>
          <w:p w:rsidR="00B03947" w:rsidRPr="00651D09" w:rsidRDefault="00B03947" w:rsidP="00B03947">
            <w:pPr>
              <w:pStyle w:val="Default"/>
              <w:rPr>
                <w:rFonts w:ascii="Times New Roman" w:hAnsi="Times New Roman" w:cs="Times New Roman"/>
              </w:rPr>
            </w:pPr>
          </w:p>
          <w:p w:rsidR="00B03947" w:rsidRPr="00B03947" w:rsidRDefault="00B03947" w:rsidP="00B03947">
            <w:pPr>
              <w:pStyle w:val="Default"/>
              <w:rPr>
                <w:rFonts w:ascii="Times New Roman" w:hAnsi="Times New Roman" w:cs="Times New Roman"/>
              </w:rPr>
            </w:pPr>
            <w:r>
              <w:rPr>
                <w:rFonts w:ascii="Times New Roman" w:hAnsi="Times New Roman" w:cs="Times New Roman"/>
              </w:rPr>
              <w:t>E</w:t>
            </w:r>
            <w:r w:rsidRPr="00B03947">
              <w:rPr>
                <w:rFonts w:ascii="Times New Roman" w:hAnsi="Times New Roman" w:cs="Times New Roman"/>
              </w:rPr>
              <w:t>V:</w:t>
            </w:r>
          </w:p>
          <w:p w:rsidR="00B03947" w:rsidRPr="00B03947" w:rsidRDefault="00B03947" w:rsidP="00442365">
            <w:pPr>
              <w:pStyle w:val="Default"/>
              <w:numPr>
                <w:ilvl w:val="0"/>
                <w:numId w:val="341"/>
              </w:numPr>
              <w:ind w:left="347" w:hanging="283"/>
              <w:rPr>
                <w:rFonts w:ascii="Times New Roman" w:hAnsi="Times New Roman" w:cs="Times New Roman"/>
              </w:rPr>
            </w:pPr>
            <w:r w:rsidRPr="00B03947">
              <w:rPr>
                <w:rFonts w:ascii="Times New Roman" w:hAnsi="Times New Roman" w:cs="Times New Roman"/>
              </w:rPr>
              <w:t>Základní podmínky života</w:t>
            </w:r>
          </w:p>
          <w:p w:rsidR="00B03947" w:rsidRPr="00B03947" w:rsidRDefault="00B03947" w:rsidP="00442365">
            <w:pPr>
              <w:pStyle w:val="Default"/>
              <w:numPr>
                <w:ilvl w:val="0"/>
                <w:numId w:val="341"/>
              </w:numPr>
              <w:ind w:left="347" w:hanging="283"/>
              <w:rPr>
                <w:rFonts w:ascii="Times New Roman" w:hAnsi="Times New Roman" w:cs="Times New Roman"/>
              </w:rPr>
            </w:pPr>
            <w:r w:rsidRPr="00B03947">
              <w:rPr>
                <w:rFonts w:ascii="Times New Roman" w:hAnsi="Times New Roman" w:cs="Times New Roman"/>
              </w:rPr>
              <w:t>Lidské aktivity a problémy životního prostředí</w:t>
            </w:r>
          </w:p>
          <w:p w:rsidR="00B03947" w:rsidRDefault="00B03947" w:rsidP="00442365">
            <w:pPr>
              <w:pStyle w:val="Default"/>
              <w:numPr>
                <w:ilvl w:val="0"/>
                <w:numId w:val="341"/>
              </w:numPr>
              <w:ind w:left="347" w:hanging="283"/>
              <w:rPr>
                <w:rFonts w:ascii="Times New Roman" w:hAnsi="Times New Roman" w:cs="Times New Roman"/>
              </w:rPr>
            </w:pPr>
            <w:r w:rsidRPr="00B03947">
              <w:rPr>
                <w:rFonts w:ascii="Times New Roman" w:hAnsi="Times New Roman" w:cs="Times New Roman"/>
              </w:rPr>
              <w:t>energie a její využívání, přírodní zdroje</w:t>
            </w:r>
          </w:p>
          <w:p w:rsidR="00B03947" w:rsidRPr="00B03947" w:rsidRDefault="00B03947" w:rsidP="00B03947">
            <w:pPr>
              <w:pStyle w:val="Default"/>
              <w:ind w:left="347"/>
              <w:rPr>
                <w:rFonts w:ascii="Times New Roman" w:hAnsi="Times New Roman" w:cs="Times New Roman"/>
              </w:rPr>
            </w:pPr>
          </w:p>
          <w:p w:rsidR="00B03947" w:rsidRPr="00B03947" w:rsidRDefault="00B03947" w:rsidP="00B03947">
            <w:pPr>
              <w:pStyle w:val="Default"/>
              <w:rPr>
                <w:rFonts w:ascii="Times New Roman" w:hAnsi="Times New Roman" w:cs="Times New Roman"/>
              </w:rPr>
            </w:pPr>
            <w:r w:rsidRPr="00B03947">
              <w:rPr>
                <w:rFonts w:ascii="Times New Roman" w:hAnsi="Times New Roman" w:cs="Times New Roman"/>
              </w:rPr>
              <w:t>OSV:</w:t>
            </w:r>
          </w:p>
          <w:p w:rsidR="00B03947" w:rsidRDefault="00B03947" w:rsidP="00442365">
            <w:pPr>
              <w:pStyle w:val="Default"/>
              <w:numPr>
                <w:ilvl w:val="0"/>
                <w:numId w:val="341"/>
              </w:numPr>
              <w:ind w:left="347" w:hanging="283"/>
              <w:rPr>
                <w:rFonts w:ascii="Times New Roman" w:hAnsi="Times New Roman" w:cs="Times New Roman"/>
              </w:rPr>
            </w:pPr>
            <w:r w:rsidRPr="00B03947">
              <w:rPr>
                <w:rFonts w:ascii="Times New Roman" w:hAnsi="Times New Roman" w:cs="Times New Roman"/>
              </w:rPr>
              <w:t>kreativita – pružnost nápadů, originalita, tvořivost</w:t>
            </w:r>
          </w:p>
          <w:p w:rsidR="00B03947" w:rsidRPr="00B03947" w:rsidRDefault="00B03947" w:rsidP="00442365">
            <w:pPr>
              <w:pStyle w:val="Default"/>
              <w:numPr>
                <w:ilvl w:val="0"/>
                <w:numId w:val="341"/>
              </w:numPr>
              <w:ind w:left="347" w:hanging="283"/>
              <w:rPr>
                <w:rFonts w:ascii="Times New Roman" w:hAnsi="Times New Roman" w:cs="Times New Roman"/>
              </w:rPr>
            </w:pPr>
            <w:r w:rsidRPr="00B03947">
              <w:rPr>
                <w:rFonts w:ascii="Times New Roman" w:hAnsi="Times New Roman" w:cs="Times New Roman"/>
              </w:rPr>
              <w:t>komunikace – verbální a neverbální sdělování, asertivní komunikace</w:t>
            </w:r>
          </w:p>
          <w:p w:rsidR="00B03947" w:rsidRDefault="00B03947" w:rsidP="00442365">
            <w:pPr>
              <w:pStyle w:val="Default"/>
              <w:numPr>
                <w:ilvl w:val="0"/>
                <w:numId w:val="341"/>
              </w:numPr>
              <w:ind w:left="347" w:hanging="283"/>
              <w:rPr>
                <w:rFonts w:ascii="Times New Roman" w:hAnsi="Times New Roman" w:cs="Times New Roman"/>
              </w:rPr>
            </w:pPr>
            <w:r w:rsidRPr="00B03947">
              <w:rPr>
                <w:rFonts w:ascii="Times New Roman" w:hAnsi="Times New Roman" w:cs="Times New Roman"/>
              </w:rPr>
              <w:t>kooperace a kompetice – dovednosti pro kooperaci, dovednost navazovat na myšlenky ostatních, etické zvládání situací soutěže a konkurence</w:t>
            </w:r>
          </w:p>
          <w:p w:rsidR="00B03947" w:rsidRDefault="00B03947" w:rsidP="00B03947">
            <w:pPr>
              <w:pStyle w:val="Default"/>
              <w:ind w:left="-13"/>
              <w:rPr>
                <w:rFonts w:ascii="Times New Roman" w:hAnsi="Times New Roman" w:cs="Times New Roman"/>
              </w:rPr>
            </w:pPr>
          </w:p>
          <w:p w:rsidR="00B03947" w:rsidRDefault="00B03947" w:rsidP="00B03947">
            <w:pPr>
              <w:pStyle w:val="Default"/>
              <w:ind w:left="-13"/>
              <w:rPr>
                <w:rFonts w:ascii="Times New Roman" w:hAnsi="Times New Roman" w:cs="Times New Roman"/>
              </w:rPr>
            </w:pPr>
          </w:p>
          <w:p w:rsidR="00B03947" w:rsidRDefault="00B03947" w:rsidP="00B03947">
            <w:pPr>
              <w:pStyle w:val="Default"/>
              <w:ind w:left="-13"/>
              <w:rPr>
                <w:rFonts w:ascii="Times New Roman" w:hAnsi="Times New Roman" w:cs="Times New Roman"/>
              </w:rPr>
            </w:pPr>
          </w:p>
          <w:p w:rsidR="00B03947" w:rsidRDefault="00B03947" w:rsidP="00B03947">
            <w:pPr>
              <w:pStyle w:val="Default"/>
              <w:ind w:left="-13"/>
              <w:rPr>
                <w:rFonts w:ascii="Times New Roman" w:hAnsi="Times New Roman" w:cs="Times New Roman"/>
              </w:rPr>
            </w:pPr>
          </w:p>
          <w:p w:rsidR="00B03947" w:rsidRPr="00651D09" w:rsidRDefault="00B03947" w:rsidP="00B03947">
            <w:pPr>
              <w:pStyle w:val="Zhlav"/>
              <w:tabs>
                <w:tab w:val="clear" w:pos="4536"/>
                <w:tab w:val="clear" w:pos="9072"/>
              </w:tabs>
            </w:pPr>
          </w:p>
        </w:tc>
      </w:tr>
    </w:tbl>
    <w:p w:rsidR="00B03947" w:rsidRDefault="00B03947" w:rsidP="00465A5C">
      <w:pPr>
        <w:rPr>
          <w:b/>
          <w:sz w:val="28"/>
        </w:rPr>
      </w:pPr>
    </w:p>
    <w:p w:rsidR="00465A5C" w:rsidRDefault="00465A5C" w:rsidP="00465A5C">
      <w:pPr>
        <w:rPr>
          <w:b/>
          <w:sz w:val="28"/>
        </w:rPr>
      </w:pPr>
      <w:r>
        <w:rPr>
          <w:b/>
          <w:sz w:val="28"/>
        </w:rPr>
        <w:lastRenderedPageBreak/>
        <w:t>Vzdělávací oblast: Člověk a příroda</w:t>
      </w:r>
      <w:r>
        <w:rPr>
          <w:b/>
          <w:sz w:val="28"/>
        </w:rPr>
        <w:tab/>
      </w:r>
    </w:p>
    <w:p w:rsidR="00465A5C" w:rsidRDefault="00465A5C" w:rsidP="00465A5C">
      <w:pPr>
        <w:rPr>
          <w:b/>
          <w:sz w:val="28"/>
        </w:rPr>
      </w:pPr>
      <w:r>
        <w:rPr>
          <w:b/>
          <w:sz w:val="28"/>
        </w:rPr>
        <w:t>Vyučovací předmět: Fyzika</w:t>
      </w:r>
    </w:p>
    <w:p w:rsidR="00465A5C" w:rsidRDefault="00465A5C" w:rsidP="00465A5C">
      <w:pPr>
        <w:rPr>
          <w:b/>
          <w:sz w:val="28"/>
        </w:rPr>
      </w:pPr>
      <w:r w:rsidRPr="003B78F9">
        <w:rPr>
          <w:b/>
          <w:sz w:val="28"/>
        </w:rPr>
        <w:t>Ročník: 9. ročník</w:t>
      </w:r>
    </w:p>
    <w:p w:rsidR="00FD341B" w:rsidRPr="003B78F9" w:rsidRDefault="00FD341B" w:rsidP="00465A5C">
      <w:pPr>
        <w:rPr>
          <w:b/>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465A5C" w:rsidTr="00FD341B">
        <w:trPr>
          <w:trHeight w:val="898"/>
        </w:trPr>
        <w:tc>
          <w:tcPr>
            <w:tcW w:w="3130" w:type="dxa"/>
            <w:vAlign w:val="center"/>
          </w:tcPr>
          <w:p w:rsidR="00465A5C" w:rsidRPr="003A6484" w:rsidRDefault="00465A5C" w:rsidP="00FD341B">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FD341B">
            <w:pPr>
              <w:jc w:val="center"/>
              <w:rPr>
                <w:b/>
                <w:bCs/>
                <w:sz w:val="28"/>
              </w:rPr>
            </w:pPr>
            <w:r>
              <w:rPr>
                <w:b/>
                <w:bCs/>
                <w:sz w:val="28"/>
              </w:rPr>
              <w:t>Učivo</w:t>
            </w:r>
          </w:p>
        </w:tc>
        <w:tc>
          <w:tcPr>
            <w:tcW w:w="2340" w:type="dxa"/>
            <w:vAlign w:val="center"/>
          </w:tcPr>
          <w:p w:rsidR="00465A5C" w:rsidRDefault="00465A5C" w:rsidP="00FD341B">
            <w:pPr>
              <w:jc w:val="center"/>
              <w:rPr>
                <w:b/>
                <w:bCs/>
                <w:sz w:val="28"/>
              </w:rPr>
            </w:pPr>
            <w:r>
              <w:rPr>
                <w:b/>
                <w:bCs/>
                <w:sz w:val="28"/>
              </w:rPr>
              <w:t>Průřezová témata</w:t>
            </w:r>
          </w:p>
        </w:tc>
      </w:tr>
      <w:tr w:rsidR="00465A5C" w:rsidTr="00FD341B">
        <w:trPr>
          <w:trHeight w:val="11628"/>
        </w:trPr>
        <w:tc>
          <w:tcPr>
            <w:tcW w:w="3130" w:type="dxa"/>
          </w:tcPr>
          <w:p w:rsidR="00465A5C" w:rsidRPr="008F5750" w:rsidRDefault="00465A5C" w:rsidP="00FD341B">
            <w:pPr>
              <w:rPr>
                <w:b/>
              </w:rPr>
            </w:pPr>
            <w:r w:rsidRPr="008F5750">
              <w:rPr>
                <w:b/>
              </w:rPr>
              <w:t>Žák:</w:t>
            </w:r>
          </w:p>
          <w:p w:rsidR="00465A5C" w:rsidRPr="003C04FB" w:rsidRDefault="00465A5C" w:rsidP="00FB27B5">
            <w:pPr>
              <w:numPr>
                <w:ilvl w:val="0"/>
                <w:numId w:val="148"/>
              </w:numPr>
            </w:pPr>
            <w:r w:rsidRPr="003C04FB">
              <w:t>Objasní analogii mezi magnetem a cívkou, kterou prochází el. proud</w:t>
            </w:r>
          </w:p>
          <w:p w:rsidR="00465A5C" w:rsidRPr="003C04FB" w:rsidRDefault="00465A5C" w:rsidP="00FB27B5">
            <w:pPr>
              <w:numPr>
                <w:ilvl w:val="0"/>
                <w:numId w:val="148"/>
              </w:numPr>
            </w:pPr>
            <w:r w:rsidRPr="003C04FB">
              <w:t>Vysvětlí na příkladech možnosti využití cívky s proudem</w:t>
            </w:r>
          </w:p>
          <w:p w:rsidR="00465A5C" w:rsidRPr="003C04FB" w:rsidRDefault="00465A5C" w:rsidP="00FB27B5">
            <w:pPr>
              <w:numPr>
                <w:ilvl w:val="0"/>
                <w:numId w:val="148"/>
              </w:numPr>
            </w:pPr>
            <w:r w:rsidRPr="003C04FB">
              <w:t>Rozliší rozdíl mezi generátorem a elektromotorem, uvede příklady z praxe</w:t>
            </w:r>
          </w:p>
          <w:p w:rsidR="00465A5C" w:rsidRPr="003C04FB" w:rsidRDefault="00465A5C" w:rsidP="00FB27B5">
            <w:pPr>
              <w:numPr>
                <w:ilvl w:val="0"/>
                <w:numId w:val="148"/>
              </w:numPr>
            </w:pPr>
            <w:r w:rsidRPr="003C04FB">
              <w:t>Objasní vznik střídavého proudu, určí jeho periodu a kmitočet</w:t>
            </w:r>
          </w:p>
          <w:p w:rsidR="00465A5C" w:rsidRPr="003C04FB" w:rsidRDefault="00465A5C" w:rsidP="00FB27B5">
            <w:pPr>
              <w:numPr>
                <w:ilvl w:val="0"/>
                <w:numId w:val="148"/>
              </w:numPr>
            </w:pPr>
            <w:r w:rsidRPr="003C04FB">
              <w:t>Objasní princip činnosti transformátoru</w:t>
            </w:r>
          </w:p>
          <w:p w:rsidR="00465A5C" w:rsidRPr="003C04FB" w:rsidRDefault="00465A5C" w:rsidP="00FB27B5">
            <w:pPr>
              <w:numPr>
                <w:ilvl w:val="0"/>
                <w:numId w:val="148"/>
              </w:numPr>
            </w:pPr>
            <w:r w:rsidRPr="003C04FB">
              <w:t>Pochopí přenos el. energie, činnost pojistky a jističe</w:t>
            </w:r>
          </w:p>
          <w:p w:rsidR="00465A5C" w:rsidRPr="003C04FB" w:rsidRDefault="00465A5C" w:rsidP="00FB27B5">
            <w:pPr>
              <w:numPr>
                <w:ilvl w:val="0"/>
                <w:numId w:val="148"/>
              </w:numPr>
            </w:pPr>
            <w:r w:rsidRPr="003C04FB">
              <w:t>Objasní odlišný mechanismus vedení el. proudu v kapalinách a plynech</w:t>
            </w:r>
          </w:p>
          <w:p w:rsidR="00465A5C" w:rsidRPr="003C04FB" w:rsidRDefault="00465A5C" w:rsidP="00FB27B5">
            <w:pPr>
              <w:numPr>
                <w:ilvl w:val="0"/>
                <w:numId w:val="148"/>
              </w:numPr>
            </w:pPr>
            <w:r w:rsidRPr="003C04FB">
              <w:t>Objasní vedení el. proudu v polovodičích, zná princip polovodičových součástek</w:t>
            </w:r>
          </w:p>
          <w:p w:rsidR="00465A5C" w:rsidRPr="003C04FB" w:rsidRDefault="00465A5C" w:rsidP="00FD341B"/>
          <w:p w:rsidR="00465A5C" w:rsidRPr="003C04FB" w:rsidRDefault="00465A5C" w:rsidP="00FD341B"/>
          <w:p w:rsidR="00465A5C" w:rsidRPr="003C04FB" w:rsidRDefault="00465A5C" w:rsidP="00FB27B5">
            <w:pPr>
              <w:numPr>
                <w:ilvl w:val="0"/>
                <w:numId w:val="148"/>
              </w:numPr>
            </w:pPr>
            <w:r w:rsidRPr="003C04FB">
              <w:t>Popíše lom světla na rozhraní dvou prostředí, rozliší spojku a rozptylku</w:t>
            </w:r>
          </w:p>
          <w:p w:rsidR="00465A5C" w:rsidRPr="003C04FB" w:rsidRDefault="00465A5C" w:rsidP="00FB27B5">
            <w:pPr>
              <w:numPr>
                <w:ilvl w:val="0"/>
                <w:numId w:val="148"/>
              </w:numPr>
            </w:pPr>
            <w:r w:rsidRPr="003C04FB">
              <w:t>Zná stavbu lidského oka a ví, jak vzniká obraz v lidském oku</w:t>
            </w:r>
          </w:p>
          <w:p w:rsidR="00465A5C" w:rsidRPr="003C04FB" w:rsidRDefault="00465A5C" w:rsidP="00FB27B5">
            <w:pPr>
              <w:numPr>
                <w:ilvl w:val="0"/>
                <w:numId w:val="148"/>
              </w:numPr>
            </w:pPr>
            <w:r w:rsidRPr="003C04FB">
              <w:t>Popisuje složení a činnost základních optických přístrojů</w:t>
            </w:r>
          </w:p>
          <w:p w:rsidR="00465A5C" w:rsidRPr="008F5750" w:rsidRDefault="00465A5C" w:rsidP="00FD341B">
            <w:pPr>
              <w:rPr>
                <w:sz w:val="22"/>
                <w:szCs w:val="22"/>
              </w:rPr>
            </w:pPr>
          </w:p>
          <w:p w:rsidR="00465A5C" w:rsidRPr="00B46E5C" w:rsidRDefault="00465A5C" w:rsidP="00FD341B"/>
        </w:tc>
        <w:tc>
          <w:tcPr>
            <w:tcW w:w="3960" w:type="dxa"/>
          </w:tcPr>
          <w:p w:rsidR="00465A5C" w:rsidRDefault="00465A5C" w:rsidP="00FD341B"/>
          <w:p w:rsidR="00465A5C" w:rsidRPr="00093CC9" w:rsidRDefault="00465A5C" w:rsidP="00FD341B">
            <w:pPr>
              <w:rPr>
                <w:b/>
              </w:rPr>
            </w:pPr>
            <w:r>
              <w:rPr>
                <w:b/>
              </w:rPr>
              <w:t>Elektromagnetické jevy</w:t>
            </w:r>
          </w:p>
          <w:p w:rsidR="00465A5C" w:rsidRPr="008F5750" w:rsidRDefault="00465A5C" w:rsidP="00FD341B">
            <w:r>
              <w:t>- m</w:t>
            </w:r>
            <w:r w:rsidRPr="008F5750">
              <w:t>agnetické pole cívky s proudem</w:t>
            </w:r>
          </w:p>
          <w:p w:rsidR="00465A5C" w:rsidRPr="008F5750" w:rsidRDefault="00465A5C" w:rsidP="00FD341B">
            <w:r>
              <w:t>- e</w:t>
            </w:r>
            <w:r w:rsidRPr="008F5750">
              <w:t>lektromagnetická indukce</w:t>
            </w:r>
          </w:p>
          <w:p w:rsidR="00465A5C" w:rsidRDefault="00465A5C" w:rsidP="00FD341B">
            <w:r>
              <w:t>- stroje na výrobu elektrického</w:t>
            </w:r>
            <w:r w:rsidRPr="008F5750">
              <w:t xml:space="preserve"> proudu, </w:t>
            </w:r>
          </w:p>
          <w:p w:rsidR="00465A5C" w:rsidRPr="008F5750" w:rsidRDefault="00465A5C" w:rsidP="00FD341B">
            <w:r>
              <w:t xml:space="preserve">   elektromotor</w:t>
            </w:r>
          </w:p>
          <w:p w:rsidR="00465A5C" w:rsidRPr="008F5750" w:rsidRDefault="00465A5C" w:rsidP="00FD341B">
            <w:r>
              <w:t>- s</w:t>
            </w:r>
            <w:r w:rsidRPr="008F5750">
              <w:t>třídavý el</w:t>
            </w:r>
            <w:r>
              <w:t>ektrický</w:t>
            </w:r>
            <w:r w:rsidRPr="008F5750">
              <w:t xml:space="preserve"> proud</w:t>
            </w:r>
          </w:p>
          <w:p w:rsidR="00465A5C" w:rsidRPr="008F5750" w:rsidRDefault="00465A5C" w:rsidP="00FD341B">
            <w:r>
              <w:t>- z</w:t>
            </w:r>
            <w:r w:rsidRPr="008F5750">
              <w:t>měna U a I, transformátor</w:t>
            </w:r>
          </w:p>
          <w:p w:rsidR="00465A5C" w:rsidRDefault="00465A5C" w:rsidP="00FD341B">
            <w:r>
              <w:t>- elektrický</w:t>
            </w:r>
            <w:r w:rsidRPr="008F5750">
              <w:t xml:space="preserve"> proud v kapalinách a </w:t>
            </w:r>
          </w:p>
          <w:p w:rsidR="00465A5C" w:rsidRPr="008F5750" w:rsidRDefault="00465A5C" w:rsidP="00FD341B">
            <w:r>
              <w:t xml:space="preserve">   plynech, výboj</w:t>
            </w:r>
          </w:p>
          <w:p w:rsidR="00465A5C" w:rsidRPr="008F5750" w:rsidRDefault="00465A5C" w:rsidP="00FD341B">
            <w:r>
              <w:t>- p</w:t>
            </w:r>
            <w:r w:rsidRPr="008F5750">
              <w:t>olovodiče – tranzistor a dioda</w:t>
            </w:r>
          </w:p>
          <w:p w:rsidR="00465A5C" w:rsidRDefault="00465A5C" w:rsidP="00FD341B">
            <w:r>
              <w:t>- e</w:t>
            </w:r>
            <w:r w:rsidRPr="008F5750">
              <w:t xml:space="preserve">lektromagnetické vlnění (rozhlas, </w:t>
            </w:r>
          </w:p>
          <w:p w:rsidR="00465A5C" w:rsidRPr="008F5750" w:rsidRDefault="00465A5C" w:rsidP="00FD341B">
            <w:r>
              <w:t xml:space="preserve">   TV)</w:t>
            </w:r>
          </w:p>
          <w:p w:rsidR="00465A5C" w:rsidRPr="008F5750" w:rsidRDefault="00465A5C" w:rsidP="00FD341B"/>
          <w:p w:rsidR="00465A5C" w:rsidRPr="008F5750" w:rsidRDefault="00465A5C" w:rsidP="00FD341B"/>
          <w:p w:rsidR="00465A5C" w:rsidRPr="008F5750" w:rsidRDefault="00465A5C" w:rsidP="00FD341B"/>
          <w:p w:rsidR="00465A5C" w:rsidRPr="00230C53" w:rsidRDefault="00465A5C" w:rsidP="00FD341B">
            <w:pPr>
              <w:rPr>
                <w:b/>
              </w:rPr>
            </w:pPr>
          </w:p>
          <w:p w:rsidR="00465A5C" w:rsidRDefault="00465A5C" w:rsidP="00FD341B">
            <w:pPr>
              <w:rPr>
                <w:b/>
              </w:rPr>
            </w:pPr>
          </w:p>
          <w:p w:rsidR="00465A5C" w:rsidRDefault="00465A5C" w:rsidP="00FD341B">
            <w:pPr>
              <w:rPr>
                <w:b/>
              </w:rPr>
            </w:pPr>
          </w:p>
          <w:p w:rsidR="00465A5C" w:rsidRDefault="00465A5C" w:rsidP="00FD341B">
            <w:pPr>
              <w:rPr>
                <w:b/>
              </w:rPr>
            </w:pPr>
          </w:p>
          <w:p w:rsidR="00465A5C" w:rsidRDefault="00465A5C" w:rsidP="00FD341B">
            <w:pPr>
              <w:rPr>
                <w:b/>
              </w:rPr>
            </w:pPr>
          </w:p>
          <w:p w:rsidR="00465A5C" w:rsidRDefault="00465A5C" w:rsidP="00FD341B">
            <w:pPr>
              <w:rPr>
                <w:b/>
              </w:rPr>
            </w:pPr>
          </w:p>
          <w:p w:rsidR="00465A5C" w:rsidRDefault="00465A5C" w:rsidP="00FD341B">
            <w:pPr>
              <w:rPr>
                <w:b/>
              </w:rPr>
            </w:pPr>
          </w:p>
          <w:p w:rsidR="00465A5C" w:rsidRDefault="00465A5C" w:rsidP="00FD341B">
            <w:pPr>
              <w:rPr>
                <w:b/>
              </w:rPr>
            </w:pPr>
          </w:p>
          <w:p w:rsidR="00465A5C" w:rsidRDefault="00465A5C" w:rsidP="00FD341B">
            <w:pPr>
              <w:rPr>
                <w:b/>
              </w:rPr>
            </w:pPr>
          </w:p>
          <w:p w:rsidR="00465A5C" w:rsidRDefault="00465A5C" w:rsidP="00FD341B">
            <w:pPr>
              <w:rPr>
                <w:b/>
              </w:rPr>
            </w:pPr>
          </w:p>
          <w:p w:rsidR="00465A5C" w:rsidRPr="00230C53" w:rsidRDefault="00465A5C" w:rsidP="00FD341B">
            <w:pPr>
              <w:rPr>
                <w:b/>
              </w:rPr>
            </w:pPr>
          </w:p>
          <w:p w:rsidR="00465A5C" w:rsidRDefault="00465A5C" w:rsidP="00FD341B">
            <w:pPr>
              <w:rPr>
                <w:b/>
              </w:rPr>
            </w:pPr>
          </w:p>
          <w:p w:rsidR="003C04FB" w:rsidRDefault="003C04FB" w:rsidP="00FD341B">
            <w:pPr>
              <w:rPr>
                <w:b/>
              </w:rPr>
            </w:pPr>
          </w:p>
          <w:p w:rsidR="003C04FB" w:rsidRDefault="003C04FB" w:rsidP="00FD341B">
            <w:pPr>
              <w:rPr>
                <w:b/>
              </w:rPr>
            </w:pPr>
          </w:p>
          <w:p w:rsidR="003C04FB" w:rsidRDefault="003C04FB" w:rsidP="00FD341B">
            <w:pPr>
              <w:rPr>
                <w:b/>
              </w:rPr>
            </w:pPr>
          </w:p>
          <w:p w:rsidR="003C04FB" w:rsidRPr="00230C53" w:rsidRDefault="003C04FB" w:rsidP="00FD341B">
            <w:pPr>
              <w:rPr>
                <w:b/>
              </w:rPr>
            </w:pPr>
          </w:p>
          <w:p w:rsidR="00465A5C" w:rsidRPr="00F93A93" w:rsidRDefault="00465A5C" w:rsidP="00FD341B">
            <w:pPr>
              <w:rPr>
                <w:b/>
              </w:rPr>
            </w:pPr>
            <w:r>
              <w:rPr>
                <w:b/>
              </w:rPr>
              <w:t>Světelné jevy a jejich využití</w:t>
            </w:r>
          </w:p>
          <w:p w:rsidR="00465A5C" w:rsidRPr="00D716E9" w:rsidRDefault="00465A5C" w:rsidP="00FD341B">
            <w:r>
              <w:t>- l</w:t>
            </w:r>
            <w:r w:rsidRPr="00D716E9">
              <w:t>om světla, čočky</w:t>
            </w:r>
          </w:p>
          <w:p w:rsidR="00465A5C" w:rsidRPr="00D716E9" w:rsidRDefault="00465A5C" w:rsidP="00FD341B">
            <w:r>
              <w:t>- o</w:t>
            </w:r>
            <w:r w:rsidRPr="00D716E9">
              <w:t>ptické vlastnosti oka</w:t>
            </w:r>
          </w:p>
          <w:p w:rsidR="00465A5C" w:rsidRPr="00D716E9" w:rsidRDefault="00465A5C" w:rsidP="00FD341B">
            <w:r>
              <w:t>- l</w:t>
            </w:r>
            <w:r w:rsidRPr="00D716E9">
              <w:t>upa, mikroskop, dalekohledy</w:t>
            </w:r>
          </w:p>
          <w:p w:rsidR="00465A5C" w:rsidRPr="000F0F0A" w:rsidRDefault="00465A5C" w:rsidP="00FD341B">
            <w:pPr>
              <w:rPr>
                <w:b/>
              </w:rPr>
            </w:pPr>
          </w:p>
        </w:tc>
        <w:tc>
          <w:tcPr>
            <w:tcW w:w="2340" w:type="dxa"/>
          </w:tcPr>
          <w:p w:rsidR="00465A5C" w:rsidRPr="003A6484" w:rsidRDefault="00465A5C" w:rsidP="00FD341B">
            <w:pPr>
              <w:pStyle w:val="Zhlav"/>
              <w:tabs>
                <w:tab w:val="clear" w:pos="4536"/>
                <w:tab w:val="clear" w:pos="9072"/>
              </w:tabs>
              <w:rPr>
                <w:rFonts w:cs="Arial"/>
              </w:rPr>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r w:rsidRPr="003A6484">
              <w:t>OSV – bezpečné zacházení s elektrospotřebiči, 1. pomoc při úrazu elektrickým proudem</w:t>
            </w: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r w:rsidRPr="003A6484">
              <w:t>EGS – šetření elektrickou energií, alternativní zdroje energie</w:t>
            </w: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r w:rsidRPr="003A6484">
              <w:t>EV – elektrická energie, její výroba, vliv na životní prostředí</w:t>
            </w: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r w:rsidRPr="003A6484">
              <w:t>EGS – využití zrcadel v alternativních zdrobní energie – sluneční elektrárny</w:t>
            </w:r>
          </w:p>
        </w:tc>
      </w:tr>
    </w:tbl>
    <w:p w:rsidR="00465A5C" w:rsidRDefault="00465A5C" w:rsidP="00465A5C">
      <w:pPr>
        <w:rPr>
          <w:b/>
          <w:sz w:val="28"/>
        </w:rPr>
      </w:pPr>
      <w:r>
        <w:rPr>
          <w:b/>
          <w:sz w:val="28"/>
        </w:rPr>
        <w:lastRenderedPageBreak/>
        <w:t>Vzdělávací oblast: Člověk a příroda</w:t>
      </w:r>
      <w:r>
        <w:rPr>
          <w:b/>
          <w:sz w:val="28"/>
        </w:rPr>
        <w:tab/>
      </w:r>
    </w:p>
    <w:p w:rsidR="00465A5C" w:rsidRDefault="00465A5C" w:rsidP="00465A5C">
      <w:pPr>
        <w:rPr>
          <w:b/>
          <w:sz w:val="28"/>
        </w:rPr>
      </w:pPr>
      <w:r>
        <w:rPr>
          <w:b/>
          <w:sz w:val="28"/>
        </w:rPr>
        <w:t>Vyučovací předmět: Fyzika</w:t>
      </w:r>
    </w:p>
    <w:p w:rsidR="00465A5C" w:rsidRDefault="00465A5C" w:rsidP="00465A5C">
      <w:pPr>
        <w:rPr>
          <w:b/>
          <w:sz w:val="28"/>
        </w:rPr>
      </w:pPr>
      <w:r w:rsidRPr="003B78F9">
        <w:rPr>
          <w:b/>
          <w:sz w:val="28"/>
        </w:rPr>
        <w:t>Ročník: 9. ročník</w:t>
      </w:r>
    </w:p>
    <w:p w:rsidR="00FD341B" w:rsidRPr="003B78F9" w:rsidRDefault="00FD341B" w:rsidP="00465A5C">
      <w:pPr>
        <w:rPr>
          <w:b/>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465A5C" w:rsidTr="00FD341B">
        <w:trPr>
          <w:trHeight w:val="898"/>
        </w:trPr>
        <w:tc>
          <w:tcPr>
            <w:tcW w:w="3130" w:type="dxa"/>
            <w:vAlign w:val="center"/>
          </w:tcPr>
          <w:p w:rsidR="00465A5C" w:rsidRPr="003A6484" w:rsidRDefault="00465A5C" w:rsidP="00FD341B">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FD341B">
            <w:pPr>
              <w:jc w:val="center"/>
              <w:rPr>
                <w:b/>
                <w:bCs/>
                <w:sz w:val="28"/>
              </w:rPr>
            </w:pPr>
            <w:r>
              <w:rPr>
                <w:b/>
                <w:bCs/>
                <w:sz w:val="28"/>
              </w:rPr>
              <w:t>Učivo</w:t>
            </w:r>
          </w:p>
        </w:tc>
        <w:tc>
          <w:tcPr>
            <w:tcW w:w="2340" w:type="dxa"/>
            <w:vAlign w:val="center"/>
          </w:tcPr>
          <w:p w:rsidR="00465A5C" w:rsidRDefault="00465A5C" w:rsidP="00FD341B">
            <w:pPr>
              <w:jc w:val="center"/>
              <w:rPr>
                <w:b/>
                <w:bCs/>
                <w:sz w:val="28"/>
              </w:rPr>
            </w:pPr>
            <w:r>
              <w:rPr>
                <w:b/>
                <w:bCs/>
                <w:sz w:val="28"/>
              </w:rPr>
              <w:t>Průřezová témata</w:t>
            </w:r>
          </w:p>
        </w:tc>
      </w:tr>
      <w:tr w:rsidR="00465A5C" w:rsidTr="00FD341B">
        <w:trPr>
          <w:trHeight w:val="11628"/>
        </w:trPr>
        <w:tc>
          <w:tcPr>
            <w:tcW w:w="3130" w:type="dxa"/>
          </w:tcPr>
          <w:p w:rsidR="00465A5C" w:rsidRPr="00230C53" w:rsidRDefault="00465A5C" w:rsidP="00FB27B5">
            <w:pPr>
              <w:numPr>
                <w:ilvl w:val="0"/>
                <w:numId w:val="149"/>
              </w:numPr>
            </w:pPr>
            <w:r>
              <w:t>O</w:t>
            </w:r>
            <w:r w:rsidRPr="00230C53">
              <w:t>bjasní pojem proton, neutron, protonové a nukleonové číslo, využije poznatky z chemie</w:t>
            </w:r>
          </w:p>
          <w:p w:rsidR="00465A5C" w:rsidRPr="00230C53" w:rsidRDefault="00465A5C" w:rsidP="00FB27B5">
            <w:pPr>
              <w:numPr>
                <w:ilvl w:val="0"/>
                <w:numId w:val="149"/>
              </w:numPr>
            </w:pPr>
            <w:r>
              <w:t>O</w:t>
            </w:r>
            <w:r w:rsidRPr="00230C53">
              <w:t>bjasní řetězovou reakci a její využití v jaderném reaktoru</w:t>
            </w:r>
          </w:p>
          <w:p w:rsidR="00465A5C" w:rsidRPr="00230C53" w:rsidRDefault="00465A5C" w:rsidP="00FB27B5">
            <w:pPr>
              <w:numPr>
                <w:ilvl w:val="0"/>
                <w:numId w:val="149"/>
              </w:numPr>
            </w:pPr>
            <w:r>
              <w:t>V</w:t>
            </w:r>
            <w:r w:rsidRPr="00230C53">
              <w:t>ysvětlí princip výroby el. energie v jaderné elektrárně, vliv na životní prostředí</w:t>
            </w:r>
          </w:p>
          <w:p w:rsidR="00465A5C" w:rsidRPr="00230C53" w:rsidRDefault="00465A5C" w:rsidP="00FB27B5">
            <w:pPr>
              <w:numPr>
                <w:ilvl w:val="0"/>
                <w:numId w:val="149"/>
              </w:numPr>
            </w:pPr>
            <w:r>
              <w:t>U</w:t>
            </w:r>
            <w:r w:rsidRPr="00230C53">
              <w:t>vědomuje si možnosti negativního dopadu používání jaderné energie, zná základní zásady ochrany člověka za mimořádných událostí</w:t>
            </w:r>
          </w:p>
          <w:p w:rsidR="00465A5C" w:rsidRPr="00230C53" w:rsidRDefault="00465A5C" w:rsidP="00FD341B"/>
          <w:p w:rsidR="00465A5C" w:rsidRPr="00230C53" w:rsidRDefault="00465A5C" w:rsidP="00FD341B"/>
          <w:p w:rsidR="00465A5C" w:rsidRPr="00230C53" w:rsidRDefault="00465A5C" w:rsidP="00FD341B"/>
          <w:p w:rsidR="00465A5C" w:rsidRPr="00230C53" w:rsidRDefault="00465A5C" w:rsidP="00FB27B5">
            <w:pPr>
              <w:numPr>
                <w:ilvl w:val="0"/>
                <w:numId w:val="149"/>
              </w:numPr>
            </w:pPr>
            <w:r>
              <w:t>C</w:t>
            </w:r>
            <w:r w:rsidRPr="00230C53">
              <w:t>harakterizuje hlavní složky sluneční soustavy a její strukturu</w:t>
            </w:r>
          </w:p>
          <w:p w:rsidR="00465A5C" w:rsidRPr="00230C53" w:rsidRDefault="00465A5C" w:rsidP="00FB27B5">
            <w:pPr>
              <w:numPr>
                <w:ilvl w:val="0"/>
                <w:numId w:val="149"/>
              </w:numPr>
            </w:pPr>
            <w:r>
              <w:t>Chápe</w:t>
            </w:r>
            <w:r w:rsidRPr="00230C53">
              <w:t xml:space="preserve">, že Slunce je podmínkou veškerého života na naší planetě </w:t>
            </w:r>
          </w:p>
          <w:p w:rsidR="00465A5C" w:rsidRPr="00230C53" w:rsidRDefault="00465A5C" w:rsidP="00FB27B5">
            <w:pPr>
              <w:numPr>
                <w:ilvl w:val="0"/>
                <w:numId w:val="149"/>
              </w:numPr>
            </w:pPr>
            <w:r>
              <w:t>V</w:t>
            </w:r>
            <w:r w:rsidRPr="00230C53">
              <w:t>yhledá samostatně na obloze nejznámější objekty a souhvězdí</w:t>
            </w:r>
          </w:p>
          <w:p w:rsidR="00465A5C" w:rsidRDefault="00465A5C" w:rsidP="00FB27B5">
            <w:pPr>
              <w:numPr>
                <w:ilvl w:val="0"/>
                <w:numId w:val="149"/>
              </w:numPr>
            </w:pPr>
            <w:r>
              <w:t>J</w:t>
            </w:r>
            <w:r w:rsidRPr="00230C53">
              <w:t>e schopen významově charakterizovat hvězdu, planetu, galaxii</w:t>
            </w:r>
          </w:p>
          <w:p w:rsidR="00465A5C" w:rsidRPr="00B46E5C" w:rsidRDefault="00465A5C" w:rsidP="00FD341B"/>
        </w:tc>
        <w:tc>
          <w:tcPr>
            <w:tcW w:w="3960" w:type="dxa"/>
          </w:tcPr>
          <w:p w:rsidR="00465A5C" w:rsidRPr="00844287" w:rsidRDefault="00465A5C" w:rsidP="00FD341B">
            <w:pPr>
              <w:rPr>
                <w:b/>
              </w:rPr>
            </w:pPr>
            <w:r>
              <w:rPr>
                <w:b/>
              </w:rPr>
              <w:t>Jaderná energie</w:t>
            </w:r>
          </w:p>
          <w:p w:rsidR="00465A5C" w:rsidRPr="00844287" w:rsidRDefault="00465A5C" w:rsidP="00FD341B">
            <w:r>
              <w:t>- j</w:t>
            </w:r>
            <w:r w:rsidRPr="00844287">
              <w:t>ádro atomu a síly uvnitř jádra</w:t>
            </w:r>
          </w:p>
          <w:p w:rsidR="00465A5C" w:rsidRPr="00844287" w:rsidRDefault="00465A5C" w:rsidP="00FD341B">
            <w:r>
              <w:t>- š</w:t>
            </w:r>
            <w:r w:rsidRPr="00844287">
              <w:t>těpení a syntéza jader, radioaktivita</w:t>
            </w:r>
          </w:p>
          <w:p w:rsidR="00465A5C" w:rsidRPr="00844287" w:rsidRDefault="00465A5C" w:rsidP="00FD341B">
            <w:r>
              <w:t>- u</w:t>
            </w:r>
            <w:r w:rsidRPr="00844287">
              <w:t>volňování jaderné energie</w:t>
            </w:r>
          </w:p>
          <w:p w:rsidR="00465A5C" w:rsidRDefault="00465A5C" w:rsidP="00FD341B">
            <w:r>
              <w:t>- j</w:t>
            </w:r>
            <w:r w:rsidRPr="00844287">
              <w:t xml:space="preserve">aderná elektrárna – princip, výhody a </w:t>
            </w:r>
          </w:p>
          <w:p w:rsidR="00465A5C" w:rsidRPr="00844287" w:rsidRDefault="00465A5C" w:rsidP="00FD341B">
            <w:r>
              <w:t xml:space="preserve">  nevýhody</w:t>
            </w:r>
          </w:p>
          <w:p w:rsidR="00465A5C" w:rsidRDefault="00465A5C" w:rsidP="00FD341B">
            <w:r>
              <w:t>- m</w:t>
            </w:r>
            <w:r w:rsidRPr="00844287">
              <w:t xml:space="preserve">ožnosti vzniku radiační havárie </w:t>
            </w:r>
          </w:p>
          <w:p w:rsidR="00465A5C" w:rsidRPr="00844287" w:rsidRDefault="00465A5C" w:rsidP="00FD341B">
            <w:r>
              <w:t xml:space="preserve">  v jaderné elektrárně</w:t>
            </w:r>
          </w:p>
          <w:p w:rsidR="00465A5C" w:rsidRPr="00844287" w:rsidRDefault="00465A5C" w:rsidP="00FD341B"/>
          <w:p w:rsidR="00465A5C" w:rsidRPr="00844287" w:rsidRDefault="00465A5C" w:rsidP="00FD341B"/>
          <w:p w:rsidR="00465A5C" w:rsidRPr="00844287" w:rsidRDefault="00465A5C" w:rsidP="00FD341B"/>
          <w:p w:rsidR="00465A5C" w:rsidRPr="00844287" w:rsidRDefault="00465A5C" w:rsidP="00FD341B"/>
          <w:p w:rsidR="00465A5C" w:rsidRPr="00844287" w:rsidRDefault="00465A5C" w:rsidP="00FD341B"/>
          <w:p w:rsidR="00465A5C" w:rsidRPr="00844287" w:rsidRDefault="00465A5C" w:rsidP="00FD341B"/>
          <w:p w:rsidR="00465A5C" w:rsidRPr="00844287" w:rsidRDefault="00465A5C" w:rsidP="00FD341B"/>
          <w:p w:rsidR="00465A5C" w:rsidRPr="00844287" w:rsidRDefault="00465A5C" w:rsidP="00FD341B"/>
          <w:p w:rsidR="00465A5C" w:rsidRPr="00844287" w:rsidRDefault="00465A5C" w:rsidP="00FD341B"/>
          <w:p w:rsidR="00465A5C" w:rsidRPr="00844287" w:rsidRDefault="00465A5C" w:rsidP="00FD341B"/>
          <w:p w:rsidR="00465A5C" w:rsidRPr="00844287" w:rsidRDefault="00465A5C" w:rsidP="00FD341B"/>
          <w:p w:rsidR="00465A5C" w:rsidRDefault="00465A5C" w:rsidP="00FD341B"/>
          <w:p w:rsidR="00465A5C" w:rsidRDefault="00465A5C" w:rsidP="00FD341B"/>
          <w:p w:rsidR="00465A5C" w:rsidRPr="00844287" w:rsidRDefault="00465A5C" w:rsidP="00FD341B"/>
          <w:p w:rsidR="00465A5C" w:rsidRPr="00785EEF" w:rsidRDefault="00465A5C" w:rsidP="00FD341B">
            <w:pPr>
              <w:pStyle w:val="Nadpis5"/>
              <w:rPr>
                <w:i w:val="0"/>
                <w:sz w:val="24"/>
                <w:szCs w:val="24"/>
              </w:rPr>
            </w:pPr>
            <w:r>
              <w:rPr>
                <w:i w:val="0"/>
                <w:sz w:val="24"/>
                <w:szCs w:val="24"/>
              </w:rPr>
              <w:t>Země a vesmír</w:t>
            </w:r>
          </w:p>
          <w:p w:rsidR="00465A5C" w:rsidRPr="00844287" w:rsidRDefault="00465A5C" w:rsidP="00FD341B">
            <w:r>
              <w:t>- s</w:t>
            </w:r>
            <w:r w:rsidRPr="00844287">
              <w:t>luneční soustava</w:t>
            </w:r>
          </w:p>
          <w:p w:rsidR="00465A5C" w:rsidRPr="00844287" w:rsidRDefault="00465A5C" w:rsidP="00FD341B">
            <w:r>
              <w:t>- n</w:t>
            </w:r>
            <w:r w:rsidRPr="00844287">
              <w:t xml:space="preserve">aše </w:t>
            </w:r>
            <w:r>
              <w:t>g</w:t>
            </w:r>
            <w:r w:rsidRPr="00844287">
              <w:t>alaxie</w:t>
            </w:r>
          </w:p>
          <w:p w:rsidR="00465A5C" w:rsidRPr="00844287" w:rsidRDefault="00465A5C" w:rsidP="00FD341B">
            <w:r>
              <w:t>- s</w:t>
            </w:r>
            <w:r w:rsidRPr="00844287">
              <w:t>ouhvězdí, orientace na obloze</w:t>
            </w:r>
          </w:p>
          <w:p w:rsidR="00465A5C" w:rsidRPr="00844287" w:rsidRDefault="00465A5C" w:rsidP="00FD341B"/>
          <w:p w:rsidR="00465A5C" w:rsidRPr="000F0F0A" w:rsidRDefault="00465A5C" w:rsidP="00FD341B">
            <w:pPr>
              <w:rPr>
                <w:b/>
              </w:rPr>
            </w:pPr>
          </w:p>
        </w:tc>
        <w:tc>
          <w:tcPr>
            <w:tcW w:w="2340" w:type="dxa"/>
          </w:tcPr>
          <w:p w:rsidR="00465A5C" w:rsidRPr="003A6484" w:rsidRDefault="00465A5C" w:rsidP="00FD341B">
            <w:pPr>
              <w:pStyle w:val="Zhlav"/>
              <w:tabs>
                <w:tab w:val="clear" w:pos="4536"/>
                <w:tab w:val="clear" w:pos="9072"/>
              </w:tabs>
              <w:rPr>
                <w:rFonts w:cs="Arial"/>
              </w:rPr>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r w:rsidRPr="003A6484">
              <w:t>EV – jaderná energetika</w:t>
            </w: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r w:rsidRPr="003A6484">
              <w:t>EGS – planeta Země jako součást vesmíru</w:t>
            </w: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r w:rsidRPr="003A6484">
              <w:t>MKV – kosmonautika</w:t>
            </w: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r w:rsidRPr="003A6484">
              <w:t>OSV – Země jako planeta</w:t>
            </w: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p>
          <w:p w:rsidR="00465A5C" w:rsidRPr="003A6484" w:rsidRDefault="00465A5C" w:rsidP="00FD341B">
            <w:pPr>
              <w:pStyle w:val="Zhlav"/>
              <w:tabs>
                <w:tab w:val="clear" w:pos="4536"/>
                <w:tab w:val="clear" w:pos="9072"/>
              </w:tabs>
            </w:pPr>
            <w:r w:rsidRPr="003A6484">
              <w:t>MV – vyhledávání, třídění a zpracování informací</w:t>
            </w:r>
          </w:p>
        </w:tc>
      </w:tr>
    </w:tbl>
    <w:p w:rsidR="00B97932" w:rsidRDefault="00B97932" w:rsidP="00B97932">
      <w:pPr>
        <w:rPr>
          <w:color w:val="0000FF"/>
        </w:rPr>
      </w:pPr>
    </w:p>
    <w:p w:rsidR="00B97932" w:rsidRDefault="00B97932" w:rsidP="00B97932">
      <w:pPr>
        <w:rPr>
          <w:color w:val="0000FF"/>
        </w:rPr>
      </w:pPr>
    </w:p>
    <w:p w:rsidR="00B03947" w:rsidRDefault="00B03947" w:rsidP="00B03947">
      <w:pPr>
        <w:ind w:left="-284"/>
        <w:rPr>
          <w:b/>
          <w:sz w:val="28"/>
        </w:rPr>
      </w:pPr>
      <w:r>
        <w:rPr>
          <w:b/>
          <w:sz w:val="28"/>
        </w:rPr>
        <w:lastRenderedPageBreak/>
        <w:t>Vzdělávací oblast: Člověk a příroda</w:t>
      </w:r>
      <w:r>
        <w:rPr>
          <w:b/>
          <w:sz w:val="28"/>
        </w:rPr>
        <w:tab/>
      </w:r>
    </w:p>
    <w:p w:rsidR="00B03947" w:rsidRDefault="00B03947" w:rsidP="00B03947">
      <w:pPr>
        <w:ind w:left="-284"/>
        <w:rPr>
          <w:b/>
          <w:sz w:val="28"/>
        </w:rPr>
      </w:pPr>
      <w:r>
        <w:rPr>
          <w:b/>
          <w:sz w:val="28"/>
        </w:rPr>
        <w:t>Vyučovací předmět: Fyzika</w:t>
      </w:r>
    </w:p>
    <w:p w:rsidR="00B03947" w:rsidRDefault="00B03947" w:rsidP="00B03947">
      <w:pPr>
        <w:ind w:left="-284"/>
        <w:rPr>
          <w:b/>
          <w:sz w:val="28"/>
        </w:rPr>
      </w:pPr>
      <w:r>
        <w:rPr>
          <w:b/>
          <w:sz w:val="28"/>
        </w:rPr>
        <w:t>Ročník: 9</w:t>
      </w:r>
      <w:r w:rsidRPr="009924EF">
        <w:rPr>
          <w:b/>
          <w:sz w:val="28"/>
        </w:rPr>
        <w:t>. ročník</w:t>
      </w:r>
    </w:p>
    <w:p w:rsidR="00B03947" w:rsidRDefault="00B03947" w:rsidP="00B03947">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B03947" w:rsidTr="00B03947">
        <w:trPr>
          <w:trHeight w:val="898"/>
        </w:trPr>
        <w:tc>
          <w:tcPr>
            <w:tcW w:w="3969" w:type="dxa"/>
            <w:vAlign w:val="center"/>
          </w:tcPr>
          <w:p w:rsidR="00B03947" w:rsidRPr="00965A84" w:rsidRDefault="00B03947" w:rsidP="00B0394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B03947" w:rsidRDefault="00B03947" w:rsidP="00B03947">
            <w:pPr>
              <w:jc w:val="center"/>
              <w:rPr>
                <w:b/>
                <w:bCs/>
                <w:sz w:val="28"/>
              </w:rPr>
            </w:pPr>
            <w:r>
              <w:rPr>
                <w:b/>
                <w:bCs/>
                <w:sz w:val="28"/>
              </w:rPr>
              <w:t>Učivo</w:t>
            </w:r>
          </w:p>
        </w:tc>
        <w:tc>
          <w:tcPr>
            <w:tcW w:w="2681" w:type="dxa"/>
            <w:vAlign w:val="center"/>
          </w:tcPr>
          <w:p w:rsidR="00B03947" w:rsidRDefault="00B03947" w:rsidP="00B03947">
            <w:pPr>
              <w:jc w:val="center"/>
              <w:rPr>
                <w:b/>
                <w:bCs/>
                <w:sz w:val="28"/>
              </w:rPr>
            </w:pPr>
            <w:r>
              <w:rPr>
                <w:b/>
                <w:bCs/>
                <w:sz w:val="28"/>
              </w:rPr>
              <w:t>Průřezová témata</w:t>
            </w:r>
          </w:p>
        </w:tc>
      </w:tr>
      <w:tr w:rsidR="00B03947" w:rsidRPr="00651D09" w:rsidTr="00B03947">
        <w:trPr>
          <w:trHeight w:val="11628"/>
        </w:trPr>
        <w:tc>
          <w:tcPr>
            <w:tcW w:w="3969" w:type="dxa"/>
          </w:tcPr>
          <w:p w:rsidR="00B03947" w:rsidRPr="00651D09" w:rsidRDefault="00B03947" w:rsidP="00B03947">
            <w:r w:rsidRPr="00651D09">
              <w:t xml:space="preserve">             </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uvede vzájemný vztah mezi výk</w:t>
            </w:r>
            <w:r>
              <w:rPr>
                <w:rFonts w:ascii="Times New Roman" w:hAnsi="Times New Roman" w:cs="Times New Roman"/>
              </w:rPr>
              <w:t>onem, vykonanou prací a časem (bez vzorců</w:t>
            </w:r>
            <w:r w:rsidRPr="00B03947">
              <w:rPr>
                <w:rFonts w:ascii="Times New Roman" w:hAnsi="Times New Roman" w:cs="Times New Roman"/>
              </w:rPr>
              <w:t>)</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rozezná v jednotlivých případech teplo přijaté či odevzdané tělesem</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rozpozná vzájemné přeměny různých forem energie, jejich přenosu a využití</w:t>
            </w:r>
          </w:p>
          <w:p w:rsidR="00B03947" w:rsidRPr="00B03947" w:rsidRDefault="00B03947" w:rsidP="00442365">
            <w:pPr>
              <w:pStyle w:val="Default"/>
              <w:numPr>
                <w:ilvl w:val="0"/>
                <w:numId w:val="341"/>
              </w:numPr>
              <w:ind w:left="489"/>
              <w:rPr>
                <w:rFonts w:ascii="Times New Roman" w:hAnsi="Times New Roman" w:cs="Times New Roman"/>
              </w:rPr>
            </w:pPr>
            <w:r>
              <w:rPr>
                <w:rFonts w:ascii="Times New Roman" w:hAnsi="Times New Roman" w:cs="Times New Roman"/>
              </w:rPr>
              <w:t>pojmenuje zdroje zvuku</w:t>
            </w:r>
            <w:r w:rsidRPr="00B03947">
              <w:rPr>
                <w:rFonts w:ascii="Times New Roman" w:hAnsi="Times New Roman" w:cs="Times New Roman"/>
              </w:rPr>
              <w:t>, jeho šíření a odraz</w:t>
            </w:r>
          </w:p>
          <w:p w:rsidR="00B03947" w:rsidRPr="00B03947" w:rsidRDefault="00B03947" w:rsidP="00B03947">
            <w:pPr>
              <w:pStyle w:val="Default"/>
              <w:ind w:left="489"/>
              <w:rPr>
                <w:rFonts w:ascii="Times New Roman" w:hAnsi="Times New Roman" w:cs="Times New Roman"/>
              </w:rPr>
            </w:pPr>
            <w:r w:rsidRPr="00B03947">
              <w:rPr>
                <w:rFonts w:ascii="Times New Roman" w:hAnsi="Times New Roman" w:cs="Times New Roman"/>
              </w:rPr>
              <w:t>posoudí vliv nadměrného hluku na životní prostředí a zdraví člověka</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zná planety sluneční soustavy a jejich postavení vzhledem k Slunci</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osvojí si základní vědomosti o Zemi jako vesmírném tělese a jejím postavení ve Vesmíru</w:t>
            </w:r>
          </w:p>
          <w:p w:rsidR="00B03947" w:rsidRPr="00B03947" w:rsidRDefault="00B03947" w:rsidP="00442365">
            <w:pPr>
              <w:pStyle w:val="Default"/>
              <w:numPr>
                <w:ilvl w:val="0"/>
                <w:numId w:val="341"/>
              </w:numPr>
              <w:ind w:left="489"/>
              <w:rPr>
                <w:rFonts w:ascii="Times New Roman" w:hAnsi="Times New Roman" w:cs="Times New Roman"/>
              </w:rPr>
            </w:pPr>
            <w:r w:rsidRPr="00B03947">
              <w:rPr>
                <w:rFonts w:ascii="Times New Roman" w:hAnsi="Times New Roman" w:cs="Times New Roman"/>
              </w:rPr>
              <w:t>objasní pohyb planety Země kolem Slunce a pohyb Měsíce kolem Země</w:t>
            </w:r>
          </w:p>
          <w:p w:rsidR="00B03947" w:rsidRPr="00651D09" w:rsidRDefault="00B03947" w:rsidP="00442365">
            <w:pPr>
              <w:pStyle w:val="Default"/>
              <w:numPr>
                <w:ilvl w:val="0"/>
                <w:numId w:val="341"/>
              </w:numPr>
              <w:ind w:left="489"/>
            </w:pPr>
            <w:r w:rsidRPr="00B03947">
              <w:rPr>
                <w:rFonts w:ascii="Times New Roman" w:hAnsi="Times New Roman" w:cs="Times New Roman"/>
              </w:rPr>
              <w:t>odliší hvězdu od planety na základě jejich vlastností</w:t>
            </w:r>
          </w:p>
        </w:tc>
        <w:tc>
          <w:tcPr>
            <w:tcW w:w="3693" w:type="dxa"/>
          </w:tcPr>
          <w:p w:rsidR="00B03947" w:rsidRDefault="00B03947" w:rsidP="00442365">
            <w:pPr>
              <w:pStyle w:val="Odstavecseseznamem"/>
              <w:numPr>
                <w:ilvl w:val="0"/>
                <w:numId w:val="341"/>
              </w:numPr>
              <w:ind w:left="497"/>
            </w:pPr>
            <w:r>
              <w:t>mechanická práce a výkon</w:t>
            </w:r>
          </w:p>
          <w:p w:rsidR="00B03947" w:rsidRDefault="00B03947" w:rsidP="00442365">
            <w:pPr>
              <w:pStyle w:val="Odstavecseseznamem"/>
              <w:numPr>
                <w:ilvl w:val="0"/>
                <w:numId w:val="341"/>
              </w:numPr>
              <w:ind w:left="497"/>
            </w:pPr>
            <w:r>
              <w:t>mechanická energie a její přeměny</w:t>
            </w:r>
          </w:p>
          <w:p w:rsidR="00B03947" w:rsidRDefault="00B03947" w:rsidP="00442365">
            <w:pPr>
              <w:pStyle w:val="Odstavecseseznamem"/>
              <w:numPr>
                <w:ilvl w:val="0"/>
                <w:numId w:val="341"/>
              </w:numPr>
              <w:ind w:left="497"/>
            </w:pPr>
            <w:r>
              <w:t>druhy energie, obnovitelné a neobnovitelné zdroje</w:t>
            </w:r>
          </w:p>
          <w:p w:rsidR="00B03947" w:rsidRDefault="00B03947" w:rsidP="00442365">
            <w:pPr>
              <w:pStyle w:val="Odstavecseseznamem"/>
              <w:numPr>
                <w:ilvl w:val="0"/>
                <w:numId w:val="341"/>
              </w:numPr>
              <w:ind w:left="497"/>
            </w:pPr>
            <w:r>
              <w:t>jaderná energie, štěpení atomového jádra</w:t>
            </w:r>
          </w:p>
          <w:p w:rsidR="00B03947" w:rsidRDefault="00B03947" w:rsidP="00442365">
            <w:pPr>
              <w:pStyle w:val="Odstavecseseznamem"/>
              <w:numPr>
                <w:ilvl w:val="0"/>
                <w:numId w:val="341"/>
              </w:numPr>
              <w:ind w:left="497"/>
            </w:pPr>
            <w:r>
              <w:t>řetězová reakce, jaderný reaktor</w:t>
            </w:r>
          </w:p>
          <w:p w:rsidR="00B03947" w:rsidRDefault="00B03947" w:rsidP="00442365">
            <w:pPr>
              <w:pStyle w:val="Odstavecseseznamem"/>
              <w:numPr>
                <w:ilvl w:val="0"/>
                <w:numId w:val="341"/>
              </w:numPr>
              <w:ind w:left="497"/>
            </w:pPr>
            <w:r>
              <w:t>ochrana lidí před radioaktivním zářením</w:t>
            </w:r>
          </w:p>
          <w:p w:rsidR="00B03947" w:rsidRDefault="00B03947" w:rsidP="00442365">
            <w:pPr>
              <w:pStyle w:val="Odstavecseseznamem"/>
              <w:numPr>
                <w:ilvl w:val="0"/>
                <w:numId w:val="341"/>
              </w:numPr>
              <w:ind w:left="497"/>
            </w:pPr>
            <w:r>
              <w:t>vnitřní energie tělesa</w:t>
            </w:r>
          </w:p>
          <w:p w:rsidR="00B03947" w:rsidRDefault="00B03947" w:rsidP="00442365">
            <w:pPr>
              <w:pStyle w:val="Odstavecseseznamem"/>
              <w:numPr>
                <w:ilvl w:val="0"/>
                <w:numId w:val="341"/>
              </w:numPr>
              <w:ind w:left="497"/>
            </w:pPr>
            <w:r>
              <w:t>změna vnitřní energie</w:t>
            </w:r>
          </w:p>
          <w:p w:rsidR="00B03947" w:rsidRDefault="00B03947" w:rsidP="00442365">
            <w:pPr>
              <w:pStyle w:val="Odstavecseseznamem"/>
              <w:numPr>
                <w:ilvl w:val="0"/>
                <w:numId w:val="341"/>
              </w:numPr>
              <w:ind w:left="497"/>
            </w:pPr>
            <w:r>
              <w:t>výpočet tepla a jeho jednotka</w:t>
            </w:r>
          </w:p>
          <w:p w:rsidR="00B03947" w:rsidRDefault="00B03947" w:rsidP="00442365">
            <w:pPr>
              <w:pStyle w:val="Odstavecseseznamem"/>
              <w:numPr>
                <w:ilvl w:val="0"/>
                <w:numId w:val="341"/>
              </w:numPr>
              <w:ind w:left="497"/>
            </w:pPr>
            <w:r>
              <w:t>přeměny skupenství</w:t>
            </w:r>
          </w:p>
          <w:p w:rsidR="00B03947" w:rsidRDefault="00B03947" w:rsidP="00442365">
            <w:pPr>
              <w:pStyle w:val="Odstavecseseznamem"/>
              <w:numPr>
                <w:ilvl w:val="0"/>
                <w:numId w:val="341"/>
              </w:numPr>
              <w:ind w:left="497"/>
            </w:pPr>
            <w:r>
              <w:t>tepelné motory</w:t>
            </w:r>
          </w:p>
          <w:p w:rsidR="00B03947" w:rsidRDefault="00B03947" w:rsidP="00442365">
            <w:pPr>
              <w:pStyle w:val="Odstavecseseznamem"/>
              <w:numPr>
                <w:ilvl w:val="0"/>
                <w:numId w:val="341"/>
              </w:numPr>
              <w:ind w:left="497"/>
            </w:pPr>
            <w:r>
              <w:t>periodické děje</w:t>
            </w:r>
          </w:p>
          <w:p w:rsidR="00B03947" w:rsidRDefault="00B03947" w:rsidP="00442365">
            <w:pPr>
              <w:pStyle w:val="Odstavecseseznamem"/>
              <w:numPr>
                <w:ilvl w:val="0"/>
                <w:numId w:val="341"/>
              </w:numPr>
              <w:ind w:left="497"/>
            </w:pPr>
            <w:r>
              <w:t>zvuk, zdroj zvuku, šíření zvuku, odraz zvuku, záznam zvuku</w:t>
            </w:r>
          </w:p>
          <w:p w:rsidR="00B03947" w:rsidRDefault="00B03947" w:rsidP="00442365">
            <w:pPr>
              <w:pStyle w:val="Odstavecseseznamem"/>
              <w:numPr>
                <w:ilvl w:val="0"/>
                <w:numId w:val="341"/>
              </w:numPr>
              <w:ind w:left="497"/>
            </w:pPr>
            <w:r>
              <w:t>princip jednoduchých hudebních nástrojů</w:t>
            </w:r>
          </w:p>
          <w:p w:rsidR="00B03947" w:rsidRDefault="00B03947" w:rsidP="00442365">
            <w:pPr>
              <w:pStyle w:val="Odstavecseseznamem"/>
              <w:numPr>
                <w:ilvl w:val="0"/>
                <w:numId w:val="341"/>
              </w:numPr>
              <w:ind w:left="497"/>
            </w:pPr>
            <w:r>
              <w:t>hlasitost zvuku a jeho vliv na zdraví člověka</w:t>
            </w:r>
          </w:p>
          <w:p w:rsidR="00B03947" w:rsidRDefault="00B03947" w:rsidP="00442365">
            <w:pPr>
              <w:pStyle w:val="Odstavecseseznamem"/>
              <w:numPr>
                <w:ilvl w:val="0"/>
                <w:numId w:val="341"/>
              </w:numPr>
              <w:ind w:left="497"/>
            </w:pPr>
            <w:r>
              <w:t>Sluneční soustava a pohyb těles</w:t>
            </w:r>
          </w:p>
          <w:p w:rsidR="00B03947" w:rsidRDefault="00B03947" w:rsidP="00442365">
            <w:pPr>
              <w:pStyle w:val="Odstavecseseznamem"/>
              <w:numPr>
                <w:ilvl w:val="0"/>
                <w:numId w:val="341"/>
              </w:numPr>
              <w:ind w:left="497"/>
            </w:pPr>
            <w:r>
              <w:t>hvězdy</w:t>
            </w:r>
          </w:p>
          <w:p w:rsidR="00B03947" w:rsidRDefault="00B03947" w:rsidP="00442365">
            <w:pPr>
              <w:pStyle w:val="Odstavecseseznamem"/>
              <w:numPr>
                <w:ilvl w:val="0"/>
                <w:numId w:val="341"/>
              </w:numPr>
              <w:ind w:left="497"/>
            </w:pPr>
            <w:r>
              <w:t>rozdíl mezi planetou a hvězdou</w:t>
            </w:r>
          </w:p>
          <w:p w:rsidR="00B03947" w:rsidRPr="00651D09" w:rsidRDefault="00B03947" w:rsidP="00442365">
            <w:pPr>
              <w:numPr>
                <w:ilvl w:val="0"/>
                <w:numId w:val="341"/>
              </w:numPr>
              <w:ind w:left="497"/>
            </w:pPr>
            <w:r>
              <w:t>orientace na obloze</w:t>
            </w:r>
          </w:p>
        </w:tc>
        <w:tc>
          <w:tcPr>
            <w:tcW w:w="2681" w:type="dxa"/>
          </w:tcPr>
          <w:p w:rsidR="00B03947" w:rsidRPr="00651D09" w:rsidRDefault="00B03947" w:rsidP="00B03947">
            <w:pPr>
              <w:pStyle w:val="Default"/>
              <w:rPr>
                <w:rFonts w:ascii="Times New Roman" w:hAnsi="Times New Roman" w:cs="Times New Roman"/>
              </w:rPr>
            </w:pPr>
          </w:p>
          <w:p w:rsidR="00B03947" w:rsidRPr="00B03947" w:rsidRDefault="00B03947" w:rsidP="00B03947">
            <w:pPr>
              <w:pStyle w:val="Default"/>
              <w:rPr>
                <w:rFonts w:ascii="Times New Roman" w:hAnsi="Times New Roman" w:cs="Times New Roman"/>
              </w:rPr>
            </w:pPr>
            <w:r w:rsidRPr="00B03947">
              <w:rPr>
                <w:rFonts w:ascii="Times New Roman" w:hAnsi="Times New Roman" w:cs="Times New Roman"/>
              </w:rPr>
              <w:t>ENV:</w:t>
            </w:r>
          </w:p>
          <w:p w:rsidR="00B03947" w:rsidRPr="00B03947" w:rsidRDefault="00B03947" w:rsidP="00442365">
            <w:pPr>
              <w:pStyle w:val="Default"/>
              <w:numPr>
                <w:ilvl w:val="0"/>
                <w:numId w:val="341"/>
              </w:numPr>
              <w:ind w:left="205" w:hanging="218"/>
              <w:rPr>
                <w:rFonts w:ascii="Times New Roman" w:hAnsi="Times New Roman" w:cs="Times New Roman"/>
              </w:rPr>
            </w:pPr>
            <w:r w:rsidRPr="00B03947">
              <w:rPr>
                <w:rFonts w:ascii="Times New Roman" w:hAnsi="Times New Roman" w:cs="Times New Roman"/>
              </w:rPr>
              <w:t>Základní podmínky života</w:t>
            </w:r>
          </w:p>
          <w:p w:rsidR="00B03947" w:rsidRDefault="00B03947" w:rsidP="00442365">
            <w:pPr>
              <w:pStyle w:val="Default"/>
              <w:numPr>
                <w:ilvl w:val="0"/>
                <w:numId w:val="341"/>
              </w:numPr>
              <w:ind w:left="205" w:hanging="218"/>
              <w:rPr>
                <w:rFonts w:ascii="Times New Roman" w:hAnsi="Times New Roman" w:cs="Times New Roman"/>
              </w:rPr>
            </w:pPr>
            <w:r w:rsidRPr="00B03947">
              <w:rPr>
                <w:rFonts w:ascii="Times New Roman" w:hAnsi="Times New Roman" w:cs="Times New Roman"/>
              </w:rPr>
              <w:t>Lidské aktivity a problémy životního prostředí</w:t>
            </w:r>
          </w:p>
          <w:p w:rsidR="00B03947" w:rsidRPr="00B03947" w:rsidRDefault="00B03947" w:rsidP="00B03947">
            <w:pPr>
              <w:pStyle w:val="Default"/>
              <w:ind w:left="205"/>
              <w:rPr>
                <w:rFonts w:ascii="Times New Roman" w:hAnsi="Times New Roman" w:cs="Times New Roman"/>
              </w:rPr>
            </w:pPr>
          </w:p>
          <w:p w:rsidR="00B03947" w:rsidRPr="00B03947" w:rsidRDefault="00B03947" w:rsidP="00B03947">
            <w:pPr>
              <w:pStyle w:val="Default"/>
              <w:rPr>
                <w:rFonts w:ascii="Times New Roman" w:hAnsi="Times New Roman" w:cs="Times New Roman"/>
              </w:rPr>
            </w:pPr>
            <w:r w:rsidRPr="00B03947">
              <w:rPr>
                <w:rFonts w:ascii="Times New Roman" w:hAnsi="Times New Roman" w:cs="Times New Roman"/>
              </w:rPr>
              <w:t>OSV:</w:t>
            </w:r>
          </w:p>
          <w:p w:rsidR="00B03947" w:rsidRPr="00B03947" w:rsidRDefault="00B03947" w:rsidP="00442365">
            <w:pPr>
              <w:pStyle w:val="Default"/>
              <w:numPr>
                <w:ilvl w:val="0"/>
                <w:numId w:val="341"/>
              </w:numPr>
              <w:ind w:left="205" w:hanging="218"/>
              <w:rPr>
                <w:rFonts w:ascii="Times New Roman" w:hAnsi="Times New Roman" w:cs="Times New Roman"/>
              </w:rPr>
            </w:pPr>
            <w:r w:rsidRPr="00B03947">
              <w:rPr>
                <w:rFonts w:ascii="Times New Roman" w:hAnsi="Times New Roman" w:cs="Times New Roman"/>
              </w:rPr>
              <w:t>kreativita</w:t>
            </w:r>
          </w:p>
          <w:p w:rsidR="00B03947" w:rsidRPr="00B03947" w:rsidRDefault="00B03947" w:rsidP="00442365">
            <w:pPr>
              <w:pStyle w:val="Default"/>
              <w:numPr>
                <w:ilvl w:val="0"/>
                <w:numId w:val="341"/>
              </w:numPr>
              <w:ind w:left="205" w:hanging="218"/>
              <w:rPr>
                <w:rFonts w:ascii="Times New Roman" w:hAnsi="Times New Roman" w:cs="Times New Roman"/>
              </w:rPr>
            </w:pPr>
            <w:r w:rsidRPr="00B03947">
              <w:rPr>
                <w:rFonts w:ascii="Times New Roman" w:hAnsi="Times New Roman" w:cs="Times New Roman"/>
              </w:rPr>
              <w:t>komunikace – verbální a neverbální sdělování, asertivní komunikace</w:t>
            </w:r>
          </w:p>
          <w:p w:rsidR="00B03947" w:rsidRDefault="00B03947" w:rsidP="00442365">
            <w:pPr>
              <w:pStyle w:val="Default"/>
              <w:numPr>
                <w:ilvl w:val="0"/>
                <w:numId w:val="341"/>
              </w:numPr>
              <w:ind w:left="205" w:hanging="218"/>
              <w:rPr>
                <w:rFonts w:ascii="Times New Roman" w:hAnsi="Times New Roman" w:cs="Times New Roman"/>
              </w:rPr>
            </w:pPr>
            <w:r w:rsidRPr="00B03947">
              <w:rPr>
                <w:rFonts w:ascii="Times New Roman" w:hAnsi="Times New Roman" w:cs="Times New Roman"/>
              </w:rPr>
              <w:t>kooperace a kompetice</w:t>
            </w:r>
          </w:p>
          <w:p w:rsidR="00B03947" w:rsidRDefault="00B03947" w:rsidP="00B03947">
            <w:pPr>
              <w:pStyle w:val="Default"/>
              <w:ind w:left="-13"/>
              <w:rPr>
                <w:rFonts w:ascii="Times New Roman" w:hAnsi="Times New Roman" w:cs="Times New Roman"/>
              </w:rPr>
            </w:pPr>
          </w:p>
          <w:p w:rsidR="00B03947" w:rsidRDefault="00B03947" w:rsidP="00B03947">
            <w:pPr>
              <w:pStyle w:val="Default"/>
              <w:ind w:left="-13"/>
              <w:rPr>
                <w:rFonts w:ascii="Times New Roman" w:hAnsi="Times New Roman" w:cs="Times New Roman"/>
              </w:rPr>
            </w:pPr>
          </w:p>
          <w:p w:rsidR="00B03947" w:rsidRDefault="00B03947" w:rsidP="00B03947">
            <w:pPr>
              <w:pStyle w:val="Default"/>
              <w:ind w:left="-13"/>
              <w:rPr>
                <w:rFonts w:ascii="Times New Roman" w:hAnsi="Times New Roman" w:cs="Times New Roman"/>
              </w:rPr>
            </w:pPr>
          </w:p>
          <w:p w:rsidR="00B03947" w:rsidRPr="00651D09" w:rsidRDefault="00B03947" w:rsidP="00B03947">
            <w:pPr>
              <w:pStyle w:val="Zhlav"/>
              <w:tabs>
                <w:tab w:val="clear" w:pos="4536"/>
                <w:tab w:val="clear" w:pos="9072"/>
              </w:tabs>
            </w:pPr>
          </w:p>
        </w:tc>
      </w:tr>
    </w:tbl>
    <w:p w:rsidR="00B03947" w:rsidRDefault="00B03947" w:rsidP="00B97932">
      <w:pPr>
        <w:rPr>
          <w:color w:val="0000FF"/>
        </w:rPr>
      </w:pPr>
    </w:p>
    <w:p w:rsidR="00465A5C" w:rsidRPr="00F77691" w:rsidRDefault="00465A5C" w:rsidP="00FB27B5">
      <w:pPr>
        <w:numPr>
          <w:ilvl w:val="0"/>
          <w:numId w:val="150"/>
        </w:numPr>
      </w:pPr>
      <w:r>
        <w:rPr>
          <w:b/>
        </w:rPr>
        <w:lastRenderedPageBreak/>
        <w:t>6.  2.  CHEMIE</w:t>
      </w:r>
    </w:p>
    <w:p w:rsidR="00465A5C" w:rsidRDefault="00465A5C" w:rsidP="00465A5C">
      <w:pPr>
        <w:rPr>
          <w:b/>
        </w:rPr>
      </w:pPr>
      <w:r>
        <w:rPr>
          <w:b/>
        </w:rPr>
        <w:t>Charakteristika vyučovacího předmětu Chemie</w:t>
      </w:r>
    </w:p>
    <w:p w:rsidR="00465A5C" w:rsidRDefault="00465A5C" w:rsidP="00465A5C">
      <w:pPr>
        <w:rPr>
          <w:b/>
        </w:rPr>
      </w:pPr>
    </w:p>
    <w:p w:rsidR="00465A5C" w:rsidRPr="00913D3B" w:rsidRDefault="00465A5C" w:rsidP="00465A5C">
      <w:pPr>
        <w:rPr>
          <w:b/>
        </w:rPr>
      </w:pPr>
      <w:r w:rsidRPr="00913D3B">
        <w:rPr>
          <w:b/>
        </w:rPr>
        <w:t xml:space="preserve">Obsahové, </w:t>
      </w:r>
      <w:r>
        <w:rPr>
          <w:b/>
        </w:rPr>
        <w:t>časové a organizační</w:t>
      </w:r>
      <w:r w:rsidRPr="00913D3B">
        <w:rPr>
          <w:b/>
        </w:rPr>
        <w:t xml:space="preserve"> vymezení</w:t>
      </w:r>
    </w:p>
    <w:p w:rsidR="00465A5C" w:rsidRDefault="00465A5C" w:rsidP="00465A5C">
      <w:pPr>
        <w:rPr>
          <w:b/>
        </w:rPr>
      </w:pPr>
    </w:p>
    <w:p w:rsidR="00465A5C" w:rsidRDefault="00465A5C" w:rsidP="00465A5C">
      <w:r>
        <w:t>Vzdělávání v předmětu Chemie je zaměřeno na:</w:t>
      </w:r>
    </w:p>
    <w:p w:rsidR="00465A5C" w:rsidRDefault="00465A5C" w:rsidP="00FB27B5">
      <w:pPr>
        <w:numPr>
          <w:ilvl w:val="0"/>
          <w:numId w:val="143"/>
        </w:numPr>
      </w:pPr>
      <w:r>
        <w:t>podchycení a rozvíjení zájmu o obor</w:t>
      </w:r>
    </w:p>
    <w:p w:rsidR="00465A5C" w:rsidRDefault="00465A5C" w:rsidP="00FB27B5">
      <w:pPr>
        <w:numPr>
          <w:ilvl w:val="0"/>
          <w:numId w:val="143"/>
        </w:numPr>
      </w:pPr>
      <w:r>
        <w:t>poznání základních chemických pojmů a zákonitostí na příkladech směsí, chemických látek a jejich reakcí s využíváním jednoduchých chemických pokusů</w:t>
      </w:r>
    </w:p>
    <w:p w:rsidR="00465A5C" w:rsidRDefault="00465A5C" w:rsidP="00FB27B5">
      <w:pPr>
        <w:numPr>
          <w:ilvl w:val="0"/>
          <w:numId w:val="143"/>
        </w:numPr>
      </w:pPr>
      <w:r>
        <w:t>řešení problémů a správné jednání v praktických situacích, vysvětlování a zdůvodňování chemických jevů</w:t>
      </w:r>
    </w:p>
    <w:p w:rsidR="00465A5C" w:rsidRDefault="00465A5C" w:rsidP="00FB27B5">
      <w:pPr>
        <w:numPr>
          <w:ilvl w:val="0"/>
          <w:numId w:val="143"/>
        </w:numPr>
      </w:pPr>
      <w:r>
        <w:t>využívání poznatků k rozvíjení odpovědných občanských postojů</w:t>
      </w:r>
    </w:p>
    <w:p w:rsidR="00465A5C" w:rsidRDefault="00465A5C" w:rsidP="00FB27B5">
      <w:pPr>
        <w:numPr>
          <w:ilvl w:val="0"/>
          <w:numId w:val="143"/>
        </w:numPr>
      </w:pPr>
      <w:r>
        <w:t>získávání a upevňování dovedností pracovat podle pravidel bezpečné práce s chemikáliemi  a dovednost poskytnout první pomoc při úrazech</w:t>
      </w:r>
    </w:p>
    <w:p w:rsidR="00465A5C" w:rsidRDefault="00465A5C" w:rsidP="00465A5C">
      <w:pPr>
        <w:ind w:left="75"/>
      </w:pPr>
    </w:p>
    <w:p w:rsidR="00465A5C" w:rsidRDefault="00465A5C" w:rsidP="00465A5C">
      <w:pPr>
        <w:ind w:left="75"/>
      </w:pPr>
      <w:r>
        <w:t>Předmět Chemie se vyučuje na 2. stupni jako samostatný předmět v 8. a 9. ročníku 2 hodiny týdně, v 8. ročníku je využita jedna hodina z disponibilní časové dotace.</w:t>
      </w:r>
    </w:p>
    <w:p w:rsidR="00465A5C" w:rsidRDefault="00465A5C" w:rsidP="00465A5C">
      <w:pPr>
        <w:ind w:left="75"/>
      </w:pPr>
    </w:p>
    <w:p w:rsidR="00465A5C" w:rsidRDefault="00465A5C" w:rsidP="00465A5C">
      <w:pPr>
        <w:ind w:left="75"/>
      </w:pPr>
      <w:r>
        <w:t>Výuka probíhá zpravidla v odborné učebně. Řád učebny chemie je její nedílnou součástí. V něm je kladen důraz na dodržování zásad bezpečné práce a postupů v souladu s platnou legislativou, jeho dodržování je pro každého žáka i vyučujícího závazné.</w:t>
      </w:r>
    </w:p>
    <w:p w:rsidR="00465A5C" w:rsidRDefault="00465A5C" w:rsidP="00465A5C">
      <w:pPr>
        <w:ind w:left="75"/>
      </w:pPr>
      <w:r>
        <w:t xml:space="preserve">Formy a metody práce se používají podle charakteru učiva a cílů vzdělávání: frontální výuka je spojována s praktickými cvičeními, nácviky jednoduchých laboratorních metod a postupů, práce ve skupinách, demonstrační pokusy. </w:t>
      </w:r>
    </w:p>
    <w:p w:rsidR="00465A5C" w:rsidRDefault="00465A5C" w:rsidP="00465A5C">
      <w:pPr>
        <w:ind w:left="75"/>
      </w:pPr>
      <w:r>
        <w:t>Předmět Chemie je úzce spjat s ostatními vyučovacími předměty – přírodopis, fyzika, matematika.</w:t>
      </w:r>
    </w:p>
    <w:p w:rsidR="00465A5C" w:rsidRDefault="00465A5C" w:rsidP="00465A5C">
      <w:pPr>
        <w:ind w:left="75"/>
      </w:pPr>
      <w:r>
        <w:t>Předmětem prolínají tato průřezová témata: environmentální výchova, osobnostní a sociální výchova, mediální výchova, výchova v evropských a globálních souvislostech, výchova demokratického občana.</w:t>
      </w:r>
    </w:p>
    <w:p w:rsidR="00465A5C" w:rsidRPr="0013175E" w:rsidRDefault="00465A5C" w:rsidP="00465A5C">
      <w:pPr>
        <w:ind w:left="75"/>
        <w:rPr>
          <w:b/>
        </w:rPr>
      </w:pPr>
    </w:p>
    <w:p w:rsidR="00465A5C" w:rsidRDefault="00465A5C" w:rsidP="00465A5C">
      <w:pPr>
        <w:ind w:left="75"/>
        <w:rPr>
          <w:b/>
        </w:rPr>
      </w:pPr>
      <w:r w:rsidRPr="0013175E">
        <w:rPr>
          <w:b/>
        </w:rPr>
        <w:t xml:space="preserve">Výchovné a vzdělávací strategie pro rozvoj klíčových kompetencí </w:t>
      </w:r>
    </w:p>
    <w:p w:rsidR="00465A5C" w:rsidRDefault="00465A5C" w:rsidP="00465A5C">
      <w:pPr>
        <w:ind w:left="75"/>
        <w:rPr>
          <w:b/>
        </w:rPr>
      </w:pPr>
    </w:p>
    <w:p w:rsidR="00465A5C" w:rsidRDefault="00465A5C" w:rsidP="00465A5C">
      <w:pPr>
        <w:ind w:left="75"/>
        <w:rPr>
          <w:b/>
        </w:rPr>
      </w:pPr>
      <w:r>
        <w:rPr>
          <w:b/>
        </w:rPr>
        <w:t>Kompetence k učení</w:t>
      </w:r>
    </w:p>
    <w:p w:rsidR="00465A5C" w:rsidRDefault="00465A5C" w:rsidP="00FB27B5">
      <w:pPr>
        <w:numPr>
          <w:ilvl w:val="0"/>
          <w:numId w:val="143"/>
        </w:numPr>
      </w:pPr>
      <w:r>
        <w:t>žáci jsou vedeni ke správnému používání odborné terminologie, symbolů a značek</w:t>
      </w:r>
    </w:p>
    <w:p w:rsidR="00465A5C" w:rsidRDefault="00465A5C" w:rsidP="00FB27B5">
      <w:pPr>
        <w:numPr>
          <w:ilvl w:val="0"/>
          <w:numId w:val="143"/>
        </w:numPr>
      </w:pPr>
      <w:r>
        <w:t>jsou vedeni k samostatnému formulování závěrů na základě pozorování a pokusů</w:t>
      </w:r>
    </w:p>
    <w:p w:rsidR="00465A5C" w:rsidRDefault="00465A5C" w:rsidP="00FB27B5">
      <w:pPr>
        <w:numPr>
          <w:ilvl w:val="0"/>
          <w:numId w:val="143"/>
        </w:numPr>
      </w:pPr>
      <w:r>
        <w:t>učitel vede žáky k systematickému pozorování jako základní formě zjišťování chemických vlastností látek, jejich přeměn a podmínek, za kterých tyto přeměny nastávají, k jejich popisu, hledání souvislostí mezi jevy a jejich vysvětlení</w:t>
      </w:r>
    </w:p>
    <w:p w:rsidR="00465A5C" w:rsidRPr="0013175E" w:rsidRDefault="00465A5C" w:rsidP="00465A5C">
      <w:pPr>
        <w:rPr>
          <w:b/>
        </w:rPr>
      </w:pPr>
    </w:p>
    <w:p w:rsidR="00465A5C" w:rsidRDefault="00465A5C" w:rsidP="00465A5C">
      <w:pPr>
        <w:rPr>
          <w:b/>
        </w:rPr>
      </w:pPr>
      <w:r w:rsidRPr="0013175E">
        <w:rPr>
          <w:b/>
        </w:rPr>
        <w:t>Kompetence k řešení problémů</w:t>
      </w:r>
    </w:p>
    <w:p w:rsidR="00465A5C" w:rsidRDefault="00465A5C" w:rsidP="00FB27B5">
      <w:pPr>
        <w:numPr>
          <w:ilvl w:val="0"/>
          <w:numId w:val="143"/>
        </w:numPr>
      </w:pPr>
      <w:r>
        <w:t>učitel učí žáky volit různé způsoby řešení problémových situací</w:t>
      </w:r>
    </w:p>
    <w:p w:rsidR="00465A5C" w:rsidRDefault="00465A5C" w:rsidP="00FB27B5">
      <w:pPr>
        <w:numPr>
          <w:ilvl w:val="0"/>
          <w:numId w:val="143"/>
        </w:numPr>
      </w:pPr>
      <w:r>
        <w:t>dává jim možnost obhajovat svá rozhodnutí</w:t>
      </w:r>
    </w:p>
    <w:p w:rsidR="00465A5C" w:rsidRDefault="00465A5C" w:rsidP="00FB27B5">
      <w:pPr>
        <w:numPr>
          <w:ilvl w:val="0"/>
          <w:numId w:val="143"/>
        </w:numPr>
      </w:pPr>
      <w:r>
        <w:t>umožňuje jim nacházet  příklady chemických dějů a jevů z běžné praxe,  žáci vysvětlují jejich chemickou podstatu</w:t>
      </w:r>
    </w:p>
    <w:p w:rsidR="00465A5C" w:rsidRDefault="00465A5C" w:rsidP="00FB27B5">
      <w:pPr>
        <w:numPr>
          <w:ilvl w:val="0"/>
          <w:numId w:val="143"/>
        </w:numPr>
      </w:pPr>
      <w:r>
        <w:t>učitel předkládá problémové situace související s učivem chemie</w:t>
      </w:r>
    </w:p>
    <w:p w:rsidR="00465A5C" w:rsidRDefault="00465A5C" w:rsidP="00FB27B5">
      <w:pPr>
        <w:numPr>
          <w:ilvl w:val="0"/>
          <w:numId w:val="143"/>
        </w:numPr>
      </w:pPr>
      <w:r>
        <w:t>klade důraz na aplikaci poznatků v praxi</w:t>
      </w:r>
    </w:p>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Pr>
        <w:rPr>
          <w:b/>
        </w:rPr>
      </w:pPr>
      <w:r w:rsidRPr="0013175E">
        <w:rPr>
          <w:b/>
        </w:rPr>
        <w:lastRenderedPageBreak/>
        <w:t>Kompetence komunikativní</w:t>
      </w:r>
    </w:p>
    <w:p w:rsidR="00465A5C" w:rsidRDefault="00465A5C" w:rsidP="00FB27B5">
      <w:pPr>
        <w:numPr>
          <w:ilvl w:val="0"/>
          <w:numId w:val="143"/>
        </w:numPr>
        <w:rPr>
          <w:b/>
        </w:rPr>
      </w:pPr>
      <w:r>
        <w:t>učitel vede žáky ke vzájemné komunikaci o zadaném úkolu</w:t>
      </w:r>
    </w:p>
    <w:p w:rsidR="00465A5C" w:rsidRDefault="00465A5C" w:rsidP="00FB27B5">
      <w:pPr>
        <w:numPr>
          <w:ilvl w:val="0"/>
          <w:numId w:val="143"/>
        </w:numPr>
      </w:pPr>
      <w:r>
        <w:t>učí žáky vyjadřovat</w:t>
      </w:r>
      <w:r w:rsidRPr="00710A8D">
        <w:t xml:space="preserve"> myšlenky a názory věcně správně a kultivovaně</w:t>
      </w:r>
    </w:p>
    <w:p w:rsidR="00465A5C" w:rsidRDefault="00465A5C" w:rsidP="00FB27B5">
      <w:pPr>
        <w:numPr>
          <w:ilvl w:val="0"/>
          <w:numId w:val="143"/>
        </w:numPr>
      </w:pPr>
      <w:r>
        <w:t>učitel podněcuje žáky k argumentaci a smysluplné diskuzi</w:t>
      </w:r>
    </w:p>
    <w:p w:rsidR="00465A5C" w:rsidRDefault="00465A5C" w:rsidP="00465A5C"/>
    <w:p w:rsidR="00465A5C" w:rsidRDefault="00465A5C" w:rsidP="00465A5C">
      <w:pPr>
        <w:rPr>
          <w:b/>
        </w:rPr>
      </w:pPr>
      <w:r w:rsidRPr="00710A8D">
        <w:rPr>
          <w:b/>
        </w:rPr>
        <w:t xml:space="preserve">Kompetence sociální a </w:t>
      </w:r>
      <w:r w:rsidRPr="00D13826">
        <w:t>p</w:t>
      </w:r>
      <w:r w:rsidRPr="00710A8D">
        <w:rPr>
          <w:b/>
        </w:rPr>
        <w:t>ersonální</w:t>
      </w:r>
    </w:p>
    <w:p w:rsidR="00465A5C" w:rsidRDefault="00465A5C" w:rsidP="00FB27B5">
      <w:pPr>
        <w:numPr>
          <w:ilvl w:val="0"/>
          <w:numId w:val="143"/>
        </w:numPr>
      </w:pPr>
      <w:r>
        <w:t>učitel motivuje žáky k práci</w:t>
      </w:r>
      <w:r w:rsidRPr="001109AB">
        <w:t xml:space="preserve"> ve skupinách</w:t>
      </w:r>
      <w:r>
        <w:t>, podílejí se na vytváření příjemné pracovní atmosféry</w:t>
      </w:r>
    </w:p>
    <w:p w:rsidR="00465A5C" w:rsidRDefault="00465A5C" w:rsidP="00FB27B5">
      <w:pPr>
        <w:numPr>
          <w:ilvl w:val="0"/>
          <w:numId w:val="143"/>
        </w:numPr>
      </w:pPr>
      <w:r>
        <w:t>učitel zadává úkoly, při kterých mohou žáci spolupracovat, vyžaduje dodržování pravidel slušného chování</w:t>
      </w:r>
    </w:p>
    <w:p w:rsidR="00465A5C" w:rsidRDefault="00465A5C" w:rsidP="00FB27B5">
      <w:pPr>
        <w:numPr>
          <w:ilvl w:val="0"/>
          <w:numId w:val="143"/>
        </w:numPr>
      </w:pPr>
      <w:r>
        <w:t>vytváří situace, při kterých se žáci učí respektovat názory jiných</w:t>
      </w:r>
    </w:p>
    <w:p w:rsidR="00465A5C" w:rsidRDefault="00465A5C" w:rsidP="00465A5C"/>
    <w:p w:rsidR="00465A5C" w:rsidRDefault="00465A5C" w:rsidP="00465A5C">
      <w:pPr>
        <w:rPr>
          <w:b/>
        </w:rPr>
      </w:pPr>
      <w:r w:rsidRPr="001109AB">
        <w:rPr>
          <w:b/>
        </w:rPr>
        <w:t>Kompetence občanské</w:t>
      </w:r>
    </w:p>
    <w:p w:rsidR="00465A5C" w:rsidRDefault="00465A5C" w:rsidP="00FB27B5">
      <w:pPr>
        <w:numPr>
          <w:ilvl w:val="0"/>
          <w:numId w:val="143"/>
        </w:numPr>
      </w:pPr>
      <w:r>
        <w:t>učitel učí žáky zodpovědně rozhodovat podle dané situace</w:t>
      </w:r>
    </w:p>
    <w:p w:rsidR="00465A5C" w:rsidRDefault="00465A5C" w:rsidP="00FB27B5">
      <w:pPr>
        <w:numPr>
          <w:ilvl w:val="0"/>
          <w:numId w:val="143"/>
        </w:numPr>
      </w:pPr>
      <w:r>
        <w:t>učitel společně s žáky respektuje pravidla pro práci s chemickými látkami, řád učebny a laboratorní řád</w:t>
      </w:r>
    </w:p>
    <w:p w:rsidR="00465A5C" w:rsidRDefault="00465A5C" w:rsidP="00FB27B5">
      <w:pPr>
        <w:numPr>
          <w:ilvl w:val="0"/>
          <w:numId w:val="143"/>
        </w:numPr>
      </w:pPr>
      <w:r>
        <w:t>předkládá situace, ve kterých se žáci učí chápat základní ekologické souvislosti a environmentální problémy, respektovat požadavky na kvalitní životní prostředí</w:t>
      </w:r>
    </w:p>
    <w:p w:rsidR="00465A5C" w:rsidRDefault="00465A5C" w:rsidP="00FB27B5">
      <w:pPr>
        <w:numPr>
          <w:ilvl w:val="0"/>
          <w:numId w:val="143"/>
        </w:numPr>
      </w:pPr>
      <w:r>
        <w:t>vede žáky k zodpovědnému chování v krizových situacích (přivolat pomoc a poskytnout první pomoc)</w:t>
      </w:r>
    </w:p>
    <w:p w:rsidR="00465A5C" w:rsidRDefault="00465A5C" w:rsidP="00465A5C"/>
    <w:p w:rsidR="00465A5C" w:rsidRDefault="00465A5C" w:rsidP="00465A5C"/>
    <w:p w:rsidR="00465A5C" w:rsidRDefault="00465A5C" w:rsidP="00465A5C">
      <w:pPr>
        <w:rPr>
          <w:b/>
        </w:rPr>
      </w:pPr>
      <w:r w:rsidRPr="00F6159B">
        <w:rPr>
          <w:b/>
        </w:rPr>
        <w:t>Kompetence pracovní</w:t>
      </w:r>
    </w:p>
    <w:p w:rsidR="00465A5C" w:rsidRDefault="00465A5C" w:rsidP="00FB27B5">
      <w:pPr>
        <w:numPr>
          <w:ilvl w:val="0"/>
          <w:numId w:val="143"/>
        </w:numPr>
      </w:pPr>
      <w:r>
        <w:t xml:space="preserve">žáky vede k efektivitě při organizování vlastní práce, k čistotě a pořádku na pracovním   </w:t>
      </w:r>
    </w:p>
    <w:p w:rsidR="00465A5C" w:rsidRDefault="00465A5C" w:rsidP="00465A5C">
      <w:pPr>
        <w:ind w:left="75" w:firstLine="360"/>
      </w:pPr>
      <w:r>
        <w:t>místě, ke zvládnutí základů první pomoci</w:t>
      </w:r>
    </w:p>
    <w:p w:rsidR="00465A5C" w:rsidRDefault="00465A5C" w:rsidP="00465A5C">
      <w:r>
        <w:t xml:space="preserve"> -    učitel vede žáky k bezpečnému a účinnému používání materiálů, nástrojů a vybavení</w:t>
      </w:r>
    </w:p>
    <w:p w:rsidR="00465A5C" w:rsidRDefault="00465A5C" w:rsidP="00465A5C">
      <w:r>
        <w:t xml:space="preserve"> -    vyžaduje dodržování vymezených pravidel (povinností z hlediska ochrany svého zdraví a </w:t>
      </w:r>
    </w:p>
    <w:p w:rsidR="00465A5C" w:rsidRDefault="00465A5C" w:rsidP="00465A5C">
      <w:r>
        <w:t xml:space="preserve">       i zdraví druhých a ochrany životního prostředí)</w:t>
      </w:r>
    </w:p>
    <w:p w:rsidR="00465A5C" w:rsidRDefault="00465A5C" w:rsidP="00465A5C">
      <w:r>
        <w:t xml:space="preserve"> -    zadává úkoly tak, aby žáci byli schopni využít poznatků v běžné praxi</w:t>
      </w:r>
    </w:p>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3C04FB" w:rsidRDefault="003C04FB" w:rsidP="00465A5C"/>
    <w:p w:rsidR="00465A5C" w:rsidRDefault="00465A5C" w:rsidP="00465A5C"/>
    <w:p w:rsidR="00465A5C" w:rsidRPr="008B3A04" w:rsidRDefault="00465A5C" w:rsidP="00465A5C">
      <w:pPr>
        <w:rPr>
          <w:b/>
          <w:bCs/>
          <w:sz w:val="28"/>
        </w:rPr>
      </w:pPr>
      <w:r>
        <w:rPr>
          <w:b/>
          <w:bCs/>
          <w:sz w:val="28"/>
        </w:rPr>
        <w:lastRenderedPageBreak/>
        <w:t>V</w:t>
      </w:r>
      <w:r w:rsidRPr="008B3A04">
        <w:rPr>
          <w:b/>
          <w:bCs/>
          <w:sz w:val="28"/>
        </w:rPr>
        <w:t>zdělávací oblast :  Člověk a příroda</w:t>
      </w:r>
    </w:p>
    <w:p w:rsidR="00465A5C" w:rsidRPr="008B3A04" w:rsidRDefault="00465A5C" w:rsidP="00465A5C">
      <w:pPr>
        <w:rPr>
          <w:b/>
          <w:bCs/>
          <w:sz w:val="28"/>
        </w:rPr>
      </w:pPr>
      <w:r w:rsidRPr="008B3A04">
        <w:rPr>
          <w:b/>
          <w:bCs/>
          <w:sz w:val="28"/>
        </w:rPr>
        <w:t>Vyučovací předmět:  Chemie</w:t>
      </w:r>
    </w:p>
    <w:p w:rsidR="00465A5C" w:rsidRDefault="00465A5C" w:rsidP="00465A5C">
      <w:pPr>
        <w:rPr>
          <w:b/>
          <w:bCs/>
          <w:sz w:val="28"/>
        </w:rPr>
      </w:pPr>
      <w:r w:rsidRPr="008B3A04">
        <w:rPr>
          <w:b/>
          <w:bCs/>
          <w:sz w:val="28"/>
        </w:rPr>
        <w:t>Ročník:  8</w:t>
      </w:r>
      <w:r>
        <w:rPr>
          <w:b/>
          <w:bCs/>
          <w:sz w:val="28"/>
        </w:rPr>
        <w:t>.</w:t>
      </w:r>
    </w:p>
    <w:p w:rsidR="00523C93" w:rsidRPr="008B3A04" w:rsidRDefault="00523C93" w:rsidP="00465A5C">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465A5C" w:rsidTr="00523C93">
        <w:trPr>
          <w:trHeight w:val="898"/>
        </w:trPr>
        <w:tc>
          <w:tcPr>
            <w:tcW w:w="3130" w:type="dxa"/>
            <w:vAlign w:val="center"/>
          </w:tcPr>
          <w:p w:rsidR="00465A5C" w:rsidRPr="003A6484" w:rsidRDefault="00465A5C" w:rsidP="00523C93">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523C93">
            <w:pPr>
              <w:jc w:val="center"/>
              <w:rPr>
                <w:b/>
                <w:bCs/>
                <w:sz w:val="28"/>
              </w:rPr>
            </w:pPr>
            <w:r>
              <w:rPr>
                <w:b/>
                <w:bCs/>
                <w:sz w:val="28"/>
              </w:rPr>
              <w:t>Učivo</w:t>
            </w:r>
          </w:p>
        </w:tc>
        <w:tc>
          <w:tcPr>
            <w:tcW w:w="2340" w:type="dxa"/>
            <w:vAlign w:val="center"/>
          </w:tcPr>
          <w:p w:rsidR="00465A5C" w:rsidRDefault="00465A5C" w:rsidP="00523C93">
            <w:pPr>
              <w:jc w:val="center"/>
              <w:rPr>
                <w:b/>
                <w:bCs/>
                <w:sz w:val="28"/>
              </w:rPr>
            </w:pPr>
            <w:r>
              <w:rPr>
                <w:b/>
                <w:bCs/>
                <w:sz w:val="28"/>
              </w:rPr>
              <w:t>Průřezová témata</w:t>
            </w:r>
          </w:p>
        </w:tc>
      </w:tr>
      <w:tr w:rsidR="00465A5C" w:rsidTr="00523C93">
        <w:trPr>
          <w:trHeight w:val="11628"/>
        </w:trPr>
        <w:tc>
          <w:tcPr>
            <w:tcW w:w="3130" w:type="dxa"/>
          </w:tcPr>
          <w:p w:rsidR="00465A5C" w:rsidRPr="00724F6A" w:rsidRDefault="00465A5C" w:rsidP="00523C93">
            <w:pPr>
              <w:rPr>
                <w:b/>
              </w:rPr>
            </w:pPr>
            <w:r w:rsidRPr="00724F6A">
              <w:rPr>
                <w:b/>
              </w:rPr>
              <w:t>Žák:</w:t>
            </w:r>
          </w:p>
          <w:p w:rsidR="00465A5C" w:rsidRPr="00E5075E" w:rsidRDefault="00465A5C" w:rsidP="00FB27B5">
            <w:pPr>
              <w:numPr>
                <w:ilvl w:val="0"/>
                <w:numId w:val="151"/>
              </w:numPr>
              <w:tabs>
                <w:tab w:val="clear" w:pos="720"/>
                <w:tab w:val="num" w:pos="201"/>
              </w:tabs>
              <w:ind w:left="201" w:hanging="201"/>
            </w:pPr>
            <w:r w:rsidRPr="00E5075E">
              <w:t xml:space="preserve">Určí společné a rozdílné  </w:t>
            </w:r>
          </w:p>
          <w:p w:rsidR="00465A5C" w:rsidRPr="00E5075E" w:rsidRDefault="00E5075E" w:rsidP="00E5075E">
            <w:pPr>
              <w:tabs>
                <w:tab w:val="num" w:pos="201"/>
              </w:tabs>
              <w:ind w:left="201" w:hanging="201"/>
            </w:pPr>
            <w:r w:rsidRPr="00E5075E">
              <w:t xml:space="preserve">     </w:t>
            </w:r>
            <w:r w:rsidR="00465A5C" w:rsidRPr="00E5075E">
              <w:t>vlastnosti látek</w:t>
            </w:r>
          </w:p>
          <w:p w:rsidR="00465A5C" w:rsidRPr="00E5075E" w:rsidRDefault="00465A5C" w:rsidP="00FB27B5">
            <w:pPr>
              <w:numPr>
                <w:ilvl w:val="0"/>
                <w:numId w:val="151"/>
              </w:numPr>
              <w:tabs>
                <w:tab w:val="clear" w:pos="720"/>
                <w:tab w:val="num" w:pos="201"/>
              </w:tabs>
              <w:ind w:left="201" w:hanging="201"/>
            </w:pPr>
            <w:r w:rsidRPr="00E5075E">
              <w:t>Pracuje bezpečně s vybranými dostupnými a běžně používanými látkami, hodnotí jejich rizikovost</w:t>
            </w:r>
          </w:p>
          <w:p w:rsidR="00465A5C" w:rsidRPr="00E5075E" w:rsidRDefault="00465A5C" w:rsidP="00FB27B5">
            <w:pPr>
              <w:numPr>
                <w:ilvl w:val="0"/>
                <w:numId w:val="151"/>
              </w:numPr>
              <w:tabs>
                <w:tab w:val="clear" w:pos="720"/>
                <w:tab w:val="num" w:pos="201"/>
              </w:tabs>
              <w:ind w:left="201" w:hanging="201"/>
            </w:pPr>
            <w:r w:rsidRPr="00E5075E">
              <w:t>Posoudí nebezpečnost vybraných dostupných látek, se kterými zatím pracovat nesmí</w:t>
            </w:r>
          </w:p>
          <w:p w:rsidR="00465A5C" w:rsidRPr="00E5075E" w:rsidRDefault="00465A5C" w:rsidP="00FB27B5">
            <w:pPr>
              <w:numPr>
                <w:ilvl w:val="0"/>
                <w:numId w:val="151"/>
              </w:numPr>
              <w:tabs>
                <w:tab w:val="clear" w:pos="720"/>
                <w:tab w:val="num" w:pos="201"/>
              </w:tabs>
              <w:ind w:left="201" w:hanging="201"/>
            </w:pPr>
            <w:r w:rsidRPr="00E5075E">
              <w:t>Objasní nejefektivnější jednání v modelových příkladech havárie s únikem nebezpečných látek</w:t>
            </w:r>
          </w:p>
          <w:p w:rsidR="00465A5C" w:rsidRPr="00E5075E" w:rsidRDefault="00465A5C" w:rsidP="00FB27B5">
            <w:pPr>
              <w:numPr>
                <w:ilvl w:val="0"/>
                <w:numId w:val="151"/>
              </w:numPr>
              <w:tabs>
                <w:tab w:val="clear" w:pos="720"/>
                <w:tab w:val="num" w:pos="201"/>
              </w:tabs>
              <w:ind w:left="201" w:hanging="201"/>
            </w:pPr>
            <w:r w:rsidRPr="00E5075E">
              <w:t xml:space="preserve">Rozlišuje směsi a chemické látky </w:t>
            </w:r>
          </w:p>
          <w:p w:rsidR="00465A5C" w:rsidRPr="00E5075E" w:rsidRDefault="00465A5C" w:rsidP="00FB27B5">
            <w:pPr>
              <w:numPr>
                <w:ilvl w:val="0"/>
                <w:numId w:val="151"/>
              </w:numPr>
              <w:tabs>
                <w:tab w:val="clear" w:pos="720"/>
                <w:tab w:val="num" w:pos="201"/>
              </w:tabs>
              <w:ind w:left="201" w:hanging="201"/>
            </w:pPr>
            <w:r w:rsidRPr="00E5075E">
              <w:t>Vypočítá složení roztoků</w:t>
            </w:r>
          </w:p>
          <w:p w:rsidR="00465A5C" w:rsidRPr="00E5075E" w:rsidRDefault="00465A5C" w:rsidP="00FB27B5">
            <w:pPr>
              <w:numPr>
                <w:ilvl w:val="0"/>
                <w:numId w:val="151"/>
              </w:numPr>
              <w:tabs>
                <w:tab w:val="clear" w:pos="720"/>
                <w:tab w:val="num" w:pos="201"/>
              </w:tabs>
              <w:ind w:left="201" w:hanging="201"/>
            </w:pPr>
            <w:r w:rsidRPr="00E5075E">
              <w:t>Připraví prakticky roztok daného složení</w:t>
            </w:r>
          </w:p>
          <w:p w:rsidR="00465A5C" w:rsidRPr="00E5075E" w:rsidRDefault="00465A5C" w:rsidP="00FB27B5">
            <w:pPr>
              <w:numPr>
                <w:ilvl w:val="0"/>
                <w:numId w:val="151"/>
              </w:numPr>
              <w:tabs>
                <w:tab w:val="clear" w:pos="720"/>
                <w:tab w:val="num" w:pos="201"/>
              </w:tabs>
              <w:ind w:left="201" w:hanging="201"/>
            </w:pPr>
            <w:r w:rsidRPr="00E5075E">
              <w:t xml:space="preserve">Vysvětlí základní faktory </w:t>
            </w:r>
          </w:p>
          <w:p w:rsidR="00465A5C" w:rsidRPr="00E5075E" w:rsidRDefault="00E5075E" w:rsidP="00E5075E">
            <w:pPr>
              <w:tabs>
                <w:tab w:val="num" w:pos="201"/>
              </w:tabs>
              <w:ind w:left="201" w:hanging="201"/>
            </w:pPr>
            <w:r>
              <w:t xml:space="preserve">   </w:t>
            </w:r>
            <w:r w:rsidR="00465A5C" w:rsidRPr="00E5075E">
              <w:t xml:space="preserve">ovlivňující rozpouštění   </w:t>
            </w:r>
          </w:p>
          <w:p w:rsidR="00465A5C" w:rsidRPr="00E5075E" w:rsidRDefault="00E5075E" w:rsidP="00E5075E">
            <w:pPr>
              <w:tabs>
                <w:tab w:val="num" w:pos="201"/>
              </w:tabs>
              <w:ind w:left="201" w:hanging="201"/>
            </w:pPr>
            <w:r>
              <w:t xml:space="preserve">   </w:t>
            </w:r>
            <w:r w:rsidR="00465A5C" w:rsidRPr="00E5075E">
              <w:t>pevných látek</w:t>
            </w:r>
          </w:p>
          <w:p w:rsidR="00465A5C" w:rsidRPr="00E5075E" w:rsidRDefault="00465A5C" w:rsidP="00FB27B5">
            <w:pPr>
              <w:numPr>
                <w:ilvl w:val="0"/>
                <w:numId w:val="151"/>
              </w:numPr>
              <w:tabs>
                <w:tab w:val="clear" w:pos="720"/>
                <w:tab w:val="num" w:pos="201"/>
              </w:tabs>
              <w:ind w:left="201" w:hanging="201"/>
            </w:pPr>
            <w:r w:rsidRPr="00E5075E">
              <w:t>Navrhne postupy a prakticky  provede oddělování složek směsí o známém složení</w:t>
            </w:r>
          </w:p>
          <w:p w:rsidR="00465A5C" w:rsidRPr="00E5075E" w:rsidRDefault="00465A5C" w:rsidP="00FB27B5">
            <w:pPr>
              <w:numPr>
                <w:ilvl w:val="0"/>
                <w:numId w:val="151"/>
              </w:numPr>
              <w:tabs>
                <w:tab w:val="clear" w:pos="720"/>
                <w:tab w:val="num" w:pos="201"/>
              </w:tabs>
              <w:ind w:left="201" w:hanging="201"/>
            </w:pPr>
            <w:r w:rsidRPr="00E5075E">
              <w:t>Uvede příklady oddělování složek směsí v praxi</w:t>
            </w:r>
          </w:p>
          <w:p w:rsidR="00465A5C" w:rsidRPr="00E5075E" w:rsidRDefault="00465A5C" w:rsidP="00FB27B5">
            <w:pPr>
              <w:numPr>
                <w:ilvl w:val="0"/>
                <w:numId w:val="151"/>
              </w:numPr>
              <w:tabs>
                <w:tab w:val="clear" w:pos="720"/>
                <w:tab w:val="num" w:pos="201"/>
              </w:tabs>
              <w:ind w:left="201" w:hanging="201"/>
            </w:pPr>
            <w:r w:rsidRPr="00E5075E">
              <w:t>Rozliší různé druhy vody</w:t>
            </w:r>
          </w:p>
          <w:p w:rsidR="00465A5C" w:rsidRPr="00E5075E" w:rsidRDefault="00465A5C" w:rsidP="00FB27B5">
            <w:pPr>
              <w:numPr>
                <w:ilvl w:val="0"/>
                <w:numId w:val="151"/>
              </w:numPr>
              <w:tabs>
                <w:tab w:val="clear" w:pos="720"/>
                <w:tab w:val="num" w:pos="201"/>
              </w:tabs>
              <w:ind w:left="201" w:hanging="201"/>
            </w:pPr>
            <w:r w:rsidRPr="00E5075E">
              <w:t xml:space="preserve">Uvede příklady výskytu a </w:t>
            </w:r>
          </w:p>
          <w:p w:rsidR="00465A5C" w:rsidRPr="00E5075E" w:rsidRDefault="00E5075E" w:rsidP="00E5075E">
            <w:pPr>
              <w:tabs>
                <w:tab w:val="num" w:pos="201"/>
              </w:tabs>
              <w:ind w:left="201" w:hanging="201"/>
            </w:pPr>
            <w:r>
              <w:t xml:space="preserve">   </w:t>
            </w:r>
            <w:r w:rsidR="00465A5C" w:rsidRPr="00E5075E">
              <w:t>použití druhů vod</w:t>
            </w:r>
          </w:p>
          <w:p w:rsidR="00465A5C" w:rsidRPr="00E5075E" w:rsidRDefault="00465A5C" w:rsidP="00FB27B5">
            <w:pPr>
              <w:numPr>
                <w:ilvl w:val="0"/>
                <w:numId w:val="151"/>
              </w:numPr>
              <w:tabs>
                <w:tab w:val="clear" w:pos="720"/>
                <w:tab w:val="num" w:pos="201"/>
              </w:tabs>
              <w:ind w:left="201" w:hanging="201"/>
            </w:pPr>
            <w:r w:rsidRPr="00E5075E">
              <w:t xml:space="preserve">Uvede příklady znečisťování vody a vzduchu  v pracovním </w:t>
            </w:r>
          </w:p>
          <w:p w:rsidR="00465A5C" w:rsidRPr="00E5075E" w:rsidRDefault="00E5075E" w:rsidP="00E5075E">
            <w:pPr>
              <w:tabs>
                <w:tab w:val="num" w:pos="201"/>
              </w:tabs>
              <w:ind w:left="201" w:hanging="201"/>
            </w:pPr>
            <w:r>
              <w:t xml:space="preserve">   </w:t>
            </w:r>
            <w:r w:rsidR="00465A5C" w:rsidRPr="00E5075E">
              <w:t>prostředí a domácnosti,</w:t>
            </w:r>
          </w:p>
          <w:p w:rsidR="00E5075E" w:rsidRPr="00E5075E" w:rsidRDefault="00E5075E" w:rsidP="00E5075E">
            <w:pPr>
              <w:tabs>
                <w:tab w:val="num" w:pos="201"/>
              </w:tabs>
              <w:ind w:left="201" w:hanging="201"/>
            </w:pPr>
            <w:r>
              <w:t xml:space="preserve">  </w:t>
            </w:r>
            <w:r w:rsidR="00465A5C" w:rsidRPr="00E5075E">
              <w:t xml:space="preserve"> </w:t>
            </w:r>
            <w:r w:rsidRPr="00E5075E">
              <w:t xml:space="preserve">navrhne nejvhodnější </w:t>
            </w:r>
          </w:p>
          <w:p w:rsidR="00465A5C" w:rsidRPr="00E5075E" w:rsidRDefault="00E5075E" w:rsidP="00E5075E">
            <w:pPr>
              <w:tabs>
                <w:tab w:val="num" w:pos="201"/>
              </w:tabs>
              <w:ind w:left="201" w:hanging="201"/>
            </w:pPr>
            <w:r>
              <w:t xml:space="preserve">   </w:t>
            </w:r>
            <w:r w:rsidRPr="00E5075E">
              <w:t>pre</w:t>
            </w:r>
            <w:r w:rsidR="00465A5C" w:rsidRPr="00E5075E">
              <w:t xml:space="preserve">ventivní opatření a     </w:t>
            </w:r>
          </w:p>
          <w:p w:rsidR="00465A5C" w:rsidRPr="00E5075E" w:rsidRDefault="00E5075E" w:rsidP="00E5075E">
            <w:pPr>
              <w:tabs>
                <w:tab w:val="num" w:pos="201"/>
              </w:tabs>
              <w:ind w:left="201" w:hanging="201"/>
            </w:pPr>
            <w:r>
              <w:t xml:space="preserve">   </w:t>
            </w:r>
            <w:r w:rsidR="00465A5C" w:rsidRPr="00E5075E">
              <w:t xml:space="preserve">způsoby likvidace   </w:t>
            </w:r>
          </w:p>
          <w:p w:rsidR="00465A5C" w:rsidRPr="008E2305" w:rsidRDefault="00E5075E" w:rsidP="00E5075E">
            <w:pPr>
              <w:tabs>
                <w:tab w:val="num" w:pos="201"/>
              </w:tabs>
              <w:ind w:left="201" w:hanging="201"/>
              <w:rPr>
                <w:b/>
              </w:rPr>
            </w:pPr>
            <w:r>
              <w:t xml:space="preserve">   z</w:t>
            </w:r>
            <w:r w:rsidR="00465A5C" w:rsidRPr="00E5075E">
              <w:t>nečištění</w:t>
            </w:r>
          </w:p>
        </w:tc>
        <w:tc>
          <w:tcPr>
            <w:tcW w:w="3960" w:type="dxa"/>
          </w:tcPr>
          <w:p w:rsidR="00465A5C" w:rsidRPr="003B782E" w:rsidRDefault="00465A5C" w:rsidP="00523C93">
            <w:pPr>
              <w:rPr>
                <w:b/>
              </w:rPr>
            </w:pPr>
            <w:r>
              <w:rPr>
                <w:b/>
              </w:rPr>
              <w:t>Pozorování, pokus a bezpečnost práce</w:t>
            </w:r>
          </w:p>
          <w:p w:rsidR="00465A5C" w:rsidRPr="003B782E" w:rsidRDefault="00465A5C" w:rsidP="00523C93">
            <w:r w:rsidRPr="003B782E">
              <w:t>- vla</w:t>
            </w:r>
            <w:r w:rsidR="00E5075E">
              <w:t>stnosti látek (hustota, rozpust</w:t>
            </w:r>
            <w:r w:rsidRPr="003B782E">
              <w:t>nost,  tepelná a elektrická vodivost,</w:t>
            </w:r>
          </w:p>
          <w:p w:rsidR="00465A5C" w:rsidRPr="003B782E" w:rsidRDefault="00465A5C" w:rsidP="00523C93">
            <w:r w:rsidRPr="003B782E">
              <w:t xml:space="preserve">   vliv atmosféry na vlastnosti a stav </w:t>
            </w:r>
          </w:p>
          <w:p w:rsidR="00465A5C" w:rsidRPr="003B782E" w:rsidRDefault="00465A5C" w:rsidP="00523C93">
            <w:r w:rsidRPr="003B782E">
              <w:t xml:space="preserve">   látek)</w:t>
            </w:r>
          </w:p>
          <w:p w:rsidR="00465A5C" w:rsidRPr="003B782E" w:rsidRDefault="00465A5C" w:rsidP="00523C93">
            <w:r w:rsidRPr="003B782E">
              <w:t xml:space="preserve"> - zásady bezpečné práce(ve školní </w:t>
            </w:r>
          </w:p>
          <w:p w:rsidR="00465A5C" w:rsidRPr="003B782E" w:rsidRDefault="00465A5C" w:rsidP="00523C93">
            <w:r w:rsidRPr="003B782E">
              <w:t xml:space="preserve">   pracovně i v běžném životě)</w:t>
            </w:r>
          </w:p>
          <w:p w:rsidR="00E5075E" w:rsidRDefault="00465A5C" w:rsidP="00523C93">
            <w:r w:rsidRPr="003B782E">
              <w:t xml:space="preserve"> - n</w:t>
            </w:r>
            <w:r w:rsidR="00E5075E">
              <w:t xml:space="preserve">ebezpečné látky a  </w:t>
            </w:r>
          </w:p>
          <w:p w:rsidR="00E5075E" w:rsidRDefault="00E5075E" w:rsidP="00523C93">
            <w:r>
              <w:t xml:space="preserve">   Přípravky (va</w:t>
            </w:r>
            <w:r w:rsidR="00465A5C" w:rsidRPr="003B782E">
              <w:t xml:space="preserve">rovné značky a jejich </w:t>
            </w:r>
          </w:p>
          <w:p w:rsidR="00465A5C" w:rsidRPr="003B782E" w:rsidRDefault="00E5075E" w:rsidP="00523C93">
            <w:r>
              <w:t xml:space="preserve">   </w:t>
            </w:r>
            <w:r w:rsidR="00465A5C" w:rsidRPr="003B782E">
              <w:t>význam)</w:t>
            </w:r>
          </w:p>
          <w:p w:rsidR="00465A5C" w:rsidRPr="003B782E" w:rsidRDefault="00465A5C" w:rsidP="00523C93"/>
          <w:p w:rsidR="00465A5C" w:rsidRPr="003B782E" w:rsidRDefault="00465A5C" w:rsidP="00523C93"/>
          <w:p w:rsidR="00465A5C" w:rsidRPr="003B782E" w:rsidRDefault="00465A5C" w:rsidP="00523C93"/>
          <w:p w:rsidR="00465A5C" w:rsidRPr="003B782E" w:rsidRDefault="00465A5C" w:rsidP="00523C93"/>
          <w:p w:rsidR="00465A5C" w:rsidRPr="003B782E" w:rsidRDefault="00465A5C" w:rsidP="00523C93"/>
          <w:p w:rsidR="00465A5C" w:rsidRPr="003B782E" w:rsidRDefault="00465A5C" w:rsidP="00523C93">
            <w:pPr>
              <w:rPr>
                <w:b/>
              </w:rPr>
            </w:pPr>
            <w:r>
              <w:rPr>
                <w:b/>
              </w:rPr>
              <w:t>Směsi</w:t>
            </w:r>
          </w:p>
          <w:p w:rsidR="00465A5C" w:rsidRPr="003B782E" w:rsidRDefault="00465A5C" w:rsidP="00523C93"/>
          <w:p w:rsidR="00465A5C" w:rsidRDefault="00465A5C" w:rsidP="00523C93">
            <w:r w:rsidRPr="003B782E">
              <w:t xml:space="preserve"> - směsi(různorodé</w:t>
            </w:r>
            <w:r>
              <w:t>, stejnorodé)</w:t>
            </w:r>
          </w:p>
          <w:p w:rsidR="00465A5C" w:rsidRPr="003B782E" w:rsidRDefault="00465A5C" w:rsidP="00523C93">
            <w:r>
              <w:t xml:space="preserve"> - roztoky</w:t>
            </w:r>
            <w:r w:rsidRPr="003B782E">
              <w:t xml:space="preserve">               </w:t>
            </w:r>
          </w:p>
          <w:p w:rsidR="00465A5C" w:rsidRPr="003B782E" w:rsidRDefault="00465A5C" w:rsidP="00523C93">
            <w:r w:rsidRPr="003B782E">
              <w:t xml:space="preserve"> - hmotnostní zlomek</w:t>
            </w:r>
          </w:p>
          <w:p w:rsidR="00465A5C" w:rsidRPr="003B782E" w:rsidRDefault="00465A5C" w:rsidP="00523C93">
            <w:r w:rsidRPr="003B782E">
              <w:t xml:space="preserve">   koncentrace roztoku</w:t>
            </w:r>
          </w:p>
          <w:p w:rsidR="00465A5C" w:rsidRPr="003B782E" w:rsidRDefault="00465A5C" w:rsidP="00523C93">
            <w:r w:rsidRPr="003B782E">
              <w:t xml:space="preserve"> - koncentrovanější, zředěnější roztok</w:t>
            </w:r>
          </w:p>
          <w:p w:rsidR="00465A5C" w:rsidRPr="003B782E" w:rsidRDefault="00465A5C" w:rsidP="00523C93">
            <w:r w:rsidRPr="003B782E">
              <w:t xml:space="preserve">   nasycený a nenasycený roztok</w:t>
            </w:r>
          </w:p>
          <w:p w:rsidR="00E5075E" w:rsidRDefault="00465A5C" w:rsidP="00523C93">
            <w:r w:rsidRPr="003B782E">
              <w:t xml:space="preserve"> - vliv</w:t>
            </w:r>
            <w:r w:rsidR="00E5075E">
              <w:t xml:space="preserve"> teploty, plošného obsahu a </w:t>
            </w:r>
          </w:p>
          <w:p w:rsidR="00E5075E" w:rsidRDefault="00E5075E" w:rsidP="00523C93">
            <w:r>
              <w:t xml:space="preserve">   mí</w:t>
            </w:r>
            <w:r w:rsidR="00465A5C" w:rsidRPr="003B782E">
              <w:t xml:space="preserve">chání pevné složky na rychlost </w:t>
            </w:r>
          </w:p>
          <w:p w:rsidR="00465A5C" w:rsidRPr="003B782E" w:rsidRDefault="00E5075E" w:rsidP="00523C93">
            <w:r>
              <w:t xml:space="preserve">   její</w:t>
            </w:r>
            <w:r w:rsidR="00465A5C" w:rsidRPr="003B782E">
              <w:t>ho rozpouštění do roztoku</w:t>
            </w:r>
          </w:p>
          <w:p w:rsidR="00465A5C" w:rsidRPr="003B782E" w:rsidRDefault="00465A5C" w:rsidP="00523C93">
            <w:r w:rsidRPr="003B782E">
              <w:t xml:space="preserve"> - oddělování složek směsí(usazování,</w:t>
            </w:r>
          </w:p>
          <w:p w:rsidR="00E5075E" w:rsidRDefault="00465A5C" w:rsidP="00523C93">
            <w:r w:rsidRPr="003B782E">
              <w:t xml:space="preserve">   filtrace</w:t>
            </w:r>
            <w:r w:rsidR="00E5075E">
              <w:t xml:space="preserve">, destilace, krystalizace, </w:t>
            </w:r>
          </w:p>
          <w:p w:rsidR="00465A5C" w:rsidRPr="003B782E" w:rsidRDefault="00E5075E" w:rsidP="00523C93">
            <w:r>
              <w:t xml:space="preserve">   sub</w:t>
            </w:r>
            <w:r w:rsidR="00465A5C" w:rsidRPr="003B782E">
              <w:t>limace)</w:t>
            </w:r>
          </w:p>
          <w:p w:rsidR="00465A5C" w:rsidRPr="003B782E" w:rsidRDefault="00465A5C" w:rsidP="00523C93"/>
          <w:p w:rsidR="00465A5C" w:rsidRPr="003B782E" w:rsidRDefault="00465A5C" w:rsidP="00523C93">
            <w:r w:rsidRPr="003B782E">
              <w:t xml:space="preserve"> - voda(destilovaná, pitná, odpadní)</w:t>
            </w:r>
          </w:p>
          <w:p w:rsidR="00465A5C" w:rsidRPr="003B782E" w:rsidRDefault="00465A5C" w:rsidP="00523C93">
            <w:r w:rsidRPr="003B782E">
              <w:t xml:space="preserve"> - výroba pitné vody </w:t>
            </w:r>
          </w:p>
          <w:p w:rsidR="00465A5C" w:rsidRPr="003B782E" w:rsidRDefault="00465A5C" w:rsidP="00523C93">
            <w:r w:rsidRPr="003B782E">
              <w:t xml:space="preserve"> - čistota vody</w:t>
            </w:r>
          </w:p>
          <w:p w:rsidR="00465A5C" w:rsidRPr="003B782E" w:rsidRDefault="00465A5C" w:rsidP="00523C93"/>
          <w:p w:rsidR="00465A5C" w:rsidRPr="003B782E" w:rsidRDefault="00465A5C" w:rsidP="00523C93">
            <w:pPr>
              <w:jc w:val="both"/>
            </w:pPr>
            <w:r w:rsidRPr="003B782E">
              <w:t xml:space="preserve"> - vzduch</w:t>
            </w:r>
          </w:p>
          <w:p w:rsidR="00465A5C" w:rsidRPr="003B782E" w:rsidRDefault="00465A5C" w:rsidP="00523C93">
            <w:pPr>
              <w:jc w:val="both"/>
            </w:pPr>
            <w:r w:rsidRPr="003B782E">
              <w:t xml:space="preserve"> </w:t>
            </w:r>
            <w:r>
              <w:t>-</w:t>
            </w:r>
            <w:r w:rsidRPr="003B782E">
              <w:t xml:space="preserve"> složení a čistota ovzduší</w:t>
            </w:r>
          </w:p>
          <w:p w:rsidR="00465A5C" w:rsidRPr="003B782E" w:rsidRDefault="00465A5C" w:rsidP="00523C93">
            <w:pPr>
              <w:jc w:val="both"/>
            </w:pPr>
            <w:r w:rsidRPr="003B782E">
              <w:t xml:space="preserve"> - ozonová vrstva </w:t>
            </w:r>
          </w:p>
          <w:p w:rsidR="00465A5C" w:rsidRPr="00B632FF" w:rsidRDefault="00465A5C" w:rsidP="00523C93">
            <w:pPr>
              <w:jc w:val="both"/>
            </w:pPr>
            <w:r>
              <w:t xml:space="preserve">  </w:t>
            </w:r>
          </w:p>
        </w:tc>
        <w:tc>
          <w:tcPr>
            <w:tcW w:w="2340" w:type="dxa"/>
          </w:tcPr>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pPr>
            <w:r w:rsidRPr="003A6484">
              <w:t>OSV – zodpovědnost za své zdraví, pomoc zraněným lidem, člověk a zdraví</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EV – likvidace úniku ropy a jiných škodlivých látek</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EV – koloběh vody, význam kyslíku pro dýchání a hoření</w:t>
            </w:r>
          </w:p>
          <w:p w:rsidR="00465A5C" w:rsidRPr="003A6484" w:rsidRDefault="00465A5C" w:rsidP="00523C93">
            <w:pPr>
              <w:pStyle w:val="Zhlav"/>
              <w:tabs>
                <w:tab w:val="clear" w:pos="4536"/>
                <w:tab w:val="clear" w:pos="9072"/>
              </w:tabs>
            </w:pPr>
            <w:r w:rsidRPr="003A6484">
              <w:t>Význam vody a vzduchu jako základní podmínky života</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EGS – čistota vody a vzduchu jako globální problém lidstva, dotace EU na projekty ochrany a čištění vody a ovzduší</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OSV – osobní zodpovědnost za stav čistoty vody a vzduchu</w:t>
            </w:r>
          </w:p>
          <w:p w:rsidR="00465A5C" w:rsidRPr="003A6484" w:rsidRDefault="00465A5C" w:rsidP="00523C93">
            <w:pPr>
              <w:pStyle w:val="Zhlav"/>
              <w:tabs>
                <w:tab w:val="clear" w:pos="4536"/>
                <w:tab w:val="clear" w:pos="9072"/>
              </w:tabs>
            </w:pPr>
          </w:p>
        </w:tc>
      </w:tr>
    </w:tbl>
    <w:p w:rsidR="00465A5C" w:rsidRDefault="00465A5C" w:rsidP="00465A5C">
      <w:pPr>
        <w:rPr>
          <w:b/>
          <w:bCs/>
          <w:sz w:val="28"/>
        </w:rPr>
      </w:pPr>
    </w:p>
    <w:p w:rsidR="00465A5C" w:rsidRPr="008B3A04" w:rsidRDefault="00465A5C" w:rsidP="00465A5C">
      <w:pPr>
        <w:rPr>
          <w:b/>
          <w:bCs/>
          <w:sz w:val="28"/>
        </w:rPr>
      </w:pPr>
      <w:r w:rsidRPr="008B3A04">
        <w:rPr>
          <w:b/>
          <w:bCs/>
          <w:sz w:val="28"/>
        </w:rPr>
        <w:lastRenderedPageBreak/>
        <w:t>Vzdělávací oblast :  Člověk a příroda</w:t>
      </w:r>
    </w:p>
    <w:p w:rsidR="00465A5C" w:rsidRPr="008B3A04" w:rsidRDefault="00465A5C" w:rsidP="00465A5C">
      <w:pPr>
        <w:rPr>
          <w:b/>
          <w:bCs/>
          <w:sz w:val="28"/>
        </w:rPr>
      </w:pPr>
      <w:r w:rsidRPr="008B3A04">
        <w:rPr>
          <w:b/>
          <w:bCs/>
          <w:sz w:val="28"/>
        </w:rPr>
        <w:t>Vyučovací předmět:  Chemie</w:t>
      </w:r>
    </w:p>
    <w:p w:rsidR="00465A5C" w:rsidRPr="008B3A04" w:rsidRDefault="00465A5C" w:rsidP="00465A5C">
      <w:pPr>
        <w:rPr>
          <w:b/>
          <w:bCs/>
          <w:sz w:val="28"/>
        </w:rPr>
      </w:pPr>
      <w:r w:rsidRPr="008B3A04">
        <w:rPr>
          <w:b/>
          <w:bCs/>
          <w:sz w:val="28"/>
        </w:rPr>
        <w:t>Ročník:  8</w:t>
      </w:r>
      <w:r>
        <w:rPr>
          <w:b/>
          <w:bCs/>
          <w:sz w:val="28"/>
        </w:rPr>
        <w:t>.</w:t>
      </w:r>
    </w:p>
    <w:p w:rsidR="00465A5C" w:rsidRDefault="00465A5C" w:rsidP="00465A5C">
      <w:pPr>
        <w:pStyle w:val="RVP-Zkladntext"/>
        <w:rPr>
          <w:b/>
        </w:rPr>
      </w:pPr>
    </w:p>
    <w:tbl>
      <w:tblPr>
        <w:tblpPr w:leftFromText="142" w:rightFromText="142" w:vertAnchor="text" w:horzAnchor="margin" w:tblpX="-714" w:tblpY="1"/>
        <w:tblOverlap w:val="neve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
        <w:gridCol w:w="3565"/>
        <w:gridCol w:w="3960"/>
        <w:gridCol w:w="2340"/>
      </w:tblGrid>
      <w:tr w:rsidR="00465A5C" w:rsidTr="003C04FB">
        <w:trPr>
          <w:trHeight w:val="898"/>
        </w:trPr>
        <w:tc>
          <w:tcPr>
            <w:tcW w:w="3844" w:type="dxa"/>
            <w:gridSpan w:val="2"/>
            <w:vAlign w:val="center"/>
          </w:tcPr>
          <w:p w:rsidR="00465A5C" w:rsidRPr="003A6484" w:rsidRDefault="00465A5C" w:rsidP="003C04FB">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3C04FB">
            <w:pPr>
              <w:jc w:val="center"/>
              <w:rPr>
                <w:b/>
                <w:bCs/>
                <w:sz w:val="28"/>
              </w:rPr>
            </w:pPr>
            <w:r>
              <w:rPr>
                <w:b/>
                <w:bCs/>
                <w:sz w:val="28"/>
              </w:rPr>
              <w:t>Učivo</w:t>
            </w:r>
          </w:p>
        </w:tc>
        <w:tc>
          <w:tcPr>
            <w:tcW w:w="2340" w:type="dxa"/>
            <w:vAlign w:val="center"/>
          </w:tcPr>
          <w:p w:rsidR="00465A5C" w:rsidRDefault="00465A5C" w:rsidP="003C04FB">
            <w:pPr>
              <w:jc w:val="center"/>
              <w:rPr>
                <w:b/>
                <w:bCs/>
                <w:sz w:val="28"/>
              </w:rPr>
            </w:pPr>
            <w:r>
              <w:rPr>
                <w:b/>
                <w:bCs/>
                <w:sz w:val="28"/>
              </w:rPr>
              <w:t>Průřezová témata</w:t>
            </w:r>
          </w:p>
        </w:tc>
      </w:tr>
      <w:tr w:rsidR="00465A5C" w:rsidTr="003C04FB">
        <w:trPr>
          <w:gridBefore w:val="1"/>
          <w:wBefore w:w="279" w:type="dxa"/>
          <w:trHeight w:val="11628"/>
        </w:trPr>
        <w:tc>
          <w:tcPr>
            <w:tcW w:w="3565" w:type="dxa"/>
          </w:tcPr>
          <w:p w:rsidR="00465A5C" w:rsidRPr="003C04FB" w:rsidRDefault="00465A5C" w:rsidP="00FB27B5">
            <w:pPr>
              <w:numPr>
                <w:ilvl w:val="0"/>
                <w:numId w:val="151"/>
              </w:numPr>
            </w:pPr>
            <w:r w:rsidRPr="003C04FB">
              <w:t>Používá pojmy atom a molekula ve správných souvislostech</w:t>
            </w:r>
          </w:p>
          <w:p w:rsidR="00465A5C" w:rsidRPr="003C04FB" w:rsidRDefault="00465A5C" w:rsidP="00FB27B5">
            <w:pPr>
              <w:numPr>
                <w:ilvl w:val="0"/>
                <w:numId w:val="151"/>
              </w:numPr>
            </w:pPr>
            <w:r w:rsidRPr="003C04FB">
              <w:t>Rozlišuje chemické prvky a  chemické sloučeniny</w:t>
            </w:r>
          </w:p>
          <w:p w:rsidR="00465A5C" w:rsidRPr="003C04FB" w:rsidRDefault="00465A5C" w:rsidP="00FB27B5">
            <w:pPr>
              <w:numPr>
                <w:ilvl w:val="0"/>
                <w:numId w:val="151"/>
              </w:numPr>
            </w:pPr>
            <w:r w:rsidRPr="003C04FB">
              <w:t xml:space="preserve">Užívá pojmy prvek a sloučenina ve správných      </w:t>
            </w:r>
          </w:p>
          <w:p w:rsidR="00465A5C" w:rsidRPr="003C04FB" w:rsidRDefault="00465A5C" w:rsidP="003C04FB">
            <w:pPr>
              <w:ind w:left="360"/>
            </w:pPr>
            <w:r w:rsidRPr="003C04FB">
              <w:t xml:space="preserve">       souvislostech</w:t>
            </w:r>
          </w:p>
          <w:p w:rsidR="00465A5C" w:rsidRPr="003C04FB" w:rsidRDefault="00465A5C" w:rsidP="00FB27B5">
            <w:pPr>
              <w:numPr>
                <w:ilvl w:val="0"/>
                <w:numId w:val="151"/>
              </w:numPr>
            </w:pPr>
            <w:r w:rsidRPr="003C04FB">
              <w:t xml:space="preserve">Orientuje se v periodické </w:t>
            </w:r>
          </w:p>
          <w:p w:rsidR="00465A5C" w:rsidRPr="003C04FB" w:rsidRDefault="00465A5C" w:rsidP="003C04FB">
            <w:pPr>
              <w:ind w:left="360"/>
            </w:pPr>
            <w:r w:rsidRPr="003C04FB">
              <w:t xml:space="preserve">      soustavě chemických   </w:t>
            </w:r>
          </w:p>
          <w:p w:rsidR="00465A5C" w:rsidRPr="003C04FB" w:rsidRDefault="00465A5C" w:rsidP="003C04FB">
            <w:pPr>
              <w:ind w:left="360"/>
            </w:pPr>
            <w:r w:rsidRPr="003C04FB">
              <w:t xml:space="preserve">      prvků</w:t>
            </w:r>
          </w:p>
          <w:p w:rsidR="00465A5C" w:rsidRPr="003C04FB" w:rsidRDefault="00465A5C" w:rsidP="00FB27B5">
            <w:pPr>
              <w:numPr>
                <w:ilvl w:val="0"/>
                <w:numId w:val="151"/>
              </w:numPr>
            </w:pPr>
            <w:r w:rsidRPr="003C04FB">
              <w:t>Rozpozná vybrané kovy a nekovy</w:t>
            </w:r>
          </w:p>
          <w:p w:rsidR="00465A5C" w:rsidRPr="003C04FB" w:rsidRDefault="00465A5C" w:rsidP="00FB27B5">
            <w:pPr>
              <w:numPr>
                <w:ilvl w:val="0"/>
                <w:numId w:val="151"/>
              </w:numPr>
            </w:pPr>
            <w:r w:rsidRPr="003C04FB">
              <w:t>Usuzuje na možné vlastnosti  kovů a nekovů</w:t>
            </w:r>
          </w:p>
          <w:p w:rsidR="00465A5C" w:rsidRPr="003C04FB" w:rsidRDefault="00465A5C" w:rsidP="003C04FB"/>
          <w:p w:rsidR="00465A5C" w:rsidRPr="003C04FB" w:rsidRDefault="00465A5C" w:rsidP="003C04FB"/>
          <w:p w:rsidR="00465A5C" w:rsidRPr="003C04FB" w:rsidRDefault="00465A5C" w:rsidP="003C04FB"/>
          <w:p w:rsidR="00465A5C" w:rsidRPr="003C04FB" w:rsidRDefault="00465A5C" w:rsidP="003C04FB"/>
          <w:p w:rsidR="00465A5C" w:rsidRPr="003C04FB" w:rsidRDefault="00465A5C" w:rsidP="00FB27B5">
            <w:pPr>
              <w:numPr>
                <w:ilvl w:val="0"/>
                <w:numId w:val="151"/>
              </w:numPr>
            </w:pPr>
            <w:r w:rsidRPr="003C04FB">
              <w:t>Rozliší výchozí látky a produkty chemických reakcí</w:t>
            </w:r>
          </w:p>
          <w:p w:rsidR="00465A5C" w:rsidRPr="003C04FB" w:rsidRDefault="00465A5C" w:rsidP="00FB27B5">
            <w:pPr>
              <w:numPr>
                <w:ilvl w:val="0"/>
                <w:numId w:val="151"/>
              </w:numPr>
            </w:pPr>
            <w:r w:rsidRPr="003C04FB">
              <w:t>Uvede příklady prakticky důležitých chemických reakcí</w:t>
            </w:r>
          </w:p>
          <w:p w:rsidR="00465A5C" w:rsidRPr="003C04FB" w:rsidRDefault="00465A5C" w:rsidP="00FB27B5">
            <w:pPr>
              <w:numPr>
                <w:ilvl w:val="0"/>
                <w:numId w:val="151"/>
              </w:numPr>
            </w:pPr>
            <w:r w:rsidRPr="003C04FB">
              <w:t>Provede klasifikaci a zhodnotí využívání chemických  reakcí</w:t>
            </w:r>
          </w:p>
          <w:p w:rsidR="00465A5C" w:rsidRPr="003C04FB" w:rsidRDefault="00465A5C" w:rsidP="00FB27B5">
            <w:pPr>
              <w:numPr>
                <w:ilvl w:val="0"/>
                <w:numId w:val="151"/>
              </w:numPr>
            </w:pPr>
            <w:r w:rsidRPr="003C04FB">
              <w:t>Přečte chemické rovnice</w:t>
            </w:r>
          </w:p>
          <w:p w:rsidR="00465A5C" w:rsidRPr="003C04FB" w:rsidRDefault="00465A5C" w:rsidP="00FB27B5">
            <w:pPr>
              <w:numPr>
                <w:ilvl w:val="0"/>
                <w:numId w:val="151"/>
              </w:numPr>
            </w:pPr>
            <w:r w:rsidRPr="003C04FB">
              <w:t xml:space="preserve">Vypočítá hmotnost výchozí  látky nebo produktu   s  užitím  zákona zachování </w:t>
            </w:r>
          </w:p>
          <w:p w:rsidR="00465A5C" w:rsidRPr="003C04FB" w:rsidRDefault="00465A5C" w:rsidP="003C04FB">
            <w:pPr>
              <w:ind w:left="360"/>
            </w:pPr>
            <w:r w:rsidRPr="003C04FB">
              <w:t xml:space="preserve">       hmotnosti</w:t>
            </w:r>
          </w:p>
          <w:p w:rsidR="00465A5C" w:rsidRPr="003C04FB" w:rsidRDefault="00465A5C" w:rsidP="00FB27B5">
            <w:pPr>
              <w:numPr>
                <w:ilvl w:val="0"/>
                <w:numId w:val="151"/>
              </w:numPr>
            </w:pPr>
            <w:r w:rsidRPr="003C04FB">
              <w:t xml:space="preserve">Aplikuje poznatky o faktorech ovlivňujících průběh chemických reakcí v praxi a </w:t>
            </w:r>
          </w:p>
          <w:p w:rsidR="00465A5C" w:rsidRPr="003C04FB" w:rsidRDefault="00465A5C" w:rsidP="003C04FB">
            <w:pPr>
              <w:ind w:left="360"/>
            </w:pPr>
            <w:r w:rsidRPr="003C04FB">
              <w:t xml:space="preserve">      při předcházení jejich    </w:t>
            </w:r>
          </w:p>
          <w:p w:rsidR="00465A5C" w:rsidRPr="003C04FB" w:rsidRDefault="00465A5C" w:rsidP="003C04FB">
            <w:pPr>
              <w:ind w:left="360"/>
            </w:pPr>
            <w:r w:rsidRPr="003C04FB">
              <w:t xml:space="preserve">      nebezpečnému průběhu</w:t>
            </w:r>
          </w:p>
          <w:p w:rsidR="00465A5C" w:rsidRPr="003C04FB" w:rsidRDefault="00465A5C" w:rsidP="003C04FB">
            <w:pPr>
              <w:ind w:left="360"/>
            </w:pPr>
            <w:r w:rsidRPr="003C04FB">
              <w:t xml:space="preserve">      </w:t>
            </w:r>
          </w:p>
        </w:tc>
        <w:tc>
          <w:tcPr>
            <w:tcW w:w="3960" w:type="dxa"/>
          </w:tcPr>
          <w:p w:rsidR="00465A5C" w:rsidRPr="004968FC" w:rsidRDefault="00465A5C" w:rsidP="003C04FB">
            <w:pPr>
              <w:rPr>
                <w:b/>
              </w:rPr>
            </w:pPr>
          </w:p>
          <w:p w:rsidR="00465A5C" w:rsidRPr="000F2850" w:rsidRDefault="00465A5C" w:rsidP="003C04FB">
            <w:pPr>
              <w:rPr>
                <w:b/>
              </w:rPr>
            </w:pPr>
            <w:r>
              <w:rPr>
                <w:b/>
              </w:rPr>
              <w:t>Částicové složení látek a chemické prvky</w:t>
            </w:r>
          </w:p>
          <w:p w:rsidR="00465A5C" w:rsidRPr="000F2850" w:rsidRDefault="00465A5C" w:rsidP="003C04FB">
            <w:r w:rsidRPr="000F2850">
              <w:t xml:space="preserve"> - částicové složení látek</w:t>
            </w:r>
          </w:p>
          <w:p w:rsidR="00465A5C" w:rsidRPr="000F2850" w:rsidRDefault="00465A5C" w:rsidP="003C04FB">
            <w:r w:rsidRPr="000F2850">
              <w:t xml:space="preserve"> - molekuly, atomy</w:t>
            </w:r>
          </w:p>
          <w:p w:rsidR="00465A5C" w:rsidRPr="000F2850" w:rsidRDefault="00465A5C" w:rsidP="003C04FB">
            <w:r w:rsidRPr="000F2850">
              <w:t xml:space="preserve">   atomové jádro</w:t>
            </w:r>
            <w:r w:rsidR="00B9216E">
              <w:t xml:space="preserve"> </w:t>
            </w:r>
            <w:r w:rsidRPr="000F2850">
              <w:t>(protony,</w:t>
            </w:r>
            <w:r w:rsidR="00E5075E">
              <w:t xml:space="preserve"> </w:t>
            </w:r>
            <w:r w:rsidRPr="000F2850">
              <w:t>neutrony)</w:t>
            </w:r>
          </w:p>
          <w:p w:rsidR="00465A5C" w:rsidRPr="000F2850" w:rsidRDefault="00465A5C" w:rsidP="003C04FB">
            <w:r w:rsidRPr="000F2850">
              <w:t xml:space="preserve"> - elektronový obal(elektrony)</w:t>
            </w:r>
          </w:p>
          <w:p w:rsidR="00465A5C" w:rsidRPr="000F2850" w:rsidRDefault="00465A5C" w:rsidP="003C04FB"/>
          <w:p w:rsidR="00465A5C" w:rsidRPr="000F2850" w:rsidRDefault="00465A5C" w:rsidP="003C04FB">
            <w:r w:rsidRPr="000F2850">
              <w:t xml:space="preserve"> - prvky</w:t>
            </w:r>
          </w:p>
          <w:p w:rsidR="00465A5C" w:rsidRPr="000F2850" w:rsidRDefault="00465A5C" w:rsidP="003C04FB">
            <w:r w:rsidRPr="000F2850">
              <w:t xml:space="preserve"> - názvy a značky prvků</w:t>
            </w:r>
          </w:p>
          <w:p w:rsidR="00465A5C" w:rsidRPr="000F2850" w:rsidRDefault="00465A5C" w:rsidP="003C04FB">
            <w:r w:rsidRPr="000F2850">
              <w:t xml:space="preserve"> - protonové číslo</w:t>
            </w:r>
          </w:p>
          <w:p w:rsidR="00465A5C" w:rsidRPr="000F2850" w:rsidRDefault="00465A5C" w:rsidP="003C04FB">
            <w:r w:rsidRPr="000F2850">
              <w:t xml:space="preserve"> - skupiny a periody v periodické </w:t>
            </w:r>
          </w:p>
          <w:p w:rsidR="00465A5C" w:rsidRPr="000F2850" w:rsidRDefault="00465A5C" w:rsidP="003C04FB">
            <w:r w:rsidRPr="000F2850">
              <w:t xml:space="preserve">   soustavě prvků</w:t>
            </w:r>
          </w:p>
          <w:p w:rsidR="00465A5C" w:rsidRPr="000F2850" w:rsidRDefault="00465A5C" w:rsidP="003C04FB">
            <w:r w:rsidRPr="000F2850">
              <w:t xml:space="preserve"> - vlastnosti a použití vybraných </w:t>
            </w:r>
          </w:p>
          <w:p w:rsidR="00465A5C" w:rsidRPr="000F2850" w:rsidRDefault="00465A5C" w:rsidP="003C04FB">
            <w:r w:rsidRPr="000F2850">
              <w:t xml:space="preserve">   prvků</w:t>
            </w:r>
          </w:p>
          <w:p w:rsidR="00465A5C" w:rsidRPr="000F2850" w:rsidRDefault="00465A5C" w:rsidP="003C04FB"/>
          <w:p w:rsidR="00465A5C" w:rsidRPr="000F2850" w:rsidRDefault="00465A5C" w:rsidP="003C04FB">
            <w:r w:rsidRPr="000F2850">
              <w:t xml:space="preserve"> - chemické sloučeniny</w:t>
            </w:r>
          </w:p>
          <w:p w:rsidR="00465A5C" w:rsidRPr="000F2850" w:rsidRDefault="00465A5C" w:rsidP="003C04FB">
            <w:r w:rsidRPr="000F2850">
              <w:t xml:space="preserve"> - chemická vazba</w:t>
            </w:r>
          </w:p>
          <w:p w:rsidR="00B9216E" w:rsidRDefault="00465A5C" w:rsidP="003C04FB">
            <w:r>
              <w:t xml:space="preserve"> - </w:t>
            </w:r>
            <w:r w:rsidRPr="000F2850">
              <w:t xml:space="preserve"> </w:t>
            </w:r>
            <w:r w:rsidR="00B9216E">
              <w:t xml:space="preserve">názvosloví jednoduchých </w:t>
            </w:r>
          </w:p>
          <w:p w:rsidR="00465A5C" w:rsidRPr="000F2850" w:rsidRDefault="00B9216E" w:rsidP="003C04FB">
            <w:r>
              <w:t xml:space="preserve">    anorga</w:t>
            </w:r>
            <w:r w:rsidR="00465A5C" w:rsidRPr="000F2850">
              <w:t>nických sloučenin</w:t>
            </w:r>
          </w:p>
          <w:p w:rsidR="00465A5C" w:rsidRPr="000F2850" w:rsidRDefault="00465A5C" w:rsidP="003C04FB"/>
          <w:p w:rsidR="00465A5C" w:rsidRPr="000F2850" w:rsidRDefault="00465A5C" w:rsidP="003C04FB"/>
          <w:p w:rsidR="00465A5C" w:rsidRPr="00AC4023" w:rsidRDefault="00465A5C" w:rsidP="003C04FB">
            <w:pPr>
              <w:rPr>
                <w:b/>
              </w:rPr>
            </w:pPr>
            <w:r>
              <w:rPr>
                <w:b/>
              </w:rPr>
              <w:t>Chemické reakce</w:t>
            </w:r>
          </w:p>
          <w:p w:rsidR="00465A5C" w:rsidRPr="000F2850" w:rsidRDefault="00465A5C" w:rsidP="003C04FB"/>
          <w:p w:rsidR="00465A5C" w:rsidRPr="000F2850" w:rsidRDefault="00465A5C" w:rsidP="003C04FB">
            <w:r w:rsidRPr="000F2850">
              <w:t xml:space="preserve"> - chemické reakce</w:t>
            </w:r>
          </w:p>
          <w:p w:rsidR="00465A5C" w:rsidRPr="000F2850" w:rsidRDefault="00465A5C" w:rsidP="003C04FB">
            <w:r w:rsidRPr="000F2850">
              <w:t xml:space="preserve"> - zákon zachování hmotnosti</w:t>
            </w:r>
          </w:p>
          <w:p w:rsidR="00465A5C" w:rsidRPr="000F2850" w:rsidRDefault="00465A5C" w:rsidP="003C04FB">
            <w:r>
              <w:t xml:space="preserve"> -</w:t>
            </w:r>
            <w:r w:rsidRPr="000F2850">
              <w:t xml:space="preserve"> chemické rovnice</w:t>
            </w:r>
          </w:p>
          <w:p w:rsidR="00465A5C" w:rsidRPr="000F2850" w:rsidRDefault="00465A5C" w:rsidP="003C04FB">
            <w:r w:rsidRPr="000F2850">
              <w:t xml:space="preserve"> - látkové množství</w:t>
            </w:r>
          </w:p>
          <w:p w:rsidR="00465A5C" w:rsidRPr="000F2850" w:rsidRDefault="00465A5C" w:rsidP="003C04FB">
            <w:r w:rsidRPr="000F2850">
              <w:t xml:space="preserve"> - molární hmotnost</w:t>
            </w:r>
          </w:p>
          <w:p w:rsidR="00465A5C" w:rsidRPr="000F2850" w:rsidRDefault="00465A5C" w:rsidP="003C04FB"/>
          <w:p w:rsidR="00465A5C" w:rsidRPr="000F2850" w:rsidRDefault="00465A5C" w:rsidP="003C04FB">
            <w:r w:rsidRPr="000F2850">
              <w:t xml:space="preserve"> - klasifikace chemických reakcí</w:t>
            </w:r>
          </w:p>
          <w:p w:rsidR="00465A5C" w:rsidRPr="000F2850" w:rsidRDefault="00465A5C" w:rsidP="003C04FB">
            <w:r w:rsidRPr="000F2850">
              <w:t xml:space="preserve"> - slučování</w:t>
            </w:r>
          </w:p>
          <w:p w:rsidR="00465A5C" w:rsidRPr="000F2850" w:rsidRDefault="00465A5C" w:rsidP="003C04FB">
            <w:r w:rsidRPr="000F2850">
              <w:t xml:space="preserve"> - neutralizace</w:t>
            </w:r>
          </w:p>
          <w:p w:rsidR="00465A5C" w:rsidRPr="000F2850" w:rsidRDefault="00465A5C" w:rsidP="003C04FB">
            <w:r w:rsidRPr="000F2850">
              <w:t xml:space="preserve"> - reakce exotermní a endotermní</w:t>
            </w:r>
          </w:p>
          <w:p w:rsidR="00465A5C" w:rsidRPr="000F2850" w:rsidRDefault="00465A5C" w:rsidP="003C04FB"/>
          <w:p w:rsidR="00465A5C" w:rsidRPr="000F2850" w:rsidRDefault="00465A5C" w:rsidP="003C04FB">
            <w:r w:rsidRPr="000F2850">
              <w:t xml:space="preserve"> - faktory ovlivňující rychlost</w:t>
            </w:r>
          </w:p>
          <w:p w:rsidR="00465A5C" w:rsidRPr="000F2850" w:rsidRDefault="00465A5C" w:rsidP="003C04FB">
            <w:r w:rsidRPr="000F2850">
              <w:t xml:space="preserve">   chemických reakcí</w:t>
            </w:r>
          </w:p>
          <w:p w:rsidR="00465A5C" w:rsidRPr="000F2850" w:rsidRDefault="00465A5C" w:rsidP="003C04FB">
            <w:r w:rsidRPr="000F2850">
              <w:t xml:space="preserve"> - teplota, plošný obsah povrchu</w:t>
            </w:r>
          </w:p>
          <w:p w:rsidR="00465A5C" w:rsidRPr="000F2850" w:rsidRDefault="00465A5C" w:rsidP="003C04FB">
            <w:r w:rsidRPr="000F2850">
              <w:t xml:space="preserve">   výchozích látek, katalýza</w:t>
            </w:r>
          </w:p>
          <w:p w:rsidR="00465A5C" w:rsidRPr="000F2850" w:rsidRDefault="00465A5C" w:rsidP="003C04FB">
            <w:r w:rsidRPr="000F2850">
              <w:t xml:space="preserve">   </w:t>
            </w:r>
          </w:p>
          <w:p w:rsidR="00465A5C" w:rsidRPr="0062472D" w:rsidRDefault="00465A5C" w:rsidP="003C04FB">
            <w:r>
              <w:t xml:space="preserve">  </w:t>
            </w:r>
          </w:p>
        </w:tc>
        <w:tc>
          <w:tcPr>
            <w:tcW w:w="2340" w:type="dxa"/>
          </w:tcPr>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pPr>
            <w:r w:rsidRPr="003A6484">
              <w:t>EGS – znečištění životního prostředí jako globální problém lidstva</w:t>
            </w:r>
          </w:p>
        </w:tc>
      </w:tr>
    </w:tbl>
    <w:p w:rsidR="00465A5C" w:rsidRDefault="00465A5C" w:rsidP="00465A5C">
      <w:pPr>
        <w:rPr>
          <w:b/>
          <w:bCs/>
          <w:sz w:val="28"/>
        </w:rPr>
      </w:pPr>
    </w:p>
    <w:p w:rsidR="00465A5C" w:rsidRDefault="00465A5C" w:rsidP="00465A5C">
      <w:pPr>
        <w:rPr>
          <w:b/>
          <w:bCs/>
          <w:sz w:val="28"/>
        </w:rPr>
      </w:pPr>
    </w:p>
    <w:p w:rsidR="00465A5C" w:rsidRPr="008B3A04" w:rsidRDefault="00465A5C" w:rsidP="00465A5C">
      <w:pPr>
        <w:rPr>
          <w:b/>
          <w:bCs/>
          <w:sz w:val="28"/>
        </w:rPr>
      </w:pPr>
      <w:r w:rsidRPr="008B3A04">
        <w:rPr>
          <w:b/>
          <w:bCs/>
          <w:sz w:val="28"/>
        </w:rPr>
        <w:lastRenderedPageBreak/>
        <w:t>Vzdělávací oblast :  Člověk a příroda</w:t>
      </w:r>
    </w:p>
    <w:p w:rsidR="00465A5C" w:rsidRPr="008B3A04" w:rsidRDefault="00465A5C" w:rsidP="00465A5C">
      <w:pPr>
        <w:rPr>
          <w:b/>
          <w:bCs/>
          <w:sz w:val="28"/>
        </w:rPr>
      </w:pPr>
      <w:r w:rsidRPr="008B3A04">
        <w:rPr>
          <w:b/>
          <w:bCs/>
          <w:sz w:val="28"/>
        </w:rPr>
        <w:t>Vyučovací předmět:  Chemie</w:t>
      </w:r>
    </w:p>
    <w:p w:rsidR="00465A5C" w:rsidRDefault="00465A5C" w:rsidP="00465A5C">
      <w:pPr>
        <w:rPr>
          <w:b/>
          <w:bCs/>
          <w:sz w:val="28"/>
        </w:rPr>
      </w:pPr>
      <w:r w:rsidRPr="008B3A04">
        <w:rPr>
          <w:b/>
          <w:bCs/>
          <w:sz w:val="28"/>
        </w:rPr>
        <w:t>Ročník:  8</w:t>
      </w:r>
      <w:r>
        <w:rPr>
          <w:b/>
          <w:bCs/>
          <w:sz w:val="28"/>
        </w:rPr>
        <w:t>.</w:t>
      </w:r>
    </w:p>
    <w:p w:rsidR="00523C93" w:rsidRPr="008B3A04" w:rsidRDefault="00523C93" w:rsidP="00465A5C">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465A5C" w:rsidTr="00523C93">
        <w:trPr>
          <w:trHeight w:val="898"/>
        </w:trPr>
        <w:tc>
          <w:tcPr>
            <w:tcW w:w="3130" w:type="dxa"/>
            <w:vAlign w:val="center"/>
          </w:tcPr>
          <w:p w:rsidR="00465A5C" w:rsidRPr="003A6484" w:rsidRDefault="00465A5C" w:rsidP="00523C93">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523C93">
            <w:pPr>
              <w:jc w:val="center"/>
              <w:rPr>
                <w:b/>
                <w:bCs/>
                <w:sz w:val="28"/>
              </w:rPr>
            </w:pPr>
            <w:r>
              <w:rPr>
                <w:b/>
                <w:bCs/>
                <w:sz w:val="28"/>
              </w:rPr>
              <w:t>Učivo</w:t>
            </w:r>
          </w:p>
        </w:tc>
        <w:tc>
          <w:tcPr>
            <w:tcW w:w="2340" w:type="dxa"/>
            <w:vAlign w:val="center"/>
          </w:tcPr>
          <w:p w:rsidR="00465A5C" w:rsidRDefault="00465A5C" w:rsidP="00523C93">
            <w:pPr>
              <w:jc w:val="center"/>
              <w:rPr>
                <w:b/>
                <w:bCs/>
                <w:sz w:val="28"/>
              </w:rPr>
            </w:pPr>
            <w:r>
              <w:rPr>
                <w:b/>
                <w:bCs/>
                <w:sz w:val="28"/>
              </w:rPr>
              <w:t>Průřezová témata</w:t>
            </w:r>
          </w:p>
        </w:tc>
      </w:tr>
      <w:tr w:rsidR="00465A5C" w:rsidTr="00523C93">
        <w:trPr>
          <w:trHeight w:val="11628"/>
        </w:trPr>
        <w:tc>
          <w:tcPr>
            <w:tcW w:w="3130" w:type="dxa"/>
          </w:tcPr>
          <w:p w:rsidR="00465A5C" w:rsidRDefault="00465A5C" w:rsidP="00523C93"/>
          <w:p w:rsidR="00465A5C" w:rsidRDefault="00465A5C" w:rsidP="00523C93"/>
          <w:p w:rsidR="00465A5C" w:rsidRDefault="00465A5C" w:rsidP="00523C93"/>
          <w:p w:rsidR="00465A5C" w:rsidRDefault="00465A5C" w:rsidP="00FB27B5">
            <w:pPr>
              <w:numPr>
                <w:ilvl w:val="0"/>
                <w:numId w:val="151"/>
              </w:numPr>
            </w:pPr>
            <w:r>
              <w:t>Porovná vlastnosti a použití vybraných prakticky významných oxidů</w:t>
            </w:r>
          </w:p>
          <w:p w:rsidR="00465A5C" w:rsidRDefault="00465A5C" w:rsidP="00FB27B5">
            <w:pPr>
              <w:numPr>
                <w:ilvl w:val="0"/>
                <w:numId w:val="151"/>
              </w:numPr>
            </w:pPr>
            <w:r>
              <w:t>Posoudí vliv na životní prostředí</w:t>
            </w:r>
          </w:p>
          <w:p w:rsidR="00465A5C" w:rsidRDefault="00465A5C" w:rsidP="00FB27B5">
            <w:pPr>
              <w:numPr>
                <w:ilvl w:val="0"/>
                <w:numId w:val="151"/>
              </w:numPr>
            </w:pPr>
            <w:r>
              <w:t xml:space="preserve">Vysvětlí vznik kyselých  dešťů, jejich vliv na životní prostředí a opatření, kterými jim </w:t>
            </w:r>
          </w:p>
          <w:p w:rsidR="00465A5C" w:rsidRDefault="00465A5C" w:rsidP="00523C93">
            <w:pPr>
              <w:ind w:left="360"/>
            </w:pPr>
            <w:r>
              <w:t xml:space="preserve">      lze předcházet</w:t>
            </w:r>
          </w:p>
          <w:p w:rsidR="00465A5C" w:rsidRDefault="00465A5C" w:rsidP="00523C93"/>
          <w:p w:rsidR="00465A5C" w:rsidRDefault="00465A5C" w:rsidP="00523C93"/>
          <w:p w:rsidR="00465A5C" w:rsidRDefault="00465A5C" w:rsidP="00FB27B5">
            <w:pPr>
              <w:numPr>
                <w:ilvl w:val="0"/>
                <w:numId w:val="151"/>
              </w:numPr>
            </w:pPr>
            <w:r>
              <w:t>Aplikuje znalosti o princi</w:t>
            </w:r>
            <w:r w:rsidR="00B9216E">
              <w:t>pech hašení požárů na řešení mo</w:t>
            </w:r>
            <w:r>
              <w:t>delových situací z praxe</w:t>
            </w:r>
          </w:p>
          <w:p w:rsidR="00465A5C" w:rsidRDefault="00465A5C" w:rsidP="00523C93"/>
          <w:p w:rsidR="00465A5C" w:rsidRDefault="00465A5C" w:rsidP="00523C93"/>
          <w:p w:rsidR="00465A5C" w:rsidRDefault="00465A5C" w:rsidP="00523C93"/>
          <w:p w:rsidR="00465A5C" w:rsidRDefault="00465A5C" w:rsidP="00523C93"/>
          <w:p w:rsidR="00465A5C" w:rsidRPr="008F7516" w:rsidRDefault="00465A5C" w:rsidP="00523C93">
            <w:pPr>
              <w:jc w:val="right"/>
            </w:pPr>
          </w:p>
        </w:tc>
        <w:tc>
          <w:tcPr>
            <w:tcW w:w="3960" w:type="dxa"/>
          </w:tcPr>
          <w:p w:rsidR="00465A5C" w:rsidRDefault="00465A5C" w:rsidP="00523C93"/>
          <w:p w:rsidR="00465A5C" w:rsidRDefault="00465A5C" w:rsidP="00523C93">
            <w:pPr>
              <w:rPr>
                <w:b/>
              </w:rPr>
            </w:pPr>
            <w:r>
              <w:rPr>
                <w:b/>
              </w:rPr>
              <w:t>Anorganické sloučeniny</w:t>
            </w:r>
          </w:p>
          <w:p w:rsidR="00465A5C" w:rsidRDefault="00465A5C" w:rsidP="00523C93">
            <w:pPr>
              <w:rPr>
                <w:b/>
              </w:rPr>
            </w:pPr>
          </w:p>
          <w:p w:rsidR="00465A5C" w:rsidRDefault="00465A5C" w:rsidP="00523C93">
            <w:pPr>
              <w:rPr>
                <w:b/>
              </w:rPr>
            </w:pPr>
            <w:r>
              <w:t xml:space="preserve"> </w:t>
            </w:r>
            <w:r>
              <w:rPr>
                <w:b/>
              </w:rPr>
              <w:t>- oxidy</w:t>
            </w:r>
          </w:p>
          <w:p w:rsidR="00465A5C" w:rsidRDefault="00465A5C" w:rsidP="00523C93">
            <w:r>
              <w:t xml:space="preserve"> - názvosloví</w:t>
            </w:r>
          </w:p>
          <w:p w:rsidR="00465A5C" w:rsidRDefault="00465A5C" w:rsidP="00523C93">
            <w:r>
              <w:t xml:space="preserve"> - vlastnosti a použití </w:t>
            </w:r>
          </w:p>
          <w:p w:rsidR="00465A5C" w:rsidRDefault="00465A5C" w:rsidP="00523C93"/>
          <w:p w:rsidR="00465A5C" w:rsidRDefault="00465A5C" w:rsidP="00523C93">
            <w:r>
              <w:t xml:space="preserve"> </w:t>
            </w:r>
            <w:r>
              <w:rPr>
                <w:b/>
              </w:rPr>
              <w:t>- soli nekyslíkaté</w:t>
            </w:r>
          </w:p>
          <w:p w:rsidR="00465A5C" w:rsidRDefault="00465A5C" w:rsidP="00523C93">
            <w:r>
              <w:t xml:space="preserve"> - názvosloví</w:t>
            </w:r>
          </w:p>
          <w:p w:rsidR="00465A5C" w:rsidRDefault="00465A5C" w:rsidP="00523C93">
            <w:r>
              <w:t xml:space="preserve"> - oxidační číslo</w:t>
            </w:r>
          </w:p>
          <w:p w:rsidR="00B9216E" w:rsidRDefault="00465A5C" w:rsidP="00523C93">
            <w:r>
              <w:t xml:space="preserve"> - vlastnosti a použi</w:t>
            </w:r>
            <w:r w:rsidR="00B9216E">
              <w:t xml:space="preserve">tí vybraných </w:t>
            </w:r>
          </w:p>
          <w:p w:rsidR="00465A5C" w:rsidRDefault="00B9216E" w:rsidP="00523C93">
            <w:r>
              <w:t xml:space="preserve">   prak</w:t>
            </w:r>
            <w:r w:rsidR="00465A5C">
              <w:t>ticky významných halogenidů</w:t>
            </w:r>
          </w:p>
          <w:p w:rsidR="00465A5C" w:rsidRDefault="00465A5C" w:rsidP="00523C93"/>
          <w:p w:rsidR="00465A5C" w:rsidRDefault="00465A5C" w:rsidP="00523C93"/>
          <w:p w:rsidR="00465A5C" w:rsidRDefault="00465A5C" w:rsidP="00523C93"/>
          <w:p w:rsidR="00465A5C" w:rsidRDefault="00465A5C" w:rsidP="00523C93"/>
          <w:p w:rsidR="00465A5C" w:rsidRDefault="00465A5C" w:rsidP="00523C93"/>
          <w:p w:rsidR="00465A5C" w:rsidRDefault="00465A5C" w:rsidP="00523C93">
            <w:pPr>
              <w:rPr>
                <w:b/>
              </w:rPr>
            </w:pPr>
            <w:r>
              <w:rPr>
                <w:b/>
              </w:rPr>
              <w:t>Chemie a společnost</w:t>
            </w:r>
          </w:p>
          <w:p w:rsidR="00465A5C" w:rsidRDefault="00465A5C" w:rsidP="00523C93">
            <w:pPr>
              <w:rPr>
                <w:b/>
              </w:rPr>
            </w:pPr>
          </w:p>
          <w:p w:rsidR="00465A5C" w:rsidRDefault="00465A5C" w:rsidP="00523C93">
            <w:pPr>
              <w:rPr>
                <w:b/>
              </w:rPr>
            </w:pPr>
            <w:r>
              <w:rPr>
                <w:b/>
              </w:rPr>
              <w:t>- hořlaviny</w:t>
            </w:r>
          </w:p>
          <w:p w:rsidR="00465A5C" w:rsidRPr="00DE387A" w:rsidRDefault="00465A5C" w:rsidP="00523C93">
            <w:r>
              <w:t xml:space="preserve">  význam tříd nebezpečnosti</w:t>
            </w:r>
          </w:p>
        </w:tc>
        <w:tc>
          <w:tcPr>
            <w:tcW w:w="2340" w:type="dxa"/>
          </w:tcPr>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pPr>
            <w:r w:rsidRPr="003A6484">
              <w:t>EV – solení silnic</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OSV – osobní zodpovědnost jedince za své zdraví (hypertenze)</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OSV – osobní zodpovědnost při práci s hořlavinami, poskytnutí 1. pomoci</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MV – vyhledávání, třídění a zpracování informací</w:t>
            </w:r>
          </w:p>
        </w:tc>
      </w:tr>
    </w:tbl>
    <w:p w:rsidR="00465A5C" w:rsidRDefault="00465A5C" w:rsidP="00465A5C">
      <w:pPr>
        <w:rPr>
          <w:b/>
          <w:bCs/>
          <w:sz w:val="28"/>
        </w:rPr>
      </w:pPr>
    </w:p>
    <w:p w:rsidR="00465A5C" w:rsidRDefault="00465A5C" w:rsidP="00465A5C">
      <w:pPr>
        <w:rPr>
          <w:b/>
          <w:bCs/>
          <w:sz w:val="28"/>
        </w:rPr>
      </w:pPr>
    </w:p>
    <w:p w:rsidR="00373422" w:rsidRDefault="00373422" w:rsidP="00373422">
      <w:pPr>
        <w:ind w:left="-426"/>
        <w:rPr>
          <w:b/>
          <w:bCs/>
          <w:sz w:val="28"/>
        </w:rPr>
      </w:pPr>
      <w:r>
        <w:rPr>
          <w:b/>
          <w:bCs/>
          <w:sz w:val="28"/>
        </w:rPr>
        <w:lastRenderedPageBreak/>
        <w:t xml:space="preserve">Vzdělávací oblast:   </w:t>
      </w:r>
      <w:r w:rsidRPr="00395D72">
        <w:rPr>
          <w:b/>
          <w:bCs/>
          <w:sz w:val="28"/>
        </w:rPr>
        <w:t>Člověk a příroda</w:t>
      </w:r>
    </w:p>
    <w:p w:rsidR="00373422" w:rsidRPr="00F550A5" w:rsidRDefault="00373422" w:rsidP="00373422">
      <w:pPr>
        <w:ind w:left="-426"/>
        <w:rPr>
          <w:bCs/>
          <w:sz w:val="28"/>
        </w:rPr>
      </w:pPr>
      <w:r>
        <w:rPr>
          <w:b/>
          <w:bCs/>
          <w:sz w:val="28"/>
        </w:rPr>
        <w:t>Vyučovací předmět:</w:t>
      </w:r>
      <w:r>
        <w:rPr>
          <w:bCs/>
          <w:sz w:val="28"/>
        </w:rPr>
        <w:t xml:space="preserve">  </w:t>
      </w:r>
      <w:r>
        <w:rPr>
          <w:b/>
          <w:bCs/>
          <w:sz w:val="28"/>
        </w:rPr>
        <w:t>Chemie</w:t>
      </w:r>
    </w:p>
    <w:p w:rsidR="00373422" w:rsidRDefault="00373422" w:rsidP="00373422">
      <w:pPr>
        <w:ind w:left="-426"/>
        <w:rPr>
          <w:b/>
          <w:bCs/>
          <w:sz w:val="28"/>
        </w:rPr>
      </w:pPr>
      <w:r>
        <w:rPr>
          <w:b/>
          <w:bCs/>
          <w:sz w:val="28"/>
        </w:rPr>
        <w:t>Ročník:  8</w:t>
      </w:r>
      <w:r w:rsidRPr="00395D72">
        <w:rPr>
          <w:b/>
          <w:bCs/>
          <w:sz w:val="28"/>
        </w:rPr>
        <w:t>.</w:t>
      </w:r>
    </w:p>
    <w:p w:rsidR="00373422" w:rsidRDefault="00373422" w:rsidP="00373422">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373422" w:rsidTr="004D1DC2">
        <w:trPr>
          <w:trHeight w:val="898"/>
        </w:trPr>
        <w:tc>
          <w:tcPr>
            <w:tcW w:w="3969" w:type="dxa"/>
            <w:vAlign w:val="center"/>
          </w:tcPr>
          <w:p w:rsidR="00373422" w:rsidRPr="00965A84" w:rsidRDefault="00373422" w:rsidP="004D1DC2">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373422" w:rsidRDefault="00373422" w:rsidP="004D1DC2">
            <w:pPr>
              <w:jc w:val="center"/>
              <w:rPr>
                <w:b/>
                <w:bCs/>
                <w:sz w:val="28"/>
              </w:rPr>
            </w:pPr>
            <w:r>
              <w:rPr>
                <w:b/>
                <w:bCs/>
                <w:sz w:val="28"/>
              </w:rPr>
              <w:t>Učivo</w:t>
            </w:r>
          </w:p>
        </w:tc>
        <w:tc>
          <w:tcPr>
            <w:tcW w:w="2681" w:type="dxa"/>
            <w:vAlign w:val="center"/>
          </w:tcPr>
          <w:p w:rsidR="00373422" w:rsidRDefault="00373422" w:rsidP="004D1DC2">
            <w:pPr>
              <w:jc w:val="center"/>
              <w:rPr>
                <w:b/>
                <w:bCs/>
                <w:sz w:val="28"/>
              </w:rPr>
            </w:pPr>
            <w:r>
              <w:rPr>
                <w:b/>
                <w:bCs/>
                <w:sz w:val="28"/>
              </w:rPr>
              <w:t>Průřezová témata</w:t>
            </w:r>
          </w:p>
        </w:tc>
      </w:tr>
      <w:tr w:rsidR="00373422" w:rsidRPr="00651D09" w:rsidTr="004D1DC2">
        <w:trPr>
          <w:trHeight w:val="11628"/>
        </w:trPr>
        <w:tc>
          <w:tcPr>
            <w:tcW w:w="3969" w:type="dxa"/>
          </w:tcPr>
          <w:p w:rsidR="00373422" w:rsidRPr="00651D09" w:rsidRDefault="00373422" w:rsidP="004D1DC2">
            <w:r w:rsidRPr="00651D09">
              <w:t xml:space="preserve">             </w:t>
            </w:r>
          </w:p>
          <w:p w:rsidR="00373422" w:rsidRPr="00373422" w:rsidRDefault="00373422" w:rsidP="00442365">
            <w:pPr>
              <w:pStyle w:val="Default"/>
              <w:numPr>
                <w:ilvl w:val="0"/>
                <w:numId w:val="341"/>
              </w:numPr>
              <w:ind w:left="489"/>
            </w:pPr>
            <w:r w:rsidRPr="00373422">
              <w:rPr>
                <w:rFonts w:ascii="Times New Roman" w:hAnsi="Times New Roman" w:cs="Times New Roman"/>
              </w:rPr>
              <w:t xml:space="preserve">určí společné a rozdílné vlastnosti látek </w:t>
            </w:r>
          </w:p>
          <w:p w:rsidR="00373422" w:rsidRPr="00373422" w:rsidRDefault="00373422" w:rsidP="00442365">
            <w:pPr>
              <w:pStyle w:val="Default"/>
              <w:numPr>
                <w:ilvl w:val="0"/>
                <w:numId w:val="341"/>
              </w:numPr>
              <w:ind w:left="489"/>
            </w:pPr>
            <w:r w:rsidRPr="00373422">
              <w:rPr>
                <w:rFonts w:ascii="Times New Roman" w:hAnsi="Times New Roman" w:cs="Times New Roman"/>
              </w:rPr>
              <w:t xml:space="preserve">pracuje bezpečně s vybranými dostupnými a běžně používanými látkami a hodnotí jejich rizikovost; posoudí nebezpečnost vybraných dostupných látek, se kterými zatím pracovat nesmí </w:t>
            </w:r>
          </w:p>
          <w:p w:rsidR="00373422" w:rsidRPr="00373422" w:rsidRDefault="00373422" w:rsidP="00442365">
            <w:pPr>
              <w:pStyle w:val="Default"/>
              <w:numPr>
                <w:ilvl w:val="0"/>
                <w:numId w:val="341"/>
              </w:numPr>
              <w:ind w:left="489"/>
            </w:pPr>
            <w:r w:rsidRPr="00373422">
              <w:rPr>
                <w:rFonts w:ascii="Times New Roman" w:hAnsi="Times New Roman" w:cs="Times New Roman"/>
              </w:rPr>
              <w:t xml:space="preserve">objasní nejefektivnější jednání v modelových příkladech havárie s únikem nebezpečných látek </w:t>
            </w:r>
          </w:p>
          <w:p w:rsidR="00373422" w:rsidRPr="00373422" w:rsidRDefault="00373422" w:rsidP="00442365">
            <w:pPr>
              <w:pStyle w:val="Default"/>
              <w:numPr>
                <w:ilvl w:val="0"/>
                <w:numId w:val="341"/>
              </w:numPr>
              <w:ind w:left="489"/>
            </w:pPr>
            <w:r>
              <w:rPr>
                <w:rFonts w:ascii="Times New Roman" w:hAnsi="Times New Roman" w:cs="Times New Roman"/>
              </w:rPr>
              <w:t xml:space="preserve"> pozná směsi a chemické lát</w:t>
            </w:r>
            <w:r w:rsidRPr="00373422">
              <w:rPr>
                <w:rFonts w:ascii="Times New Roman" w:hAnsi="Times New Roman" w:cs="Times New Roman"/>
              </w:rPr>
              <w:t xml:space="preserve">ky </w:t>
            </w:r>
          </w:p>
          <w:p w:rsidR="00373422" w:rsidRPr="00373422" w:rsidRDefault="00373422" w:rsidP="00442365">
            <w:pPr>
              <w:pStyle w:val="Default"/>
              <w:numPr>
                <w:ilvl w:val="0"/>
                <w:numId w:val="341"/>
              </w:numPr>
              <w:ind w:left="489"/>
            </w:pPr>
            <w:r w:rsidRPr="00373422">
              <w:rPr>
                <w:rFonts w:ascii="Times New Roman" w:hAnsi="Times New Roman" w:cs="Times New Roman"/>
              </w:rPr>
              <w:t xml:space="preserve">rozezná druhy roztoků a jejich využívání v běžném životě </w:t>
            </w:r>
          </w:p>
          <w:p w:rsidR="00373422" w:rsidRPr="00373422" w:rsidRDefault="00373422" w:rsidP="00442365">
            <w:pPr>
              <w:pStyle w:val="Default"/>
              <w:numPr>
                <w:ilvl w:val="0"/>
                <w:numId w:val="341"/>
              </w:numPr>
              <w:ind w:left="489"/>
            </w:pPr>
            <w:r w:rsidRPr="00373422">
              <w:rPr>
                <w:rFonts w:ascii="Times New Roman" w:hAnsi="Times New Roman" w:cs="Times New Roman"/>
              </w:rPr>
              <w:t>rozliší různé druhy vody a uvede příklady jejich použití</w:t>
            </w:r>
          </w:p>
          <w:p w:rsidR="00373422" w:rsidRPr="00373422" w:rsidRDefault="00373422" w:rsidP="00442365">
            <w:pPr>
              <w:pStyle w:val="Default"/>
              <w:numPr>
                <w:ilvl w:val="0"/>
                <w:numId w:val="341"/>
              </w:numPr>
              <w:ind w:left="489"/>
            </w:pPr>
            <w:r w:rsidRPr="00373422">
              <w:rPr>
                <w:rFonts w:ascii="Times New Roman" w:hAnsi="Times New Roman" w:cs="Times New Roman"/>
              </w:rPr>
              <w:t xml:space="preserve">uvede zdroje znečišťování vody a vzduchu ve svém nejbližším okolí </w:t>
            </w:r>
          </w:p>
          <w:p w:rsidR="00373422" w:rsidRPr="00373422" w:rsidRDefault="00373422" w:rsidP="00442365">
            <w:pPr>
              <w:pStyle w:val="Default"/>
              <w:numPr>
                <w:ilvl w:val="0"/>
                <w:numId w:val="341"/>
              </w:numPr>
              <w:ind w:left="489"/>
            </w:pPr>
            <w:r w:rsidRPr="00373422">
              <w:rPr>
                <w:rFonts w:ascii="Times New Roman" w:hAnsi="Times New Roman" w:cs="Times New Roman"/>
              </w:rPr>
              <w:t>uvede nejobvyklejší chemické prvky a jednoduché chemické sloučeniny a jejich značky</w:t>
            </w:r>
          </w:p>
          <w:p w:rsidR="00373422" w:rsidRPr="00373422" w:rsidRDefault="00373422" w:rsidP="00442365">
            <w:pPr>
              <w:pStyle w:val="Default"/>
              <w:numPr>
                <w:ilvl w:val="0"/>
                <w:numId w:val="341"/>
              </w:numPr>
              <w:ind w:left="489"/>
            </w:pPr>
            <w:r w:rsidRPr="00373422">
              <w:rPr>
                <w:rFonts w:ascii="Times New Roman" w:hAnsi="Times New Roman" w:cs="Times New Roman"/>
              </w:rPr>
              <w:t>rozpozná vybrané kovy a nekovy a jejich možné vlastnosti</w:t>
            </w:r>
          </w:p>
          <w:p w:rsidR="00373422" w:rsidRPr="00373422" w:rsidRDefault="00373422" w:rsidP="00442365">
            <w:pPr>
              <w:pStyle w:val="Default"/>
              <w:numPr>
                <w:ilvl w:val="0"/>
                <w:numId w:val="341"/>
              </w:numPr>
              <w:ind w:left="489"/>
            </w:pPr>
            <w:r w:rsidRPr="00373422">
              <w:rPr>
                <w:rFonts w:ascii="Times New Roman" w:hAnsi="Times New Roman" w:cs="Times New Roman"/>
              </w:rPr>
              <w:t xml:space="preserve">pojmenuje výchozí látky a produkty nejjednodušších chemických reakcí </w:t>
            </w:r>
          </w:p>
          <w:p w:rsidR="00373422" w:rsidRPr="00373422" w:rsidRDefault="00373422" w:rsidP="00442365">
            <w:pPr>
              <w:pStyle w:val="Default"/>
              <w:numPr>
                <w:ilvl w:val="0"/>
                <w:numId w:val="341"/>
              </w:numPr>
              <w:ind w:left="489"/>
            </w:pPr>
            <w:r w:rsidRPr="00373422">
              <w:rPr>
                <w:rFonts w:ascii="Times New Roman" w:hAnsi="Times New Roman" w:cs="Times New Roman"/>
              </w:rPr>
              <w:t>popíše vlastnosti a použití vybraných prakticky yvyužitelných oxidů, kyselin, hydroxidů a solí a zná vliv těchto l</w:t>
            </w:r>
            <w:r>
              <w:rPr>
                <w:rFonts w:ascii="Times New Roman" w:hAnsi="Times New Roman" w:cs="Times New Roman"/>
              </w:rPr>
              <w:t xml:space="preserve">átek na životní prostředí </w:t>
            </w:r>
          </w:p>
          <w:p w:rsidR="00373422" w:rsidRPr="00651D09" w:rsidRDefault="00373422" w:rsidP="00442365">
            <w:pPr>
              <w:pStyle w:val="Default"/>
              <w:numPr>
                <w:ilvl w:val="0"/>
                <w:numId w:val="341"/>
              </w:numPr>
              <w:ind w:left="489"/>
            </w:pPr>
            <w:r w:rsidRPr="00373422">
              <w:rPr>
                <w:rFonts w:ascii="Times New Roman" w:hAnsi="Times New Roman" w:cs="Times New Roman"/>
              </w:rPr>
              <w:t>orientuje se na stupnici pH, změří pH roztoku univerzálním indikátorovým papírkem, poskytne první pomoc při zasažení pokožky kyselinou nebo hydroxidem</w:t>
            </w:r>
          </w:p>
        </w:tc>
        <w:tc>
          <w:tcPr>
            <w:tcW w:w="3693" w:type="dxa"/>
          </w:tcPr>
          <w:p w:rsidR="00373422" w:rsidRDefault="00373422" w:rsidP="00373422">
            <w:r w:rsidRPr="00373422">
              <w:t xml:space="preserve">Pozorování, pokus a bezpečnost práce </w:t>
            </w:r>
          </w:p>
          <w:p w:rsidR="00373422" w:rsidRDefault="00373422" w:rsidP="00442365">
            <w:pPr>
              <w:numPr>
                <w:ilvl w:val="0"/>
                <w:numId w:val="341"/>
              </w:numPr>
              <w:ind w:left="356"/>
            </w:pPr>
            <w:r w:rsidRPr="00373422">
              <w:t xml:space="preserve">Vlastnosti látek </w:t>
            </w:r>
          </w:p>
          <w:p w:rsidR="00373422" w:rsidRDefault="00373422" w:rsidP="00442365">
            <w:pPr>
              <w:numPr>
                <w:ilvl w:val="0"/>
                <w:numId w:val="341"/>
              </w:numPr>
              <w:ind w:left="356"/>
            </w:pPr>
            <w:r w:rsidRPr="00373422">
              <w:t xml:space="preserve">Zásady bezpečné práce </w:t>
            </w:r>
          </w:p>
          <w:p w:rsidR="00373422" w:rsidRDefault="00373422" w:rsidP="00442365">
            <w:pPr>
              <w:numPr>
                <w:ilvl w:val="0"/>
                <w:numId w:val="341"/>
              </w:numPr>
              <w:ind w:left="356"/>
            </w:pPr>
            <w:r w:rsidRPr="00373422">
              <w:t xml:space="preserve">Nebezpečné látky a přípravky </w:t>
            </w:r>
          </w:p>
          <w:p w:rsidR="00373422" w:rsidRDefault="00373422" w:rsidP="00442365">
            <w:pPr>
              <w:numPr>
                <w:ilvl w:val="0"/>
                <w:numId w:val="341"/>
              </w:numPr>
              <w:ind w:left="356"/>
            </w:pPr>
            <w:r w:rsidRPr="00373422">
              <w:t xml:space="preserve">Mimořádné události Směsi </w:t>
            </w:r>
          </w:p>
          <w:p w:rsidR="00373422" w:rsidRDefault="00373422" w:rsidP="00442365">
            <w:pPr>
              <w:numPr>
                <w:ilvl w:val="0"/>
                <w:numId w:val="341"/>
              </w:numPr>
              <w:ind w:left="356"/>
            </w:pPr>
            <w:r w:rsidRPr="00373422">
              <w:t xml:space="preserve">Oddělování složek směsi </w:t>
            </w:r>
          </w:p>
          <w:p w:rsidR="00373422" w:rsidRDefault="00373422" w:rsidP="00442365">
            <w:pPr>
              <w:numPr>
                <w:ilvl w:val="0"/>
                <w:numId w:val="341"/>
              </w:numPr>
              <w:ind w:left="356"/>
            </w:pPr>
            <w:r w:rsidRPr="00373422">
              <w:t xml:space="preserve">Voda </w:t>
            </w:r>
          </w:p>
          <w:p w:rsidR="00373422" w:rsidRDefault="00373422" w:rsidP="00442365">
            <w:pPr>
              <w:numPr>
                <w:ilvl w:val="0"/>
                <w:numId w:val="341"/>
              </w:numPr>
              <w:ind w:left="356"/>
            </w:pPr>
            <w:r w:rsidRPr="00373422">
              <w:t>Vzduch</w:t>
            </w:r>
          </w:p>
          <w:p w:rsidR="00373422" w:rsidRDefault="00373422" w:rsidP="00373422">
            <w:pPr>
              <w:ind w:left="356"/>
            </w:pPr>
          </w:p>
          <w:p w:rsidR="00373422" w:rsidRDefault="00373422" w:rsidP="00373422">
            <w:pPr>
              <w:ind w:left="356"/>
            </w:pPr>
          </w:p>
          <w:p w:rsidR="00373422" w:rsidRDefault="00373422" w:rsidP="00373422">
            <w:pPr>
              <w:ind w:left="-4"/>
            </w:pPr>
            <w:r w:rsidRPr="00373422">
              <w:t xml:space="preserve">Částicové složení látek a chemické prvky </w:t>
            </w:r>
          </w:p>
          <w:p w:rsidR="00373422" w:rsidRDefault="00373422" w:rsidP="00442365">
            <w:pPr>
              <w:numPr>
                <w:ilvl w:val="0"/>
                <w:numId w:val="341"/>
              </w:numPr>
              <w:ind w:left="356"/>
            </w:pPr>
            <w:r w:rsidRPr="00373422">
              <w:t>Částicové složení látek</w:t>
            </w:r>
          </w:p>
          <w:p w:rsidR="00373422" w:rsidRDefault="00373422" w:rsidP="00442365">
            <w:pPr>
              <w:numPr>
                <w:ilvl w:val="0"/>
                <w:numId w:val="341"/>
              </w:numPr>
              <w:ind w:left="356"/>
            </w:pPr>
            <w:r>
              <w:t xml:space="preserve"> </w:t>
            </w:r>
            <w:r w:rsidRPr="00373422">
              <w:t xml:space="preserve">Prvky </w:t>
            </w:r>
          </w:p>
          <w:p w:rsidR="00373422" w:rsidRDefault="00373422" w:rsidP="00442365">
            <w:pPr>
              <w:numPr>
                <w:ilvl w:val="0"/>
                <w:numId w:val="341"/>
              </w:numPr>
              <w:ind w:left="356"/>
            </w:pPr>
            <w:r w:rsidRPr="00373422">
              <w:t xml:space="preserve">Chemické sloučeniny </w:t>
            </w:r>
          </w:p>
          <w:p w:rsidR="00373422" w:rsidRDefault="00373422" w:rsidP="00373422">
            <w:pPr>
              <w:ind w:left="356"/>
            </w:pPr>
          </w:p>
          <w:p w:rsidR="00373422" w:rsidRDefault="00373422" w:rsidP="00373422">
            <w:pPr>
              <w:ind w:left="356"/>
            </w:pPr>
          </w:p>
          <w:p w:rsidR="00373422" w:rsidRDefault="00373422" w:rsidP="00373422">
            <w:pPr>
              <w:ind w:left="-4"/>
            </w:pPr>
            <w:r w:rsidRPr="00373422">
              <w:t xml:space="preserve">Chemické reakce </w:t>
            </w:r>
          </w:p>
          <w:p w:rsidR="00373422" w:rsidRDefault="00373422" w:rsidP="00442365">
            <w:pPr>
              <w:numPr>
                <w:ilvl w:val="0"/>
                <w:numId w:val="341"/>
              </w:numPr>
              <w:ind w:left="356"/>
            </w:pPr>
            <w:r w:rsidRPr="00373422">
              <w:t xml:space="preserve">Chemické reakce </w:t>
            </w:r>
          </w:p>
          <w:p w:rsidR="00373422" w:rsidRDefault="00373422" w:rsidP="00373422">
            <w:pPr>
              <w:ind w:left="356"/>
            </w:pPr>
          </w:p>
          <w:p w:rsidR="00373422" w:rsidRDefault="00373422" w:rsidP="00373422">
            <w:pPr>
              <w:ind w:left="356"/>
            </w:pPr>
          </w:p>
          <w:p w:rsidR="00373422" w:rsidRDefault="00373422" w:rsidP="00373422">
            <w:pPr>
              <w:ind w:left="-4"/>
            </w:pPr>
            <w:r w:rsidRPr="00373422">
              <w:t xml:space="preserve">Anorganické sloučeniny </w:t>
            </w:r>
          </w:p>
          <w:p w:rsidR="00373422" w:rsidRDefault="00373422" w:rsidP="00442365">
            <w:pPr>
              <w:numPr>
                <w:ilvl w:val="0"/>
                <w:numId w:val="341"/>
              </w:numPr>
              <w:ind w:left="356"/>
            </w:pPr>
            <w:r w:rsidRPr="00373422">
              <w:t xml:space="preserve">Oxidy </w:t>
            </w:r>
          </w:p>
          <w:p w:rsidR="00373422" w:rsidRDefault="00373422" w:rsidP="00442365">
            <w:pPr>
              <w:numPr>
                <w:ilvl w:val="0"/>
                <w:numId w:val="341"/>
              </w:numPr>
              <w:ind w:left="356"/>
            </w:pPr>
            <w:r w:rsidRPr="00373422">
              <w:t>Kyseliny a hydroxidy</w:t>
            </w:r>
          </w:p>
          <w:p w:rsidR="00373422" w:rsidRPr="00651D09" w:rsidRDefault="00373422" w:rsidP="00442365">
            <w:pPr>
              <w:numPr>
                <w:ilvl w:val="0"/>
                <w:numId w:val="341"/>
              </w:numPr>
              <w:ind w:left="356"/>
            </w:pPr>
            <w:r w:rsidRPr="00373422">
              <w:t>Soli kyslíkaté a nekyslíkaté</w:t>
            </w:r>
          </w:p>
        </w:tc>
        <w:tc>
          <w:tcPr>
            <w:tcW w:w="2681" w:type="dxa"/>
          </w:tcPr>
          <w:p w:rsidR="00373422" w:rsidRPr="00651D09" w:rsidRDefault="00373422" w:rsidP="004D1DC2">
            <w:pPr>
              <w:pStyle w:val="Default"/>
              <w:rPr>
                <w:rFonts w:ascii="Times New Roman" w:hAnsi="Times New Roman" w:cs="Times New Roman"/>
              </w:rPr>
            </w:pPr>
          </w:p>
          <w:p w:rsidR="00373422" w:rsidRDefault="00373422" w:rsidP="004D1DC2">
            <w:pPr>
              <w:pStyle w:val="Default"/>
              <w:ind w:left="-13"/>
              <w:rPr>
                <w:rFonts w:ascii="Times New Roman" w:hAnsi="Times New Roman" w:cs="Times New Roman"/>
              </w:rPr>
            </w:pPr>
          </w:p>
          <w:p w:rsidR="00373422" w:rsidRDefault="00373422" w:rsidP="004D1DC2">
            <w:pPr>
              <w:pStyle w:val="Default"/>
              <w:ind w:left="-13"/>
              <w:rPr>
                <w:rFonts w:ascii="Times New Roman" w:hAnsi="Times New Roman" w:cs="Times New Roman"/>
              </w:rPr>
            </w:pPr>
          </w:p>
          <w:p w:rsidR="00373422" w:rsidRPr="00651D09" w:rsidRDefault="00373422" w:rsidP="004D1DC2">
            <w:pPr>
              <w:pStyle w:val="Zhlav"/>
              <w:tabs>
                <w:tab w:val="clear" w:pos="4536"/>
                <w:tab w:val="clear" w:pos="9072"/>
              </w:tabs>
            </w:pPr>
          </w:p>
        </w:tc>
      </w:tr>
    </w:tbl>
    <w:p w:rsidR="00373422" w:rsidRDefault="00373422" w:rsidP="00465A5C">
      <w:pPr>
        <w:rPr>
          <w:b/>
          <w:bCs/>
          <w:sz w:val="28"/>
        </w:rPr>
      </w:pPr>
    </w:p>
    <w:p w:rsidR="00465A5C" w:rsidRDefault="00465A5C" w:rsidP="00465A5C">
      <w:pPr>
        <w:rPr>
          <w:b/>
          <w:bCs/>
          <w:sz w:val="28"/>
        </w:rPr>
      </w:pPr>
      <w:r>
        <w:rPr>
          <w:b/>
          <w:bCs/>
          <w:sz w:val="28"/>
        </w:rPr>
        <w:lastRenderedPageBreak/>
        <w:t xml:space="preserve">Vzdělávací oblast:   </w:t>
      </w:r>
      <w:r w:rsidRPr="00395D72">
        <w:rPr>
          <w:b/>
          <w:bCs/>
          <w:sz w:val="28"/>
        </w:rPr>
        <w:t>Člověk a příroda</w:t>
      </w:r>
    </w:p>
    <w:p w:rsidR="00465A5C" w:rsidRPr="00F550A5" w:rsidRDefault="00465A5C" w:rsidP="00465A5C">
      <w:pPr>
        <w:rPr>
          <w:bCs/>
          <w:sz w:val="28"/>
        </w:rPr>
      </w:pPr>
      <w:r>
        <w:rPr>
          <w:b/>
          <w:bCs/>
          <w:sz w:val="28"/>
        </w:rPr>
        <w:t>Vyučovací předmět:</w:t>
      </w:r>
      <w:r>
        <w:rPr>
          <w:bCs/>
          <w:sz w:val="28"/>
        </w:rPr>
        <w:t xml:space="preserve">  </w:t>
      </w:r>
      <w:r>
        <w:rPr>
          <w:b/>
          <w:bCs/>
          <w:sz w:val="28"/>
        </w:rPr>
        <w:t>Chemie</w:t>
      </w:r>
    </w:p>
    <w:p w:rsidR="00465A5C" w:rsidRDefault="00465A5C" w:rsidP="00465A5C">
      <w:pPr>
        <w:rPr>
          <w:b/>
          <w:bCs/>
          <w:sz w:val="28"/>
        </w:rPr>
      </w:pPr>
      <w:r>
        <w:rPr>
          <w:b/>
          <w:bCs/>
          <w:sz w:val="28"/>
        </w:rPr>
        <w:t xml:space="preserve">Ročník:  </w:t>
      </w:r>
      <w:r w:rsidRPr="00395D72">
        <w:rPr>
          <w:b/>
          <w:bCs/>
          <w:sz w:val="28"/>
        </w:rPr>
        <w:t>9.</w:t>
      </w:r>
    </w:p>
    <w:p w:rsidR="00523C93" w:rsidRDefault="00523C93" w:rsidP="00465A5C">
      <w:pPr>
        <w:rPr>
          <w:bCs/>
          <w:sz w:val="28"/>
        </w:rPr>
      </w:pPr>
    </w:p>
    <w:tbl>
      <w:tblPr>
        <w:tblpPr w:leftFromText="142" w:rightFromText="142" w:vertAnchor="text" w:horzAnchor="margin" w:tblpX="-431" w:tblpY="1"/>
        <w:tblOverlap w:val="neve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1"/>
        <w:gridCol w:w="3960"/>
        <w:gridCol w:w="2340"/>
      </w:tblGrid>
      <w:tr w:rsidR="00465A5C" w:rsidTr="003C04FB">
        <w:trPr>
          <w:trHeight w:val="898"/>
        </w:trPr>
        <w:tc>
          <w:tcPr>
            <w:tcW w:w="3561" w:type="dxa"/>
            <w:vAlign w:val="center"/>
          </w:tcPr>
          <w:p w:rsidR="00465A5C" w:rsidRPr="003A6484" w:rsidRDefault="00465A5C" w:rsidP="003C04FB">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3C04FB">
            <w:pPr>
              <w:jc w:val="center"/>
              <w:rPr>
                <w:b/>
                <w:bCs/>
                <w:sz w:val="28"/>
              </w:rPr>
            </w:pPr>
            <w:r>
              <w:rPr>
                <w:b/>
                <w:bCs/>
                <w:sz w:val="28"/>
              </w:rPr>
              <w:t>Učivo</w:t>
            </w:r>
          </w:p>
        </w:tc>
        <w:tc>
          <w:tcPr>
            <w:tcW w:w="2340" w:type="dxa"/>
            <w:vAlign w:val="center"/>
          </w:tcPr>
          <w:p w:rsidR="00465A5C" w:rsidRDefault="00465A5C" w:rsidP="003C04FB">
            <w:pPr>
              <w:jc w:val="center"/>
              <w:rPr>
                <w:b/>
                <w:bCs/>
                <w:sz w:val="28"/>
              </w:rPr>
            </w:pPr>
            <w:r>
              <w:rPr>
                <w:b/>
                <w:bCs/>
                <w:sz w:val="28"/>
              </w:rPr>
              <w:t>Průřezová témata</w:t>
            </w:r>
          </w:p>
        </w:tc>
      </w:tr>
      <w:tr w:rsidR="00465A5C" w:rsidTr="003C04FB">
        <w:trPr>
          <w:trHeight w:val="11628"/>
        </w:trPr>
        <w:tc>
          <w:tcPr>
            <w:tcW w:w="3561" w:type="dxa"/>
          </w:tcPr>
          <w:p w:rsidR="00465A5C" w:rsidRPr="00395D72" w:rsidRDefault="00465A5C" w:rsidP="003C04FB">
            <w:pPr>
              <w:rPr>
                <w:b/>
              </w:rPr>
            </w:pPr>
            <w:r w:rsidRPr="00395D72">
              <w:rPr>
                <w:b/>
              </w:rPr>
              <w:t>Žák:</w:t>
            </w:r>
          </w:p>
          <w:p w:rsidR="00465A5C" w:rsidRDefault="00465A5C" w:rsidP="003C04FB"/>
          <w:p w:rsidR="00465A5C" w:rsidRDefault="00465A5C" w:rsidP="00FB27B5">
            <w:pPr>
              <w:numPr>
                <w:ilvl w:val="0"/>
                <w:numId w:val="151"/>
              </w:numPr>
            </w:pPr>
            <w:r>
              <w:t xml:space="preserve">Pracuje bezpečně s vybranými dostupnými a běžně </w:t>
            </w:r>
          </w:p>
          <w:p w:rsidR="00465A5C" w:rsidRDefault="00465A5C" w:rsidP="003C04FB">
            <w:pPr>
              <w:ind w:left="360"/>
            </w:pPr>
            <w:r>
              <w:t xml:space="preserve">      používanými látkami</w:t>
            </w:r>
          </w:p>
          <w:p w:rsidR="00465A5C" w:rsidRDefault="00465A5C" w:rsidP="00FB27B5">
            <w:pPr>
              <w:numPr>
                <w:ilvl w:val="0"/>
                <w:numId w:val="151"/>
              </w:numPr>
            </w:pPr>
            <w:r>
              <w:t>Hodnotí rizikovost používaných látek</w:t>
            </w:r>
          </w:p>
          <w:p w:rsidR="00465A5C" w:rsidRDefault="00465A5C" w:rsidP="00FB27B5">
            <w:pPr>
              <w:numPr>
                <w:ilvl w:val="0"/>
                <w:numId w:val="151"/>
              </w:numPr>
            </w:pPr>
            <w:r>
              <w:t>Posoudí nebezpečnost vybraných látek, se kterými zatím      pracovat nesmí</w:t>
            </w:r>
          </w:p>
          <w:p w:rsidR="00465A5C" w:rsidRDefault="00465A5C" w:rsidP="00FB27B5">
            <w:pPr>
              <w:numPr>
                <w:ilvl w:val="0"/>
                <w:numId w:val="151"/>
              </w:numPr>
            </w:pPr>
            <w:r>
              <w:t>Objasní nejefektivnější jednání v modelových příkl</w:t>
            </w:r>
            <w:r w:rsidR="00B9216E">
              <w:t>adech havárie s únikem nebezpeč</w:t>
            </w:r>
            <w:r>
              <w:t>ných látek</w:t>
            </w:r>
          </w:p>
          <w:p w:rsidR="00465A5C" w:rsidRDefault="00465A5C" w:rsidP="003C04FB"/>
          <w:p w:rsidR="00465A5C" w:rsidRDefault="00465A5C" w:rsidP="003C04FB"/>
          <w:p w:rsidR="00465A5C" w:rsidRDefault="00465A5C" w:rsidP="003C04FB"/>
          <w:p w:rsidR="00465A5C" w:rsidRDefault="00465A5C" w:rsidP="003C04FB"/>
          <w:p w:rsidR="00465A5C" w:rsidRDefault="00465A5C" w:rsidP="003C04FB"/>
          <w:p w:rsidR="00465A5C" w:rsidRDefault="00465A5C" w:rsidP="003C04FB"/>
          <w:p w:rsidR="00465A5C" w:rsidRDefault="00465A5C" w:rsidP="00FB27B5">
            <w:pPr>
              <w:numPr>
                <w:ilvl w:val="0"/>
                <w:numId w:val="151"/>
              </w:numPr>
            </w:pPr>
            <w:r>
              <w:t>Rozliší výchozí látky a produkty chemických reakcí</w:t>
            </w:r>
          </w:p>
          <w:p w:rsidR="00465A5C" w:rsidRDefault="00465A5C" w:rsidP="00FB27B5">
            <w:pPr>
              <w:numPr>
                <w:ilvl w:val="0"/>
                <w:numId w:val="151"/>
              </w:numPr>
            </w:pPr>
            <w:r>
              <w:t>Uvede příklady prakticky důležitých chemických reakcí</w:t>
            </w:r>
          </w:p>
          <w:p w:rsidR="00465A5C" w:rsidRPr="00E13024" w:rsidRDefault="00465A5C" w:rsidP="00FB27B5">
            <w:pPr>
              <w:numPr>
                <w:ilvl w:val="0"/>
                <w:numId w:val="151"/>
              </w:numPr>
            </w:pPr>
            <w:r>
              <w:t>Provede klasifikaci a zhodnotí využívání těchto reakcí</w:t>
            </w:r>
          </w:p>
        </w:tc>
        <w:tc>
          <w:tcPr>
            <w:tcW w:w="3960" w:type="dxa"/>
          </w:tcPr>
          <w:p w:rsidR="00465A5C" w:rsidRDefault="00465A5C" w:rsidP="003C04FB"/>
          <w:p w:rsidR="00465A5C" w:rsidRPr="00E13024" w:rsidRDefault="00465A5C" w:rsidP="003C04FB">
            <w:pPr>
              <w:rPr>
                <w:b/>
              </w:rPr>
            </w:pPr>
            <w:r>
              <w:rPr>
                <w:b/>
              </w:rPr>
              <w:t>Pozorování, pokus a bezpečnost práce</w:t>
            </w:r>
          </w:p>
          <w:p w:rsidR="00465A5C" w:rsidRPr="00E13024" w:rsidRDefault="00465A5C" w:rsidP="003C04FB">
            <w:pPr>
              <w:rPr>
                <w:b/>
              </w:rPr>
            </w:pPr>
          </w:p>
          <w:p w:rsidR="00465A5C" w:rsidRDefault="00465A5C" w:rsidP="003C04FB">
            <w:pPr>
              <w:rPr>
                <w:b/>
              </w:rPr>
            </w:pPr>
            <w:r w:rsidRPr="00E13024">
              <w:rPr>
                <w:b/>
              </w:rPr>
              <w:t xml:space="preserve"> </w:t>
            </w:r>
            <w:r>
              <w:rPr>
                <w:b/>
              </w:rPr>
              <w:t xml:space="preserve">- </w:t>
            </w:r>
            <w:r w:rsidRPr="00E13024">
              <w:rPr>
                <w:b/>
              </w:rPr>
              <w:t>nebezpečné látky a přípravky</w:t>
            </w:r>
          </w:p>
          <w:p w:rsidR="00465A5C" w:rsidRDefault="00465A5C" w:rsidP="003C04FB">
            <w:r>
              <w:t xml:space="preserve"> - varovné značky a jejich význam</w:t>
            </w:r>
          </w:p>
          <w:p w:rsidR="00465A5C" w:rsidRDefault="00465A5C" w:rsidP="003C04FB">
            <w:r>
              <w:t xml:space="preserve"> - havárie, únik nebezpečných látek</w:t>
            </w:r>
          </w:p>
          <w:p w:rsidR="00465A5C" w:rsidRDefault="00465A5C" w:rsidP="003C04FB"/>
          <w:p w:rsidR="00465A5C" w:rsidRDefault="00465A5C" w:rsidP="003C04FB"/>
          <w:p w:rsidR="00465A5C" w:rsidRDefault="00465A5C" w:rsidP="003C04FB"/>
          <w:p w:rsidR="00465A5C" w:rsidRDefault="00465A5C" w:rsidP="003C04FB"/>
          <w:p w:rsidR="00465A5C" w:rsidRDefault="00465A5C" w:rsidP="003C04FB"/>
          <w:p w:rsidR="00465A5C" w:rsidRDefault="00465A5C" w:rsidP="003C04FB"/>
          <w:p w:rsidR="00465A5C" w:rsidRDefault="00465A5C" w:rsidP="003C04FB"/>
          <w:p w:rsidR="00465A5C" w:rsidRDefault="00465A5C" w:rsidP="003C04FB"/>
          <w:p w:rsidR="00465A5C" w:rsidRPr="00255180" w:rsidRDefault="00465A5C" w:rsidP="003C04FB"/>
          <w:p w:rsidR="00465A5C" w:rsidRDefault="00465A5C" w:rsidP="003C04FB"/>
          <w:p w:rsidR="00465A5C" w:rsidRPr="00255180" w:rsidRDefault="00465A5C" w:rsidP="003C04FB">
            <w:pPr>
              <w:rPr>
                <w:b/>
              </w:rPr>
            </w:pPr>
          </w:p>
          <w:p w:rsidR="00465A5C" w:rsidRDefault="00B9216E" w:rsidP="003C04FB">
            <w:pPr>
              <w:rPr>
                <w:b/>
              </w:rPr>
            </w:pPr>
            <w:r>
              <w:rPr>
                <w:b/>
              </w:rPr>
              <w:t>Částicové</w:t>
            </w:r>
            <w:r w:rsidR="00465A5C">
              <w:rPr>
                <w:b/>
              </w:rPr>
              <w:t xml:space="preserve"> složení látek a chemické prvky</w:t>
            </w:r>
          </w:p>
          <w:p w:rsidR="00465A5C" w:rsidRDefault="00465A5C" w:rsidP="003C04FB">
            <w:pPr>
              <w:rPr>
                <w:b/>
              </w:rPr>
            </w:pPr>
            <w:r>
              <w:rPr>
                <w:b/>
              </w:rPr>
              <w:t xml:space="preserve"> - chemické sloučeniny</w:t>
            </w:r>
          </w:p>
          <w:p w:rsidR="00B9216E" w:rsidRDefault="00465A5C" w:rsidP="003C04FB">
            <w:r>
              <w:rPr>
                <w:b/>
              </w:rPr>
              <w:t xml:space="preserve"> </w:t>
            </w:r>
            <w:r>
              <w:t>- n</w:t>
            </w:r>
            <w:r w:rsidR="00B9216E">
              <w:t xml:space="preserve">ázvosloví jednoduchých </w:t>
            </w:r>
          </w:p>
          <w:p w:rsidR="00465A5C" w:rsidRDefault="00B9216E" w:rsidP="003C04FB">
            <w:r>
              <w:t xml:space="preserve">   organic</w:t>
            </w:r>
            <w:r w:rsidR="00465A5C">
              <w:t>kých sloučenin</w:t>
            </w:r>
          </w:p>
          <w:p w:rsidR="00465A5C" w:rsidRDefault="00465A5C" w:rsidP="003C04FB"/>
          <w:p w:rsidR="00465A5C" w:rsidRDefault="00465A5C" w:rsidP="003C04FB"/>
          <w:p w:rsidR="00465A5C" w:rsidRDefault="00465A5C" w:rsidP="003C04FB"/>
          <w:p w:rsidR="00465A5C" w:rsidRDefault="00465A5C" w:rsidP="003C04FB">
            <w:pPr>
              <w:rPr>
                <w:b/>
              </w:rPr>
            </w:pPr>
            <w:r>
              <w:rPr>
                <w:b/>
              </w:rPr>
              <w:t>Chemické reakce</w:t>
            </w:r>
          </w:p>
          <w:p w:rsidR="00465A5C" w:rsidRDefault="00465A5C" w:rsidP="003C04FB">
            <w:pPr>
              <w:rPr>
                <w:b/>
              </w:rPr>
            </w:pPr>
          </w:p>
          <w:p w:rsidR="00465A5C" w:rsidRDefault="00465A5C" w:rsidP="003C04FB">
            <w:pPr>
              <w:rPr>
                <w:b/>
              </w:rPr>
            </w:pPr>
            <w:r>
              <w:rPr>
                <w:b/>
              </w:rPr>
              <w:t xml:space="preserve"> - klasifikace chemických reakcí</w:t>
            </w:r>
          </w:p>
          <w:p w:rsidR="00465A5C" w:rsidRDefault="00465A5C" w:rsidP="003C04FB">
            <w:r>
              <w:t xml:space="preserve"> - reakce exotermní a endotermní</w:t>
            </w:r>
          </w:p>
          <w:p w:rsidR="00465A5C" w:rsidRDefault="00465A5C" w:rsidP="003C04FB"/>
          <w:p w:rsidR="00465A5C" w:rsidRDefault="00465A5C" w:rsidP="003C04FB">
            <w:pPr>
              <w:rPr>
                <w:b/>
              </w:rPr>
            </w:pPr>
            <w:r>
              <w:t xml:space="preserve"> </w:t>
            </w:r>
            <w:r w:rsidRPr="00D91173">
              <w:rPr>
                <w:b/>
              </w:rPr>
              <w:t>- chemie a elektřina</w:t>
            </w:r>
          </w:p>
          <w:p w:rsidR="00B9216E" w:rsidRDefault="00465A5C" w:rsidP="003C04FB">
            <w:r>
              <w:rPr>
                <w:b/>
              </w:rPr>
              <w:t xml:space="preserve"> </w:t>
            </w:r>
            <w:r>
              <w:t>- výr</w:t>
            </w:r>
            <w:r w:rsidR="00B9216E">
              <w:t xml:space="preserve">oba elektrického proudu  </w:t>
            </w:r>
          </w:p>
          <w:p w:rsidR="00465A5C" w:rsidRPr="00D91173" w:rsidRDefault="00B9216E" w:rsidP="003C04FB">
            <w:r>
              <w:t xml:space="preserve">   chemic</w:t>
            </w:r>
            <w:r w:rsidR="00465A5C">
              <w:t>kou cestou</w:t>
            </w:r>
          </w:p>
          <w:p w:rsidR="00465A5C" w:rsidRDefault="00465A5C" w:rsidP="003C04FB"/>
          <w:p w:rsidR="00465A5C" w:rsidRDefault="00465A5C" w:rsidP="003C04FB"/>
          <w:p w:rsidR="00465A5C" w:rsidRPr="00F550A5" w:rsidRDefault="00465A5C" w:rsidP="003C04FB"/>
        </w:tc>
        <w:tc>
          <w:tcPr>
            <w:tcW w:w="2340" w:type="dxa"/>
          </w:tcPr>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pPr>
          </w:p>
          <w:p w:rsidR="00465A5C" w:rsidRPr="003A6484" w:rsidRDefault="00465A5C" w:rsidP="003C04FB">
            <w:pPr>
              <w:pStyle w:val="Zhlav"/>
              <w:tabs>
                <w:tab w:val="clear" w:pos="4536"/>
                <w:tab w:val="clear" w:pos="9072"/>
              </w:tabs>
            </w:pPr>
            <w:r w:rsidRPr="003A6484">
              <w:t>EV – nebezpečí havárií</w:t>
            </w:r>
          </w:p>
          <w:p w:rsidR="00465A5C" w:rsidRPr="003A6484" w:rsidRDefault="00465A5C" w:rsidP="003C04FB">
            <w:pPr>
              <w:pStyle w:val="Zhlav"/>
              <w:tabs>
                <w:tab w:val="clear" w:pos="4536"/>
                <w:tab w:val="clear" w:pos="9072"/>
              </w:tabs>
            </w:pPr>
          </w:p>
          <w:p w:rsidR="00465A5C" w:rsidRPr="003A6484" w:rsidRDefault="00465A5C" w:rsidP="003C04FB">
            <w:pPr>
              <w:pStyle w:val="Zhlav"/>
              <w:tabs>
                <w:tab w:val="clear" w:pos="4536"/>
                <w:tab w:val="clear" w:pos="9072"/>
              </w:tabs>
            </w:pPr>
            <w:r w:rsidRPr="003A6484">
              <w:t>OSV – vlastní zodpovědnost za bezpečnou práci s nebezpečnými látkami</w:t>
            </w: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pPr>
          </w:p>
        </w:tc>
      </w:tr>
    </w:tbl>
    <w:p w:rsidR="00465A5C" w:rsidRDefault="00465A5C" w:rsidP="00465A5C">
      <w:pPr>
        <w:rPr>
          <w:b/>
          <w:bCs/>
          <w:sz w:val="28"/>
        </w:rPr>
      </w:pPr>
    </w:p>
    <w:p w:rsidR="00465A5C" w:rsidRDefault="00465A5C" w:rsidP="00465A5C">
      <w:pPr>
        <w:rPr>
          <w:b/>
          <w:bCs/>
          <w:sz w:val="28"/>
        </w:rPr>
      </w:pPr>
    </w:p>
    <w:p w:rsidR="00465A5C" w:rsidRPr="003F2020" w:rsidRDefault="00465A5C" w:rsidP="00465A5C">
      <w:pPr>
        <w:rPr>
          <w:b/>
          <w:bCs/>
          <w:sz w:val="28"/>
        </w:rPr>
      </w:pPr>
      <w:r>
        <w:rPr>
          <w:b/>
          <w:bCs/>
          <w:sz w:val="28"/>
        </w:rPr>
        <w:lastRenderedPageBreak/>
        <w:t xml:space="preserve">Vzdělávací oblast: </w:t>
      </w:r>
      <w:r w:rsidRPr="003F2020">
        <w:rPr>
          <w:b/>
          <w:bCs/>
          <w:sz w:val="28"/>
        </w:rPr>
        <w:t>Člověk a příroda</w:t>
      </w:r>
    </w:p>
    <w:p w:rsidR="00465A5C" w:rsidRPr="003F2020" w:rsidRDefault="00465A5C" w:rsidP="00465A5C">
      <w:pPr>
        <w:rPr>
          <w:b/>
          <w:bCs/>
          <w:sz w:val="28"/>
        </w:rPr>
      </w:pPr>
      <w:r>
        <w:rPr>
          <w:b/>
          <w:bCs/>
          <w:sz w:val="28"/>
        </w:rPr>
        <w:t>Vyučovací předmět:</w:t>
      </w:r>
      <w:r>
        <w:rPr>
          <w:bCs/>
          <w:sz w:val="28"/>
        </w:rPr>
        <w:t xml:space="preserve">  </w:t>
      </w:r>
      <w:r>
        <w:rPr>
          <w:b/>
          <w:bCs/>
          <w:sz w:val="28"/>
        </w:rPr>
        <w:t>Chemie</w:t>
      </w:r>
    </w:p>
    <w:p w:rsidR="00465A5C" w:rsidRDefault="00465A5C" w:rsidP="00465A5C">
      <w:pPr>
        <w:rPr>
          <w:b/>
          <w:bCs/>
          <w:sz w:val="28"/>
        </w:rPr>
      </w:pPr>
      <w:r w:rsidRPr="008B3A04">
        <w:rPr>
          <w:b/>
          <w:bCs/>
          <w:sz w:val="28"/>
        </w:rPr>
        <w:t>Ročník:  9.</w:t>
      </w:r>
    </w:p>
    <w:p w:rsidR="00523C93" w:rsidRPr="008B3A04" w:rsidRDefault="00523C93" w:rsidP="00465A5C">
      <w:pPr>
        <w:rPr>
          <w:b/>
          <w:bCs/>
          <w:sz w:val="28"/>
        </w:rPr>
      </w:pPr>
    </w:p>
    <w:tbl>
      <w:tblPr>
        <w:tblpPr w:leftFromText="142" w:rightFromText="142" w:vertAnchor="text" w:horzAnchor="margin" w:tblpX="-572" w:tblpY="1"/>
        <w:tblOverlap w:val="neve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2"/>
        <w:gridCol w:w="3960"/>
        <w:gridCol w:w="2340"/>
      </w:tblGrid>
      <w:tr w:rsidR="00465A5C" w:rsidTr="003C04FB">
        <w:trPr>
          <w:trHeight w:val="898"/>
        </w:trPr>
        <w:tc>
          <w:tcPr>
            <w:tcW w:w="3702" w:type="dxa"/>
            <w:vAlign w:val="center"/>
          </w:tcPr>
          <w:p w:rsidR="00465A5C" w:rsidRPr="003A6484" w:rsidRDefault="00465A5C" w:rsidP="003C04FB">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3C04FB">
            <w:pPr>
              <w:jc w:val="center"/>
              <w:rPr>
                <w:b/>
                <w:bCs/>
                <w:sz w:val="28"/>
              </w:rPr>
            </w:pPr>
            <w:r>
              <w:rPr>
                <w:b/>
                <w:bCs/>
                <w:sz w:val="28"/>
              </w:rPr>
              <w:t>Učivo</w:t>
            </w:r>
          </w:p>
        </w:tc>
        <w:tc>
          <w:tcPr>
            <w:tcW w:w="2340" w:type="dxa"/>
            <w:vAlign w:val="center"/>
          </w:tcPr>
          <w:p w:rsidR="00465A5C" w:rsidRDefault="00465A5C" w:rsidP="003C04FB">
            <w:pPr>
              <w:jc w:val="center"/>
              <w:rPr>
                <w:b/>
                <w:bCs/>
                <w:sz w:val="28"/>
              </w:rPr>
            </w:pPr>
            <w:r>
              <w:rPr>
                <w:b/>
                <w:bCs/>
                <w:sz w:val="28"/>
              </w:rPr>
              <w:t>Průřezová témata</w:t>
            </w:r>
          </w:p>
        </w:tc>
      </w:tr>
      <w:tr w:rsidR="00465A5C" w:rsidTr="003C04FB">
        <w:trPr>
          <w:trHeight w:val="11628"/>
        </w:trPr>
        <w:tc>
          <w:tcPr>
            <w:tcW w:w="3702" w:type="dxa"/>
          </w:tcPr>
          <w:p w:rsidR="00465A5C" w:rsidRPr="003C04FB" w:rsidRDefault="00465A5C" w:rsidP="00FB27B5">
            <w:pPr>
              <w:numPr>
                <w:ilvl w:val="0"/>
                <w:numId w:val="152"/>
              </w:numPr>
            </w:pPr>
            <w:r w:rsidRPr="003C04FB">
              <w:t>Porovnává vlastnosti a použití vybraných prakticky významných kyselin, hydroxidů, solí</w:t>
            </w:r>
          </w:p>
          <w:p w:rsidR="00465A5C" w:rsidRPr="003C04FB" w:rsidRDefault="00465A5C" w:rsidP="00FB27B5">
            <w:pPr>
              <w:numPr>
                <w:ilvl w:val="0"/>
                <w:numId w:val="152"/>
              </w:numPr>
            </w:pPr>
            <w:r w:rsidRPr="003C04FB">
              <w:t xml:space="preserve">Posoudí vliv významných </w:t>
            </w:r>
          </w:p>
          <w:p w:rsidR="00465A5C" w:rsidRPr="003C04FB" w:rsidRDefault="00465A5C" w:rsidP="003C04FB">
            <w:pPr>
              <w:ind w:left="360"/>
            </w:pPr>
            <w:r w:rsidRPr="003C04FB">
              <w:t xml:space="preserve">       zástupců těchto látek na    </w:t>
            </w:r>
          </w:p>
          <w:p w:rsidR="00465A5C" w:rsidRPr="003C04FB" w:rsidRDefault="00465A5C" w:rsidP="003C04FB">
            <w:pPr>
              <w:ind w:left="360"/>
            </w:pPr>
            <w:r w:rsidRPr="003C04FB">
              <w:t xml:space="preserve">       životní prostředí</w:t>
            </w:r>
          </w:p>
          <w:p w:rsidR="00465A5C" w:rsidRPr="003C04FB" w:rsidRDefault="00465A5C" w:rsidP="00FB27B5">
            <w:pPr>
              <w:numPr>
                <w:ilvl w:val="0"/>
                <w:numId w:val="152"/>
              </w:numPr>
            </w:pPr>
            <w:r w:rsidRPr="003C04FB">
              <w:t>Orientuje se na stupnici pH</w:t>
            </w:r>
          </w:p>
          <w:p w:rsidR="00465A5C" w:rsidRPr="003C04FB" w:rsidRDefault="00465A5C" w:rsidP="00FB27B5">
            <w:pPr>
              <w:numPr>
                <w:ilvl w:val="0"/>
                <w:numId w:val="152"/>
              </w:numPr>
            </w:pPr>
            <w:r w:rsidRPr="003C04FB">
              <w:t>Změří reakci roztoku univerzálním indikátorovým papírkem</w:t>
            </w:r>
          </w:p>
          <w:p w:rsidR="00465A5C" w:rsidRPr="003C04FB" w:rsidRDefault="00465A5C" w:rsidP="00FB27B5">
            <w:pPr>
              <w:numPr>
                <w:ilvl w:val="0"/>
                <w:numId w:val="152"/>
              </w:numPr>
            </w:pPr>
            <w:r w:rsidRPr="003C04FB">
              <w:t>Uvede příklady uplatňování neutralizace v praxi</w:t>
            </w:r>
          </w:p>
          <w:p w:rsidR="00465A5C" w:rsidRPr="003C04FB" w:rsidRDefault="00465A5C" w:rsidP="00FB27B5">
            <w:pPr>
              <w:numPr>
                <w:ilvl w:val="0"/>
                <w:numId w:val="152"/>
              </w:numPr>
            </w:pPr>
            <w:r w:rsidRPr="003C04FB">
              <w:t>Rozliší nejjednodušší uhlovodíky</w:t>
            </w:r>
          </w:p>
          <w:p w:rsidR="00465A5C" w:rsidRPr="003C04FB" w:rsidRDefault="00465A5C" w:rsidP="00FB27B5">
            <w:pPr>
              <w:numPr>
                <w:ilvl w:val="0"/>
                <w:numId w:val="152"/>
              </w:numPr>
            </w:pPr>
            <w:r w:rsidRPr="003C04FB">
              <w:t>Uvede zdroje, vlastnosti a  použití těchto uhlovodíků</w:t>
            </w:r>
          </w:p>
          <w:p w:rsidR="00465A5C" w:rsidRPr="003C04FB" w:rsidRDefault="00465A5C" w:rsidP="00FB27B5">
            <w:pPr>
              <w:numPr>
                <w:ilvl w:val="0"/>
                <w:numId w:val="152"/>
              </w:numPr>
            </w:pPr>
            <w:r w:rsidRPr="003C04FB">
              <w:t>Zhodnotí užívání fosilních  paliv a vyráběných paliv       jako zdrojů energie</w:t>
            </w:r>
          </w:p>
          <w:p w:rsidR="00465A5C" w:rsidRPr="003C04FB" w:rsidRDefault="00465A5C" w:rsidP="00FB27B5">
            <w:pPr>
              <w:numPr>
                <w:ilvl w:val="0"/>
                <w:numId w:val="152"/>
              </w:numPr>
            </w:pPr>
            <w:r w:rsidRPr="003C04FB">
              <w:t>Uvede příklady produktů průmyslového pracování ropy</w:t>
            </w:r>
          </w:p>
          <w:p w:rsidR="00465A5C" w:rsidRPr="003C04FB" w:rsidRDefault="00465A5C" w:rsidP="00FB27B5">
            <w:pPr>
              <w:numPr>
                <w:ilvl w:val="0"/>
                <w:numId w:val="152"/>
              </w:numPr>
            </w:pPr>
            <w:r w:rsidRPr="003C04FB">
              <w:t>Rozliší vybrané deriváty uhlovodíků</w:t>
            </w:r>
          </w:p>
          <w:p w:rsidR="00465A5C" w:rsidRPr="003C04FB" w:rsidRDefault="00465A5C" w:rsidP="00FB27B5">
            <w:pPr>
              <w:numPr>
                <w:ilvl w:val="0"/>
                <w:numId w:val="152"/>
              </w:numPr>
            </w:pPr>
            <w:r w:rsidRPr="003C04FB">
              <w:t>Popíše zdroje, vlastnosti a  použití vybraných derivátů</w:t>
            </w:r>
          </w:p>
          <w:p w:rsidR="00465A5C" w:rsidRPr="003C04FB" w:rsidRDefault="00465A5C" w:rsidP="00FB27B5">
            <w:pPr>
              <w:numPr>
                <w:ilvl w:val="0"/>
                <w:numId w:val="152"/>
              </w:numPr>
            </w:pPr>
            <w:r w:rsidRPr="003C04FB">
              <w:t>Orientuje se ve výchozích látkách a produktech fotosyntézy a koncových produktů biochemického zpracování, především bílkovin, tuků, sacharidů</w:t>
            </w:r>
          </w:p>
          <w:p w:rsidR="00465A5C" w:rsidRPr="003C04FB" w:rsidRDefault="00465A5C" w:rsidP="00FB27B5">
            <w:pPr>
              <w:numPr>
                <w:ilvl w:val="0"/>
                <w:numId w:val="152"/>
              </w:numPr>
            </w:pPr>
            <w:r w:rsidRPr="003C04FB">
              <w:t>Určí podmínky postačující    pro aktivní fotosyntézu</w:t>
            </w:r>
          </w:p>
          <w:p w:rsidR="00465A5C" w:rsidRPr="003C04FB" w:rsidRDefault="00465A5C" w:rsidP="003C04FB">
            <w:pPr>
              <w:ind w:left="360"/>
            </w:pPr>
          </w:p>
        </w:tc>
        <w:tc>
          <w:tcPr>
            <w:tcW w:w="3960" w:type="dxa"/>
          </w:tcPr>
          <w:p w:rsidR="00465A5C" w:rsidRDefault="00465A5C" w:rsidP="003C04FB">
            <w:pPr>
              <w:rPr>
                <w:b/>
              </w:rPr>
            </w:pPr>
            <w:r>
              <w:rPr>
                <w:b/>
              </w:rPr>
              <w:t>Anorganické sloučeniny</w:t>
            </w:r>
          </w:p>
          <w:p w:rsidR="00465A5C" w:rsidRDefault="00465A5C" w:rsidP="003C04FB">
            <w:pPr>
              <w:rPr>
                <w:b/>
              </w:rPr>
            </w:pPr>
          </w:p>
          <w:p w:rsidR="00465A5C" w:rsidRDefault="00465A5C" w:rsidP="003C04FB">
            <w:pPr>
              <w:rPr>
                <w:b/>
              </w:rPr>
            </w:pPr>
            <w:r>
              <w:rPr>
                <w:b/>
              </w:rPr>
              <w:t xml:space="preserve"> - kyseliny a hydroxidy</w:t>
            </w:r>
          </w:p>
          <w:p w:rsidR="00465A5C" w:rsidRDefault="00465A5C" w:rsidP="003C04FB">
            <w:r>
              <w:t xml:space="preserve"> - kyselost a zásaditost roztoků</w:t>
            </w:r>
          </w:p>
          <w:p w:rsidR="00465A5C" w:rsidRDefault="00465A5C" w:rsidP="003C04FB">
            <w:r>
              <w:t xml:space="preserve"> - vzorce a názvy vybraných prakticky</w:t>
            </w:r>
          </w:p>
          <w:p w:rsidR="00465A5C" w:rsidRDefault="00465A5C" w:rsidP="003C04FB">
            <w:r>
              <w:t xml:space="preserve">   významných kyselin, hydroxidů</w:t>
            </w:r>
          </w:p>
          <w:p w:rsidR="00465A5C" w:rsidRDefault="00465A5C" w:rsidP="003C04FB">
            <w:r>
              <w:t xml:space="preserve"> - vlastnosti a použití těchto kyselin,</w:t>
            </w:r>
          </w:p>
          <w:p w:rsidR="00465A5C" w:rsidRDefault="00465A5C" w:rsidP="003C04FB">
            <w:r>
              <w:t xml:space="preserve">   hydroxidů</w:t>
            </w:r>
          </w:p>
          <w:p w:rsidR="00465A5C" w:rsidRDefault="00465A5C" w:rsidP="003C04FB"/>
          <w:p w:rsidR="00465A5C" w:rsidRDefault="00465A5C" w:rsidP="003C04FB">
            <w:pPr>
              <w:rPr>
                <w:b/>
              </w:rPr>
            </w:pPr>
            <w:r>
              <w:rPr>
                <w:b/>
              </w:rPr>
              <w:t xml:space="preserve"> - soli kyslíkaté</w:t>
            </w:r>
          </w:p>
          <w:p w:rsidR="00465A5C" w:rsidRDefault="00465A5C" w:rsidP="003C04FB">
            <w:r>
              <w:t xml:space="preserve"> - názvosloví</w:t>
            </w:r>
          </w:p>
          <w:p w:rsidR="00465A5C" w:rsidRPr="00534CF3" w:rsidRDefault="00465A5C" w:rsidP="003C04FB">
            <w:r>
              <w:t xml:space="preserve">   vlastnosti a použití vybraných solí</w:t>
            </w:r>
          </w:p>
          <w:p w:rsidR="00465A5C" w:rsidRDefault="00465A5C" w:rsidP="003C04FB">
            <w:r>
              <w:t xml:space="preserve">   </w:t>
            </w:r>
          </w:p>
          <w:p w:rsidR="00465A5C" w:rsidRDefault="00465A5C" w:rsidP="003C04FB"/>
          <w:p w:rsidR="00465A5C" w:rsidRDefault="00465A5C" w:rsidP="003C04FB"/>
          <w:p w:rsidR="00465A5C" w:rsidRDefault="00465A5C" w:rsidP="003C04FB"/>
          <w:p w:rsidR="00465A5C" w:rsidRDefault="00465A5C" w:rsidP="003C04FB"/>
          <w:p w:rsidR="00465A5C" w:rsidRDefault="00465A5C" w:rsidP="003C04FB">
            <w:pPr>
              <w:rPr>
                <w:b/>
              </w:rPr>
            </w:pPr>
            <w:r>
              <w:rPr>
                <w:b/>
              </w:rPr>
              <w:t>Organické sloučeniny</w:t>
            </w:r>
          </w:p>
          <w:p w:rsidR="00465A5C" w:rsidRDefault="00465A5C" w:rsidP="003C04FB">
            <w:pPr>
              <w:rPr>
                <w:b/>
              </w:rPr>
            </w:pPr>
          </w:p>
          <w:p w:rsidR="00465A5C" w:rsidRDefault="00465A5C" w:rsidP="003C04FB">
            <w:pPr>
              <w:rPr>
                <w:b/>
              </w:rPr>
            </w:pPr>
            <w:r>
              <w:t xml:space="preserve"> </w:t>
            </w:r>
            <w:r>
              <w:rPr>
                <w:b/>
              </w:rPr>
              <w:t>- uhlovodíky</w:t>
            </w:r>
          </w:p>
          <w:p w:rsidR="00465A5C" w:rsidRDefault="00465A5C" w:rsidP="003C04FB">
            <w:r>
              <w:rPr>
                <w:b/>
              </w:rPr>
              <w:t xml:space="preserve"> </w:t>
            </w:r>
            <w:r>
              <w:t>- příklady v praxi významných alka-</w:t>
            </w:r>
          </w:p>
          <w:p w:rsidR="00465A5C" w:rsidRDefault="00465A5C" w:rsidP="003C04FB">
            <w:r>
              <w:t xml:space="preserve">   nů, uhlovodíků s vícenásobnými </w:t>
            </w:r>
          </w:p>
          <w:p w:rsidR="00465A5C" w:rsidRDefault="00465A5C" w:rsidP="003C04FB">
            <w:r>
              <w:t xml:space="preserve">   vazbami a aromatických uhlovodíků</w:t>
            </w:r>
          </w:p>
          <w:p w:rsidR="00465A5C" w:rsidRDefault="00465A5C" w:rsidP="003C04FB"/>
          <w:p w:rsidR="00465A5C" w:rsidRDefault="00465A5C" w:rsidP="003C04FB">
            <w:pPr>
              <w:rPr>
                <w:b/>
              </w:rPr>
            </w:pPr>
            <w:r>
              <w:t xml:space="preserve"> </w:t>
            </w:r>
            <w:r>
              <w:rPr>
                <w:b/>
              </w:rPr>
              <w:t>- paliva</w:t>
            </w:r>
          </w:p>
          <w:p w:rsidR="00465A5C" w:rsidRDefault="00465A5C" w:rsidP="003C04FB">
            <w:r>
              <w:t xml:space="preserve"> - ropa, uhlí, zemní plyn</w:t>
            </w:r>
          </w:p>
          <w:p w:rsidR="00465A5C" w:rsidRDefault="00465A5C" w:rsidP="003C04FB">
            <w:r>
              <w:t xml:space="preserve"> - průmyslově vyráběná paliva</w:t>
            </w:r>
          </w:p>
          <w:p w:rsidR="00465A5C" w:rsidRDefault="00465A5C" w:rsidP="003C04FB"/>
          <w:p w:rsidR="00465A5C" w:rsidRDefault="00465A5C" w:rsidP="003C04FB">
            <w:r>
              <w:t xml:space="preserve"> </w:t>
            </w:r>
            <w:r>
              <w:rPr>
                <w:b/>
              </w:rPr>
              <w:t>- deriváty uhlovodíků</w:t>
            </w:r>
          </w:p>
          <w:p w:rsidR="00BE5CF6" w:rsidRDefault="00465A5C" w:rsidP="003C04FB">
            <w:r>
              <w:t xml:space="preserve"> - př</w:t>
            </w:r>
            <w:r w:rsidR="00BE5CF6">
              <w:t xml:space="preserve">íklady v praxi významných </w:t>
            </w:r>
          </w:p>
          <w:p w:rsidR="00465A5C" w:rsidRDefault="00BE5CF6" w:rsidP="003C04FB">
            <w:r>
              <w:t xml:space="preserve">   alko</w:t>
            </w:r>
            <w:r w:rsidR="00465A5C">
              <w:t>holů a karboxylových kyselin</w:t>
            </w:r>
          </w:p>
          <w:p w:rsidR="00465A5C" w:rsidRDefault="00465A5C" w:rsidP="003C04FB"/>
          <w:p w:rsidR="00465A5C" w:rsidRDefault="00465A5C" w:rsidP="003C04FB">
            <w:pPr>
              <w:rPr>
                <w:b/>
              </w:rPr>
            </w:pPr>
            <w:r>
              <w:t xml:space="preserve"> </w:t>
            </w:r>
            <w:r>
              <w:rPr>
                <w:b/>
              </w:rPr>
              <w:t>- přírodní látky</w:t>
            </w:r>
          </w:p>
          <w:p w:rsidR="00465A5C" w:rsidRDefault="00465A5C" w:rsidP="003C04FB">
            <w:r>
              <w:t xml:space="preserve"> - bílkoviny, tuky, sacharidy, vitamíny</w:t>
            </w:r>
          </w:p>
          <w:p w:rsidR="00465A5C" w:rsidRDefault="00465A5C" w:rsidP="003C04FB">
            <w:r>
              <w:t xml:space="preserve">   (zdroje, vlastnosti a příklady funkcí </w:t>
            </w:r>
          </w:p>
          <w:p w:rsidR="00465A5C" w:rsidRPr="00534CF3" w:rsidRDefault="00465A5C" w:rsidP="003C04FB">
            <w:r>
              <w:t xml:space="preserve">   v lidském těle)        </w:t>
            </w:r>
          </w:p>
        </w:tc>
        <w:tc>
          <w:tcPr>
            <w:tcW w:w="2340" w:type="dxa"/>
          </w:tcPr>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pPr>
            <w:r w:rsidRPr="003A6484">
              <w:t>EV – reakce kyselinotvorných oxidů v atmosféře, působení kyselých dešťů, vznik smogu a jeho vliv na zdraví</w:t>
            </w:r>
          </w:p>
          <w:p w:rsidR="00465A5C" w:rsidRPr="003A6484" w:rsidRDefault="00465A5C" w:rsidP="003C04FB">
            <w:pPr>
              <w:pStyle w:val="Zhlav"/>
              <w:tabs>
                <w:tab w:val="clear" w:pos="4536"/>
                <w:tab w:val="clear" w:pos="9072"/>
              </w:tabs>
            </w:pPr>
          </w:p>
          <w:p w:rsidR="00465A5C" w:rsidRPr="003A6484" w:rsidRDefault="00465A5C" w:rsidP="003C04FB">
            <w:pPr>
              <w:pStyle w:val="Zhlav"/>
              <w:tabs>
                <w:tab w:val="clear" w:pos="4536"/>
                <w:tab w:val="clear" w:pos="9072"/>
              </w:tabs>
            </w:pPr>
          </w:p>
          <w:p w:rsidR="00465A5C" w:rsidRPr="003A6484" w:rsidRDefault="00465A5C" w:rsidP="003C04FB">
            <w:pPr>
              <w:pStyle w:val="Zhlav"/>
              <w:tabs>
                <w:tab w:val="clear" w:pos="4536"/>
                <w:tab w:val="clear" w:pos="9072"/>
              </w:tabs>
            </w:pPr>
            <w:r w:rsidRPr="003A6484">
              <w:t>OSV – osobní zodpovědnost při práci se žíravými kyselinami a hydroxidy, poskytnutí 1. pomoci při poleptání</w:t>
            </w: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pPr>
            <w:r w:rsidRPr="003A6484">
              <w:t>EV – ekologie, vyčerpatelnost zdrojů, nové obnovitelné zdroje</w:t>
            </w: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pPr>
            <w:r w:rsidRPr="003A6484">
              <w:t>EGS – poškození ozonové vrstvy jako globální problém lidstva</w:t>
            </w: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rPr>
                <w:rFonts w:cs="Arial"/>
              </w:rPr>
            </w:pPr>
          </w:p>
          <w:p w:rsidR="00465A5C" w:rsidRPr="003A6484" w:rsidRDefault="00465A5C" w:rsidP="003C04FB">
            <w:pPr>
              <w:pStyle w:val="Zhlav"/>
              <w:tabs>
                <w:tab w:val="clear" w:pos="4536"/>
                <w:tab w:val="clear" w:pos="9072"/>
              </w:tabs>
            </w:pPr>
          </w:p>
        </w:tc>
      </w:tr>
    </w:tbl>
    <w:p w:rsidR="00465A5C" w:rsidRDefault="00465A5C" w:rsidP="00465A5C">
      <w:pPr>
        <w:rPr>
          <w:b/>
          <w:bCs/>
          <w:sz w:val="28"/>
        </w:rPr>
      </w:pPr>
    </w:p>
    <w:p w:rsidR="00465A5C" w:rsidRPr="008B3A04" w:rsidRDefault="00465A5C" w:rsidP="00465A5C">
      <w:pPr>
        <w:rPr>
          <w:b/>
          <w:bCs/>
          <w:sz w:val="28"/>
        </w:rPr>
      </w:pPr>
      <w:r w:rsidRPr="008B3A04">
        <w:rPr>
          <w:b/>
          <w:bCs/>
          <w:sz w:val="28"/>
        </w:rPr>
        <w:lastRenderedPageBreak/>
        <w:t>Vzdělávací oblast:  Člověk a příroda</w:t>
      </w:r>
    </w:p>
    <w:p w:rsidR="00465A5C" w:rsidRPr="008B3A04" w:rsidRDefault="00465A5C" w:rsidP="00465A5C">
      <w:pPr>
        <w:rPr>
          <w:b/>
          <w:bCs/>
          <w:sz w:val="28"/>
        </w:rPr>
      </w:pPr>
      <w:r w:rsidRPr="008B3A04">
        <w:rPr>
          <w:b/>
          <w:bCs/>
          <w:sz w:val="28"/>
        </w:rPr>
        <w:t>Vyučovací předmět:  Chemie</w:t>
      </w:r>
    </w:p>
    <w:p w:rsidR="00465A5C" w:rsidRDefault="00465A5C" w:rsidP="00465A5C">
      <w:pPr>
        <w:rPr>
          <w:b/>
          <w:bCs/>
          <w:sz w:val="28"/>
        </w:rPr>
      </w:pPr>
      <w:r w:rsidRPr="008B3A04">
        <w:rPr>
          <w:b/>
          <w:bCs/>
          <w:sz w:val="28"/>
        </w:rPr>
        <w:t>Ročník:  9.</w:t>
      </w:r>
    </w:p>
    <w:p w:rsidR="00465A5C" w:rsidRPr="008B3A04" w:rsidRDefault="00465A5C" w:rsidP="00465A5C">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465A5C" w:rsidTr="00523C93">
        <w:trPr>
          <w:trHeight w:val="898"/>
        </w:trPr>
        <w:tc>
          <w:tcPr>
            <w:tcW w:w="3130" w:type="dxa"/>
            <w:vAlign w:val="center"/>
          </w:tcPr>
          <w:p w:rsidR="00465A5C" w:rsidRPr="003A6484" w:rsidRDefault="00465A5C" w:rsidP="00523C93">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523C93">
            <w:pPr>
              <w:jc w:val="center"/>
              <w:rPr>
                <w:b/>
                <w:bCs/>
                <w:sz w:val="28"/>
              </w:rPr>
            </w:pPr>
            <w:r>
              <w:rPr>
                <w:b/>
                <w:bCs/>
                <w:sz w:val="28"/>
              </w:rPr>
              <w:t>Učivo</w:t>
            </w:r>
          </w:p>
        </w:tc>
        <w:tc>
          <w:tcPr>
            <w:tcW w:w="2340" w:type="dxa"/>
            <w:vAlign w:val="center"/>
          </w:tcPr>
          <w:p w:rsidR="00465A5C" w:rsidRDefault="00465A5C" w:rsidP="00523C93">
            <w:pPr>
              <w:jc w:val="center"/>
              <w:rPr>
                <w:b/>
                <w:bCs/>
                <w:sz w:val="28"/>
              </w:rPr>
            </w:pPr>
            <w:r>
              <w:rPr>
                <w:b/>
                <w:bCs/>
                <w:sz w:val="28"/>
              </w:rPr>
              <w:t>Průřezová témata</w:t>
            </w:r>
          </w:p>
        </w:tc>
      </w:tr>
      <w:tr w:rsidR="00465A5C" w:rsidTr="00523C93">
        <w:trPr>
          <w:trHeight w:val="11628"/>
        </w:trPr>
        <w:tc>
          <w:tcPr>
            <w:tcW w:w="3130" w:type="dxa"/>
          </w:tcPr>
          <w:p w:rsidR="00465A5C" w:rsidRDefault="00465A5C" w:rsidP="00FB27B5">
            <w:pPr>
              <w:numPr>
                <w:ilvl w:val="0"/>
                <w:numId w:val="153"/>
              </w:numPr>
            </w:pPr>
            <w:r>
              <w:t>Uvede příklady zdrojů bílkovin, tuků, sacharidů a vitamínů</w:t>
            </w:r>
          </w:p>
          <w:p w:rsidR="00465A5C" w:rsidRDefault="00465A5C" w:rsidP="00523C93"/>
          <w:p w:rsidR="00465A5C" w:rsidRDefault="00465A5C" w:rsidP="00523C93"/>
          <w:p w:rsidR="00465A5C" w:rsidRDefault="00465A5C" w:rsidP="00523C93"/>
          <w:p w:rsidR="00465A5C" w:rsidRDefault="00465A5C" w:rsidP="00523C93"/>
          <w:p w:rsidR="00465A5C" w:rsidRDefault="00465A5C" w:rsidP="00FB27B5">
            <w:pPr>
              <w:numPr>
                <w:ilvl w:val="0"/>
                <w:numId w:val="153"/>
              </w:numPr>
            </w:pPr>
            <w:r>
              <w:t>Zhodnotí využívání prvotních a druhotných surovin z h</w:t>
            </w:r>
            <w:r w:rsidR="00BE5CF6">
              <w:t>lediska trvale udržitelného roz</w:t>
            </w:r>
            <w:r>
              <w:t>voje na Zemi</w:t>
            </w:r>
          </w:p>
          <w:p w:rsidR="00465A5C" w:rsidRDefault="00465A5C" w:rsidP="00FB27B5">
            <w:pPr>
              <w:numPr>
                <w:ilvl w:val="0"/>
                <w:numId w:val="153"/>
              </w:numPr>
            </w:pPr>
            <w:r>
              <w:t>Orientuje se v přípravě a využívání různých látek v praxi a jejich vlivech na životní pro-</w:t>
            </w:r>
          </w:p>
          <w:p w:rsidR="00465A5C" w:rsidRPr="006A04AF" w:rsidRDefault="00465A5C" w:rsidP="00523C93">
            <w:pPr>
              <w:ind w:left="360"/>
            </w:pPr>
            <w:r>
              <w:t xml:space="preserve">      středí a zdraví člověka</w:t>
            </w:r>
          </w:p>
        </w:tc>
        <w:tc>
          <w:tcPr>
            <w:tcW w:w="3960" w:type="dxa"/>
          </w:tcPr>
          <w:p w:rsidR="00465A5C" w:rsidRDefault="00465A5C" w:rsidP="00523C93"/>
          <w:p w:rsidR="00465A5C" w:rsidRDefault="00465A5C" w:rsidP="00523C93"/>
          <w:p w:rsidR="00465A5C" w:rsidRDefault="00465A5C" w:rsidP="00523C93"/>
          <w:p w:rsidR="00465A5C" w:rsidRDefault="00465A5C" w:rsidP="00523C93"/>
          <w:p w:rsidR="00465A5C" w:rsidRDefault="00465A5C" w:rsidP="00523C93"/>
          <w:p w:rsidR="00465A5C" w:rsidRDefault="00465A5C" w:rsidP="00523C93">
            <w:pPr>
              <w:rPr>
                <w:b/>
              </w:rPr>
            </w:pPr>
            <w:r>
              <w:rPr>
                <w:b/>
              </w:rPr>
              <w:t>Chemie a společnost</w:t>
            </w:r>
          </w:p>
          <w:p w:rsidR="00465A5C" w:rsidRDefault="00465A5C" w:rsidP="00523C93">
            <w:pPr>
              <w:rPr>
                <w:b/>
              </w:rPr>
            </w:pPr>
          </w:p>
          <w:p w:rsidR="00465A5C" w:rsidRDefault="00465A5C" w:rsidP="00523C93">
            <w:r>
              <w:rPr>
                <w:b/>
              </w:rPr>
              <w:t xml:space="preserve"> - chemický průmysl v ČR</w:t>
            </w:r>
          </w:p>
          <w:p w:rsidR="00465A5C" w:rsidRDefault="00465A5C" w:rsidP="00523C93">
            <w:r>
              <w:t xml:space="preserve"> - výrobky, recyklace surovin, koroze</w:t>
            </w:r>
          </w:p>
          <w:p w:rsidR="00465A5C" w:rsidRDefault="00465A5C" w:rsidP="00523C93">
            <w:r>
              <w:t xml:space="preserve"> - rizika v souvislosti s životním pro-</w:t>
            </w:r>
          </w:p>
          <w:p w:rsidR="00465A5C" w:rsidRDefault="00465A5C" w:rsidP="00523C93">
            <w:r>
              <w:t xml:space="preserve">   středím</w:t>
            </w:r>
          </w:p>
          <w:p w:rsidR="00465A5C" w:rsidRDefault="00465A5C" w:rsidP="00523C93">
            <w:r>
              <w:t xml:space="preserve">  </w:t>
            </w:r>
          </w:p>
          <w:p w:rsidR="00465A5C" w:rsidRDefault="00465A5C" w:rsidP="00523C93">
            <w:pPr>
              <w:rPr>
                <w:b/>
              </w:rPr>
            </w:pPr>
            <w:r>
              <w:t xml:space="preserve"> </w:t>
            </w:r>
            <w:r>
              <w:rPr>
                <w:b/>
              </w:rPr>
              <w:t>- průmyslová hnojiva</w:t>
            </w:r>
          </w:p>
          <w:p w:rsidR="00465A5C" w:rsidRDefault="00465A5C" w:rsidP="00523C93">
            <w:pPr>
              <w:rPr>
                <w:b/>
              </w:rPr>
            </w:pPr>
          </w:p>
          <w:p w:rsidR="00465A5C" w:rsidRDefault="00465A5C" w:rsidP="00523C93">
            <w:pPr>
              <w:rPr>
                <w:b/>
              </w:rPr>
            </w:pPr>
            <w:r>
              <w:rPr>
                <w:b/>
              </w:rPr>
              <w:t xml:space="preserve"> - tepelně zpracovávané materiály</w:t>
            </w:r>
          </w:p>
          <w:p w:rsidR="00465A5C" w:rsidRDefault="00465A5C" w:rsidP="00523C93">
            <w:r>
              <w:rPr>
                <w:b/>
              </w:rPr>
              <w:t xml:space="preserve"> </w:t>
            </w:r>
            <w:r>
              <w:t>- cement, vápno, sádra, keramika</w:t>
            </w:r>
          </w:p>
          <w:p w:rsidR="00465A5C" w:rsidRDefault="00465A5C" w:rsidP="00523C93"/>
          <w:p w:rsidR="00465A5C" w:rsidRDefault="00465A5C" w:rsidP="00523C93">
            <w:pPr>
              <w:rPr>
                <w:b/>
              </w:rPr>
            </w:pPr>
            <w:r>
              <w:rPr>
                <w:b/>
              </w:rPr>
              <w:t xml:space="preserve"> - plasty a syntetická vlákna</w:t>
            </w:r>
          </w:p>
          <w:p w:rsidR="00465A5C" w:rsidRDefault="00465A5C" w:rsidP="00523C93">
            <w:r>
              <w:rPr>
                <w:b/>
              </w:rPr>
              <w:t xml:space="preserve"> </w:t>
            </w:r>
            <w:r>
              <w:t>- vlastnosti, použití, likvidace</w:t>
            </w:r>
          </w:p>
          <w:p w:rsidR="00465A5C" w:rsidRDefault="00465A5C" w:rsidP="00523C93"/>
          <w:p w:rsidR="00465A5C" w:rsidRDefault="00465A5C" w:rsidP="00523C93">
            <w:pPr>
              <w:rPr>
                <w:b/>
              </w:rPr>
            </w:pPr>
            <w:r>
              <w:rPr>
                <w:b/>
              </w:rPr>
              <w:t xml:space="preserve"> - detergenty a pesticidy, insekticidy</w:t>
            </w:r>
          </w:p>
          <w:p w:rsidR="00465A5C" w:rsidRDefault="00465A5C" w:rsidP="00523C93">
            <w:pPr>
              <w:rPr>
                <w:b/>
              </w:rPr>
            </w:pPr>
          </w:p>
          <w:p w:rsidR="00465A5C" w:rsidRPr="006A04AF" w:rsidRDefault="00465A5C" w:rsidP="00523C93">
            <w:pPr>
              <w:rPr>
                <w:b/>
              </w:rPr>
            </w:pPr>
            <w:r>
              <w:rPr>
                <w:b/>
              </w:rPr>
              <w:t xml:space="preserve"> - léčiva a návykové látky</w:t>
            </w:r>
          </w:p>
          <w:p w:rsidR="00465A5C" w:rsidRDefault="00465A5C" w:rsidP="00523C93"/>
          <w:p w:rsidR="00465A5C" w:rsidRPr="006A04AF" w:rsidRDefault="00465A5C" w:rsidP="00523C93"/>
        </w:tc>
        <w:tc>
          <w:tcPr>
            <w:tcW w:w="2340" w:type="dxa"/>
          </w:tcPr>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pPr>
            <w:r w:rsidRPr="003A6484">
              <w:t>VDO – zákony a předpisy o odpadech, recyklaci plastů</w:t>
            </w: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pPr>
            <w:r w:rsidRPr="003A6484">
              <w:t>OSV  - osobní zodpovědnost při nakládání s použitými plasty</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pPr>
            <w:r w:rsidRPr="003A6484">
              <w:t>EV – plasty v odpadech, význam recyklace</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EGS – plasty jako globální problém lidstva</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MV – vyhledávání, třídění a zpracování informací</w:t>
            </w:r>
          </w:p>
        </w:tc>
      </w:tr>
    </w:tbl>
    <w:p w:rsidR="00373422" w:rsidRDefault="00373422" w:rsidP="00373422">
      <w:pPr>
        <w:ind w:left="-426"/>
        <w:rPr>
          <w:b/>
          <w:bCs/>
          <w:sz w:val="28"/>
        </w:rPr>
      </w:pPr>
    </w:p>
    <w:p w:rsidR="00373422" w:rsidRDefault="00373422" w:rsidP="00373422">
      <w:pPr>
        <w:ind w:left="-426"/>
        <w:rPr>
          <w:b/>
          <w:bCs/>
          <w:sz w:val="28"/>
        </w:rPr>
      </w:pPr>
    </w:p>
    <w:p w:rsidR="00373422" w:rsidRDefault="00373422" w:rsidP="00373422">
      <w:pPr>
        <w:ind w:left="-426"/>
        <w:rPr>
          <w:b/>
          <w:bCs/>
          <w:sz w:val="28"/>
        </w:rPr>
      </w:pPr>
      <w:r>
        <w:rPr>
          <w:b/>
          <w:bCs/>
          <w:sz w:val="28"/>
        </w:rPr>
        <w:lastRenderedPageBreak/>
        <w:t xml:space="preserve">Vzdělávací oblast:   </w:t>
      </w:r>
      <w:r w:rsidRPr="00395D72">
        <w:rPr>
          <w:b/>
          <w:bCs/>
          <w:sz w:val="28"/>
        </w:rPr>
        <w:t>Člověk a příroda</w:t>
      </w:r>
    </w:p>
    <w:p w:rsidR="00373422" w:rsidRPr="00F550A5" w:rsidRDefault="00373422" w:rsidP="00373422">
      <w:pPr>
        <w:ind w:left="-426"/>
        <w:rPr>
          <w:bCs/>
          <w:sz w:val="28"/>
        </w:rPr>
      </w:pPr>
      <w:r>
        <w:rPr>
          <w:b/>
          <w:bCs/>
          <w:sz w:val="28"/>
        </w:rPr>
        <w:t>Vyučovací předmět:</w:t>
      </w:r>
      <w:r>
        <w:rPr>
          <w:bCs/>
          <w:sz w:val="28"/>
        </w:rPr>
        <w:t xml:space="preserve">  </w:t>
      </w:r>
      <w:r>
        <w:rPr>
          <w:b/>
          <w:bCs/>
          <w:sz w:val="28"/>
        </w:rPr>
        <w:t>Chemie</w:t>
      </w:r>
    </w:p>
    <w:p w:rsidR="00373422" w:rsidRDefault="00373422" w:rsidP="00373422">
      <w:pPr>
        <w:ind w:left="-426"/>
        <w:rPr>
          <w:b/>
          <w:bCs/>
          <w:sz w:val="28"/>
        </w:rPr>
      </w:pPr>
      <w:r>
        <w:rPr>
          <w:b/>
          <w:bCs/>
          <w:sz w:val="28"/>
        </w:rPr>
        <w:t>Ročník:  9</w:t>
      </w:r>
      <w:r w:rsidRPr="00395D72">
        <w:rPr>
          <w:b/>
          <w:bCs/>
          <w:sz w:val="28"/>
        </w:rPr>
        <w:t>.</w:t>
      </w:r>
    </w:p>
    <w:p w:rsidR="00373422" w:rsidRDefault="00373422" w:rsidP="00373422">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373422" w:rsidTr="004D1DC2">
        <w:trPr>
          <w:trHeight w:val="898"/>
        </w:trPr>
        <w:tc>
          <w:tcPr>
            <w:tcW w:w="3969" w:type="dxa"/>
            <w:vAlign w:val="center"/>
          </w:tcPr>
          <w:p w:rsidR="00373422" w:rsidRPr="00965A84" w:rsidRDefault="00373422" w:rsidP="004D1DC2">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373422" w:rsidRDefault="00373422" w:rsidP="004D1DC2">
            <w:pPr>
              <w:jc w:val="center"/>
              <w:rPr>
                <w:b/>
                <w:bCs/>
                <w:sz w:val="28"/>
              </w:rPr>
            </w:pPr>
            <w:r>
              <w:rPr>
                <w:b/>
                <w:bCs/>
                <w:sz w:val="28"/>
              </w:rPr>
              <w:t>Učivo</w:t>
            </w:r>
          </w:p>
        </w:tc>
        <w:tc>
          <w:tcPr>
            <w:tcW w:w="2681" w:type="dxa"/>
            <w:vAlign w:val="center"/>
          </w:tcPr>
          <w:p w:rsidR="00373422" w:rsidRDefault="00373422" w:rsidP="004D1DC2">
            <w:pPr>
              <w:jc w:val="center"/>
              <w:rPr>
                <w:b/>
                <w:bCs/>
                <w:sz w:val="28"/>
              </w:rPr>
            </w:pPr>
            <w:r>
              <w:rPr>
                <w:b/>
                <w:bCs/>
                <w:sz w:val="28"/>
              </w:rPr>
              <w:t>Průřezová témata</w:t>
            </w:r>
          </w:p>
        </w:tc>
      </w:tr>
      <w:tr w:rsidR="00373422" w:rsidRPr="00651D09" w:rsidTr="004D1DC2">
        <w:trPr>
          <w:trHeight w:val="11628"/>
        </w:trPr>
        <w:tc>
          <w:tcPr>
            <w:tcW w:w="3969" w:type="dxa"/>
          </w:tcPr>
          <w:p w:rsidR="00373422" w:rsidRPr="00651D09" w:rsidRDefault="00373422" w:rsidP="004D1DC2">
            <w:r w:rsidRPr="00651D09">
              <w:t xml:space="preserve">             </w:t>
            </w:r>
          </w:p>
          <w:p w:rsidR="00373422" w:rsidRPr="00373422" w:rsidRDefault="00373422" w:rsidP="00442365">
            <w:pPr>
              <w:pStyle w:val="Default"/>
              <w:numPr>
                <w:ilvl w:val="0"/>
                <w:numId w:val="341"/>
              </w:numPr>
            </w:pPr>
            <w:r w:rsidRPr="00373422">
              <w:rPr>
                <w:rFonts w:ascii="Times New Roman" w:hAnsi="Times New Roman" w:cs="Times New Roman"/>
              </w:rPr>
              <w:t xml:space="preserve">zhodnotí využívání paliv jako zdrojů energie </w:t>
            </w:r>
          </w:p>
          <w:p w:rsidR="00373422" w:rsidRPr="00373422" w:rsidRDefault="00373422" w:rsidP="00442365">
            <w:pPr>
              <w:pStyle w:val="Default"/>
              <w:numPr>
                <w:ilvl w:val="0"/>
                <w:numId w:val="341"/>
              </w:numPr>
            </w:pPr>
            <w:r w:rsidRPr="00373422">
              <w:rPr>
                <w:rFonts w:ascii="Times New Roman" w:hAnsi="Times New Roman" w:cs="Times New Roman"/>
              </w:rPr>
              <w:t xml:space="preserve">vyjmenuje některé produkty průmyslového zpracování ropy </w:t>
            </w:r>
          </w:p>
          <w:p w:rsidR="00373422" w:rsidRPr="00373422" w:rsidRDefault="00373422" w:rsidP="00442365">
            <w:pPr>
              <w:pStyle w:val="Default"/>
              <w:numPr>
                <w:ilvl w:val="0"/>
                <w:numId w:val="341"/>
              </w:numPr>
            </w:pPr>
            <w:r w:rsidRPr="00373422">
              <w:rPr>
                <w:rFonts w:ascii="Times New Roman" w:hAnsi="Times New Roman" w:cs="Times New Roman"/>
              </w:rPr>
              <w:t xml:space="preserve">uvede příklady zdrojů bílkovin, tuků, sacharidů a vitamínů v potravě z hlediska obecně uznávaných zásad správné výživy </w:t>
            </w:r>
          </w:p>
          <w:p w:rsidR="00373422" w:rsidRPr="00373422" w:rsidRDefault="00373422" w:rsidP="00442365">
            <w:pPr>
              <w:pStyle w:val="Default"/>
              <w:numPr>
                <w:ilvl w:val="0"/>
                <w:numId w:val="341"/>
              </w:numPr>
            </w:pPr>
            <w:r w:rsidRPr="00373422">
              <w:rPr>
                <w:rFonts w:ascii="Times New Roman" w:hAnsi="Times New Roman" w:cs="Times New Roman"/>
              </w:rPr>
              <w:t xml:space="preserve">uvede příklady využívání prvotních a druhotných surovin </w:t>
            </w:r>
          </w:p>
          <w:p w:rsidR="00373422" w:rsidRPr="00651D09" w:rsidRDefault="00373422" w:rsidP="00442365">
            <w:pPr>
              <w:pStyle w:val="Default"/>
              <w:numPr>
                <w:ilvl w:val="0"/>
                <w:numId w:val="341"/>
              </w:numPr>
            </w:pPr>
            <w:r w:rsidRPr="00373422">
              <w:rPr>
                <w:rFonts w:ascii="Times New Roman" w:hAnsi="Times New Roman" w:cs="Times New Roman"/>
              </w:rPr>
              <w:t>zhodnotí využívání různých látek v praxi vzhledem k životnímu prostředí a zdraví člověka</w:t>
            </w:r>
          </w:p>
        </w:tc>
        <w:tc>
          <w:tcPr>
            <w:tcW w:w="3693" w:type="dxa"/>
          </w:tcPr>
          <w:p w:rsidR="00373422" w:rsidRDefault="00373422" w:rsidP="004D4096">
            <w:r w:rsidRPr="00373422">
              <w:t xml:space="preserve">Organické sloučeniny </w:t>
            </w:r>
          </w:p>
          <w:p w:rsidR="00373422" w:rsidRDefault="00373422" w:rsidP="00442365">
            <w:pPr>
              <w:numPr>
                <w:ilvl w:val="0"/>
                <w:numId w:val="341"/>
              </w:numPr>
              <w:ind w:left="356"/>
            </w:pPr>
            <w:r w:rsidRPr="00373422">
              <w:t xml:space="preserve">Úroveň (všichni žáci) </w:t>
            </w:r>
          </w:p>
          <w:p w:rsidR="00373422" w:rsidRDefault="00373422" w:rsidP="00442365">
            <w:pPr>
              <w:numPr>
                <w:ilvl w:val="0"/>
                <w:numId w:val="341"/>
              </w:numPr>
              <w:ind w:left="356"/>
            </w:pPr>
            <w:r w:rsidRPr="00373422">
              <w:t>Uhlovodíky</w:t>
            </w:r>
          </w:p>
          <w:p w:rsidR="00373422" w:rsidRDefault="00373422" w:rsidP="00442365">
            <w:pPr>
              <w:numPr>
                <w:ilvl w:val="0"/>
                <w:numId w:val="341"/>
              </w:numPr>
              <w:ind w:left="356"/>
            </w:pPr>
            <w:r w:rsidRPr="00373422">
              <w:t xml:space="preserve"> Paliva </w:t>
            </w:r>
          </w:p>
          <w:p w:rsidR="00373422" w:rsidRDefault="00373422" w:rsidP="00442365">
            <w:pPr>
              <w:numPr>
                <w:ilvl w:val="0"/>
                <w:numId w:val="341"/>
              </w:numPr>
              <w:ind w:left="356"/>
            </w:pPr>
            <w:r w:rsidRPr="00373422">
              <w:t xml:space="preserve">Deriváty uhlovodíků </w:t>
            </w:r>
          </w:p>
          <w:p w:rsidR="004D4096" w:rsidRDefault="00373422" w:rsidP="00442365">
            <w:pPr>
              <w:numPr>
                <w:ilvl w:val="0"/>
                <w:numId w:val="341"/>
              </w:numPr>
              <w:ind w:left="356"/>
            </w:pPr>
            <w:r w:rsidRPr="00373422">
              <w:t xml:space="preserve">Přírodní látky </w:t>
            </w:r>
          </w:p>
          <w:p w:rsidR="00373422" w:rsidRDefault="00373422" w:rsidP="004D4096">
            <w:pPr>
              <w:ind w:left="-4"/>
            </w:pPr>
            <w:r w:rsidRPr="00373422">
              <w:t xml:space="preserve">Chemie na společnost </w:t>
            </w:r>
          </w:p>
          <w:p w:rsidR="00373422" w:rsidRDefault="00373422" w:rsidP="00442365">
            <w:pPr>
              <w:numPr>
                <w:ilvl w:val="0"/>
                <w:numId w:val="341"/>
              </w:numPr>
              <w:ind w:left="356"/>
            </w:pPr>
            <w:r w:rsidRPr="00373422">
              <w:t xml:space="preserve">Úroveň (všichni žáci) </w:t>
            </w:r>
          </w:p>
          <w:p w:rsidR="00373422" w:rsidRDefault="004D4096" w:rsidP="00442365">
            <w:pPr>
              <w:numPr>
                <w:ilvl w:val="0"/>
                <w:numId w:val="341"/>
              </w:numPr>
              <w:ind w:left="356"/>
            </w:pPr>
            <w:r>
              <w:t>c</w:t>
            </w:r>
            <w:r w:rsidR="00373422" w:rsidRPr="00373422">
              <w:t xml:space="preserve">hemický průmysl v ČR </w:t>
            </w:r>
          </w:p>
          <w:p w:rsidR="00373422" w:rsidRDefault="00373422" w:rsidP="00442365">
            <w:pPr>
              <w:numPr>
                <w:ilvl w:val="0"/>
                <w:numId w:val="341"/>
              </w:numPr>
              <w:ind w:left="356"/>
            </w:pPr>
            <w:r w:rsidRPr="00373422">
              <w:t xml:space="preserve"> Průmyslová hnojiva </w:t>
            </w:r>
          </w:p>
          <w:p w:rsidR="00373422" w:rsidRDefault="00373422" w:rsidP="00442365">
            <w:pPr>
              <w:numPr>
                <w:ilvl w:val="0"/>
                <w:numId w:val="341"/>
              </w:numPr>
              <w:ind w:left="356"/>
            </w:pPr>
            <w:r w:rsidRPr="00373422">
              <w:t xml:space="preserve">Stavební pojiva </w:t>
            </w:r>
          </w:p>
          <w:p w:rsidR="00373422" w:rsidRDefault="00373422" w:rsidP="00442365">
            <w:pPr>
              <w:numPr>
                <w:ilvl w:val="0"/>
                <w:numId w:val="341"/>
              </w:numPr>
              <w:ind w:left="356"/>
            </w:pPr>
            <w:r w:rsidRPr="00373422">
              <w:t>Plasty a syntetická vlákna</w:t>
            </w:r>
          </w:p>
          <w:p w:rsidR="00373422" w:rsidRDefault="00373422" w:rsidP="00442365">
            <w:pPr>
              <w:numPr>
                <w:ilvl w:val="0"/>
                <w:numId w:val="341"/>
              </w:numPr>
              <w:ind w:left="356"/>
            </w:pPr>
            <w:r w:rsidRPr="00373422">
              <w:t xml:space="preserve">Hořlaviny – význam tříd nebezpečnosti </w:t>
            </w:r>
          </w:p>
          <w:p w:rsidR="00373422" w:rsidRPr="00651D09" w:rsidRDefault="00373422" w:rsidP="00442365">
            <w:pPr>
              <w:numPr>
                <w:ilvl w:val="0"/>
                <w:numId w:val="341"/>
              </w:numPr>
              <w:ind w:left="356"/>
            </w:pPr>
            <w:r w:rsidRPr="00373422">
              <w:t>Léčiva a návykové látky</w:t>
            </w:r>
          </w:p>
        </w:tc>
        <w:tc>
          <w:tcPr>
            <w:tcW w:w="2681" w:type="dxa"/>
          </w:tcPr>
          <w:p w:rsidR="00373422" w:rsidRDefault="00373422" w:rsidP="004D1DC2">
            <w:pPr>
              <w:pStyle w:val="Default"/>
              <w:ind w:left="-13"/>
              <w:rPr>
                <w:rFonts w:ascii="Times New Roman" w:hAnsi="Times New Roman" w:cs="Times New Roman"/>
              </w:rPr>
            </w:pPr>
          </w:p>
          <w:p w:rsidR="00373422" w:rsidRDefault="00373422" w:rsidP="004D1DC2">
            <w:pPr>
              <w:pStyle w:val="Default"/>
              <w:ind w:left="-13"/>
              <w:rPr>
                <w:rFonts w:ascii="Times New Roman" w:hAnsi="Times New Roman" w:cs="Times New Roman"/>
              </w:rPr>
            </w:pPr>
          </w:p>
          <w:p w:rsidR="00373422" w:rsidRDefault="00373422" w:rsidP="004D1DC2">
            <w:pPr>
              <w:pStyle w:val="Default"/>
              <w:ind w:left="-13"/>
              <w:rPr>
                <w:rFonts w:ascii="Times New Roman" w:hAnsi="Times New Roman" w:cs="Times New Roman"/>
              </w:rPr>
            </w:pPr>
          </w:p>
          <w:p w:rsidR="00373422" w:rsidRPr="00651D09" w:rsidRDefault="00373422" w:rsidP="004D1DC2">
            <w:pPr>
              <w:pStyle w:val="Zhlav"/>
              <w:tabs>
                <w:tab w:val="clear" w:pos="4536"/>
                <w:tab w:val="clear" w:pos="9072"/>
              </w:tabs>
            </w:pPr>
          </w:p>
        </w:tc>
      </w:tr>
    </w:tbl>
    <w:p w:rsidR="00465A5C" w:rsidRPr="00373422" w:rsidRDefault="00373422" w:rsidP="00373422">
      <w:pPr>
        <w:pStyle w:val="RVP-Zkladntext"/>
        <w:ind w:firstLine="709"/>
        <w:rPr>
          <w:b/>
        </w:rPr>
      </w:pPr>
      <w:r>
        <w:rPr>
          <w:b/>
        </w:rPr>
        <w:lastRenderedPageBreak/>
        <w:t>5. 6.</w:t>
      </w:r>
      <w:r w:rsidR="00465A5C" w:rsidRPr="00A03FC2">
        <w:rPr>
          <w:b/>
        </w:rPr>
        <w:t xml:space="preserve"> 3.  </w:t>
      </w:r>
      <w:r w:rsidR="00465A5C" w:rsidRPr="00373422">
        <w:rPr>
          <w:b/>
        </w:rPr>
        <w:t xml:space="preserve"> PŘÍRODOPIS</w:t>
      </w:r>
    </w:p>
    <w:p w:rsidR="00465A5C" w:rsidRDefault="00465A5C" w:rsidP="00465A5C">
      <w:pPr>
        <w:pStyle w:val="RVP-Zkladntext"/>
        <w:rPr>
          <w:b/>
        </w:rPr>
      </w:pPr>
      <w:r>
        <w:rPr>
          <w:b/>
        </w:rPr>
        <w:t>Charakteristika vyučovacího předmětu Přírodopis</w:t>
      </w:r>
    </w:p>
    <w:p w:rsidR="00465A5C" w:rsidRDefault="00465A5C" w:rsidP="00465A5C">
      <w:pPr>
        <w:rPr>
          <w:b/>
        </w:rPr>
      </w:pPr>
    </w:p>
    <w:p w:rsidR="00465A5C" w:rsidRPr="008B0812" w:rsidRDefault="00465A5C" w:rsidP="00465A5C">
      <w:pPr>
        <w:rPr>
          <w:b/>
        </w:rPr>
      </w:pPr>
      <w:r w:rsidRPr="008B0812">
        <w:rPr>
          <w:b/>
        </w:rPr>
        <w:t>Obsahové, organizační a časové vymezení</w:t>
      </w:r>
    </w:p>
    <w:p w:rsidR="00465A5C" w:rsidRPr="008B0812" w:rsidRDefault="00465A5C" w:rsidP="00465A5C">
      <w:pPr>
        <w:rPr>
          <w:b/>
        </w:rPr>
      </w:pPr>
    </w:p>
    <w:p w:rsidR="00465A5C" w:rsidRPr="00F8582D" w:rsidRDefault="00465A5C" w:rsidP="00465A5C">
      <w:pPr>
        <w:rPr>
          <w:b/>
        </w:rPr>
      </w:pPr>
    </w:p>
    <w:p w:rsidR="00465A5C" w:rsidRPr="008B0812" w:rsidRDefault="00465A5C" w:rsidP="00465A5C">
      <w:r w:rsidRPr="008B0812">
        <w:t>Vzdělávací oblast předmětu:</w:t>
      </w:r>
    </w:p>
    <w:p w:rsidR="00465A5C" w:rsidRPr="008B0812" w:rsidRDefault="00465A5C" w:rsidP="00FB27B5">
      <w:pPr>
        <w:numPr>
          <w:ilvl w:val="0"/>
          <w:numId w:val="143"/>
        </w:numPr>
      </w:pPr>
      <w:r w:rsidRPr="008B0812">
        <w:t xml:space="preserve">směřuje </w:t>
      </w:r>
      <w:r>
        <w:t xml:space="preserve">k </w:t>
      </w:r>
      <w:r w:rsidRPr="008B0812">
        <w:t>rozvíjení zájmu o přírodu a přírodniny</w:t>
      </w:r>
    </w:p>
    <w:p w:rsidR="00465A5C" w:rsidRPr="008B0812" w:rsidRDefault="00465A5C" w:rsidP="00FB27B5">
      <w:pPr>
        <w:numPr>
          <w:ilvl w:val="0"/>
          <w:numId w:val="143"/>
        </w:numPr>
      </w:pPr>
      <w:r w:rsidRPr="008B0812">
        <w:t>poskytuje žákům prostředky a metody pro hlubší porozumění přírodním faktům</w:t>
      </w:r>
    </w:p>
    <w:p w:rsidR="00465A5C" w:rsidRPr="008B0812" w:rsidRDefault="00465A5C" w:rsidP="00FB27B5">
      <w:pPr>
        <w:numPr>
          <w:ilvl w:val="0"/>
          <w:numId w:val="143"/>
        </w:numPr>
      </w:pPr>
      <w:r w:rsidRPr="008B0812">
        <w:t>umožňuje poznat přírodu jako systém, jehož součásti jsou vzájemně propojeny, působí na sebe a ovlivňují se</w:t>
      </w:r>
    </w:p>
    <w:p w:rsidR="00465A5C" w:rsidRPr="008B0812" w:rsidRDefault="00465A5C" w:rsidP="00FB27B5">
      <w:pPr>
        <w:numPr>
          <w:ilvl w:val="0"/>
          <w:numId w:val="143"/>
        </w:numPr>
      </w:pPr>
      <w:r w:rsidRPr="008B0812">
        <w:t>podporuje  vytváření otevřeného myšlení, kritického myšlení a logického uvažování</w:t>
      </w:r>
    </w:p>
    <w:p w:rsidR="00465A5C" w:rsidRPr="008B0812" w:rsidRDefault="00465A5C" w:rsidP="00FB27B5">
      <w:pPr>
        <w:numPr>
          <w:ilvl w:val="0"/>
          <w:numId w:val="143"/>
        </w:numPr>
      </w:pPr>
      <w:r w:rsidRPr="008B0812">
        <w:t>učí aplikovat přírodovědné poznatky v praktickém životě</w:t>
      </w:r>
    </w:p>
    <w:p w:rsidR="00465A5C" w:rsidRPr="008B0812" w:rsidRDefault="00465A5C" w:rsidP="00FB27B5">
      <w:pPr>
        <w:numPr>
          <w:ilvl w:val="0"/>
          <w:numId w:val="143"/>
        </w:numPr>
      </w:pPr>
      <w:r w:rsidRPr="008B0812">
        <w:t>vede k chápání podstatných souvislostí mezi stavem přírody  a lidskou činností, závislosti člověka na přírodních zdrojích</w:t>
      </w:r>
    </w:p>
    <w:p w:rsidR="00465A5C" w:rsidRPr="008B0812" w:rsidRDefault="00465A5C" w:rsidP="00FB27B5">
      <w:pPr>
        <w:numPr>
          <w:ilvl w:val="0"/>
          <w:numId w:val="143"/>
        </w:numPr>
      </w:pPr>
      <w:r w:rsidRPr="008B0812">
        <w:t>seznamuje žáka se stavbou živých organismů</w:t>
      </w:r>
    </w:p>
    <w:p w:rsidR="00465A5C" w:rsidRDefault="00465A5C" w:rsidP="00465A5C">
      <w:pPr>
        <w:rPr>
          <w:b/>
        </w:rPr>
      </w:pPr>
    </w:p>
    <w:p w:rsidR="00465A5C" w:rsidRPr="008B0812" w:rsidRDefault="00465A5C" w:rsidP="00465A5C">
      <w:pPr>
        <w:ind w:left="210"/>
      </w:pPr>
      <w:r>
        <w:t xml:space="preserve">Časová dotace předmětu Přírodopis činí v </w:t>
      </w:r>
      <w:r w:rsidRPr="008B0812">
        <w:t>6. –</w:t>
      </w:r>
      <w:r>
        <w:t xml:space="preserve"> </w:t>
      </w:r>
      <w:r w:rsidR="00CC334B">
        <w:t>9</w:t>
      </w:r>
      <w:r w:rsidRPr="008B0812">
        <w:t>. ročník dvě vyučovací hodiny týdně</w:t>
      </w:r>
      <w:r>
        <w:t xml:space="preserve">. V 7. </w:t>
      </w:r>
      <w:r w:rsidR="00CC334B">
        <w:t xml:space="preserve">a 9. </w:t>
      </w:r>
      <w:r>
        <w:t>ročníku je jedna ze dvou vyučovacích hodin čerpána z disponibilní časové dotace.</w:t>
      </w:r>
    </w:p>
    <w:p w:rsidR="00465A5C" w:rsidRPr="008B0812" w:rsidRDefault="00465A5C" w:rsidP="00465A5C"/>
    <w:p w:rsidR="00465A5C" w:rsidRPr="008B0812" w:rsidRDefault="00465A5C" w:rsidP="00465A5C">
      <w:r w:rsidRPr="008B0812">
        <w:t xml:space="preserve">Výuka probíhá </w:t>
      </w:r>
      <w:r>
        <w:t>nejčastěji v kmenových učebnách, využívá se počítačová učebna,</w:t>
      </w:r>
      <w:r w:rsidR="003556EC">
        <w:rPr>
          <w:color w:val="FF0000"/>
        </w:rPr>
        <w:t xml:space="preserve"> </w:t>
      </w:r>
      <w:r w:rsidR="00805DE1">
        <w:t>učebna přírodovědných předmětů,</w:t>
      </w:r>
      <w:r w:rsidR="00CC334B">
        <w:t xml:space="preserve"> výuka může být doplněna te</w:t>
      </w:r>
      <w:r>
        <w:t>matickými exkurzemi.</w:t>
      </w:r>
    </w:p>
    <w:p w:rsidR="00465A5C" w:rsidRPr="008B0812" w:rsidRDefault="00465A5C" w:rsidP="00465A5C">
      <w:r w:rsidRPr="008B0812">
        <w:t>Formy a metody práce se užívají podle charakteru učiva a cílů vzdělávání:</w:t>
      </w:r>
    </w:p>
    <w:p w:rsidR="00465A5C" w:rsidRPr="008B0812" w:rsidRDefault="00465A5C" w:rsidP="00FB27B5">
      <w:pPr>
        <w:numPr>
          <w:ilvl w:val="0"/>
          <w:numId w:val="143"/>
        </w:numPr>
      </w:pPr>
      <w:r w:rsidRPr="008B0812">
        <w:t>frontální výuka  s demonstračními pomůckami</w:t>
      </w:r>
    </w:p>
    <w:p w:rsidR="00465A5C" w:rsidRPr="008B0812" w:rsidRDefault="00465A5C" w:rsidP="00FB27B5">
      <w:pPr>
        <w:numPr>
          <w:ilvl w:val="0"/>
          <w:numId w:val="143"/>
        </w:numPr>
      </w:pPr>
      <w:r w:rsidRPr="008B0812">
        <w:t>samostatná a skupinová práce s využitím přírodnin, pracovních listů, odborné literatury, časopisů, internetu</w:t>
      </w:r>
    </w:p>
    <w:p w:rsidR="00465A5C" w:rsidRPr="008B0812" w:rsidRDefault="00465A5C" w:rsidP="00FB27B5">
      <w:pPr>
        <w:numPr>
          <w:ilvl w:val="0"/>
          <w:numId w:val="143"/>
        </w:numPr>
      </w:pPr>
      <w:r w:rsidRPr="008B0812">
        <w:t>laboratorní práce</w:t>
      </w:r>
    </w:p>
    <w:p w:rsidR="00465A5C" w:rsidRPr="008B0812" w:rsidRDefault="00465A5C" w:rsidP="00FB27B5">
      <w:pPr>
        <w:numPr>
          <w:ilvl w:val="0"/>
          <w:numId w:val="143"/>
        </w:numPr>
      </w:pPr>
      <w:r w:rsidRPr="008B0812">
        <w:t>přírodovědné vycházky s pozorováním</w:t>
      </w:r>
    </w:p>
    <w:p w:rsidR="00465A5C" w:rsidRPr="008B0812" w:rsidRDefault="00465A5C" w:rsidP="00465A5C">
      <w:pPr>
        <w:ind w:left="75"/>
      </w:pPr>
    </w:p>
    <w:p w:rsidR="00465A5C" w:rsidRPr="00F8582D" w:rsidRDefault="00465A5C" w:rsidP="00465A5C">
      <w:pPr>
        <w:rPr>
          <w:b/>
        </w:rPr>
      </w:pPr>
    </w:p>
    <w:p w:rsidR="00465A5C" w:rsidRPr="008B0812" w:rsidRDefault="00465A5C" w:rsidP="00465A5C">
      <w:r w:rsidRPr="008B0812">
        <w:t xml:space="preserve">Předmět </w:t>
      </w:r>
      <w:r>
        <w:t>P</w:t>
      </w:r>
      <w:r w:rsidRPr="008B0812">
        <w:t>řírodopis úzce souvisí s ostatními předměty vzdělávací oblasti Člověka příroda</w:t>
      </w:r>
      <w:r w:rsidR="00CC334B">
        <w:t xml:space="preserve"> </w:t>
      </w:r>
      <w:r>
        <w:t xml:space="preserve">- </w:t>
      </w:r>
    </w:p>
    <w:p w:rsidR="00465A5C" w:rsidRDefault="00465A5C" w:rsidP="00FB27B5">
      <w:pPr>
        <w:pStyle w:val="Odstavecseseznamem"/>
        <w:numPr>
          <w:ilvl w:val="0"/>
          <w:numId w:val="143"/>
        </w:numPr>
      </w:pPr>
      <w:r w:rsidRPr="008B0812">
        <w:t>chemi</w:t>
      </w:r>
      <w:r>
        <w:t>í, fyzikou a zeměpisem.</w:t>
      </w:r>
      <w:r w:rsidRPr="008B0812">
        <w:t xml:space="preserve"> </w:t>
      </w:r>
    </w:p>
    <w:p w:rsidR="00465A5C" w:rsidRDefault="00465A5C" w:rsidP="00465A5C">
      <w:r>
        <w:t>V předmětu jsou realizována průřezová témata: osobnostní a sociální výchova, výchova demokratického občana, výchova k myšlení v evropských globálních souvislostech, multikulturní výchova, environmentální výchova a mediální výchova.</w:t>
      </w:r>
    </w:p>
    <w:p w:rsidR="00465A5C" w:rsidRPr="00C112F1" w:rsidRDefault="00465A5C" w:rsidP="00465A5C"/>
    <w:p w:rsidR="00465A5C" w:rsidRPr="008B0812" w:rsidRDefault="00465A5C" w:rsidP="00465A5C">
      <w:pPr>
        <w:rPr>
          <w:b/>
        </w:rPr>
      </w:pPr>
      <w:r w:rsidRPr="008B0812">
        <w:rPr>
          <w:b/>
        </w:rPr>
        <w:t>Výchovné a vzdělávací strategie pro rozvoj kompetencí žáků</w:t>
      </w:r>
    </w:p>
    <w:p w:rsidR="00465A5C" w:rsidRPr="008B0812" w:rsidRDefault="00465A5C" w:rsidP="00465A5C">
      <w:pPr>
        <w:rPr>
          <w:b/>
        </w:rPr>
      </w:pPr>
    </w:p>
    <w:p w:rsidR="00465A5C" w:rsidRDefault="00465A5C" w:rsidP="00465A5C">
      <w:pPr>
        <w:rPr>
          <w:b/>
        </w:rPr>
      </w:pPr>
      <w:r w:rsidRPr="008B0812">
        <w:rPr>
          <w:b/>
        </w:rPr>
        <w:t>Kompetence k</w:t>
      </w:r>
      <w:r w:rsidR="00805DE1">
        <w:rPr>
          <w:b/>
        </w:rPr>
        <w:t> </w:t>
      </w:r>
      <w:r w:rsidRPr="008B0812">
        <w:rPr>
          <w:b/>
        </w:rPr>
        <w:t>učení</w:t>
      </w:r>
    </w:p>
    <w:p w:rsidR="00805DE1" w:rsidRPr="008B0812" w:rsidRDefault="00805DE1" w:rsidP="00465A5C">
      <w:pPr>
        <w:rPr>
          <w:b/>
        </w:rPr>
      </w:pPr>
    </w:p>
    <w:p w:rsidR="00465A5C" w:rsidRPr="008B0812" w:rsidRDefault="00465A5C" w:rsidP="00FB27B5">
      <w:pPr>
        <w:numPr>
          <w:ilvl w:val="0"/>
          <w:numId w:val="154"/>
        </w:numPr>
      </w:pPr>
      <w:r>
        <w:t>učitel učí žáky vyhledávat a třídit</w:t>
      </w:r>
      <w:r w:rsidRPr="008B0812">
        <w:t xml:space="preserve"> informace, efektivně je využív</w:t>
      </w:r>
      <w:r>
        <w:t>at</w:t>
      </w:r>
      <w:r w:rsidRPr="008B0812">
        <w:t xml:space="preserve"> v učení i praktickém životě</w:t>
      </w:r>
    </w:p>
    <w:p w:rsidR="00465A5C" w:rsidRPr="008B0812" w:rsidRDefault="00465A5C" w:rsidP="00FB27B5">
      <w:pPr>
        <w:numPr>
          <w:ilvl w:val="0"/>
          <w:numId w:val="143"/>
        </w:numPr>
      </w:pPr>
      <w:r>
        <w:t>učí je správně používat</w:t>
      </w:r>
      <w:r w:rsidRPr="008B0812">
        <w:t xml:space="preserve"> odborné termíny, znaky a symboly</w:t>
      </w:r>
    </w:p>
    <w:p w:rsidR="00465A5C" w:rsidRPr="008B0812" w:rsidRDefault="00465A5C" w:rsidP="00FB27B5">
      <w:pPr>
        <w:numPr>
          <w:ilvl w:val="0"/>
          <w:numId w:val="143"/>
        </w:numPr>
      </w:pPr>
      <w:r>
        <w:t>pomáhá jim uvádět věci do souvislostí, propojovat</w:t>
      </w:r>
      <w:r w:rsidRPr="008B0812">
        <w:t xml:space="preserve"> je do širších celků </w:t>
      </w:r>
    </w:p>
    <w:p w:rsidR="00465A5C" w:rsidRPr="008B0812" w:rsidRDefault="00465A5C" w:rsidP="00FB27B5">
      <w:pPr>
        <w:numPr>
          <w:ilvl w:val="0"/>
          <w:numId w:val="143"/>
        </w:numPr>
      </w:pPr>
      <w:r>
        <w:t>učí žáky samostatně pozorovat, získané poznatky porovnávat,</w:t>
      </w:r>
      <w:r w:rsidRPr="008B0812">
        <w:t xml:space="preserve"> </w:t>
      </w:r>
      <w:r>
        <w:t>posuzovat a vyvozovat z nich závěry</w:t>
      </w:r>
    </w:p>
    <w:p w:rsidR="00465A5C" w:rsidRPr="008B0812" w:rsidRDefault="00465A5C" w:rsidP="00FB27B5">
      <w:pPr>
        <w:numPr>
          <w:ilvl w:val="0"/>
          <w:numId w:val="143"/>
        </w:numPr>
      </w:pPr>
      <w:r w:rsidRPr="008B0812">
        <w:t xml:space="preserve">vytváří </w:t>
      </w:r>
      <w:r>
        <w:t xml:space="preserve">u žáků </w:t>
      </w:r>
      <w:r w:rsidRPr="008B0812">
        <w:t xml:space="preserve"> komplexnější pohled</w:t>
      </w:r>
      <w:r>
        <w:t xml:space="preserve"> na danou problematiku</w:t>
      </w:r>
    </w:p>
    <w:p w:rsidR="00465A5C" w:rsidRDefault="00465A5C" w:rsidP="00465A5C"/>
    <w:p w:rsidR="00465A5C" w:rsidRDefault="00465A5C" w:rsidP="00465A5C"/>
    <w:p w:rsidR="00465A5C" w:rsidRDefault="00465A5C" w:rsidP="00465A5C"/>
    <w:p w:rsidR="00465A5C" w:rsidRDefault="00465A5C" w:rsidP="00465A5C"/>
    <w:p w:rsidR="00465A5C" w:rsidRDefault="00465A5C" w:rsidP="00465A5C"/>
    <w:p w:rsidR="00805DE1" w:rsidRPr="008B0812" w:rsidRDefault="00805DE1" w:rsidP="00465A5C"/>
    <w:p w:rsidR="00465A5C" w:rsidRDefault="00465A5C" w:rsidP="00465A5C">
      <w:pPr>
        <w:ind w:left="75"/>
        <w:rPr>
          <w:b/>
        </w:rPr>
      </w:pPr>
      <w:r w:rsidRPr="00950610">
        <w:rPr>
          <w:b/>
        </w:rPr>
        <w:t>Kompetence komunikativní</w:t>
      </w:r>
    </w:p>
    <w:p w:rsidR="00805DE1" w:rsidRPr="00950610" w:rsidRDefault="00805DE1" w:rsidP="00465A5C">
      <w:pPr>
        <w:ind w:left="75"/>
        <w:rPr>
          <w:b/>
        </w:rPr>
      </w:pPr>
    </w:p>
    <w:p w:rsidR="00465A5C" w:rsidRPr="00950610" w:rsidRDefault="00465A5C" w:rsidP="00FB27B5">
      <w:pPr>
        <w:numPr>
          <w:ilvl w:val="0"/>
          <w:numId w:val="156"/>
        </w:numPr>
      </w:pPr>
      <w:r>
        <w:t>učitel učí žáky vyjadřovat a formulovat</w:t>
      </w:r>
      <w:r w:rsidRPr="00950610">
        <w:t xml:space="preserve"> myšlenky v logickém sledu, vyjadř</w:t>
      </w:r>
      <w:r>
        <w:t>ovat</w:t>
      </w:r>
      <w:r w:rsidRPr="00950610">
        <w:t xml:space="preserve"> se souvisle, výstižně a kultivovaně v písemném i ústním projevu</w:t>
      </w:r>
    </w:p>
    <w:p w:rsidR="00465A5C" w:rsidRPr="00950610" w:rsidRDefault="00465A5C" w:rsidP="00FB27B5">
      <w:pPr>
        <w:numPr>
          <w:ilvl w:val="0"/>
          <w:numId w:val="156"/>
        </w:numPr>
      </w:pPr>
      <w:r>
        <w:t xml:space="preserve">učí je naslouchat </w:t>
      </w:r>
      <w:r w:rsidRPr="00950610">
        <w:t>druhým, vhodně r</w:t>
      </w:r>
      <w:r>
        <w:t>eagovat</w:t>
      </w:r>
      <w:r w:rsidRPr="00950610">
        <w:t>, zapoj</w:t>
      </w:r>
      <w:r>
        <w:t>ovat</w:t>
      </w:r>
      <w:r w:rsidRPr="00950610">
        <w:t xml:space="preserve"> se do diskuse, argument</w:t>
      </w:r>
      <w:r>
        <w:t>ovat</w:t>
      </w:r>
      <w:r w:rsidRPr="00950610">
        <w:t xml:space="preserve"> a obha</w:t>
      </w:r>
      <w:r>
        <w:t>jovat</w:t>
      </w:r>
      <w:r w:rsidRPr="00950610">
        <w:t xml:space="preserve"> svůj názor</w:t>
      </w:r>
    </w:p>
    <w:p w:rsidR="00465A5C" w:rsidRDefault="00465A5C" w:rsidP="00FB27B5">
      <w:pPr>
        <w:numPr>
          <w:ilvl w:val="0"/>
          <w:numId w:val="156"/>
        </w:numPr>
      </w:pPr>
      <w:r>
        <w:t xml:space="preserve">vede žáky k práci s různými typy textů a obrazovým materiálem </w:t>
      </w:r>
    </w:p>
    <w:p w:rsidR="00465A5C" w:rsidRPr="00950610" w:rsidRDefault="00465A5C" w:rsidP="00FB27B5">
      <w:pPr>
        <w:numPr>
          <w:ilvl w:val="0"/>
          <w:numId w:val="156"/>
        </w:numPr>
      </w:pPr>
      <w:r>
        <w:t xml:space="preserve">motivuje je k </w:t>
      </w:r>
      <w:r w:rsidRPr="00950610">
        <w:t>využívá</w:t>
      </w:r>
      <w:r>
        <w:t>ní</w:t>
      </w:r>
      <w:r w:rsidRPr="00950610">
        <w:t xml:space="preserve"> informační technologie</w:t>
      </w:r>
    </w:p>
    <w:p w:rsidR="00465A5C" w:rsidRDefault="00465A5C" w:rsidP="00465A5C">
      <w:pPr>
        <w:ind w:left="150"/>
        <w:rPr>
          <w:b/>
        </w:rPr>
      </w:pPr>
    </w:p>
    <w:p w:rsidR="00465A5C" w:rsidRDefault="00465A5C" w:rsidP="00465A5C">
      <w:pPr>
        <w:ind w:left="75"/>
        <w:rPr>
          <w:b/>
        </w:rPr>
      </w:pPr>
      <w:r w:rsidRPr="00950610">
        <w:rPr>
          <w:b/>
        </w:rPr>
        <w:t>Kompetence k řešení problémů</w:t>
      </w:r>
    </w:p>
    <w:p w:rsidR="00805DE1" w:rsidRPr="00950610" w:rsidRDefault="00805DE1" w:rsidP="00465A5C">
      <w:pPr>
        <w:ind w:left="75"/>
        <w:rPr>
          <w:b/>
        </w:rPr>
      </w:pPr>
    </w:p>
    <w:p w:rsidR="00465A5C" w:rsidRDefault="00465A5C" w:rsidP="00FB27B5">
      <w:pPr>
        <w:numPr>
          <w:ilvl w:val="0"/>
          <w:numId w:val="155"/>
        </w:numPr>
      </w:pPr>
      <w:r>
        <w:t xml:space="preserve">učitel vede žáky k samostatnému řešení problémů, volbě vhodného způsobu řešení </w:t>
      </w:r>
    </w:p>
    <w:p w:rsidR="00465A5C" w:rsidRPr="00950610" w:rsidRDefault="00465A5C" w:rsidP="00FB27B5">
      <w:pPr>
        <w:numPr>
          <w:ilvl w:val="0"/>
          <w:numId w:val="155"/>
        </w:numPr>
      </w:pPr>
      <w:r w:rsidRPr="00950610">
        <w:t>ověřuje</w:t>
      </w:r>
      <w:r>
        <w:t xml:space="preserve"> s nimi </w:t>
      </w:r>
      <w:r w:rsidRPr="00950610">
        <w:t xml:space="preserve"> prakticky správnost řešení problémů, </w:t>
      </w:r>
      <w:r>
        <w:t xml:space="preserve">motivuje žáky </w:t>
      </w:r>
      <w:r w:rsidRPr="00950610">
        <w:t xml:space="preserve">ověřené postupy </w:t>
      </w:r>
      <w:r>
        <w:t>aplikovat při řešení nových situací</w:t>
      </w:r>
    </w:p>
    <w:p w:rsidR="00465A5C" w:rsidRPr="00950610" w:rsidRDefault="00465A5C" w:rsidP="00FB27B5">
      <w:pPr>
        <w:numPr>
          <w:ilvl w:val="0"/>
          <w:numId w:val="155"/>
        </w:numPr>
      </w:pPr>
      <w:r>
        <w:t xml:space="preserve">učí žáky kriticky myslet, obhajovat svá rozhodnutí </w:t>
      </w:r>
    </w:p>
    <w:p w:rsidR="00465A5C" w:rsidRDefault="00465A5C" w:rsidP="00465A5C"/>
    <w:p w:rsidR="00465A5C" w:rsidRDefault="00465A5C" w:rsidP="00465A5C">
      <w:pPr>
        <w:rPr>
          <w:b/>
        </w:rPr>
      </w:pPr>
      <w:r w:rsidRPr="00950610">
        <w:rPr>
          <w:b/>
        </w:rPr>
        <w:t>Kompetence sociální a personální</w:t>
      </w:r>
    </w:p>
    <w:p w:rsidR="00805DE1" w:rsidRPr="00950610" w:rsidRDefault="00805DE1" w:rsidP="00465A5C">
      <w:pPr>
        <w:rPr>
          <w:b/>
        </w:rPr>
      </w:pPr>
    </w:p>
    <w:p w:rsidR="00465A5C" w:rsidRDefault="00465A5C" w:rsidP="00FB27B5">
      <w:pPr>
        <w:numPr>
          <w:ilvl w:val="0"/>
          <w:numId w:val="157"/>
        </w:numPr>
      </w:pPr>
      <w:r>
        <w:t>učitel vede žáky ke spolupráci ve skupině</w:t>
      </w:r>
      <w:r w:rsidRPr="00950610">
        <w:t xml:space="preserve">, </w:t>
      </w:r>
      <w:r>
        <w:t xml:space="preserve">společně se </w:t>
      </w:r>
      <w:r w:rsidRPr="00950610">
        <w:t>podílí se na vytváření pravidel</w:t>
      </w:r>
      <w:r>
        <w:t xml:space="preserve"> práce </w:t>
      </w:r>
      <w:r w:rsidRPr="00950610">
        <w:t>ve skupině</w:t>
      </w:r>
    </w:p>
    <w:p w:rsidR="00465A5C" w:rsidRDefault="00465A5C" w:rsidP="00FB27B5">
      <w:pPr>
        <w:numPr>
          <w:ilvl w:val="0"/>
          <w:numId w:val="157"/>
        </w:numPr>
      </w:pPr>
      <w:r>
        <w:t xml:space="preserve">vede žáky k potřebě efektivně spolupracovat, respektovat různá hlediska </w:t>
      </w:r>
    </w:p>
    <w:p w:rsidR="00465A5C" w:rsidRPr="00950610" w:rsidRDefault="00465A5C" w:rsidP="00465A5C">
      <w:pPr>
        <w:ind w:left="150"/>
      </w:pPr>
    </w:p>
    <w:p w:rsidR="00465A5C" w:rsidRDefault="00465A5C" w:rsidP="00465A5C">
      <w:pPr>
        <w:ind w:left="75"/>
        <w:rPr>
          <w:b/>
        </w:rPr>
      </w:pPr>
      <w:r w:rsidRPr="00950610">
        <w:rPr>
          <w:b/>
        </w:rPr>
        <w:t>Kompetence občanské</w:t>
      </w:r>
    </w:p>
    <w:p w:rsidR="00805DE1" w:rsidRPr="00950610" w:rsidRDefault="00805DE1" w:rsidP="00465A5C">
      <w:pPr>
        <w:ind w:left="75"/>
        <w:rPr>
          <w:b/>
        </w:rPr>
      </w:pPr>
    </w:p>
    <w:p w:rsidR="00465A5C" w:rsidRPr="00950610" w:rsidRDefault="00465A5C" w:rsidP="00FB27B5">
      <w:pPr>
        <w:numPr>
          <w:ilvl w:val="0"/>
          <w:numId w:val="143"/>
        </w:numPr>
      </w:pPr>
      <w:r>
        <w:t xml:space="preserve">učitel učí žáky respektovat </w:t>
      </w:r>
      <w:r w:rsidRPr="00950610">
        <w:t xml:space="preserve"> přesvědčení druhých</w:t>
      </w:r>
    </w:p>
    <w:p w:rsidR="00465A5C" w:rsidRPr="00950610" w:rsidRDefault="00465A5C" w:rsidP="00FB27B5">
      <w:pPr>
        <w:numPr>
          <w:ilvl w:val="0"/>
          <w:numId w:val="143"/>
        </w:numPr>
      </w:pPr>
      <w:r>
        <w:t>vede je k zodpovědnému rozhodování se</w:t>
      </w:r>
      <w:r w:rsidRPr="00950610">
        <w:t xml:space="preserve"> podle dané situace</w:t>
      </w:r>
    </w:p>
    <w:p w:rsidR="00465A5C" w:rsidRPr="00950610" w:rsidRDefault="00465A5C" w:rsidP="00FB27B5">
      <w:pPr>
        <w:numPr>
          <w:ilvl w:val="0"/>
          <w:numId w:val="143"/>
        </w:numPr>
      </w:pPr>
      <w:r>
        <w:t xml:space="preserve">učí je chápat </w:t>
      </w:r>
      <w:r w:rsidRPr="00950610">
        <w:t xml:space="preserve"> základní ekologické souvislosti a enviro</w:t>
      </w:r>
      <w:r>
        <w:t>n</w:t>
      </w:r>
      <w:r w:rsidRPr="00950610">
        <w:t>mentální problémy</w:t>
      </w:r>
    </w:p>
    <w:p w:rsidR="00465A5C" w:rsidRPr="00950610" w:rsidRDefault="00465A5C" w:rsidP="00FB27B5">
      <w:pPr>
        <w:numPr>
          <w:ilvl w:val="0"/>
          <w:numId w:val="143"/>
        </w:numPr>
      </w:pPr>
      <w:r>
        <w:t>vede je k respektování práv a povinností</w:t>
      </w:r>
      <w:r w:rsidRPr="00950610">
        <w:t>,</w:t>
      </w:r>
      <w:r>
        <w:t xml:space="preserve"> rozhodování se  v zájmu </w:t>
      </w:r>
      <w:r w:rsidRPr="00950610">
        <w:t> ochrany zdraví a životního prostředí</w:t>
      </w:r>
    </w:p>
    <w:p w:rsidR="00465A5C" w:rsidRDefault="00465A5C" w:rsidP="00465A5C">
      <w:pPr>
        <w:rPr>
          <w:b/>
        </w:rPr>
      </w:pPr>
    </w:p>
    <w:p w:rsidR="00465A5C" w:rsidRDefault="00465A5C" w:rsidP="00465A5C">
      <w:pPr>
        <w:rPr>
          <w:b/>
        </w:rPr>
      </w:pPr>
      <w:r w:rsidRPr="00950610">
        <w:rPr>
          <w:b/>
        </w:rPr>
        <w:t>Kompetence pracovní</w:t>
      </w:r>
    </w:p>
    <w:p w:rsidR="00805DE1" w:rsidRPr="00950610" w:rsidRDefault="00805DE1" w:rsidP="00465A5C">
      <w:pPr>
        <w:rPr>
          <w:b/>
        </w:rPr>
      </w:pPr>
    </w:p>
    <w:p w:rsidR="00465A5C" w:rsidRPr="00950610" w:rsidRDefault="00465A5C" w:rsidP="00FB27B5">
      <w:pPr>
        <w:numPr>
          <w:ilvl w:val="0"/>
          <w:numId w:val="143"/>
        </w:numPr>
      </w:pPr>
      <w:r>
        <w:t xml:space="preserve">učitel vyžaduje dodržování </w:t>
      </w:r>
      <w:r w:rsidRPr="00950610">
        <w:t>bezpečnostní</w:t>
      </w:r>
      <w:r>
        <w:t xml:space="preserve">ch  a hygienických </w:t>
      </w:r>
      <w:r w:rsidRPr="00950610">
        <w:t xml:space="preserve"> pravid</w:t>
      </w:r>
      <w:r>
        <w:t>el</w:t>
      </w:r>
      <w:r w:rsidRPr="00950610">
        <w:t xml:space="preserve"> při práci s mikroskopickými preparáty  a   s  živými  přírodninami</w:t>
      </w:r>
    </w:p>
    <w:p w:rsidR="00465A5C" w:rsidRDefault="00465A5C" w:rsidP="00FB27B5">
      <w:pPr>
        <w:numPr>
          <w:ilvl w:val="0"/>
          <w:numId w:val="143"/>
        </w:numPr>
      </w:pPr>
      <w:r>
        <w:t xml:space="preserve">vede žáky, aby si sami organizovali a navrhovali postup a časový rozvrh práce </w:t>
      </w:r>
    </w:p>
    <w:p w:rsidR="00465A5C" w:rsidRPr="00950610" w:rsidRDefault="00465A5C" w:rsidP="00FB27B5">
      <w:pPr>
        <w:numPr>
          <w:ilvl w:val="0"/>
          <w:numId w:val="143"/>
        </w:numPr>
      </w:pPr>
      <w:r>
        <w:t xml:space="preserve">motivuje žáky k využití znalostí a zkušeností získaných </w:t>
      </w:r>
      <w:r w:rsidRPr="00950610">
        <w:t xml:space="preserve"> v jednotlivých vzdělávacích oblastech pro svůj vlastní rozvoj</w:t>
      </w: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465A5C" w:rsidRDefault="00465A5C" w:rsidP="00465A5C">
      <w:pPr>
        <w:ind w:left="75"/>
        <w:rPr>
          <w:b/>
        </w:rPr>
      </w:pPr>
    </w:p>
    <w:p w:rsidR="00CC334B" w:rsidRDefault="00CC334B" w:rsidP="00465A5C">
      <w:pPr>
        <w:rPr>
          <w:b/>
          <w:bCs/>
          <w:sz w:val="28"/>
        </w:rPr>
      </w:pPr>
    </w:p>
    <w:p w:rsidR="00465A5C" w:rsidRDefault="00465A5C" w:rsidP="00465A5C">
      <w:pPr>
        <w:rPr>
          <w:b/>
          <w:bCs/>
          <w:sz w:val="28"/>
        </w:rPr>
      </w:pPr>
      <w:r>
        <w:rPr>
          <w:b/>
          <w:bCs/>
          <w:sz w:val="28"/>
        </w:rPr>
        <w:lastRenderedPageBreak/>
        <w:t>Vzdělávací oblast: Člověk a příroda</w:t>
      </w:r>
    </w:p>
    <w:p w:rsidR="00465A5C" w:rsidRDefault="00465A5C" w:rsidP="00465A5C">
      <w:pPr>
        <w:rPr>
          <w:b/>
          <w:bCs/>
          <w:sz w:val="28"/>
        </w:rPr>
      </w:pPr>
      <w:r>
        <w:rPr>
          <w:b/>
          <w:bCs/>
          <w:sz w:val="28"/>
        </w:rPr>
        <w:t>Vyučovací předmět: Přírodopis</w:t>
      </w:r>
    </w:p>
    <w:p w:rsidR="00465A5C" w:rsidRDefault="00465A5C" w:rsidP="00465A5C">
      <w:pPr>
        <w:rPr>
          <w:b/>
          <w:bCs/>
          <w:sz w:val="28"/>
        </w:rPr>
      </w:pPr>
      <w:r>
        <w:rPr>
          <w:b/>
          <w:bCs/>
          <w:sz w:val="28"/>
        </w:rPr>
        <w:t>Ročník: 6.</w:t>
      </w:r>
    </w:p>
    <w:p w:rsidR="00523C93" w:rsidRDefault="00523C93" w:rsidP="00465A5C"/>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465A5C" w:rsidTr="00523C93">
        <w:trPr>
          <w:trHeight w:val="898"/>
        </w:trPr>
        <w:tc>
          <w:tcPr>
            <w:tcW w:w="3130" w:type="dxa"/>
            <w:vAlign w:val="center"/>
          </w:tcPr>
          <w:p w:rsidR="00465A5C" w:rsidRPr="003A6484" w:rsidRDefault="00465A5C" w:rsidP="00523C93">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523C93">
            <w:pPr>
              <w:jc w:val="center"/>
              <w:rPr>
                <w:b/>
                <w:bCs/>
                <w:sz w:val="28"/>
              </w:rPr>
            </w:pPr>
            <w:r>
              <w:rPr>
                <w:b/>
                <w:bCs/>
                <w:sz w:val="28"/>
              </w:rPr>
              <w:t>Učivo</w:t>
            </w:r>
          </w:p>
        </w:tc>
        <w:tc>
          <w:tcPr>
            <w:tcW w:w="2340" w:type="dxa"/>
            <w:vAlign w:val="center"/>
          </w:tcPr>
          <w:p w:rsidR="00465A5C" w:rsidRDefault="00465A5C" w:rsidP="00523C93">
            <w:pPr>
              <w:jc w:val="center"/>
              <w:rPr>
                <w:b/>
                <w:bCs/>
                <w:sz w:val="28"/>
              </w:rPr>
            </w:pPr>
            <w:r>
              <w:rPr>
                <w:b/>
                <w:bCs/>
                <w:sz w:val="28"/>
              </w:rPr>
              <w:t>Průřezová témata</w:t>
            </w:r>
          </w:p>
        </w:tc>
      </w:tr>
      <w:tr w:rsidR="00465A5C" w:rsidTr="00523C93">
        <w:trPr>
          <w:trHeight w:val="11628"/>
        </w:trPr>
        <w:tc>
          <w:tcPr>
            <w:tcW w:w="3130" w:type="dxa"/>
          </w:tcPr>
          <w:p w:rsidR="00465A5C" w:rsidRPr="00D4571D" w:rsidRDefault="00465A5C" w:rsidP="00523C93">
            <w:pPr>
              <w:rPr>
                <w:b/>
              </w:rPr>
            </w:pPr>
            <w:r w:rsidRPr="00D4571D">
              <w:rPr>
                <w:b/>
              </w:rPr>
              <w:t>Žák:</w:t>
            </w:r>
          </w:p>
          <w:p w:rsidR="00465A5C" w:rsidRPr="00DF6A3D" w:rsidRDefault="00465A5C" w:rsidP="00FB27B5">
            <w:pPr>
              <w:numPr>
                <w:ilvl w:val="0"/>
                <w:numId w:val="137"/>
              </w:numPr>
            </w:pPr>
            <w:r>
              <w:t>V</w:t>
            </w:r>
            <w:r w:rsidRPr="00DF6A3D">
              <w:t xml:space="preserve">ymezí základní projevy a podmínky života </w:t>
            </w:r>
          </w:p>
          <w:p w:rsidR="00465A5C" w:rsidRPr="00DF6A3D" w:rsidRDefault="00465A5C" w:rsidP="00FB27B5">
            <w:pPr>
              <w:numPr>
                <w:ilvl w:val="0"/>
                <w:numId w:val="137"/>
              </w:numPr>
            </w:pPr>
            <w:r>
              <w:t>U</w:t>
            </w:r>
            <w:r w:rsidRPr="00DF6A3D">
              <w:t xml:space="preserve">vede příklady rozmanitosti přírody </w:t>
            </w:r>
          </w:p>
          <w:p w:rsidR="00465A5C" w:rsidRPr="00DF6A3D" w:rsidRDefault="00465A5C" w:rsidP="00FB27B5">
            <w:pPr>
              <w:numPr>
                <w:ilvl w:val="0"/>
                <w:numId w:val="137"/>
              </w:numPr>
            </w:pPr>
            <w:r>
              <w:t>P</w:t>
            </w:r>
            <w:r w:rsidRPr="00DF6A3D">
              <w:t>ochopí nezbytnost jednotlivých složek v potravním řetězci</w:t>
            </w:r>
          </w:p>
          <w:p w:rsidR="00465A5C" w:rsidRPr="00DF6A3D" w:rsidRDefault="00465A5C" w:rsidP="00FB27B5">
            <w:pPr>
              <w:numPr>
                <w:ilvl w:val="0"/>
                <w:numId w:val="137"/>
              </w:numPr>
            </w:pPr>
            <w:r>
              <w:t>V</w:t>
            </w:r>
            <w:r w:rsidRPr="00DF6A3D">
              <w:t>ysvětlí pojmy producent, konzument, reducent</w:t>
            </w:r>
          </w:p>
          <w:p w:rsidR="00465A5C" w:rsidRPr="00DF6A3D" w:rsidRDefault="00465A5C" w:rsidP="00FB27B5">
            <w:pPr>
              <w:numPr>
                <w:ilvl w:val="0"/>
                <w:numId w:val="137"/>
              </w:numPr>
            </w:pPr>
            <w:r>
              <w:t>V</w:t>
            </w:r>
            <w:r w:rsidRPr="00DF6A3D">
              <w:t xml:space="preserve">ysvětlí základní vztahy mezi organismy: symbióza, predace, parazitismus </w:t>
            </w:r>
          </w:p>
          <w:p w:rsidR="00465A5C" w:rsidRDefault="00465A5C" w:rsidP="00FB27B5">
            <w:pPr>
              <w:numPr>
                <w:ilvl w:val="0"/>
                <w:numId w:val="137"/>
              </w:numPr>
            </w:pPr>
            <w:r>
              <w:t>P</w:t>
            </w:r>
            <w:r w:rsidRPr="00DF6A3D">
              <w:t xml:space="preserve">racuje </w:t>
            </w:r>
            <w:r>
              <w:t>s</w:t>
            </w:r>
            <w:r w:rsidRPr="00DF6A3D">
              <w:t xml:space="preserve"> mikroskopem, </w:t>
            </w:r>
            <w:r>
              <w:t xml:space="preserve">zhotoví </w:t>
            </w:r>
            <w:r w:rsidRPr="00DF6A3D">
              <w:t xml:space="preserve">jednoduchý mikroskopický preparát </w:t>
            </w:r>
          </w:p>
          <w:p w:rsidR="00465A5C" w:rsidRPr="00DF6A3D" w:rsidRDefault="00465A5C" w:rsidP="00523C93">
            <w:pPr>
              <w:ind w:left="360"/>
            </w:pPr>
          </w:p>
          <w:p w:rsidR="00465A5C" w:rsidRPr="00DF6A3D" w:rsidRDefault="00465A5C" w:rsidP="00FB27B5">
            <w:pPr>
              <w:numPr>
                <w:ilvl w:val="0"/>
                <w:numId w:val="137"/>
              </w:numPr>
            </w:pPr>
            <w:r>
              <w:t>V</w:t>
            </w:r>
            <w:r w:rsidRPr="00DF6A3D">
              <w:t xml:space="preserve">ysvětlí  základní rozdíly mezi buňkou rostlin, živočichů a bakterií </w:t>
            </w:r>
          </w:p>
          <w:p w:rsidR="00465A5C" w:rsidRDefault="00465A5C" w:rsidP="00FB27B5">
            <w:pPr>
              <w:numPr>
                <w:ilvl w:val="0"/>
                <w:numId w:val="137"/>
              </w:numPr>
            </w:pPr>
            <w:r>
              <w:t>O</w:t>
            </w:r>
            <w:r w:rsidRPr="00DF6A3D">
              <w:t xml:space="preserve">bjasní funkci základních organel </w:t>
            </w:r>
          </w:p>
          <w:p w:rsidR="00465A5C" w:rsidRPr="00DF6A3D" w:rsidRDefault="00465A5C" w:rsidP="00523C93">
            <w:pPr>
              <w:ind w:left="360"/>
            </w:pPr>
          </w:p>
          <w:p w:rsidR="00465A5C" w:rsidRPr="00DF6A3D" w:rsidRDefault="00465A5C" w:rsidP="00FB27B5">
            <w:pPr>
              <w:numPr>
                <w:ilvl w:val="0"/>
                <w:numId w:val="137"/>
              </w:numPr>
            </w:pPr>
            <w:r>
              <w:t>V</w:t>
            </w:r>
            <w:r w:rsidRPr="00DF6A3D">
              <w:t>ysvětlí rozdíl mezi jednobuněčným a mnohobuně</w:t>
            </w:r>
            <w:r>
              <w:t>čným organismem, uvede příklady</w:t>
            </w:r>
          </w:p>
          <w:p w:rsidR="00465A5C" w:rsidRPr="00DF6A3D" w:rsidRDefault="00465A5C" w:rsidP="00FB27B5">
            <w:pPr>
              <w:numPr>
                <w:ilvl w:val="0"/>
                <w:numId w:val="137"/>
              </w:numPr>
            </w:pPr>
            <w:r>
              <w:t xml:space="preserve">Poznává </w:t>
            </w:r>
            <w:r w:rsidRPr="00DF6A3D">
              <w:t xml:space="preserve">jednotlivé taxonomické jednotky </w:t>
            </w:r>
          </w:p>
          <w:p w:rsidR="00465A5C" w:rsidRPr="00DF6A3D" w:rsidRDefault="00465A5C" w:rsidP="00FB27B5">
            <w:pPr>
              <w:numPr>
                <w:ilvl w:val="0"/>
                <w:numId w:val="137"/>
              </w:numPr>
            </w:pPr>
            <w:r>
              <w:t>Zařazuje</w:t>
            </w:r>
            <w:r w:rsidRPr="00DF6A3D">
              <w:t xml:space="preserve"> organismy do systému</w:t>
            </w:r>
          </w:p>
          <w:p w:rsidR="00465A5C" w:rsidRPr="00B46E5C" w:rsidRDefault="00465A5C" w:rsidP="00523C93"/>
        </w:tc>
        <w:tc>
          <w:tcPr>
            <w:tcW w:w="3960" w:type="dxa"/>
          </w:tcPr>
          <w:p w:rsidR="00465A5C" w:rsidRDefault="00465A5C" w:rsidP="00523C93">
            <w:pPr>
              <w:rPr>
                <w:b/>
              </w:rPr>
            </w:pPr>
            <w:r w:rsidRPr="00DF6A3D">
              <w:rPr>
                <w:b/>
              </w:rPr>
              <w:t>Život na Zemi</w:t>
            </w:r>
            <w:r>
              <w:rPr>
                <w:b/>
              </w:rPr>
              <w:t xml:space="preserve"> </w:t>
            </w:r>
          </w:p>
          <w:p w:rsidR="00465A5C" w:rsidRDefault="00465A5C" w:rsidP="00523C93">
            <w:r>
              <w:rPr>
                <w:b/>
              </w:rPr>
              <w:t xml:space="preserve">- </w:t>
            </w:r>
            <w:r w:rsidRPr="00DF6A3D">
              <w:t xml:space="preserve">projevy a podmínky života, </w:t>
            </w:r>
          </w:p>
          <w:p w:rsidR="00465A5C" w:rsidRDefault="00465A5C" w:rsidP="00523C93">
            <w:r>
              <w:t xml:space="preserve">- </w:t>
            </w:r>
            <w:r w:rsidRPr="00DF6A3D">
              <w:t xml:space="preserve">rozmanitost přírody, vztahy mezi </w:t>
            </w:r>
            <w:r>
              <w:t xml:space="preserve"> </w:t>
            </w:r>
          </w:p>
          <w:p w:rsidR="00465A5C" w:rsidRPr="00DF6A3D" w:rsidRDefault="00465A5C" w:rsidP="00523C93">
            <w:r>
              <w:t xml:space="preserve">  organismy</w:t>
            </w:r>
          </w:p>
          <w:p w:rsidR="00465A5C" w:rsidRPr="00DF6A3D" w:rsidRDefault="00465A5C" w:rsidP="00523C93"/>
          <w:p w:rsidR="00465A5C" w:rsidRPr="00DF6A3D" w:rsidRDefault="00465A5C" w:rsidP="00523C93"/>
          <w:p w:rsidR="00465A5C" w:rsidRDefault="00465A5C" w:rsidP="00523C93"/>
          <w:p w:rsidR="00465A5C" w:rsidRDefault="00465A5C" w:rsidP="00523C93"/>
          <w:p w:rsidR="00465A5C" w:rsidRDefault="00465A5C" w:rsidP="00523C93"/>
          <w:p w:rsidR="00465A5C" w:rsidRDefault="00465A5C" w:rsidP="00523C93"/>
          <w:p w:rsidR="00465A5C" w:rsidRDefault="00465A5C" w:rsidP="00523C93"/>
          <w:p w:rsidR="00465A5C" w:rsidRDefault="00465A5C" w:rsidP="00523C93"/>
          <w:p w:rsidR="00465A5C" w:rsidRDefault="00465A5C" w:rsidP="00523C93"/>
          <w:p w:rsidR="00465A5C" w:rsidRDefault="00465A5C" w:rsidP="00523C93"/>
          <w:p w:rsidR="00465A5C" w:rsidRDefault="00465A5C" w:rsidP="00523C93"/>
          <w:p w:rsidR="00465A5C" w:rsidRPr="00DF6A3D" w:rsidRDefault="00465A5C" w:rsidP="00523C93"/>
          <w:p w:rsidR="00465A5C" w:rsidRDefault="00465A5C" w:rsidP="00523C93">
            <w:r w:rsidRPr="00DF6A3D">
              <w:rPr>
                <w:b/>
              </w:rPr>
              <w:t>Zkoumáme přírodu</w:t>
            </w:r>
            <w:r w:rsidRPr="00DF6A3D">
              <w:t xml:space="preserve"> </w:t>
            </w:r>
          </w:p>
          <w:p w:rsidR="00465A5C" w:rsidRDefault="00465A5C" w:rsidP="00523C93">
            <w:pPr>
              <w:ind w:left="75"/>
            </w:pPr>
            <w:r>
              <w:t>- metody výzkumu</w:t>
            </w:r>
          </w:p>
          <w:p w:rsidR="00465A5C" w:rsidRDefault="00465A5C" w:rsidP="00523C93">
            <w:pPr>
              <w:ind w:left="75"/>
            </w:pPr>
            <w:r>
              <w:t>-  mikroskop</w:t>
            </w:r>
          </w:p>
          <w:p w:rsidR="00465A5C" w:rsidRDefault="00465A5C" w:rsidP="00523C93"/>
          <w:p w:rsidR="00465A5C" w:rsidRDefault="00465A5C" w:rsidP="00523C93"/>
          <w:p w:rsidR="00465A5C" w:rsidRDefault="00465A5C" w:rsidP="00523C93"/>
          <w:p w:rsidR="00465A5C" w:rsidRPr="00DF6A3D" w:rsidRDefault="00465A5C" w:rsidP="00523C93"/>
          <w:p w:rsidR="00465A5C" w:rsidRDefault="00465A5C" w:rsidP="00523C93">
            <w:pPr>
              <w:rPr>
                <w:b/>
              </w:rPr>
            </w:pPr>
            <w:r w:rsidRPr="00DF6A3D">
              <w:rPr>
                <w:b/>
              </w:rPr>
              <w:t xml:space="preserve">Základní struktura života </w:t>
            </w:r>
          </w:p>
          <w:p w:rsidR="00465A5C" w:rsidRDefault="00465A5C" w:rsidP="00523C93">
            <w:r>
              <w:rPr>
                <w:b/>
              </w:rPr>
              <w:t xml:space="preserve">- </w:t>
            </w:r>
            <w:r w:rsidRPr="00DF6A3D">
              <w:t>buňka, srovn</w:t>
            </w:r>
            <w:r>
              <w:t xml:space="preserve">ání rostlinné a živočišné </w:t>
            </w:r>
          </w:p>
          <w:p w:rsidR="00465A5C" w:rsidRDefault="00465A5C" w:rsidP="00523C93">
            <w:r>
              <w:t xml:space="preserve">  buňky</w:t>
            </w:r>
          </w:p>
          <w:p w:rsidR="00465A5C" w:rsidRDefault="00465A5C" w:rsidP="00523C93"/>
          <w:p w:rsidR="00465A5C" w:rsidRDefault="00465A5C" w:rsidP="00523C93"/>
          <w:p w:rsidR="00465A5C" w:rsidRDefault="00465A5C" w:rsidP="00523C93"/>
          <w:p w:rsidR="00465A5C" w:rsidRDefault="00465A5C" w:rsidP="00523C93"/>
          <w:p w:rsidR="00465A5C" w:rsidRPr="00DF6A3D" w:rsidRDefault="00465A5C" w:rsidP="00523C93"/>
          <w:p w:rsidR="00465A5C" w:rsidRPr="00DF6A3D" w:rsidRDefault="00465A5C" w:rsidP="00523C93">
            <w:pPr>
              <w:rPr>
                <w:b/>
              </w:rPr>
            </w:pPr>
            <w:r w:rsidRPr="00DF6A3D">
              <w:rPr>
                <w:b/>
              </w:rPr>
              <w:t>jednobuněčné a mnohobuněčné organismy</w:t>
            </w:r>
          </w:p>
          <w:p w:rsidR="00465A5C" w:rsidRDefault="00465A5C" w:rsidP="00523C93">
            <w:pPr>
              <w:ind w:left="360"/>
            </w:pPr>
          </w:p>
          <w:p w:rsidR="00465A5C" w:rsidRDefault="00465A5C" w:rsidP="00523C93">
            <w:pPr>
              <w:ind w:left="360"/>
            </w:pPr>
          </w:p>
          <w:p w:rsidR="00465A5C" w:rsidRDefault="00465A5C" w:rsidP="00523C93">
            <w:r w:rsidRPr="00DF6A3D">
              <w:rPr>
                <w:b/>
              </w:rPr>
              <w:t>soustava organismů</w:t>
            </w:r>
            <w:r w:rsidRPr="00DF6A3D">
              <w:t xml:space="preserve"> </w:t>
            </w:r>
          </w:p>
          <w:p w:rsidR="00465A5C" w:rsidRDefault="00465A5C" w:rsidP="00523C93">
            <w:r>
              <w:t xml:space="preserve">- </w:t>
            </w:r>
            <w:r w:rsidRPr="00DF6A3D">
              <w:t>systematické jednotky, třídění organis</w:t>
            </w:r>
            <w:r>
              <w:t>mů</w:t>
            </w:r>
          </w:p>
          <w:p w:rsidR="00465A5C" w:rsidRDefault="00465A5C" w:rsidP="00523C93"/>
          <w:p w:rsidR="00465A5C" w:rsidRPr="000F0F0A" w:rsidRDefault="00465A5C" w:rsidP="00523C93">
            <w:pPr>
              <w:rPr>
                <w:b/>
              </w:rPr>
            </w:pPr>
          </w:p>
        </w:tc>
        <w:tc>
          <w:tcPr>
            <w:tcW w:w="2340" w:type="dxa"/>
          </w:tcPr>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pPr>
            <w:r w:rsidRPr="003A6484">
              <w:t>OSV – vznik života, zkoumáme přírodu, základní hygienické návyky</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EGS – soustava organizmů, viry, bakterie, člověk zasahuje do přírody, problémy životního prostředí, pandemie nemocí, očkování, problémy 3. světa</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tc>
      </w:tr>
    </w:tbl>
    <w:p w:rsidR="00465A5C" w:rsidRDefault="00465A5C" w:rsidP="00465A5C">
      <w:pPr>
        <w:rPr>
          <w:b/>
          <w:bCs/>
          <w:sz w:val="28"/>
        </w:rPr>
      </w:pPr>
    </w:p>
    <w:p w:rsidR="00CC334B" w:rsidRDefault="00CC334B" w:rsidP="00465A5C">
      <w:pPr>
        <w:rPr>
          <w:b/>
          <w:bCs/>
          <w:sz w:val="28"/>
        </w:rPr>
      </w:pPr>
    </w:p>
    <w:p w:rsidR="00465A5C" w:rsidRDefault="00465A5C" w:rsidP="00465A5C">
      <w:pPr>
        <w:rPr>
          <w:b/>
          <w:bCs/>
          <w:sz w:val="28"/>
        </w:rPr>
      </w:pPr>
      <w:r>
        <w:rPr>
          <w:b/>
          <w:bCs/>
          <w:sz w:val="28"/>
        </w:rPr>
        <w:lastRenderedPageBreak/>
        <w:t>Vzdělávací oblast: Člověk a příroda</w:t>
      </w:r>
    </w:p>
    <w:p w:rsidR="00465A5C" w:rsidRDefault="00465A5C" w:rsidP="00465A5C">
      <w:pPr>
        <w:rPr>
          <w:b/>
          <w:bCs/>
          <w:sz w:val="28"/>
        </w:rPr>
      </w:pPr>
      <w:r>
        <w:rPr>
          <w:b/>
          <w:bCs/>
          <w:sz w:val="28"/>
        </w:rPr>
        <w:t>Vyučovací předmět: Přírodopis</w:t>
      </w:r>
    </w:p>
    <w:p w:rsidR="00465A5C" w:rsidRDefault="00465A5C" w:rsidP="00465A5C">
      <w:pPr>
        <w:rPr>
          <w:b/>
          <w:bCs/>
          <w:sz w:val="28"/>
        </w:rPr>
      </w:pPr>
      <w:r>
        <w:rPr>
          <w:b/>
          <w:bCs/>
          <w:sz w:val="28"/>
        </w:rPr>
        <w:t>Ročník: 6.</w:t>
      </w:r>
    </w:p>
    <w:p w:rsidR="00523C93" w:rsidRDefault="00523C93" w:rsidP="00465A5C"/>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465A5C" w:rsidTr="00523C93">
        <w:trPr>
          <w:trHeight w:val="898"/>
        </w:trPr>
        <w:tc>
          <w:tcPr>
            <w:tcW w:w="3130" w:type="dxa"/>
            <w:vAlign w:val="center"/>
          </w:tcPr>
          <w:p w:rsidR="00465A5C" w:rsidRPr="003A6484" w:rsidRDefault="00465A5C" w:rsidP="00523C93">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523C93">
            <w:pPr>
              <w:jc w:val="center"/>
              <w:rPr>
                <w:b/>
                <w:bCs/>
                <w:sz w:val="28"/>
              </w:rPr>
            </w:pPr>
            <w:r>
              <w:rPr>
                <w:b/>
                <w:bCs/>
                <w:sz w:val="28"/>
              </w:rPr>
              <w:t>Učivo</w:t>
            </w:r>
          </w:p>
        </w:tc>
        <w:tc>
          <w:tcPr>
            <w:tcW w:w="2340" w:type="dxa"/>
            <w:vAlign w:val="center"/>
          </w:tcPr>
          <w:p w:rsidR="00465A5C" w:rsidRDefault="00465A5C" w:rsidP="00523C93">
            <w:pPr>
              <w:jc w:val="center"/>
              <w:rPr>
                <w:b/>
                <w:bCs/>
                <w:sz w:val="28"/>
              </w:rPr>
            </w:pPr>
            <w:r>
              <w:rPr>
                <w:b/>
                <w:bCs/>
                <w:sz w:val="28"/>
              </w:rPr>
              <w:t>Průřezová témata</w:t>
            </w:r>
          </w:p>
        </w:tc>
      </w:tr>
      <w:tr w:rsidR="00465A5C" w:rsidTr="00523C93">
        <w:trPr>
          <w:trHeight w:val="11628"/>
        </w:trPr>
        <w:tc>
          <w:tcPr>
            <w:tcW w:w="3130" w:type="dxa"/>
          </w:tcPr>
          <w:p w:rsidR="00465A5C" w:rsidRPr="00DF6A3D" w:rsidRDefault="00465A5C" w:rsidP="00FB27B5">
            <w:pPr>
              <w:numPr>
                <w:ilvl w:val="0"/>
                <w:numId w:val="137"/>
              </w:numPr>
            </w:pPr>
            <w:r>
              <w:t>V</w:t>
            </w:r>
            <w:r w:rsidRPr="00DF6A3D">
              <w:t>ysvětlí rozdíl mezi bakterií a virem</w:t>
            </w:r>
          </w:p>
          <w:p w:rsidR="00465A5C" w:rsidRDefault="00465A5C" w:rsidP="00FB27B5">
            <w:pPr>
              <w:numPr>
                <w:ilvl w:val="0"/>
                <w:numId w:val="137"/>
              </w:numPr>
            </w:pPr>
            <w:r>
              <w:t xml:space="preserve">Vysvětlí </w:t>
            </w:r>
            <w:r w:rsidRPr="00DF6A3D">
              <w:t xml:space="preserve">význam virů a bakterií v přírodě i pro člověka </w:t>
            </w:r>
          </w:p>
          <w:p w:rsidR="00465A5C" w:rsidRPr="00DF6A3D" w:rsidRDefault="00465A5C" w:rsidP="00FB27B5">
            <w:pPr>
              <w:numPr>
                <w:ilvl w:val="0"/>
                <w:numId w:val="137"/>
              </w:numPr>
            </w:pPr>
            <w:r>
              <w:t>V</w:t>
            </w:r>
            <w:r w:rsidRPr="00DF6A3D">
              <w:t xml:space="preserve">ysvětlí rozdíl mezi houbou a rostlinou </w:t>
            </w:r>
          </w:p>
          <w:p w:rsidR="00465A5C" w:rsidRPr="00DF6A3D" w:rsidRDefault="00465A5C" w:rsidP="00FB27B5">
            <w:pPr>
              <w:numPr>
                <w:ilvl w:val="0"/>
                <w:numId w:val="137"/>
              </w:numPr>
            </w:pPr>
            <w:r>
              <w:t>Popisuje</w:t>
            </w:r>
            <w:r w:rsidRPr="00DF6A3D">
              <w:t xml:space="preserve"> jednotlivé části těla hub</w:t>
            </w:r>
          </w:p>
          <w:p w:rsidR="00465A5C" w:rsidRPr="00DF6A3D" w:rsidRDefault="00465A5C" w:rsidP="00FB27B5">
            <w:pPr>
              <w:numPr>
                <w:ilvl w:val="0"/>
                <w:numId w:val="137"/>
              </w:numPr>
            </w:pPr>
            <w:r>
              <w:t>U</w:t>
            </w:r>
            <w:r w:rsidRPr="00DF6A3D">
              <w:t xml:space="preserve">vede příklady hub bez plodnic významných pro člověka </w:t>
            </w:r>
          </w:p>
          <w:p w:rsidR="00465A5C" w:rsidRPr="00DF6A3D" w:rsidRDefault="00465A5C" w:rsidP="00FB27B5">
            <w:pPr>
              <w:numPr>
                <w:ilvl w:val="0"/>
                <w:numId w:val="137"/>
              </w:numPr>
            </w:pPr>
            <w:r>
              <w:t>Uvědomuje si</w:t>
            </w:r>
            <w:r w:rsidRPr="00DF6A3D">
              <w:t xml:space="preserve"> význam hub</w:t>
            </w:r>
          </w:p>
          <w:p w:rsidR="00465A5C" w:rsidRPr="00DF6A3D" w:rsidRDefault="00465A5C" w:rsidP="00FB27B5">
            <w:pPr>
              <w:numPr>
                <w:ilvl w:val="0"/>
                <w:numId w:val="137"/>
              </w:numPr>
            </w:pPr>
            <w:r>
              <w:t>P</w:t>
            </w:r>
            <w:r w:rsidRPr="00DF6A3D">
              <w:t xml:space="preserve">ozná (i s pomocí atlasu) naše nejznámější jedlé a jedovaté houby s plodnicemi </w:t>
            </w:r>
          </w:p>
          <w:p w:rsidR="00465A5C" w:rsidRPr="00DF6A3D" w:rsidRDefault="00465A5C" w:rsidP="00FB27B5">
            <w:pPr>
              <w:numPr>
                <w:ilvl w:val="0"/>
                <w:numId w:val="137"/>
              </w:numPr>
            </w:pPr>
            <w:r>
              <w:t xml:space="preserve">Uplatňuje </w:t>
            </w:r>
            <w:r w:rsidRPr="00DF6A3D">
              <w:t xml:space="preserve">zásady sběru a první pomoci při otravě houbami </w:t>
            </w:r>
          </w:p>
          <w:p w:rsidR="00465A5C" w:rsidRPr="00DF6A3D" w:rsidRDefault="00465A5C" w:rsidP="00FB27B5">
            <w:pPr>
              <w:numPr>
                <w:ilvl w:val="0"/>
                <w:numId w:val="137"/>
              </w:numPr>
            </w:pPr>
            <w:r>
              <w:t>O</w:t>
            </w:r>
            <w:r w:rsidRPr="00DF6A3D">
              <w:t xml:space="preserve">bjasní funkci a význam soužití dvou organismů ve stélce lišejníků </w:t>
            </w:r>
          </w:p>
          <w:p w:rsidR="00465A5C" w:rsidRPr="00DF6A3D" w:rsidRDefault="00465A5C" w:rsidP="00FB27B5">
            <w:pPr>
              <w:numPr>
                <w:ilvl w:val="0"/>
                <w:numId w:val="137"/>
              </w:numPr>
            </w:pPr>
            <w:r>
              <w:t>Rozliší</w:t>
            </w:r>
            <w:r w:rsidRPr="00DF6A3D">
              <w:t xml:space="preserve"> vybrané zástupce řas </w:t>
            </w:r>
          </w:p>
          <w:p w:rsidR="00465A5C" w:rsidRPr="00DF6A3D" w:rsidRDefault="00465A5C" w:rsidP="00FB27B5">
            <w:pPr>
              <w:numPr>
                <w:ilvl w:val="0"/>
                <w:numId w:val="137"/>
              </w:numPr>
            </w:pPr>
            <w:r>
              <w:t>P</w:t>
            </w:r>
            <w:r w:rsidRPr="00DF6A3D">
              <w:t xml:space="preserve">opíše stavbu  těla trepky a funkci jednotlivých organel </w:t>
            </w:r>
          </w:p>
          <w:p w:rsidR="00465A5C" w:rsidRPr="00DF6A3D" w:rsidRDefault="00465A5C" w:rsidP="00FB27B5">
            <w:pPr>
              <w:numPr>
                <w:ilvl w:val="0"/>
                <w:numId w:val="137"/>
              </w:numPr>
            </w:pPr>
            <w:r>
              <w:t>V</w:t>
            </w:r>
            <w:r w:rsidRPr="00DF6A3D">
              <w:t xml:space="preserve">yjmenuje významné zástupce prvoků </w:t>
            </w:r>
          </w:p>
          <w:p w:rsidR="00465A5C" w:rsidRPr="00DF6A3D" w:rsidRDefault="00465A5C" w:rsidP="00FB27B5">
            <w:pPr>
              <w:numPr>
                <w:ilvl w:val="0"/>
                <w:numId w:val="137"/>
              </w:numPr>
            </w:pPr>
            <w:r>
              <w:t>P</w:t>
            </w:r>
            <w:r w:rsidRPr="00DF6A3D">
              <w:t xml:space="preserve">opíše vnitřní a vnější stavbu vybraných živočichů, porovná a vysvětlí funkci jednotlivých orgánů  </w:t>
            </w:r>
          </w:p>
          <w:p w:rsidR="00465A5C" w:rsidRDefault="00465A5C" w:rsidP="00FB27B5">
            <w:pPr>
              <w:numPr>
                <w:ilvl w:val="0"/>
                <w:numId w:val="137"/>
              </w:numPr>
            </w:pPr>
            <w:r>
              <w:t>R</w:t>
            </w:r>
            <w:r w:rsidRPr="00DF6A3D">
              <w:t>ozlišuje vnitřní a vnější parazity</w:t>
            </w:r>
          </w:p>
          <w:p w:rsidR="00465A5C" w:rsidRPr="00B46E5C" w:rsidRDefault="00465A5C" w:rsidP="00523C93"/>
        </w:tc>
        <w:tc>
          <w:tcPr>
            <w:tcW w:w="3960" w:type="dxa"/>
          </w:tcPr>
          <w:p w:rsidR="00465A5C" w:rsidRPr="00DF6A3D" w:rsidRDefault="00465A5C" w:rsidP="00523C93">
            <w:r>
              <w:rPr>
                <w:b/>
              </w:rPr>
              <w:t>P</w:t>
            </w:r>
            <w:r w:rsidRPr="00DF6A3D">
              <w:rPr>
                <w:b/>
              </w:rPr>
              <w:t>řehled organismů</w:t>
            </w:r>
          </w:p>
          <w:p w:rsidR="00465A5C" w:rsidRPr="00DF6A3D" w:rsidRDefault="00465A5C" w:rsidP="00523C93">
            <w:r>
              <w:t xml:space="preserve">- </w:t>
            </w:r>
            <w:r w:rsidRPr="00DF6A3D">
              <w:t>viry a bakterie</w:t>
            </w:r>
          </w:p>
          <w:p w:rsidR="00465A5C" w:rsidRPr="00DF6A3D" w:rsidRDefault="00465A5C" w:rsidP="00523C93"/>
          <w:p w:rsidR="00465A5C" w:rsidRDefault="00465A5C" w:rsidP="00523C93"/>
          <w:p w:rsidR="00465A5C" w:rsidRPr="00DF6A3D" w:rsidRDefault="00465A5C" w:rsidP="00523C93"/>
          <w:p w:rsidR="00465A5C" w:rsidRPr="00DF6A3D" w:rsidRDefault="00465A5C" w:rsidP="00523C93">
            <w:r>
              <w:t xml:space="preserve">- </w:t>
            </w:r>
            <w:r w:rsidRPr="00DF6A3D">
              <w:t>sinice</w:t>
            </w:r>
          </w:p>
          <w:p w:rsidR="00465A5C" w:rsidRPr="00DF6A3D" w:rsidRDefault="00465A5C" w:rsidP="00523C93"/>
          <w:p w:rsidR="00465A5C" w:rsidRPr="00DF6A3D" w:rsidRDefault="00465A5C" w:rsidP="00523C93"/>
          <w:p w:rsidR="00465A5C" w:rsidRDefault="00465A5C" w:rsidP="00523C93"/>
          <w:p w:rsidR="00465A5C" w:rsidRDefault="00465A5C" w:rsidP="00523C93"/>
          <w:p w:rsidR="00465A5C" w:rsidRPr="00DF6A3D" w:rsidRDefault="00465A5C" w:rsidP="00523C93">
            <w:r>
              <w:t xml:space="preserve">- </w:t>
            </w:r>
            <w:r w:rsidRPr="00DF6A3D">
              <w:t>houby</w:t>
            </w:r>
          </w:p>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r>
              <w:t xml:space="preserve"> -</w:t>
            </w:r>
            <w:r w:rsidRPr="00DF6A3D">
              <w:t>lišejníky</w:t>
            </w:r>
          </w:p>
          <w:p w:rsidR="00465A5C" w:rsidRDefault="00465A5C" w:rsidP="00523C93"/>
          <w:p w:rsidR="00465A5C" w:rsidRDefault="00465A5C" w:rsidP="00523C93"/>
          <w:p w:rsidR="00465A5C" w:rsidRDefault="00465A5C" w:rsidP="00523C93"/>
          <w:p w:rsidR="00465A5C" w:rsidRPr="00DF6A3D" w:rsidRDefault="00465A5C" w:rsidP="00523C93">
            <w:r>
              <w:t xml:space="preserve">- </w:t>
            </w:r>
            <w:r w:rsidRPr="00DF6A3D">
              <w:t>řasy</w:t>
            </w:r>
          </w:p>
          <w:p w:rsidR="00465A5C" w:rsidRPr="00DF6A3D" w:rsidRDefault="00465A5C" w:rsidP="00523C93"/>
          <w:p w:rsidR="00465A5C" w:rsidRPr="00DF6A3D" w:rsidRDefault="00465A5C" w:rsidP="00523C93">
            <w:r w:rsidRPr="00DF6A3D">
              <w:rPr>
                <w:b/>
              </w:rPr>
              <w:t>Bezobratlí</w:t>
            </w:r>
          </w:p>
          <w:p w:rsidR="00465A5C" w:rsidRPr="00DF6A3D" w:rsidRDefault="00465A5C" w:rsidP="00523C93">
            <w:r>
              <w:t xml:space="preserve">- </w:t>
            </w:r>
            <w:r w:rsidRPr="00DF6A3D">
              <w:t>prvoci</w:t>
            </w:r>
          </w:p>
          <w:p w:rsidR="00465A5C" w:rsidRPr="00DF6A3D" w:rsidRDefault="00465A5C" w:rsidP="00523C93"/>
          <w:p w:rsidR="00465A5C" w:rsidRDefault="00465A5C" w:rsidP="00523C93">
            <w:pPr>
              <w:ind w:left="360"/>
            </w:pPr>
          </w:p>
          <w:p w:rsidR="00465A5C" w:rsidRPr="00DF6A3D" w:rsidRDefault="00465A5C" w:rsidP="00523C93">
            <w:pPr>
              <w:ind w:left="360"/>
            </w:pPr>
          </w:p>
          <w:p w:rsidR="00465A5C" w:rsidRPr="00DF6A3D" w:rsidRDefault="00465A5C" w:rsidP="00523C93">
            <w:r>
              <w:t xml:space="preserve">- </w:t>
            </w:r>
            <w:r w:rsidRPr="00DF6A3D">
              <w:t>žahavci</w:t>
            </w:r>
          </w:p>
          <w:p w:rsidR="00465A5C" w:rsidRPr="00DF6A3D" w:rsidRDefault="00465A5C" w:rsidP="00523C93">
            <w:r>
              <w:t xml:space="preserve">- </w:t>
            </w:r>
            <w:r w:rsidRPr="00DF6A3D">
              <w:t>ploštěnci</w:t>
            </w:r>
          </w:p>
          <w:p w:rsidR="00465A5C" w:rsidRPr="00DF6A3D" w:rsidRDefault="00465A5C" w:rsidP="00523C93">
            <w:r>
              <w:t xml:space="preserve">- </w:t>
            </w:r>
            <w:r w:rsidRPr="00DF6A3D">
              <w:t>hlísti</w:t>
            </w:r>
          </w:p>
          <w:p w:rsidR="00465A5C" w:rsidRDefault="00465A5C" w:rsidP="00523C93"/>
          <w:p w:rsidR="00465A5C" w:rsidRDefault="00465A5C" w:rsidP="00523C93"/>
          <w:p w:rsidR="00465A5C" w:rsidRPr="000F0F0A" w:rsidRDefault="00465A5C" w:rsidP="00523C93">
            <w:pPr>
              <w:rPr>
                <w:b/>
              </w:rPr>
            </w:pPr>
          </w:p>
        </w:tc>
        <w:tc>
          <w:tcPr>
            <w:tcW w:w="2340" w:type="dxa"/>
          </w:tcPr>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MV – práce s odbornou literaturou, internet, skupinová práce</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EV – rozmanitost přírody, vztahy mezi organizmy, ekosystémy, ochrana přírody, zachování rovnováhy</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EV- lišejníky jako indikátory čistoty ovzduší</w:t>
            </w:r>
          </w:p>
        </w:tc>
      </w:tr>
    </w:tbl>
    <w:p w:rsidR="00465A5C" w:rsidRDefault="00465A5C" w:rsidP="00465A5C">
      <w:pPr>
        <w:rPr>
          <w:b/>
          <w:bCs/>
          <w:sz w:val="28"/>
        </w:rPr>
      </w:pPr>
    </w:p>
    <w:p w:rsidR="00465A5C" w:rsidRDefault="00465A5C" w:rsidP="00465A5C">
      <w:pPr>
        <w:rPr>
          <w:b/>
          <w:bCs/>
          <w:sz w:val="28"/>
        </w:rPr>
      </w:pPr>
    </w:p>
    <w:p w:rsidR="00465A5C" w:rsidRDefault="00465A5C" w:rsidP="00465A5C">
      <w:pPr>
        <w:rPr>
          <w:b/>
          <w:bCs/>
          <w:sz w:val="28"/>
        </w:rPr>
      </w:pPr>
      <w:r>
        <w:rPr>
          <w:b/>
          <w:bCs/>
          <w:sz w:val="28"/>
        </w:rPr>
        <w:lastRenderedPageBreak/>
        <w:t>Vzdělávací oblast: Člověk a příroda</w:t>
      </w:r>
    </w:p>
    <w:p w:rsidR="00465A5C" w:rsidRDefault="00465A5C" w:rsidP="00465A5C">
      <w:pPr>
        <w:rPr>
          <w:b/>
          <w:bCs/>
          <w:sz w:val="28"/>
        </w:rPr>
      </w:pPr>
      <w:r>
        <w:rPr>
          <w:b/>
          <w:bCs/>
          <w:sz w:val="28"/>
        </w:rPr>
        <w:t>Vyučovací předmět: Přírodopis</w:t>
      </w:r>
    </w:p>
    <w:p w:rsidR="00465A5C" w:rsidRDefault="00465A5C" w:rsidP="00465A5C">
      <w:pPr>
        <w:rPr>
          <w:b/>
          <w:bCs/>
          <w:sz w:val="28"/>
        </w:rPr>
      </w:pPr>
      <w:r>
        <w:rPr>
          <w:b/>
          <w:bCs/>
          <w:sz w:val="28"/>
        </w:rPr>
        <w:t>Ročník: 6.</w:t>
      </w:r>
    </w:p>
    <w:p w:rsidR="00523C93" w:rsidRDefault="00523C93" w:rsidP="00465A5C"/>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465A5C" w:rsidTr="00523C93">
        <w:trPr>
          <w:trHeight w:val="898"/>
        </w:trPr>
        <w:tc>
          <w:tcPr>
            <w:tcW w:w="3130" w:type="dxa"/>
            <w:vAlign w:val="center"/>
          </w:tcPr>
          <w:p w:rsidR="00465A5C" w:rsidRPr="003A6484" w:rsidRDefault="00465A5C" w:rsidP="00523C93">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465A5C" w:rsidRDefault="00465A5C" w:rsidP="00523C93">
            <w:pPr>
              <w:jc w:val="center"/>
              <w:rPr>
                <w:b/>
                <w:bCs/>
                <w:sz w:val="28"/>
              </w:rPr>
            </w:pPr>
            <w:r>
              <w:rPr>
                <w:b/>
                <w:bCs/>
                <w:sz w:val="28"/>
              </w:rPr>
              <w:t>Učivo</w:t>
            </w:r>
          </w:p>
        </w:tc>
        <w:tc>
          <w:tcPr>
            <w:tcW w:w="2340" w:type="dxa"/>
            <w:vAlign w:val="center"/>
          </w:tcPr>
          <w:p w:rsidR="00465A5C" w:rsidRDefault="00465A5C" w:rsidP="00523C93">
            <w:pPr>
              <w:jc w:val="center"/>
              <w:rPr>
                <w:b/>
                <w:bCs/>
                <w:sz w:val="28"/>
              </w:rPr>
            </w:pPr>
            <w:r>
              <w:rPr>
                <w:b/>
                <w:bCs/>
                <w:sz w:val="28"/>
              </w:rPr>
              <w:t>Průřezová témata</w:t>
            </w:r>
          </w:p>
        </w:tc>
      </w:tr>
      <w:tr w:rsidR="00465A5C" w:rsidTr="00523C93">
        <w:trPr>
          <w:trHeight w:val="11628"/>
        </w:trPr>
        <w:tc>
          <w:tcPr>
            <w:tcW w:w="3130" w:type="dxa"/>
          </w:tcPr>
          <w:p w:rsidR="00465A5C" w:rsidRPr="00DF6A3D" w:rsidRDefault="00465A5C" w:rsidP="00FB27B5">
            <w:pPr>
              <w:numPr>
                <w:ilvl w:val="0"/>
                <w:numId w:val="137"/>
              </w:numPr>
            </w:pPr>
            <w:r>
              <w:t>P</w:t>
            </w:r>
            <w:r w:rsidRPr="00DF6A3D">
              <w:t xml:space="preserve">odle charakteristických znaků rozlišuje plže, mlže a hlavonožce </w:t>
            </w:r>
          </w:p>
          <w:p w:rsidR="00465A5C" w:rsidRPr="00DF6A3D" w:rsidRDefault="00465A5C" w:rsidP="00FB27B5">
            <w:pPr>
              <w:numPr>
                <w:ilvl w:val="0"/>
                <w:numId w:val="137"/>
              </w:numPr>
            </w:pPr>
            <w:r>
              <w:t>P</w:t>
            </w:r>
            <w:r w:rsidRPr="00DF6A3D">
              <w:t xml:space="preserve">ozná vybrané zástupce  měkkýšů </w:t>
            </w:r>
          </w:p>
          <w:p w:rsidR="00465A5C" w:rsidRPr="00DF6A3D" w:rsidRDefault="00465A5C" w:rsidP="00FB27B5">
            <w:pPr>
              <w:numPr>
                <w:ilvl w:val="0"/>
                <w:numId w:val="137"/>
              </w:numPr>
            </w:pPr>
            <w:r>
              <w:t>P</w:t>
            </w:r>
            <w:r w:rsidRPr="00DF6A3D">
              <w:t xml:space="preserve">opíše tělo žížaly a vysvětlí funkci jednotlivých orgánů </w:t>
            </w:r>
          </w:p>
          <w:p w:rsidR="00465A5C" w:rsidRPr="00DF6A3D" w:rsidRDefault="00465A5C" w:rsidP="00FB27B5">
            <w:pPr>
              <w:numPr>
                <w:ilvl w:val="0"/>
                <w:numId w:val="137"/>
              </w:numPr>
            </w:pPr>
            <w:r>
              <w:t>V</w:t>
            </w:r>
            <w:r w:rsidRPr="00DF6A3D">
              <w:t xml:space="preserve">ysvětlí význam žížaly v přírodě </w:t>
            </w:r>
          </w:p>
          <w:p w:rsidR="00465A5C" w:rsidRDefault="00465A5C" w:rsidP="00FB27B5">
            <w:pPr>
              <w:numPr>
                <w:ilvl w:val="0"/>
                <w:numId w:val="137"/>
              </w:numPr>
            </w:pPr>
            <w:r>
              <w:t>D</w:t>
            </w:r>
            <w:r w:rsidRPr="00DF6A3D">
              <w:t xml:space="preserve">okáže popsat vnější i vnitřní stavbu těla členovců </w:t>
            </w:r>
          </w:p>
          <w:p w:rsidR="00465A5C" w:rsidRDefault="00465A5C" w:rsidP="00523C93">
            <w:pPr>
              <w:ind w:left="360"/>
            </w:pPr>
          </w:p>
          <w:p w:rsidR="00465A5C" w:rsidRPr="00DF6A3D" w:rsidRDefault="00465A5C" w:rsidP="00523C93">
            <w:pPr>
              <w:ind w:left="360"/>
            </w:pPr>
          </w:p>
          <w:p w:rsidR="00465A5C" w:rsidRPr="00DF6A3D" w:rsidRDefault="00465A5C" w:rsidP="00FB27B5">
            <w:pPr>
              <w:numPr>
                <w:ilvl w:val="0"/>
                <w:numId w:val="137"/>
              </w:numPr>
            </w:pPr>
            <w:r>
              <w:t>R</w:t>
            </w:r>
            <w:r w:rsidRPr="00DF6A3D">
              <w:t xml:space="preserve">ozlišuje jednotlivé třídy členovců podle charakteristických znaků </w:t>
            </w:r>
          </w:p>
          <w:p w:rsidR="00465A5C" w:rsidRPr="00DF6A3D" w:rsidRDefault="00465A5C" w:rsidP="00FB27B5">
            <w:pPr>
              <w:numPr>
                <w:ilvl w:val="0"/>
                <w:numId w:val="137"/>
              </w:numPr>
            </w:pPr>
            <w:r>
              <w:t>U</w:t>
            </w:r>
            <w:r w:rsidRPr="00DF6A3D">
              <w:t xml:space="preserve">vede nejznámější zástupce jednotlivých tříd  </w:t>
            </w:r>
          </w:p>
          <w:p w:rsidR="00465A5C" w:rsidRPr="00DF6A3D" w:rsidRDefault="00465A5C" w:rsidP="00FB27B5">
            <w:pPr>
              <w:numPr>
                <w:ilvl w:val="0"/>
                <w:numId w:val="137"/>
              </w:numPr>
            </w:pPr>
            <w:r>
              <w:t>R</w:t>
            </w:r>
            <w:r w:rsidRPr="00DF6A3D">
              <w:t xml:space="preserve">ozlišuje proměnu dokonalou a nedokonalou </w:t>
            </w:r>
          </w:p>
          <w:p w:rsidR="00465A5C" w:rsidRPr="00DF6A3D" w:rsidRDefault="00465A5C" w:rsidP="00FB27B5">
            <w:pPr>
              <w:numPr>
                <w:ilvl w:val="0"/>
                <w:numId w:val="137"/>
              </w:numPr>
            </w:pPr>
            <w:r>
              <w:t>O</w:t>
            </w:r>
            <w:r w:rsidRPr="00DF6A3D">
              <w:t xml:space="preserve">rientuje se v nejznámějších řádech hmyzu a určuje vybrané zástupce </w:t>
            </w:r>
          </w:p>
          <w:p w:rsidR="00465A5C" w:rsidRDefault="00465A5C" w:rsidP="00FB27B5">
            <w:pPr>
              <w:numPr>
                <w:ilvl w:val="0"/>
                <w:numId w:val="137"/>
              </w:numPr>
            </w:pPr>
            <w:r>
              <w:t>Z</w:t>
            </w:r>
            <w:r w:rsidRPr="00DF6A3D">
              <w:t>hodnotí pozitivní i negativní význam hospodářsky a epidemiologicky významných druhů členovců</w:t>
            </w:r>
          </w:p>
          <w:p w:rsidR="00465A5C" w:rsidRPr="00B46E5C" w:rsidRDefault="00465A5C" w:rsidP="00523C93">
            <w:pPr>
              <w:ind w:left="360"/>
            </w:pPr>
          </w:p>
        </w:tc>
        <w:tc>
          <w:tcPr>
            <w:tcW w:w="3960" w:type="dxa"/>
          </w:tcPr>
          <w:p w:rsidR="00465A5C" w:rsidRPr="00DF6A3D" w:rsidRDefault="00465A5C" w:rsidP="00523C93">
            <w:r>
              <w:t xml:space="preserve">- </w:t>
            </w:r>
            <w:r w:rsidRPr="00DF6A3D">
              <w:t xml:space="preserve">měkkýši </w:t>
            </w:r>
          </w:p>
          <w:p w:rsidR="00465A5C" w:rsidRPr="00DF6A3D" w:rsidRDefault="00465A5C" w:rsidP="00523C93"/>
          <w:p w:rsidR="00465A5C" w:rsidRPr="00DF6A3D" w:rsidRDefault="00465A5C" w:rsidP="00523C93"/>
          <w:p w:rsidR="00465A5C" w:rsidRPr="00DF6A3D" w:rsidRDefault="00465A5C" w:rsidP="00523C93"/>
          <w:p w:rsidR="00465A5C" w:rsidRDefault="00465A5C" w:rsidP="00523C93"/>
          <w:p w:rsidR="00465A5C" w:rsidRPr="00DF6A3D" w:rsidRDefault="00465A5C" w:rsidP="00523C93"/>
          <w:p w:rsidR="00465A5C" w:rsidRPr="00DF6A3D" w:rsidRDefault="00465A5C" w:rsidP="00523C93">
            <w:r>
              <w:t xml:space="preserve">- </w:t>
            </w:r>
            <w:r w:rsidRPr="00DF6A3D">
              <w:t>kroužkovci</w:t>
            </w:r>
          </w:p>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r>
              <w:t xml:space="preserve">- </w:t>
            </w:r>
            <w:r w:rsidRPr="00DF6A3D">
              <w:t>členovci (pavoukovi, korýši, hmyz)</w:t>
            </w:r>
          </w:p>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Pr="00DF6A3D" w:rsidRDefault="00465A5C" w:rsidP="00523C93"/>
          <w:p w:rsidR="00465A5C" w:rsidRDefault="00465A5C" w:rsidP="00523C93"/>
          <w:p w:rsidR="00465A5C" w:rsidRPr="00DF6A3D" w:rsidRDefault="00465A5C" w:rsidP="00523C93"/>
          <w:p w:rsidR="00465A5C" w:rsidRDefault="00465A5C" w:rsidP="00523C93"/>
          <w:p w:rsidR="00465A5C" w:rsidRDefault="00465A5C" w:rsidP="00523C93"/>
          <w:p w:rsidR="00465A5C" w:rsidRPr="00DF6A3D" w:rsidRDefault="00465A5C" w:rsidP="00523C93"/>
          <w:p w:rsidR="00465A5C" w:rsidRDefault="00465A5C" w:rsidP="00523C93">
            <w:r>
              <w:t xml:space="preserve">- </w:t>
            </w:r>
            <w:r w:rsidRPr="00DF6A3D">
              <w:t>ostnokožci</w:t>
            </w:r>
          </w:p>
          <w:p w:rsidR="00465A5C" w:rsidRDefault="00465A5C" w:rsidP="00523C93"/>
          <w:p w:rsidR="00465A5C" w:rsidRDefault="00465A5C" w:rsidP="00523C93"/>
          <w:p w:rsidR="00465A5C" w:rsidRPr="000F0F0A" w:rsidRDefault="00465A5C" w:rsidP="00523C93">
            <w:pPr>
              <w:rPr>
                <w:b/>
              </w:rPr>
            </w:pPr>
          </w:p>
        </w:tc>
        <w:tc>
          <w:tcPr>
            <w:tcW w:w="2340" w:type="dxa"/>
          </w:tcPr>
          <w:p w:rsidR="00465A5C" w:rsidRPr="003A6484" w:rsidRDefault="00465A5C" w:rsidP="00523C93">
            <w:pPr>
              <w:pStyle w:val="Zhlav"/>
              <w:tabs>
                <w:tab w:val="clear" w:pos="4536"/>
                <w:tab w:val="clear" w:pos="9072"/>
              </w:tabs>
              <w:rPr>
                <w:rFonts w:cs="Arial"/>
              </w:rPr>
            </w:pPr>
          </w:p>
          <w:p w:rsidR="00465A5C" w:rsidRPr="003A6484" w:rsidRDefault="00465A5C" w:rsidP="00523C93">
            <w:pPr>
              <w:pStyle w:val="Zhlav"/>
              <w:tabs>
                <w:tab w:val="clear" w:pos="4536"/>
                <w:tab w:val="clear" w:pos="9072"/>
              </w:tabs>
            </w:pPr>
            <w:r w:rsidRPr="003A6484">
              <w:t>MV – práce s odbornou literaturou, internet, skupinová práce</w:t>
            </w: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p>
          <w:p w:rsidR="00465A5C" w:rsidRPr="003A6484" w:rsidRDefault="00465A5C" w:rsidP="00523C93">
            <w:pPr>
              <w:pStyle w:val="Zhlav"/>
              <w:tabs>
                <w:tab w:val="clear" w:pos="4536"/>
                <w:tab w:val="clear" w:pos="9072"/>
              </w:tabs>
            </w:pPr>
            <w:r w:rsidRPr="003A6484">
              <w:t>EV – rozmanitost přírody, vztahy mezi organizmy, ekosystémy, ochrana přírody, zachování rovnováhy</w:t>
            </w:r>
          </w:p>
          <w:p w:rsidR="00465A5C" w:rsidRPr="003A6484" w:rsidRDefault="00465A5C" w:rsidP="00523C93">
            <w:pPr>
              <w:pStyle w:val="Zhlav"/>
              <w:tabs>
                <w:tab w:val="clear" w:pos="4536"/>
                <w:tab w:val="clear" w:pos="9072"/>
              </w:tabs>
            </w:pPr>
          </w:p>
        </w:tc>
      </w:tr>
    </w:tbl>
    <w:p w:rsidR="00465A5C" w:rsidRDefault="00465A5C" w:rsidP="00465A5C">
      <w:pPr>
        <w:ind w:left="75"/>
        <w:rPr>
          <w:b/>
        </w:rPr>
      </w:pPr>
    </w:p>
    <w:p w:rsidR="00FB6A91" w:rsidRDefault="00FB6A91"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Přírodopis</w:t>
      </w:r>
    </w:p>
    <w:p w:rsidR="00FB6A91" w:rsidRDefault="00FB6A91" w:rsidP="00FB6A91">
      <w:pPr>
        <w:rPr>
          <w:b/>
          <w:bCs/>
          <w:sz w:val="28"/>
        </w:rPr>
      </w:pPr>
      <w:r>
        <w:rPr>
          <w:b/>
          <w:bCs/>
          <w:sz w:val="28"/>
        </w:rPr>
        <w:t>Ročník: 6.</w:t>
      </w:r>
    </w:p>
    <w:p w:rsidR="00644762" w:rsidRDefault="00644762" w:rsidP="00FB6A91"/>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523C93">
        <w:trPr>
          <w:trHeight w:val="898"/>
        </w:trPr>
        <w:tc>
          <w:tcPr>
            <w:tcW w:w="3130" w:type="dxa"/>
            <w:vAlign w:val="center"/>
          </w:tcPr>
          <w:p w:rsidR="00FB6A91" w:rsidRPr="003A6484" w:rsidRDefault="00FB6A91" w:rsidP="00523C93">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523C93">
            <w:pPr>
              <w:jc w:val="center"/>
              <w:rPr>
                <w:b/>
                <w:bCs/>
                <w:sz w:val="28"/>
              </w:rPr>
            </w:pPr>
            <w:r>
              <w:rPr>
                <w:b/>
                <w:bCs/>
                <w:sz w:val="28"/>
              </w:rPr>
              <w:t>Učivo</w:t>
            </w:r>
          </w:p>
        </w:tc>
        <w:tc>
          <w:tcPr>
            <w:tcW w:w="2340" w:type="dxa"/>
            <w:vAlign w:val="center"/>
          </w:tcPr>
          <w:p w:rsidR="00FB6A91" w:rsidRDefault="00FB6A91" w:rsidP="00523C93">
            <w:pPr>
              <w:jc w:val="center"/>
              <w:rPr>
                <w:b/>
                <w:bCs/>
                <w:sz w:val="28"/>
              </w:rPr>
            </w:pPr>
            <w:r>
              <w:rPr>
                <w:b/>
                <w:bCs/>
                <w:sz w:val="28"/>
              </w:rPr>
              <w:t>Průřezová témata</w:t>
            </w:r>
          </w:p>
        </w:tc>
      </w:tr>
      <w:tr w:rsidR="00FB6A91" w:rsidTr="00523C93">
        <w:trPr>
          <w:trHeight w:val="11628"/>
        </w:trPr>
        <w:tc>
          <w:tcPr>
            <w:tcW w:w="3130" w:type="dxa"/>
          </w:tcPr>
          <w:p w:rsidR="00FB6A91" w:rsidRPr="00DF6A3D" w:rsidRDefault="00FB6A91" w:rsidP="00523C93">
            <w:pPr>
              <w:ind w:left="360"/>
            </w:pPr>
          </w:p>
          <w:p w:rsidR="00FB6A91" w:rsidRPr="00DF6A3D" w:rsidRDefault="00FB6A91" w:rsidP="00FB27B5">
            <w:pPr>
              <w:numPr>
                <w:ilvl w:val="0"/>
                <w:numId w:val="137"/>
              </w:numPr>
            </w:pPr>
            <w:r>
              <w:t>V</w:t>
            </w:r>
            <w:r w:rsidRPr="00DF6A3D">
              <w:t>ysvětlí na konkrétních příkladech pojem populace, společenstvo a ekosystém</w:t>
            </w:r>
          </w:p>
          <w:p w:rsidR="00FB6A91" w:rsidRPr="00DF6A3D" w:rsidRDefault="00FB6A91" w:rsidP="00FB27B5">
            <w:pPr>
              <w:numPr>
                <w:ilvl w:val="0"/>
                <w:numId w:val="137"/>
              </w:numPr>
            </w:pPr>
            <w:r>
              <w:t>U</w:t>
            </w:r>
            <w:r w:rsidRPr="00DF6A3D">
              <w:t xml:space="preserve">vede příklady zásahů člověka do přírody a hodnotí jejich dopad </w:t>
            </w:r>
          </w:p>
          <w:p w:rsidR="00FB6A91" w:rsidRDefault="00FB6A91" w:rsidP="00523C93"/>
          <w:p w:rsidR="00FB6A91" w:rsidRDefault="00FB6A91" w:rsidP="00523C93"/>
          <w:p w:rsidR="00FB6A91" w:rsidRPr="00DF6A3D" w:rsidRDefault="00FB6A91" w:rsidP="00523C93"/>
          <w:p w:rsidR="00FB6A91" w:rsidRPr="00DF6A3D" w:rsidRDefault="00FB6A91" w:rsidP="00523C93">
            <w:r>
              <w:t xml:space="preserve">      </w:t>
            </w:r>
            <w:r w:rsidRPr="00DF6A3D">
              <w:t>Průběžně:</w:t>
            </w:r>
          </w:p>
          <w:p w:rsidR="00FB6A91" w:rsidRPr="00DF6A3D" w:rsidRDefault="00FB6A91" w:rsidP="00FB27B5">
            <w:pPr>
              <w:numPr>
                <w:ilvl w:val="0"/>
                <w:numId w:val="137"/>
              </w:numPr>
            </w:pPr>
            <w:r>
              <w:t>A</w:t>
            </w:r>
            <w:r w:rsidRPr="00DF6A3D">
              <w:t>plikuje praktické metody poznávání přírody.</w:t>
            </w:r>
          </w:p>
          <w:p w:rsidR="00FB6A91" w:rsidRPr="00071216" w:rsidRDefault="00FB6A91" w:rsidP="00FB27B5">
            <w:pPr>
              <w:numPr>
                <w:ilvl w:val="0"/>
                <w:numId w:val="137"/>
              </w:numPr>
            </w:pPr>
            <w:r>
              <w:t>D</w:t>
            </w:r>
            <w:r w:rsidRPr="00DF6A3D">
              <w:t>održuje základní pravidla bezpečnosti práce a chování při poznávání živé a neživé přírody</w:t>
            </w:r>
          </w:p>
          <w:p w:rsidR="00FB6A91" w:rsidRDefault="00FB6A91" w:rsidP="00523C93"/>
          <w:p w:rsidR="00FB6A91" w:rsidRDefault="00FB6A91" w:rsidP="00523C93"/>
          <w:p w:rsidR="00FB6A91" w:rsidRPr="00B46E5C" w:rsidRDefault="00FB6A91" w:rsidP="00523C93"/>
        </w:tc>
        <w:tc>
          <w:tcPr>
            <w:tcW w:w="3960" w:type="dxa"/>
          </w:tcPr>
          <w:p w:rsidR="00FB6A91" w:rsidRDefault="00FB6A91" w:rsidP="00523C93">
            <w:r w:rsidRPr="00DF6A3D">
              <w:rPr>
                <w:b/>
              </w:rPr>
              <w:t>Člověk a příroda</w:t>
            </w:r>
            <w:r w:rsidRPr="00DF6A3D">
              <w:t xml:space="preserve"> </w:t>
            </w:r>
          </w:p>
          <w:p w:rsidR="00FB6A91" w:rsidRDefault="00FB6A91" w:rsidP="00523C93">
            <w:pPr>
              <w:ind w:left="75"/>
            </w:pPr>
            <w:r>
              <w:t xml:space="preserve">- </w:t>
            </w:r>
            <w:r w:rsidRPr="00DF6A3D">
              <w:t>populace, sp</w:t>
            </w:r>
            <w:r>
              <w:t>olečenstvo organismů, - - ekosystém</w:t>
            </w:r>
          </w:p>
          <w:p w:rsidR="00FB6A91" w:rsidRPr="00DF6A3D" w:rsidRDefault="00FB6A91" w:rsidP="00523C93">
            <w:pPr>
              <w:ind w:left="75"/>
            </w:pPr>
            <w:r>
              <w:t xml:space="preserve">- </w:t>
            </w:r>
            <w:r w:rsidRPr="00DF6A3D">
              <w:t>zásah člověka do příro</w:t>
            </w:r>
            <w:r>
              <w:t xml:space="preserve">dy, ochrana    </w:t>
            </w:r>
          </w:p>
          <w:p w:rsidR="00FB6A91" w:rsidRDefault="00FB6A91" w:rsidP="00523C93">
            <w:r>
              <w:t xml:space="preserve">    přírody</w:t>
            </w:r>
          </w:p>
          <w:p w:rsidR="00FB6A91" w:rsidRDefault="00FB6A91" w:rsidP="00523C93"/>
          <w:p w:rsidR="00FB6A91" w:rsidRPr="000F0F0A" w:rsidRDefault="00FB6A91" w:rsidP="00523C93">
            <w:pPr>
              <w:rPr>
                <w:b/>
              </w:rPr>
            </w:pPr>
          </w:p>
        </w:tc>
        <w:tc>
          <w:tcPr>
            <w:tcW w:w="2340" w:type="dxa"/>
          </w:tcPr>
          <w:p w:rsidR="00FB6A91" w:rsidRPr="003A6484" w:rsidRDefault="00FB6A91" w:rsidP="00523C93">
            <w:pPr>
              <w:pStyle w:val="Zhlav"/>
              <w:tabs>
                <w:tab w:val="clear" w:pos="4536"/>
                <w:tab w:val="clear" w:pos="9072"/>
              </w:tabs>
            </w:pPr>
            <w:r w:rsidRPr="003A6484">
              <w:t xml:space="preserve">EV – význam lesa, ubývání lesních porostů, emise, imise </w:t>
            </w:r>
          </w:p>
          <w:p w:rsidR="00FB6A91" w:rsidRPr="003A6484" w:rsidRDefault="00FB6A91" w:rsidP="00523C93">
            <w:pPr>
              <w:pStyle w:val="Zhlav"/>
              <w:tabs>
                <w:tab w:val="clear" w:pos="4536"/>
                <w:tab w:val="clear" w:pos="9072"/>
              </w:tabs>
            </w:pPr>
          </w:p>
          <w:p w:rsidR="00FB6A91" w:rsidRPr="003A6484" w:rsidRDefault="00FB6A91" w:rsidP="00523C93">
            <w:pPr>
              <w:pStyle w:val="Zhlav"/>
              <w:tabs>
                <w:tab w:val="clear" w:pos="4536"/>
                <w:tab w:val="clear" w:pos="9072"/>
              </w:tabs>
            </w:pPr>
          </w:p>
          <w:p w:rsidR="00FB6A91" w:rsidRPr="003A6484" w:rsidRDefault="00FB6A91" w:rsidP="00523C93">
            <w:pPr>
              <w:pStyle w:val="Zhlav"/>
              <w:tabs>
                <w:tab w:val="clear" w:pos="4536"/>
                <w:tab w:val="clear" w:pos="9072"/>
              </w:tabs>
            </w:pPr>
          </w:p>
          <w:p w:rsidR="00FB6A91" w:rsidRPr="003A6484" w:rsidRDefault="00FB6A91" w:rsidP="00523C93">
            <w:pPr>
              <w:pStyle w:val="Zhlav"/>
              <w:tabs>
                <w:tab w:val="clear" w:pos="4536"/>
                <w:tab w:val="clear" w:pos="9072"/>
              </w:tabs>
            </w:pPr>
          </w:p>
          <w:p w:rsidR="00FB6A91" w:rsidRPr="003A6484" w:rsidRDefault="00FB6A91" w:rsidP="00523C93">
            <w:pPr>
              <w:pStyle w:val="Zhlav"/>
              <w:tabs>
                <w:tab w:val="clear" w:pos="4536"/>
                <w:tab w:val="clear" w:pos="9072"/>
              </w:tabs>
            </w:pPr>
          </w:p>
          <w:p w:rsidR="00FB6A91" w:rsidRPr="003A6484" w:rsidRDefault="00FB6A91" w:rsidP="00523C93">
            <w:pPr>
              <w:pStyle w:val="Zhlav"/>
              <w:tabs>
                <w:tab w:val="clear" w:pos="4536"/>
                <w:tab w:val="clear" w:pos="9072"/>
              </w:tabs>
            </w:pPr>
            <w:r w:rsidRPr="003A6484">
              <w:t>MV – práce s odbornou literaturou, internet, skupinová práce</w:t>
            </w:r>
          </w:p>
          <w:p w:rsidR="00FB6A91" w:rsidRPr="003A6484" w:rsidRDefault="00FB6A91" w:rsidP="00523C93">
            <w:pPr>
              <w:pStyle w:val="Zhlav"/>
              <w:tabs>
                <w:tab w:val="clear" w:pos="4536"/>
                <w:tab w:val="clear" w:pos="9072"/>
              </w:tabs>
            </w:pPr>
          </w:p>
          <w:p w:rsidR="00FB6A91" w:rsidRPr="003A6484" w:rsidRDefault="00FB6A91" w:rsidP="00523C93">
            <w:pPr>
              <w:pStyle w:val="Zhlav"/>
              <w:tabs>
                <w:tab w:val="clear" w:pos="4536"/>
                <w:tab w:val="clear" w:pos="9072"/>
              </w:tabs>
            </w:pPr>
            <w:r w:rsidRPr="003A6484">
              <w:t>EV – narušení přírodní rovnováhy, přemnožené druhy hmyzu</w:t>
            </w:r>
          </w:p>
        </w:tc>
      </w:tr>
    </w:tbl>
    <w:p w:rsidR="00FB6A91" w:rsidRDefault="00FB6A91" w:rsidP="00FB6A91">
      <w:pPr>
        <w:rPr>
          <w:b/>
          <w:bCs/>
          <w:sz w:val="28"/>
        </w:rPr>
      </w:pPr>
    </w:p>
    <w:p w:rsidR="00FB6A91" w:rsidRDefault="00FB6A91" w:rsidP="00FB6A91">
      <w:pPr>
        <w:rPr>
          <w:b/>
          <w:bCs/>
          <w:sz w:val="28"/>
        </w:rPr>
      </w:pPr>
    </w:p>
    <w:p w:rsidR="004D4096" w:rsidRDefault="004D4096" w:rsidP="004D4096">
      <w:pPr>
        <w:ind w:left="-284"/>
        <w:rPr>
          <w:b/>
          <w:bCs/>
          <w:sz w:val="28"/>
        </w:rPr>
      </w:pPr>
      <w:r>
        <w:rPr>
          <w:b/>
          <w:bCs/>
          <w:sz w:val="28"/>
        </w:rPr>
        <w:lastRenderedPageBreak/>
        <w:t>Vzdělávací oblast: Člověk a příroda</w:t>
      </w:r>
    </w:p>
    <w:p w:rsidR="004D4096" w:rsidRDefault="004D4096" w:rsidP="004D4096">
      <w:pPr>
        <w:ind w:left="-284"/>
        <w:rPr>
          <w:b/>
          <w:bCs/>
          <w:sz w:val="28"/>
        </w:rPr>
      </w:pPr>
      <w:r>
        <w:rPr>
          <w:b/>
          <w:bCs/>
          <w:sz w:val="28"/>
        </w:rPr>
        <w:t>Vyučovací předmět: Přírodopis</w:t>
      </w:r>
    </w:p>
    <w:p w:rsidR="004D4096" w:rsidRDefault="004D4096" w:rsidP="004D4096">
      <w:pPr>
        <w:ind w:left="-284"/>
        <w:rPr>
          <w:b/>
          <w:bCs/>
          <w:sz w:val="28"/>
        </w:rPr>
      </w:pPr>
      <w:r>
        <w:rPr>
          <w:b/>
          <w:bCs/>
          <w:sz w:val="28"/>
        </w:rPr>
        <w:t>Ročník: 6.</w:t>
      </w:r>
    </w:p>
    <w:p w:rsidR="004D4096" w:rsidRDefault="004D4096" w:rsidP="004D4096">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4D4096" w:rsidTr="004D1DC2">
        <w:trPr>
          <w:trHeight w:val="898"/>
        </w:trPr>
        <w:tc>
          <w:tcPr>
            <w:tcW w:w="3969" w:type="dxa"/>
            <w:vAlign w:val="center"/>
          </w:tcPr>
          <w:p w:rsidR="004D4096" w:rsidRPr="00965A84" w:rsidRDefault="004D4096" w:rsidP="004D1DC2">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D4096" w:rsidRDefault="004D4096" w:rsidP="004D1DC2">
            <w:pPr>
              <w:jc w:val="center"/>
              <w:rPr>
                <w:b/>
                <w:bCs/>
                <w:sz w:val="28"/>
              </w:rPr>
            </w:pPr>
            <w:r>
              <w:rPr>
                <w:b/>
                <w:bCs/>
                <w:sz w:val="28"/>
              </w:rPr>
              <w:t>Učivo</w:t>
            </w:r>
          </w:p>
        </w:tc>
        <w:tc>
          <w:tcPr>
            <w:tcW w:w="2681" w:type="dxa"/>
            <w:vAlign w:val="center"/>
          </w:tcPr>
          <w:p w:rsidR="004D4096" w:rsidRDefault="004D4096" w:rsidP="004D1DC2">
            <w:pPr>
              <w:jc w:val="center"/>
              <w:rPr>
                <w:b/>
                <w:bCs/>
                <w:sz w:val="28"/>
              </w:rPr>
            </w:pPr>
            <w:r>
              <w:rPr>
                <w:b/>
                <w:bCs/>
                <w:sz w:val="28"/>
              </w:rPr>
              <w:t>Průřezová témata</w:t>
            </w:r>
          </w:p>
        </w:tc>
      </w:tr>
      <w:tr w:rsidR="004D4096" w:rsidRPr="00651D09" w:rsidTr="004D1DC2">
        <w:trPr>
          <w:trHeight w:val="11628"/>
        </w:trPr>
        <w:tc>
          <w:tcPr>
            <w:tcW w:w="3969" w:type="dxa"/>
          </w:tcPr>
          <w:p w:rsidR="004D4096" w:rsidRPr="00651D09" w:rsidRDefault="004D4096" w:rsidP="004D1DC2">
            <w:r w:rsidRPr="00651D09">
              <w:t xml:space="preserve">             </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rozlišuje příklady systému organismů (druh, populace, společenstvo, ekosystém) a objasní vztah živých a neživých složek ekosystému</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rozpozná naše nejznámější jedlé a jedovaté houby</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pozná lišejníky</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rozlišuje základní systematické skupiny rostlin a určuje jejich základní zástupce</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rozlišuje a porovnává jednotlivé skupiny živočichů a určuje základní druhy živočichů</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uvede příklady výskytu organismů v určitém prostředí a vztahy mezi nimi</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uvede příklady kladných i záporných vlivů člověka na životní prostředí</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uvede význam hospodářsky důležitých rostlin a způsob jejich pěstování</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aplikuje praktické metody poznávání přírody</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ví o významu organismů v přírodě i pro člověka</w:t>
            </w:r>
          </w:p>
          <w:p w:rsidR="004D4096" w:rsidRPr="00651D09" w:rsidRDefault="004D4096" w:rsidP="00442365">
            <w:pPr>
              <w:pStyle w:val="Default"/>
              <w:numPr>
                <w:ilvl w:val="0"/>
                <w:numId w:val="341"/>
              </w:numPr>
              <w:ind w:left="489"/>
            </w:pPr>
            <w:r w:rsidRPr="004D4096">
              <w:rPr>
                <w:rFonts w:ascii="Times New Roman" w:hAnsi="Times New Roman" w:cs="Times New Roman"/>
              </w:rPr>
              <w:t>dodržuje základní pravidla bezpečného chování při poznávání přírody, uplatňuje zásady bezpečného chování ve styku se zvířaty</w:t>
            </w:r>
          </w:p>
        </w:tc>
        <w:tc>
          <w:tcPr>
            <w:tcW w:w="3693" w:type="dxa"/>
          </w:tcPr>
          <w:p w:rsidR="004D4096" w:rsidRPr="004D4096" w:rsidRDefault="004D4096" w:rsidP="004D4096">
            <w:pPr>
              <w:rPr>
                <w:b/>
              </w:rPr>
            </w:pPr>
            <w:r w:rsidRPr="004D4096">
              <w:rPr>
                <w:b/>
              </w:rPr>
              <w:t>Ekosystémy</w:t>
            </w:r>
          </w:p>
          <w:p w:rsidR="004D4096" w:rsidRPr="004D4096" w:rsidRDefault="004D4096" w:rsidP="004D4096">
            <w:pPr>
              <w:rPr>
                <w:b/>
              </w:rPr>
            </w:pPr>
            <w:r w:rsidRPr="004D4096">
              <w:rPr>
                <w:b/>
              </w:rPr>
              <w:t>Les, rybník, louka, pole</w:t>
            </w:r>
          </w:p>
          <w:p w:rsidR="004D4096" w:rsidRDefault="004D4096" w:rsidP="00442365">
            <w:pPr>
              <w:pStyle w:val="Odstavecseseznamem"/>
              <w:numPr>
                <w:ilvl w:val="0"/>
                <w:numId w:val="341"/>
              </w:numPr>
              <w:ind w:left="356"/>
            </w:pPr>
            <w:r>
              <w:t>Poznávání přírody</w:t>
            </w:r>
          </w:p>
          <w:p w:rsidR="004D4096" w:rsidRDefault="004D4096" w:rsidP="00442365">
            <w:pPr>
              <w:pStyle w:val="Odstavecseseznamem"/>
              <w:numPr>
                <w:ilvl w:val="0"/>
                <w:numId w:val="341"/>
              </w:numPr>
              <w:ind w:left="356"/>
            </w:pPr>
            <w:r>
              <w:t>Význam a zásady třídění organismů</w:t>
            </w:r>
          </w:p>
          <w:p w:rsidR="004D4096" w:rsidRDefault="004D4096" w:rsidP="00442365">
            <w:pPr>
              <w:pStyle w:val="Odstavecseseznamem"/>
              <w:numPr>
                <w:ilvl w:val="0"/>
                <w:numId w:val="341"/>
              </w:numPr>
              <w:ind w:left="356"/>
            </w:pPr>
            <w:r>
              <w:t>Řasy</w:t>
            </w:r>
          </w:p>
          <w:p w:rsidR="004D4096" w:rsidRDefault="004D4096" w:rsidP="00442365">
            <w:pPr>
              <w:pStyle w:val="Odstavecseseznamem"/>
              <w:numPr>
                <w:ilvl w:val="0"/>
                <w:numId w:val="341"/>
              </w:numPr>
              <w:ind w:left="356"/>
            </w:pPr>
            <w:r>
              <w:t>Houby s plodnicemi</w:t>
            </w:r>
          </w:p>
          <w:p w:rsidR="004D4096" w:rsidRDefault="004D4096" w:rsidP="00442365">
            <w:pPr>
              <w:pStyle w:val="Odstavecseseznamem"/>
              <w:numPr>
                <w:ilvl w:val="0"/>
                <w:numId w:val="341"/>
              </w:numPr>
              <w:ind w:left="356"/>
            </w:pPr>
            <w:r>
              <w:t>Lišejníky</w:t>
            </w:r>
          </w:p>
          <w:p w:rsidR="004D4096" w:rsidRDefault="004D4096" w:rsidP="00442365">
            <w:pPr>
              <w:pStyle w:val="Odstavecseseznamem"/>
              <w:numPr>
                <w:ilvl w:val="0"/>
                <w:numId w:val="341"/>
              </w:numPr>
              <w:ind w:left="356"/>
            </w:pPr>
            <w:r>
              <w:t>Rostliny, základní druhy jednotlivých systematických skupin, význam rostlin a jejich ochrana</w:t>
            </w:r>
          </w:p>
          <w:p w:rsidR="004D4096" w:rsidRDefault="004D4096" w:rsidP="00442365">
            <w:pPr>
              <w:pStyle w:val="Odstavecseseznamem"/>
              <w:numPr>
                <w:ilvl w:val="0"/>
                <w:numId w:val="341"/>
              </w:numPr>
              <w:ind w:left="356"/>
            </w:pPr>
            <w:r>
              <w:t>Živočichové, základní druhy jednotlivých systematických skupin, rozšíření, význam a ochrana živočichů</w:t>
            </w:r>
          </w:p>
          <w:p w:rsidR="004D4096" w:rsidRDefault="004D4096" w:rsidP="00442365">
            <w:pPr>
              <w:pStyle w:val="Odstavecseseznamem"/>
              <w:numPr>
                <w:ilvl w:val="0"/>
                <w:numId w:val="341"/>
              </w:numPr>
              <w:ind w:left="356"/>
            </w:pPr>
            <w:r>
              <w:t>Projevy chování živočichů</w:t>
            </w:r>
          </w:p>
          <w:p w:rsidR="004D4096" w:rsidRDefault="004D4096" w:rsidP="00442365">
            <w:pPr>
              <w:pStyle w:val="Odstavecseseznamem"/>
              <w:numPr>
                <w:ilvl w:val="0"/>
                <w:numId w:val="341"/>
              </w:numPr>
              <w:ind w:left="356"/>
            </w:pPr>
            <w:r>
              <w:t>Základní struktura života</w:t>
            </w:r>
          </w:p>
          <w:p w:rsidR="004D4096" w:rsidRDefault="004D4096" w:rsidP="00442365">
            <w:pPr>
              <w:pStyle w:val="Odstavecseseznamem"/>
              <w:numPr>
                <w:ilvl w:val="0"/>
                <w:numId w:val="341"/>
              </w:numPr>
              <w:ind w:left="356"/>
            </w:pPr>
            <w:r>
              <w:t>Organismy a prostředí, vzájemné vztahy mezi organismy navzájem</w:t>
            </w:r>
          </w:p>
          <w:p w:rsidR="004D4096" w:rsidRPr="00651D09" w:rsidRDefault="004D4096" w:rsidP="00442365">
            <w:pPr>
              <w:numPr>
                <w:ilvl w:val="0"/>
                <w:numId w:val="350"/>
              </w:numPr>
              <w:ind w:left="356"/>
            </w:pPr>
            <w:r>
              <w:t>Ochrana přírody a životního prostředí</w:t>
            </w:r>
          </w:p>
        </w:tc>
        <w:tc>
          <w:tcPr>
            <w:tcW w:w="2681" w:type="dxa"/>
          </w:tcPr>
          <w:p w:rsidR="004D4096" w:rsidRDefault="004D4096" w:rsidP="004D1DC2">
            <w:pPr>
              <w:pStyle w:val="Default"/>
              <w:ind w:left="-13"/>
              <w:rPr>
                <w:rFonts w:ascii="Times New Roman" w:hAnsi="Times New Roman" w:cs="Times New Roman"/>
              </w:rPr>
            </w:pPr>
          </w:p>
          <w:p w:rsidR="004D4096" w:rsidRDefault="004D4096" w:rsidP="004D1DC2">
            <w:pPr>
              <w:pStyle w:val="Default"/>
              <w:ind w:left="-13"/>
              <w:rPr>
                <w:rFonts w:ascii="Times New Roman" w:hAnsi="Times New Roman" w:cs="Times New Roman"/>
              </w:rPr>
            </w:pPr>
          </w:p>
          <w:p w:rsidR="004D4096" w:rsidRPr="004D4096" w:rsidRDefault="004D4096" w:rsidP="004D4096">
            <w:pPr>
              <w:pStyle w:val="Default"/>
              <w:rPr>
                <w:rFonts w:ascii="Times New Roman" w:hAnsi="Times New Roman" w:cs="Times New Roman"/>
              </w:rPr>
            </w:pPr>
            <w:r>
              <w:rPr>
                <w:rFonts w:ascii="Times New Roman" w:hAnsi="Times New Roman" w:cs="Times New Roman"/>
              </w:rPr>
              <w:t>E</w:t>
            </w:r>
            <w:r w:rsidRPr="004D4096">
              <w:rPr>
                <w:rFonts w:ascii="Times New Roman" w:hAnsi="Times New Roman" w:cs="Times New Roman"/>
              </w:rPr>
              <w:t>V:</w:t>
            </w:r>
          </w:p>
          <w:p w:rsidR="004D4096" w:rsidRPr="004D4096" w:rsidRDefault="004D4096" w:rsidP="00442365">
            <w:pPr>
              <w:pStyle w:val="Default"/>
              <w:numPr>
                <w:ilvl w:val="0"/>
                <w:numId w:val="350"/>
              </w:numPr>
              <w:ind w:left="489"/>
              <w:rPr>
                <w:rFonts w:ascii="Times New Roman" w:hAnsi="Times New Roman" w:cs="Times New Roman"/>
              </w:rPr>
            </w:pPr>
            <w:r w:rsidRPr="004D4096">
              <w:rPr>
                <w:rFonts w:ascii="Times New Roman" w:hAnsi="Times New Roman" w:cs="Times New Roman"/>
              </w:rPr>
              <w:t>Ekosystémy</w:t>
            </w:r>
          </w:p>
          <w:p w:rsidR="004D4096" w:rsidRPr="004D4096" w:rsidRDefault="004D4096" w:rsidP="00442365">
            <w:pPr>
              <w:pStyle w:val="Default"/>
              <w:numPr>
                <w:ilvl w:val="0"/>
                <w:numId w:val="350"/>
              </w:numPr>
              <w:ind w:left="489"/>
              <w:rPr>
                <w:rFonts w:ascii="Times New Roman" w:hAnsi="Times New Roman" w:cs="Times New Roman"/>
              </w:rPr>
            </w:pPr>
            <w:r w:rsidRPr="004D4096">
              <w:rPr>
                <w:rFonts w:ascii="Times New Roman" w:hAnsi="Times New Roman" w:cs="Times New Roman"/>
              </w:rPr>
              <w:t>Základní podmínky života</w:t>
            </w:r>
          </w:p>
          <w:p w:rsidR="004D4096" w:rsidRPr="004D4096" w:rsidRDefault="004D4096" w:rsidP="00442365">
            <w:pPr>
              <w:pStyle w:val="Default"/>
              <w:numPr>
                <w:ilvl w:val="0"/>
                <w:numId w:val="350"/>
              </w:numPr>
              <w:ind w:left="489"/>
              <w:rPr>
                <w:rFonts w:ascii="Times New Roman" w:hAnsi="Times New Roman" w:cs="Times New Roman"/>
              </w:rPr>
            </w:pPr>
            <w:r w:rsidRPr="004D4096">
              <w:rPr>
                <w:rFonts w:ascii="Times New Roman" w:hAnsi="Times New Roman" w:cs="Times New Roman"/>
              </w:rPr>
              <w:t>Lidské aktivity a problémy životního prostředí</w:t>
            </w:r>
          </w:p>
          <w:p w:rsidR="004D4096" w:rsidRDefault="004D4096" w:rsidP="00442365">
            <w:pPr>
              <w:pStyle w:val="Default"/>
              <w:numPr>
                <w:ilvl w:val="0"/>
                <w:numId w:val="350"/>
              </w:numPr>
              <w:ind w:left="489"/>
              <w:rPr>
                <w:rFonts w:ascii="Times New Roman" w:hAnsi="Times New Roman" w:cs="Times New Roman"/>
              </w:rPr>
            </w:pPr>
            <w:r w:rsidRPr="004D4096">
              <w:rPr>
                <w:rFonts w:ascii="Times New Roman" w:hAnsi="Times New Roman" w:cs="Times New Roman"/>
              </w:rPr>
              <w:t>Vztah člověka k</w:t>
            </w:r>
            <w:r>
              <w:rPr>
                <w:rFonts w:ascii="Times New Roman" w:hAnsi="Times New Roman" w:cs="Times New Roman"/>
              </w:rPr>
              <w:t> </w:t>
            </w:r>
            <w:r w:rsidRPr="004D4096">
              <w:rPr>
                <w:rFonts w:ascii="Times New Roman" w:hAnsi="Times New Roman" w:cs="Times New Roman"/>
              </w:rPr>
              <w:t>prostředí</w:t>
            </w:r>
          </w:p>
          <w:p w:rsidR="004D4096" w:rsidRPr="004D4096" w:rsidRDefault="004D4096" w:rsidP="004D4096">
            <w:pPr>
              <w:pStyle w:val="Default"/>
              <w:ind w:left="129"/>
              <w:rPr>
                <w:rFonts w:ascii="Times New Roman" w:hAnsi="Times New Roman" w:cs="Times New Roman"/>
              </w:rPr>
            </w:pPr>
          </w:p>
          <w:p w:rsidR="004D4096" w:rsidRPr="004D4096" w:rsidRDefault="004D4096" w:rsidP="004D4096">
            <w:pPr>
              <w:pStyle w:val="Default"/>
              <w:ind w:left="129"/>
              <w:rPr>
                <w:rFonts w:ascii="Times New Roman" w:hAnsi="Times New Roman" w:cs="Times New Roman"/>
              </w:rPr>
            </w:pPr>
            <w:r w:rsidRPr="004D4096">
              <w:rPr>
                <w:rFonts w:ascii="Times New Roman" w:hAnsi="Times New Roman" w:cs="Times New Roman"/>
              </w:rPr>
              <w:t>OSV:</w:t>
            </w:r>
          </w:p>
          <w:p w:rsidR="004D4096" w:rsidRPr="004D4096" w:rsidRDefault="004D4096" w:rsidP="00442365">
            <w:pPr>
              <w:pStyle w:val="Default"/>
              <w:numPr>
                <w:ilvl w:val="0"/>
                <w:numId w:val="350"/>
              </w:numPr>
              <w:ind w:left="489"/>
              <w:rPr>
                <w:rFonts w:ascii="Times New Roman" w:hAnsi="Times New Roman" w:cs="Times New Roman"/>
              </w:rPr>
            </w:pPr>
            <w:r w:rsidRPr="004D4096">
              <w:rPr>
                <w:rFonts w:ascii="Times New Roman" w:hAnsi="Times New Roman" w:cs="Times New Roman"/>
              </w:rPr>
              <w:t>Seberegulace a sebeorganizace</w:t>
            </w:r>
          </w:p>
          <w:p w:rsidR="004D4096" w:rsidRPr="004D4096" w:rsidRDefault="004D4096" w:rsidP="00442365">
            <w:pPr>
              <w:pStyle w:val="Default"/>
              <w:numPr>
                <w:ilvl w:val="0"/>
                <w:numId w:val="350"/>
              </w:numPr>
              <w:ind w:left="489"/>
              <w:rPr>
                <w:rFonts w:ascii="Times New Roman" w:hAnsi="Times New Roman" w:cs="Times New Roman"/>
              </w:rPr>
            </w:pPr>
            <w:r w:rsidRPr="004D4096">
              <w:rPr>
                <w:rFonts w:ascii="Times New Roman" w:hAnsi="Times New Roman" w:cs="Times New Roman"/>
              </w:rPr>
              <w:t>Mezilidské vztahy</w:t>
            </w:r>
          </w:p>
          <w:p w:rsidR="004D4096" w:rsidRPr="004D4096" w:rsidRDefault="004D4096" w:rsidP="00442365">
            <w:pPr>
              <w:pStyle w:val="Default"/>
              <w:numPr>
                <w:ilvl w:val="0"/>
                <w:numId w:val="350"/>
              </w:numPr>
              <w:ind w:left="489"/>
              <w:rPr>
                <w:rFonts w:ascii="Times New Roman" w:hAnsi="Times New Roman" w:cs="Times New Roman"/>
              </w:rPr>
            </w:pPr>
            <w:r w:rsidRPr="004D4096">
              <w:rPr>
                <w:rFonts w:ascii="Times New Roman" w:hAnsi="Times New Roman" w:cs="Times New Roman"/>
              </w:rPr>
              <w:t>Komunikace</w:t>
            </w:r>
          </w:p>
          <w:p w:rsidR="004D4096" w:rsidRPr="004D4096" w:rsidRDefault="004D4096" w:rsidP="00442365">
            <w:pPr>
              <w:pStyle w:val="Default"/>
              <w:numPr>
                <w:ilvl w:val="0"/>
                <w:numId w:val="350"/>
              </w:numPr>
              <w:ind w:left="489"/>
              <w:rPr>
                <w:rFonts w:ascii="Times New Roman" w:hAnsi="Times New Roman" w:cs="Times New Roman"/>
              </w:rPr>
            </w:pPr>
            <w:r w:rsidRPr="004D4096">
              <w:rPr>
                <w:rFonts w:ascii="Times New Roman" w:hAnsi="Times New Roman" w:cs="Times New Roman"/>
              </w:rPr>
              <w:t>Řešení problémů a rozhodovací dovednosti</w:t>
            </w:r>
          </w:p>
          <w:p w:rsidR="004D4096" w:rsidRDefault="004D4096" w:rsidP="00442365">
            <w:pPr>
              <w:pStyle w:val="Default"/>
              <w:numPr>
                <w:ilvl w:val="0"/>
                <w:numId w:val="350"/>
              </w:numPr>
              <w:ind w:left="489"/>
              <w:rPr>
                <w:rFonts w:ascii="Times New Roman" w:hAnsi="Times New Roman" w:cs="Times New Roman"/>
              </w:rPr>
            </w:pPr>
            <w:r w:rsidRPr="004D4096">
              <w:rPr>
                <w:rFonts w:ascii="Times New Roman" w:hAnsi="Times New Roman" w:cs="Times New Roman"/>
              </w:rPr>
              <w:t>Hodnoty, postoje, praktická etika</w:t>
            </w:r>
          </w:p>
          <w:p w:rsidR="004D4096" w:rsidRPr="004D4096" w:rsidRDefault="004D4096" w:rsidP="004D4096">
            <w:pPr>
              <w:pStyle w:val="Default"/>
              <w:ind w:left="489"/>
              <w:rPr>
                <w:rFonts w:ascii="Times New Roman" w:hAnsi="Times New Roman" w:cs="Times New Roman"/>
              </w:rPr>
            </w:pPr>
          </w:p>
          <w:p w:rsidR="004D4096" w:rsidRPr="004D4096" w:rsidRDefault="004D4096" w:rsidP="004D4096">
            <w:pPr>
              <w:pStyle w:val="Default"/>
              <w:rPr>
                <w:rFonts w:ascii="Times New Roman" w:hAnsi="Times New Roman" w:cs="Times New Roman"/>
              </w:rPr>
            </w:pPr>
            <w:r w:rsidRPr="004D4096">
              <w:rPr>
                <w:rFonts w:ascii="Times New Roman" w:hAnsi="Times New Roman" w:cs="Times New Roman"/>
              </w:rPr>
              <w:t>VDO:</w:t>
            </w:r>
          </w:p>
          <w:p w:rsidR="004D4096" w:rsidRDefault="004D4096" w:rsidP="00442365">
            <w:pPr>
              <w:pStyle w:val="Default"/>
              <w:numPr>
                <w:ilvl w:val="0"/>
                <w:numId w:val="350"/>
              </w:numPr>
              <w:ind w:left="489"/>
              <w:rPr>
                <w:rFonts w:ascii="Times New Roman" w:hAnsi="Times New Roman" w:cs="Times New Roman"/>
              </w:rPr>
            </w:pPr>
            <w:r w:rsidRPr="004D4096">
              <w:rPr>
                <w:rFonts w:ascii="Times New Roman" w:hAnsi="Times New Roman" w:cs="Times New Roman"/>
              </w:rPr>
              <w:t>Občanská společnost a škola</w:t>
            </w:r>
          </w:p>
          <w:p w:rsidR="004D4096" w:rsidRPr="00651D09" w:rsidRDefault="004D4096" w:rsidP="004D1DC2">
            <w:pPr>
              <w:pStyle w:val="Zhlav"/>
              <w:tabs>
                <w:tab w:val="clear" w:pos="4536"/>
                <w:tab w:val="clear" w:pos="9072"/>
              </w:tabs>
            </w:pPr>
          </w:p>
        </w:tc>
      </w:tr>
    </w:tbl>
    <w:p w:rsidR="004D4096" w:rsidRDefault="004D4096"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Přírodopis</w:t>
      </w:r>
    </w:p>
    <w:p w:rsidR="00FB6A91" w:rsidRDefault="00FB6A91" w:rsidP="00FB6A91">
      <w:pPr>
        <w:rPr>
          <w:b/>
          <w:bCs/>
          <w:sz w:val="28"/>
        </w:rPr>
      </w:pPr>
      <w:r>
        <w:rPr>
          <w:b/>
          <w:bCs/>
          <w:sz w:val="28"/>
        </w:rPr>
        <w:t>Ročník: 7.</w:t>
      </w:r>
    </w:p>
    <w:p w:rsidR="00644762" w:rsidRDefault="00644762" w:rsidP="00FB6A91"/>
    <w:tbl>
      <w:tblPr>
        <w:tblpPr w:leftFromText="142" w:rightFromText="142" w:vertAnchor="text" w:horzAnchor="margin" w:tblpX="-724" w:tblpY="1"/>
        <w:tblOverlap w:val="neve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4"/>
        <w:gridCol w:w="3960"/>
        <w:gridCol w:w="2340"/>
      </w:tblGrid>
      <w:tr w:rsidR="00FB6A91" w:rsidTr="003C04FB">
        <w:trPr>
          <w:trHeight w:val="898"/>
        </w:trPr>
        <w:tc>
          <w:tcPr>
            <w:tcW w:w="3854" w:type="dxa"/>
            <w:vAlign w:val="center"/>
          </w:tcPr>
          <w:p w:rsidR="00FB6A91" w:rsidRPr="003A6484" w:rsidRDefault="00FB6A91" w:rsidP="003C04FB">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3C04FB">
            <w:pPr>
              <w:jc w:val="center"/>
              <w:rPr>
                <w:b/>
                <w:bCs/>
                <w:sz w:val="28"/>
              </w:rPr>
            </w:pPr>
            <w:r>
              <w:rPr>
                <w:b/>
                <w:bCs/>
                <w:sz w:val="28"/>
              </w:rPr>
              <w:t>Učivo</w:t>
            </w:r>
          </w:p>
        </w:tc>
        <w:tc>
          <w:tcPr>
            <w:tcW w:w="2340" w:type="dxa"/>
            <w:vAlign w:val="center"/>
          </w:tcPr>
          <w:p w:rsidR="00FB6A91" w:rsidRDefault="00FB6A91" w:rsidP="003C04FB">
            <w:pPr>
              <w:jc w:val="center"/>
              <w:rPr>
                <w:b/>
                <w:bCs/>
                <w:sz w:val="28"/>
              </w:rPr>
            </w:pPr>
            <w:r>
              <w:rPr>
                <w:b/>
                <w:bCs/>
                <w:sz w:val="28"/>
              </w:rPr>
              <w:t>Průřezová témata</w:t>
            </w:r>
          </w:p>
        </w:tc>
      </w:tr>
      <w:tr w:rsidR="00FB6A91" w:rsidTr="003C04FB">
        <w:trPr>
          <w:trHeight w:val="11628"/>
        </w:trPr>
        <w:tc>
          <w:tcPr>
            <w:tcW w:w="3854" w:type="dxa"/>
          </w:tcPr>
          <w:p w:rsidR="00FB6A91" w:rsidRPr="00D75B3D" w:rsidRDefault="00FB6A91" w:rsidP="003C04FB">
            <w:pPr>
              <w:ind w:left="360"/>
              <w:rPr>
                <w:b/>
              </w:rPr>
            </w:pPr>
            <w:r w:rsidRPr="00D75B3D">
              <w:rPr>
                <w:b/>
              </w:rPr>
              <w:t>Žák:</w:t>
            </w:r>
          </w:p>
          <w:p w:rsidR="00FB6A91" w:rsidRDefault="00FB6A91" w:rsidP="003C04FB">
            <w:pPr>
              <w:ind w:left="360"/>
              <w:rPr>
                <w:sz w:val="22"/>
                <w:szCs w:val="22"/>
              </w:rPr>
            </w:pPr>
          </w:p>
          <w:p w:rsidR="00FB6A91" w:rsidRPr="003C04FB" w:rsidRDefault="00FB6A91" w:rsidP="00FB27B5">
            <w:pPr>
              <w:numPr>
                <w:ilvl w:val="0"/>
                <w:numId w:val="158"/>
              </w:numPr>
            </w:pPr>
            <w:r w:rsidRPr="003C04FB">
              <w:t>Rozliší základní rozdíly mezi bezobratlými a strunatci</w:t>
            </w:r>
          </w:p>
          <w:p w:rsidR="00FB6A91" w:rsidRPr="003C04FB" w:rsidRDefault="00FB6A91" w:rsidP="00FB27B5">
            <w:pPr>
              <w:numPr>
                <w:ilvl w:val="0"/>
                <w:numId w:val="158"/>
              </w:numPr>
            </w:pPr>
            <w:r w:rsidRPr="003C04FB">
              <w:t xml:space="preserve">Dokáže rozdělit zástupce do jednotlivých tříd </w:t>
            </w:r>
          </w:p>
          <w:p w:rsidR="00FB6A91" w:rsidRPr="003C04FB" w:rsidRDefault="00FB6A91" w:rsidP="00FB27B5">
            <w:pPr>
              <w:numPr>
                <w:ilvl w:val="0"/>
                <w:numId w:val="158"/>
              </w:numPr>
            </w:pPr>
            <w:r w:rsidRPr="003C04FB">
              <w:t>Porovná vnitřní a vnější stavbu těla obratlovců</w:t>
            </w:r>
          </w:p>
          <w:p w:rsidR="00FB6A91" w:rsidRPr="003C04FB" w:rsidRDefault="00FB6A91" w:rsidP="00FB27B5">
            <w:pPr>
              <w:numPr>
                <w:ilvl w:val="0"/>
                <w:numId w:val="158"/>
              </w:numPr>
            </w:pPr>
            <w:r w:rsidRPr="003C04FB">
              <w:t>Chápe vývojové zdokonalování</w:t>
            </w:r>
          </w:p>
          <w:p w:rsidR="00FB6A91" w:rsidRPr="003C04FB" w:rsidRDefault="00FB6A91" w:rsidP="00FB27B5">
            <w:pPr>
              <w:numPr>
                <w:ilvl w:val="0"/>
                <w:numId w:val="158"/>
              </w:numPr>
            </w:pPr>
            <w:r w:rsidRPr="003C04FB">
              <w:t>Vysvětlí funkci jednotlivých orgánů</w:t>
            </w:r>
          </w:p>
          <w:p w:rsidR="00FB6A91" w:rsidRPr="003C04FB" w:rsidRDefault="00FB6A91" w:rsidP="00FB27B5">
            <w:pPr>
              <w:numPr>
                <w:ilvl w:val="0"/>
                <w:numId w:val="158"/>
              </w:numPr>
            </w:pPr>
            <w:r w:rsidRPr="003C04FB">
              <w:t>Objasní hlavní znaky paryb a uvede zástupce</w:t>
            </w:r>
          </w:p>
          <w:p w:rsidR="00FB6A91" w:rsidRPr="003C04FB" w:rsidRDefault="00FB6A91" w:rsidP="00FB27B5">
            <w:pPr>
              <w:numPr>
                <w:ilvl w:val="0"/>
                <w:numId w:val="158"/>
              </w:numPr>
            </w:pPr>
            <w:r w:rsidRPr="003C04FB">
              <w:t>Uvede  nejznámější zástupce sladkovodních a mořských ryb</w:t>
            </w:r>
          </w:p>
          <w:p w:rsidR="00FB6A91" w:rsidRPr="003C04FB" w:rsidRDefault="00FB6A91" w:rsidP="00FB27B5">
            <w:pPr>
              <w:numPr>
                <w:ilvl w:val="0"/>
                <w:numId w:val="158"/>
              </w:numPr>
            </w:pPr>
            <w:r w:rsidRPr="003C04FB">
              <w:t>Pozná vybrané zástupce ryb</w:t>
            </w:r>
          </w:p>
          <w:p w:rsidR="00FB6A91" w:rsidRPr="003C04FB" w:rsidRDefault="00FB6A91" w:rsidP="00FB27B5">
            <w:pPr>
              <w:numPr>
                <w:ilvl w:val="0"/>
                <w:numId w:val="158"/>
              </w:numPr>
            </w:pPr>
            <w:r w:rsidRPr="003C04FB">
              <w:t>Vysvětlí princip rozmnožování ryb</w:t>
            </w:r>
          </w:p>
          <w:p w:rsidR="00FB6A91" w:rsidRPr="003C04FB" w:rsidRDefault="00FB6A91" w:rsidP="00FB27B5">
            <w:pPr>
              <w:numPr>
                <w:ilvl w:val="0"/>
                <w:numId w:val="158"/>
              </w:numPr>
            </w:pPr>
            <w:r w:rsidRPr="003C04FB">
              <w:t>Vysvětlí význam ryb v přírodě i pro člověka</w:t>
            </w:r>
          </w:p>
          <w:p w:rsidR="00FB6A91" w:rsidRPr="003C04FB" w:rsidRDefault="00FB6A91" w:rsidP="00FB27B5">
            <w:pPr>
              <w:numPr>
                <w:ilvl w:val="0"/>
                <w:numId w:val="158"/>
              </w:numPr>
            </w:pPr>
            <w:r w:rsidRPr="003C04FB">
              <w:t>Vysvětlí přizpůsobení obojživelníků prostředí</w:t>
            </w:r>
          </w:p>
          <w:p w:rsidR="00FB6A91" w:rsidRPr="003C04FB" w:rsidRDefault="00FB6A91" w:rsidP="00FB27B5">
            <w:pPr>
              <w:numPr>
                <w:ilvl w:val="0"/>
                <w:numId w:val="158"/>
              </w:numPr>
            </w:pPr>
            <w:r w:rsidRPr="003C04FB">
              <w:t xml:space="preserve">Podle charakteristických znaků rozlišuje a třídí vybrané zástupce obojživelníků  (ocasaté a bezocasé) </w:t>
            </w:r>
          </w:p>
          <w:p w:rsidR="00FB6A91" w:rsidRPr="003C04FB" w:rsidRDefault="00FB6A91" w:rsidP="00FB27B5">
            <w:pPr>
              <w:numPr>
                <w:ilvl w:val="0"/>
                <w:numId w:val="158"/>
              </w:numPr>
            </w:pPr>
            <w:r w:rsidRPr="003C04FB">
              <w:t>Pozná vybrané zástupce obojživelníků</w:t>
            </w:r>
          </w:p>
          <w:p w:rsidR="00FB6A91" w:rsidRPr="003C04FB" w:rsidRDefault="00FB6A91" w:rsidP="00FB27B5">
            <w:pPr>
              <w:numPr>
                <w:ilvl w:val="0"/>
                <w:numId w:val="158"/>
              </w:numPr>
            </w:pPr>
            <w:r w:rsidRPr="003C04FB">
              <w:t>Uvede zákonem chráněné druhy</w:t>
            </w:r>
          </w:p>
          <w:p w:rsidR="00FB6A91" w:rsidRPr="003C04FB" w:rsidRDefault="00FB6A91" w:rsidP="00FB27B5">
            <w:pPr>
              <w:numPr>
                <w:ilvl w:val="0"/>
                <w:numId w:val="158"/>
              </w:numPr>
            </w:pPr>
            <w:r w:rsidRPr="003C04FB">
              <w:t>Vysvětlí princip rozmnožování obojživelníků</w:t>
            </w:r>
          </w:p>
          <w:p w:rsidR="00FB6A91" w:rsidRPr="00D75B3D" w:rsidRDefault="00FB6A91" w:rsidP="003C04FB">
            <w:pPr>
              <w:rPr>
                <w:sz w:val="22"/>
                <w:szCs w:val="22"/>
              </w:rPr>
            </w:pPr>
          </w:p>
          <w:p w:rsidR="00FB6A91" w:rsidRPr="00B46E5C" w:rsidRDefault="00FB6A91" w:rsidP="003C04FB"/>
        </w:tc>
        <w:tc>
          <w:tcPr>
            <w:tcW w:w="3960" w:type="dxa"/>
          </w:tcPr>
          <w:p w:rsidR="00FB6A91" w:rsidRPr="001D611C" w:rsidRDefault="00FB6A91" w:rsidP="003C04FB">
            <w:pPr>
              <w:rPr>
                <w:b/>
              </w:rPr>
            </w:pPr>
            <w:r w:rsidRPr="001D611C">
              <w:rPr>
                <w:b/>
              </w:rPr>
              <w:t>Strunatci: podkmen obratlovci</w:t>
            </w:r>
          </w:p>
          <w:p w:rsidR="00FB6A91" w:rsidRPr="001D611C" w:rsidRDefault="00FB6A91" w:rsidP="003C04FB">
            <w:pPr>
              <w:ind w:left="360"/>
              <w:rPr>
                <w:b/>
              </w:rPr>
            </w:pPr>
          </w:p>
          <w:p w:rsidR="00FB6A91" w:rsidRPr="001D611C" w:rsidRDefault="00FB6A91" w:rsidP="003C04FB">
            <w:pPr>
              <w:ind w:left="360"/>
              <w:rPr>
                <w:b/>
              </w:rPr>
            </w:pPr>
          </w:p>
          <w:p w:rsidR="00FB6A91" w:rsidRPr="001D611C" w:rsidRDefault="00FB6A91" w:rsidP="003C04FB">
            <w:pPr>
              <w:ind w:left="360"/>
              <w:rPr>
                <w:b/>
              </w:rPr>
            </w:pPr>
          </w:p>
          <w:p w:rsidR="00FB6A91" w:rsidRDefault="00FB6A91" w:rsidP="003C04FB">
            <w:pPr>
              <w:ind w:left="360"/>
              <w:rPr>
                <w:b/>
              </w:rPr>
            </w:pPr>
          </w:p>
          <w:p w:rsidR="00FB6A91" w:rsidRDefault="00FB6A91" w:rsidP="003C04FB">
            <w:pPr>
              <w:ind w:left="360"/>
              <w:rPr>
                <w:b/>
              </w:rPr>
            </w:pPr>
          </w:p>
          <w:p w:rsidR="00FB6A91" w:rsidRDefault="00FB6A91" w:rsidP="003C04FB">
            <w:pPr>
              <w:ind w:left="360"/>
              <w:rPr>
                <w:b/>
              </w:rPr>
            </w:pPr>
          </w:p>
          <w:p w:rsidR="00FB6A91" w:rsidRDefault="00FB6A91" w:rsidP="003C04FB">
            <w:pPr>
              <w:ind w:left="360"/>
              <w:rPr>
                <w:b/>
              </w:rPr>
            </w:pPr>
          </w:p>
          <w:p w:rsidR="00FB6A91" w:rsidRDefault="00FB6A91" w:rsidP="003C04FB">
            <w:pPr>
              <w:ind w:left="360"/>
              <w:rPr>
                <w:b/>
              </w:rPr>
            </w:pPr>
          </w:p>
          <w:p w:rsidR="00FB6A91" w:rsidRDefault="00FB6A91" w:rsidP="003C04FB">
            <w:pPr>
              <w:ind w:left="360"/>
              <w:rPr>
                <w:b/>
              </w:rPr>
            </w:pPr>
          </w:p>
          <w:p w:rsidR="00FB6A91" w:rsidRDefault="00FB6A91" w:rsidP="003C04FB">
            <w:pPr>
              <w:ind w:left="360"/>
              <w:rPr>
                <w:b/>
              </w:rPr>
            </w:pPr>
          </w:p>
          <w:p w:rsidR="00FB6A91" w:rsidRDefault="00FB6A91" w:rsidP="003C04FB">
            <w:pPr>
              <w:ind w:left="360"/>
              <w:rPr>
                <w:b/>
              </w:rPr>
            </w:pPr>
          </w:p>
          <w:p w:rsidR="00FB6A91" w:rsidRPr="001D611C" w:rsidRDefault="00FB6A91" w:rsidP="003C04FB">
            <w:pPr>
              <w:ind w:left="360"/>
              <w:rPr>
                <w:b/>
              </w:rPr>
            </w:pPr>
          </w:p>
          <w:p w:rsidR="00FB6A91" w:rsidRDefault="00FB6A91" w:rsidP="003C04FB">
            <w:r>
              <w:t>- p</w:t>
            </w:r>
            <w:r w:rsidRPr="001D611C">
              <w:t>aryby</w:t>
            </w:r>
          </w:p>
          <w:p w:rsidR="00FB6A91" w:rsidRPr="001D611C" w:rsidRDefault="00FB6A91" w:rsidP="003C04FB">
            <w:pPr>
              <w:ind w:left="360"/>
            </w:pPr>
          </w:p>
          <w:p w:rsidR="00FB6A91" w:rsidRPr="001D611C" w:rsidRDefault="00FB6A91" w:rsidP="003C04FB">
            <w:r>
              <w:t>- r</w:t>
            </w:r>
            <w:r w:rsidRPr="001D611C">
              <w:t>yby</w:t>
            </w:r>
          </w:p>
          <w:p w:rsidR="00FB6A91" w:rsidRPr="001D611C" w:rsidRDefault="00FB6A91" w:rsidP="003C04FB"/>
          <w:p w:rsidR="00FB6A91" w:rsidRPr="001D611C" w:rsidRDefault="00FB6A91" w:rsidP="003C04FB"/>
          <w:p w:rsidR="00FB6A91" w:rsidRPr="001D611C" w:rsidRDefault="00FB6A91" w:rsidP="003C04FB"/>
          <w:p w:rsidR="00FB6A91" w:rsidRPr="001D611C" w:rsidRDefault="00FB6A91" w:rsidP="003C04FB"/>
          <w:p w:rsidR="00FB6A91" w:rsidRPr="001D611C" w:rsidRDefault="00FB6A91" w:rsidP="003C04FB"/>
          <w:p w:rsidR="00FB6A91" w:rsidRDefault="00FB6A91" w:rsidP="003C04FB"/>
          <w:p w:rsidR="00FB6A91" w:rsidRDefault="00FB6A91" w:rsidP="003C04FB"/>
          <w:p w:rsidR="00FB6A91" w:rsidRPr="001D611C" w:rsidRDefault="00FB6A91" w:rsidP="003C04FB"/>
          <w:p w:rsidR="00FB6A91" w:rsidRPr="001D611C" w:rsidRDefault="00FB6A91" w:rsidP="003C04FB"/>
          <w:p w:rsidR="00FB6A91" w:rsidRPr="001D611C" w:rsidRDefault="00FB6A91" w:rsidP="003C04FB">
            <w:r>
              <w:t>- o</w:t>
            </w:r>
            <w:r w:rsidRPr="001D611C">
              <w:t>bojživelníci</w:t>
            </w:r>
          </w:p>
          <w:p w:rsidR="00FB6A91" w:rsidRPr="001D611C" w:rsidRDefault="00FB6A91" w:rsidP="003C04FB"/>
          <w:p w:rsidR="00FB6A91" w:rsidRPr="001D611C" w:rsidRDefault="00FB6A91" w:rsidP="003C04FB"/>
          <w:p w:rsidR="00FB6A91" w:rsidRDefault="00FB6A91" w:rsidP="003C04FB"/>
          <w:p w:rsidR="00FB6A91" w:rsidRDefault="00FB6A91" w:rsidP="003C04FB"/>
          <w:p w:rsidR="00FB6A91" w:rsidRPr="000F0F0A" w:rsidRDefault="00FB6A91" w:rsidP="003C04FB">
            <w:pPr>
              <w:rPr>
                <w:b/>
              </w:rPr>
            </w:pPr>
          </w:p>
        </w:tc>
        <w:tc>
          <w:tcPr>
            <w:tcW w:w="2340" w:type="dxa"/>
          </w:tcPr>
          <w:p w:rsidR="00FB6A91" w:rsidRPr="003A6484" w:rsidRDefault="00FB6A91" w:rsidP="003C04FB">
            <w:pPr>
              <w:pStyle w:val="Zhlav"/>
              <w:tabs>
                <w:tab w:val="clear" w:pos="4536"/>
                <w:tab w:val="clear" w:pos="9072"/>
              </w:tabs>
              <w:rPr>
                <w:rFonts w:cs="Arial"/>
              </w:rPr>
            </w:pPr>
          </w:p>
          <w:p w:rsidR="00FB6A91" w:rsidRPr="003A6484" w:rsidRDefault="00FB6A91" w:rsidP="003C04FB">
            <w:pPr>
              <w:pStyle w:val="Zhlav"/>
              <w:tabs>
                <w:tab w:val="clear" w:pos="4536"/>
                <w:tab w:val="clear" w:pos="9072"/>
              </w:tabs>
            </w:pPr>
            <w:r w:rsidRPr="003A6484">
              <w:t>OSV – pozorování stavby těla ryb, ptáků, pozorování stavby těla rostlin</w:t>
            </w: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r w:rsidRPr="003A6484">
              <w:t>EGS – třídění organizmů, mezinárodní smlouvy o ochraně organizmů, ohrožené druhy</w:t>
            </w: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r w:rsidRPr="003A6484">
              <w:t>EV – ochrana přírody, ekosystém lesa, vodní ekosystém, mokřady, umělé ekosystémy</w:t>
            </w: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tc>
      </w:tr>
    </w:tbl>
    <w:p w:rsidR="00FB6A91" w:rsidRDefault="00FB6A91" w:rsidP="00FB6A91">
      <w:pPr>
        <w:rPr>
          <w:b/>
          <w:bCs/>
          <w:sz w:val="28"/>
        </w:rPr>
      </w:pPr>
    </w:p>
    <w:p w:rsidR="00FB6A91" w:rsidRDefault="00FB6A91"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Přírodopis</w:t>
      </w:r>
    </w:p>
    <w:p w:rsidR="00FB6A91" w:rsidRDefault="00FB6A91" w:rsidP="00FB6A91">
      <w:pPr>
        <w:rPr>
          <w:b/>
          <w:bCs/>
          <w:sz w:val="28"/>
        </w:rPr>
      </w:pPr>
      <w:r>
        <w:rPr>
          <w:b/>
          <w:bCs/>
          <w:sz w:val="28"/>
        </w:rPr>
        <w:t>Ročník: 7.</w:t>
      </w:r>
    </w:p>
    <w:p w:rsidR="00644762" w:rsidRDefault="00644762" w:rsidP="00FB6A91"/>
    <w:tbl>
      <w:tblPr>
        <w:tblpPr w:leftFromText="142" w:rightFromText="142" w:vertAnchor="text" w:horzAnchor="margin" w:tblpX="-147" w:tblpY="1"/>
        <w:tblOverlap w:val="neve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7"/>
        <w:gridCol w:w="3960"/>
        <w:gridCol w:w="2340"/>
      </w:tblGrid>
      <w:tr w:rsidR="00FB6A91" w:rsidTr="003C04FB">
        <w:trPr>
          <w:trHeight w:val="898"/>
        </w:trPr>
        <w:tc>
          <w:tcPr>
            <w:tcW w:w="3277" w:type="dxa"/>
            <w:vAlign w:val="center"/>
          </w:tcPr>
          <w:p w:rsidR="00FB6A91" w:rsidRPr="003A6484" w:rsidRDefault="00FB6A91" w:rsidP="003C04FB">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3C04FB">
            <w:pPr>
              <w:jc w:val="center"/>
              <w:rPr>
                <w:b/>
                <w:bCs/>
                <w:sz w:val="28"/>
              </w:rPr>
            </w:pPr>
            <w:r>
              <w:rPr>
                <w:b/>
                <w:bCs/>
                <w:sz w:val="28"/>
              </w:rPr>
              <w:t>Učivo</w:t>
            </w:r>
          </w:p>
        </w:tc>
        <w:tc>
          <w:tcPr>
            <w:tcW w:w="2340" w:type="dxa"/>
            <w:vAlign w:val="center"/>
          </w:tcPr>
          <w:p w:rsidR="00FB6A91" w:rsidRDefault="00FB6A91" w:rsidP="003C04FB">
            <w:pPr>
              <w:jc w:val="center"/>
              <w:rPr>
                <w:b/>
                <w:bCs/>
                <w:sz w:val="28"/>
              </w:rPr>
            </w:pPr>
            <w:r>
              <w:rPr>
                <w:b/>
                <w:bCs/>
                <w:sz w:val="28"/>
              </w:rPr>
              <w:t>Průřezová témata</w:t>
            </w:r>
          </w:p>
        </w:tc>
      </w:tr>
      <w:tr w:rsidR="00FB6A91" w:rsidTr="003C04FB">
        <w:trPr>
          <w:trHeight w:val="11628"/>
        </w:trPr>
        <w:tc>
          <w:tcPr>
            <w:tcW w:w="3277" w:type="dxa"/>
          </w:tcPr>
          <w:p w:rsidR="00FB6A91" w:rsidRPr="001D611C" w:rsidRDefault="00FB6A91" w:rsidP="00FB27B5">
            <w:pPr>
              <w:numPr>
                <w:ilvl w:val="0"/>
                <w:numId w:val="158"/>
              </w:numPr>
            </w:pPr>
            <w:r>
              <w:t>O</w:t>
            </w:r>
            <w:r w:rsidRPr="001D611C">
              <w:t>bjasní přizpůsobení se plazů životu na souši</w:t>
            </w:r>
          </w:p>
          <w:p w:rsidR="00FB6A91" w:rsidRDefault="00FB6A91" w:rsidP="00FB27B5">
            <w:pPr>
              <w:numPr>
                <w:ilvl w:val="0"/>
                <w:numId w:val="158"/>
              </w:numPr>
            </w:pPr>
            <w:r>
              <w:t>P</w:t>
            </w:r>
            <w:r w:rsidRPr="001D611C">
              <w:t>odle charakteristických znaků rozlišuje skupiny plazů</w:t>
            </w:r>
          </w:p>
          <w:p w:rsidR="00FB6A91" w:rsidRPr="001D611C" w:rsidRDefault="00FB6A91" w:rsidP="00FB27B5">
            <w:pPr>
              <w:numPr>
                <w:ilvl w:val="0"/>
                <w:numId w:val="158"/>
              </w:numPr>
            </w:pPr>
            <w:r>
              <w:t>P</w:t>
            </w:r>
            <w:r w:rsidRPr="001D611C">
              <w:t>ozná vybrané zástupce plazů</w:t>
            </w:r>
          </w:p>
          <w:p w:rsidR="00FB6A91" w:rsidRPr="001D611C" w:rsidRDefault="00FB6A91" w:rsidP="00FB27B5">
            <w:pPr>
              <w:numPr>
                <w:ilvl w:val="0"/>
                <w:numId w:val="158"/>
              </w:numPr>
            </w:pPr>
            <w:r>
              <w:t>U</w:t>
            </w:r>
            <w:r w:rsidRPr="001D611C">
              <w:t xml:space="preserve">vědomuje si nebezpečí některých plazů a při styku s nimi dodržuje zásady bezpečného chování </w:t>
            </w:r>
          </w:p>
          <w:p w:rsidR="00FB6A91" w:rsidRDefault="00FB6A91" w:rsidP="00FB27B5">
            <w:pPr>
              <w:numPr>
                <w:ilvl w:val="0"/>
                <w:numId w:val="158"/>
              </w:numPr>
            </w:pPr>
            <w:r>
              <w:t>Chápe zdokonalení stavby těla ptáků a jejich přizpůsobení k letu</w:t>
            </w:r>
          </w:p>
          <w:p w:rsidR="00FB6A91" w:rsidRDefault="00FB6A91" w:rsidP="00FB27B5">
            <w:pPr>
              <w:numPr>
                <w:ilvl w:val="0"/>
                <w:numId w:val="158"/>
              </w:numPr>
            </w:pPr>
            <w:r>
              <w:t>P</w:t>
            </w:r>
            <w:r w:rsidRPr="001D611C">
              <w:t xml:space="preserve">odle charakteristických znaků rozlišuje a třídí vybrané zástupce </w:t>
            </w:r>
            <w:r>
              <w:t>ptáků do řádů</w:t>
            </w:r>
          </w:p>
          <w:p w:rsidR="00FB6A91" w:rsidRDefault="00FB6A91" w:rsidP="00FB27B5">
            <w:pPr>
              <w:numPr>
                <w:ilvl w:val="0"/>
                <w:numId w:val="158"/>
              </w:numPr>
            </w:pPr>
            <w:r>
              <w:t>Pozná vybrané zástupce ptáků</w:t>
            </w:r>
          </w:p>
          <w:p w:rsidR="00FB6A91" w:rsidRDefault="00FB6A91" w:rsidP="00FB27B5">
            <w:pPr>
              <w:numPr>
                <w:ilvl w:val="0"/>
                <w:numId w:val="158"/>
              </w:numPr>
            </w:pPr>
            <w:r>
              <w:t>Rozlišuje hospodářsky významné druhy</w:t>
            </w:r>
          </w:p>
          <w:p w:rsidR="00FB6A91" w:rsidRDefault="00FB6A91" w:rsidP="00FB27B5">
            <w:pPr>
              <w:numPr>
                <w:ilvl w:val="0"/>
                <w:numId w:val="158"/>
              </w:numPr>
            </w:pPr>
            <w:r>
              <w:t>Rozlišuje nižší a vyšší rostlinu</w:t>
            </w:r>
          </w:p>
          <w:p w:rsidR="00FB6A91" w:rsidRDefault="00FB6A91" w:rsidP="00FB27B5">
            <w:pPr>
              <w:numPr>
                <w:ilvl w:val="0"/>
                <w:numId w:val="158"/>
              </w:numPr>
            </w:pPr>
            <w:r>
              <w:t>P</w:t>
            </w:r>
            <w:r w:rsidRPr="001D611C">
              <w:t xml:space="preserve">opíše stavbu </w:t>
            </w:r>
            <w:r>
              <w:t>těla výtrusné rostliny (mech, kapradina)</w:t>
            </w:r>
          </w:p>
          <w:p w:rsidR="00FB6A91" w:rsidRDefault="00FB6A91" w:rsidP="00FB27B5">
            <w:pPr>
              <w:numPr>
                <w:ilvl w:val="0"/>
                <w:numId w:val="158"/>
              </w:numPr>
            </w:pPr>
            <w:r>
              <w:t>V</w:t>
            </w:r>
            <w:r w:rsidRPr="001D611C">
              <w:t>ysvětlí životní cyklus mechů</w:t>
            </w:r>
            <w:r>
              <w:t xml:space="preserve"> a kapradin </w:t>
            </w:r>
          </w:p>
          <w:p w:rsidR="00FB6A91" w:rsidRPr="001D611C" w:rsidRDefault="00FB6A91" w:rsidP="00FB27B5">
            <w:pPr>
              <w:numPr>
                <w:ilvl w:val="0"/>
                <w:numId w:val="158"/>
              </w:numPr>
            </w:pPr>
            <w:r>
              <w:t xml:space="preserve">Vysvětlí </w:t>
            </w:r>
            <w:r w:rsidRPr="001D611C">
              <w:t xml:space="preserve">závislost a přizpůsobení </w:t>
            </w:r>
            <w:r>
              <w:t>výtrusných rostlin podmínkám prostředí</w:t>
            </w:r>
          </w:p>
          <w:p w:rsidR="00FB6A91" w:rsidRDefault="00FB6A91" w:rsidP="003C04FB"/>
          <w:p w:rsidR="00FB6A91" w:rsidRPr="00B46E5C" w:rsidRDefault="00FB6A91" w:rsidP="003C04FB"/>
        </w:tc>
        <w:tc>
          <w:tcPr>
            <w:tcW w:w="3960" w:type="dxa"/>
          </w:tcPr>
          <w:p w:rsidR="00FB6A91" w:rsidRPr="001D611C" w:rsidRDefault="00FB6A91" w:rsidP="003C04FB">
            <w:r>
              <w:t>- p</w:t>
            </w:r>
            <w:r w:rsidRPr="001D611C">
              <w:t>lazi</w:t>
            </w:r>
          </w:p>
          <w:p w:rsidR="00FB6A91" w:rsidRPr="001D611C" w:rsidRDefault="00FB6A91" w:rsidP="003C04FB"/>
          <w:p w:rsidR="00FB6A91" w:rsidRPr="001D611C" w:rsidRDefault="00FB6A91" w:rsidP="003C04FB"/>
          <w:p w:rsidR="00FB6A91" w:rsidRPr="001D611C" w:rsidRDefault="00FB6A91" w:rsidP="003C04FB"/>
          <w:p w:rsidR="00FB6A91" w:rsidRPr="001D611C" w:rsidRDefault="00FB6A91" w:rsidP="003C04FB"/>
          <w:p w:rsidR="00FB6A91" w:rsidRPr="001D611C" w:rsidRDefault="00FB6A91" w:rsidP="003C04FB"/>
          <w:p w:rsidR="00FB6A91" w:rsidRPr="001D611C" w:rsidRDefault="00FB6A91" w:rsidP="003C04FB"/>
          <w:p w:rsidR="00FB6A91" w:rsidRPr="001D611C" w:rsidRDefault="00FB6A91" w:rsidP="003C04FB"/>
          <w:p w:rsidR="00FB6A91" w:rsidRPr="001D611C" w:rsidRDefault="00FB6A91" w:rsidP="003C04FB"/>
          <w:p w:rsidR="00FB6A91" w:rsidRDefault="00FB6A91" w:rsidP="003C04FB"/>
          <w:p w:rsidR="00FB6A91" w:rsidRDefault="00FB6A91" w:rsidP="003C04FB"/>
          <w:p w:rsidR="00FB6A91" w:rsidRPr="001D611C" w:rsidRDefault="00FB6A91" w:rsidP="003C04FB"/>
          <w:p w:rsidR="00FB6A91" w:rsidRDefault="00FB6A91" w:rsidP="003C04FB"/>
          <w:p w:rsidR="00FB6A91" w:rsidRDefault="00FB6A91" w:rsidP="003C04FB"/>
          <w:p w:rsidR="00FB6A91" w:rsidRDefault="00FB6A91" w:rsidP="003C04FB"/>
          <w:p w:rsidR="00FB6A91" w:rsidRPr="001D611C" w:rsidRDefault="00FB6A91" w:rsidP="003C04FB">
            <w:r>
              <w:t>- p</w:t>
            </w:r>
            <w:r w:rsidRPr="001D611C">
              <w:t>táci</w:t>
            </w:r>
          </w:p>
          <w:p w:rsidR="00FB6A91" w:rsidRPr="001D611C" w:rsidRDefault="00FB6A91" w:rsidP="003C04FB">
            <w:pPr>
              <w:ind w:left="360"/>
            </w:pPr>
          </w:p>
          <w:p w:rsidR="00FB6A91" w:rsidRPr="001D611C" w:rsidRDefault="00FB6A91" w:rsidP="003C04FB">
            <w:pPr>
              <w:ind w:left="360"/>
            </w:pPr>
          </w:p>
          <w:p w:rsidR="00FB6A91" w:rsidRPr="001D611C" w:rsidRDefault="00FB6A91" w:rsidP="003C04FB">
            <w:pPr>
              <w:ind w:left="360"/>
            </w:pPr>
          </w:p>
          <w:p w:rsidR="00FB6A91" w:rsidRPr="001D611C" w:rsidRDefault="00FB6A91" w:rsidP="003C04FB">
            <w:pPr>
              <w:ind w:left="360"/>
            </w:pPr>
          </w:p>
          <w:p w:rsidR="00FB6A91" w:rsidRPr="001D611C" w:rsidRDefault="00FB6A91" w:rsidP="003C04FB">
            <w:pPr>
              <w:ind w:left="360"/>
            </w:pPr>
          </w:p>
          <w:p w:rsidR="00FB6A91" w:rsidRPr="001D611C" w:rsidRDefault="00FB6A91" w:rsidP="003C04FB">
            <w:pPr>
              <w:ind w:left="360"/>
            </w:pPr>
          </w:p>
          <w:p w:rsidR="00FB6A91" w:rsidRDefault="00FB6A91" w:rsidP="003C04FB">
            <w:pPr>
              <w:ind w:left="360"/>
            </w:pPr>
          </w:p>
          <w:p w:rsidR="00FB6A91" w:rsidRDefault="00FB6A91" w:rsidP="003C04FB">
            <w:pPr>
              <w:ind w:left="360"/>
            </w:pPr>
          </w:p>
          <w:p w:rsidR="00FB6A91" w:rsidRDefault="00FB6A91" w:rsidP="003C04FB">
            <w:pPr>
              <w:ind w:left="360"/>
            </w:pPr>
          </w:p>
          <w:p w:rsidR="00FB6A91" w:rsidRDefault="00FB6A91" w:rsidP="003C04FB">
            <w:pPr>
              <w:ind w:left="360"/>
            </w:pPr>
          </w:p>
          <w:p w:rsidR="00FB6A91" w:rsidRDefault="00FB6A91" w:rsidP="003C04FB">
            <w:pPr>
              <w:ind w:left="360"/>
            </w:pPr>
          </w:p>
          <w:p w:rsidR="00FB6A91" w:rsidRPr="00D4519C" w:rsidRDefault="00FB6A91" w:rsidP="003C04FB">
            <w:r w:rsidRPr="001D611C">
              <w:rPr>
                <w:b/>
              </w:rPr>
              <w:t>Přehled systému rostlin</w:t>
            </w:r>
          </w:p>
          <w:p w:rsidR="00FB6A91" w:rsidRPr="00D4519C" w:rsidRDefault="00FB6A91" w:rsidP="003C04FB">
            <w:r>
              <w:t>- v</w:t>
            </w:r>
            <w:r w:rsidRPr="00D4519C">
              <w:t>ýtrusné rostliny</w:t>
            </w:r>
            <w:r>
              <w:t xml:space="preserve"> (m</w:t>
            </w:r>
            <w:r w:rsidRPr="00D4519C">
              <w:t>echorosty</w:t>
            </w:r>
            <w:r>
              <w:t>,    p</w:t>
            </w:r>
            <w:r w:rsidRPr="00D4519C">
              <w:t xml:space="preserve">lavuně, </w:t>
            </w:r>
            <w:r>
              <w:t>p</w:t>
            </w:r>
            <w:r w:rsidRPr="00D4519C">
              <w:t>řesličky</w:t>
            </w:r>
            <w:r>
              <w:t>, k</w:t>
            </w:r>
            <w:r w:rsidRPr="00D4519C">
              <w:t>apradiny</w:t>
            </w:r>
            <w:r>
              <w:t>)</w:t>
            </w:r>
          </w:p>
          <w:p w:rsidR="00FB6A91" w:rsidRDefault="00FB6A91" w:rsidP="003C04FB"/>
          <w:p w:rsidR="00FB6A91" w:rsidRDefault="00FB6A91" w:rsidP="003C04FB"/>
          <w:p w:rsidR="00FB6A91" w:rsidRPr="000F0F0A" w:rsidRDefault="00FB6A91" w:rsidP="003C04FB">
            <w:pPr>
              <w:rPr>
                <w:b/>
              </w:rPr>
            </w:pPr>
          </w:p>
        </w:tc>
        <w:tc>
          <w:tcPr>
            <w:tcW w:w="2340" w:type="dxa"/>
          </w:tcPr>
          <w:p w:rsidR="00FB6A91" w:rsidRPr="003A6484" w:rsidRDefault="00FB6A91" w:rsidP="003C04FB">
            <w:pPr>
              <w:pStyle w:val="Zhlav"/>
              <w:tabs>
                <w:tab w:val="clear" w:pos="4536"/>
                <w:tab w:val="clear" w:pos="9072"/>
              </w:tabs>
              <w:rPr>
                <w:rFonts w:cs="Arial"/>
              </w:rPr>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r w:rsidRPr="003A6484">
              <w:t>EV – ptačí krmítka, chov andulek, papoušků</w:t>
            </w: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p>
          <w:p w:rsidR="00FB6A91" w:rsidRPr="003A6484" w:rsidRDefault="00FB6A91" w:rsidP="003C04FB">
            <w:pPr>
              <w:pStyle w:val="Zhlav"/>
              <w:tabs>
                <w:tab w:val="clear" w:pos="4536"/>
                <w:tab w:val="clear" w:pos="9072"/>
              </w:tabs>
            </w:pPr>
            <w:r w:rsidRPr="003A6484">
              <w:t>EV – rostliny - producenti, potravní řetězec</w:t>
            </w:r>
          </w:p>
        </w:tc>
      </w:tr>
    </w:tbl>
    <w:p w:rsidR="00FB6A91" w:rsidRDefault="00FB6A91" w:rsidP="00FB6A91">
      <w:pPr>
        <w:rPr>
          <w:b/>
          <w:bCs/>
          <w:sz w:val="28"/>
        </w:rPr>
      </w:pPr>
    </w:p>
    <w:p w:rsidR="00FB6A91" w:rsidRDefault="00FB6A91"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Přírodopis</w:t>
      </w:r>
    </w:p>
    <w:p w:rsidR="00FB6A91" w:rsidRDefault="00FB6A91" w:rsidP="00FB6A91">
      <w:r>
        <w:rPr>
          <w:b/>
          <w:bCs/>
          <w:sz w:val="28"/>
        </w:rPr>
        <w:t>Ročník: 7.</w:t>
      </w:r>
    </w:p>
    <w:p w:rsidR="00FB6A91" w:rsidRDefault="00FB6A91" w:rsidP="00FB6A91">
      <w:pPr>
        <w:ind w:left="75"/>
        <w:rPr>
          <w:b/>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644762">
        <w:trPr>
          <w:trHeight w:val="898"/>
        </w:trPr>
        <w:tc>
          <w:tcPr>
            <w:tcW w:w="3130" w:type="dxa"/>
            <w:vAlign w:val="center"/>
          </w:tcPr>
          <w:p w:rsidR="00FB6A91" w:rsidRPr="003A6484" w:rsidRDefault="00FB6A91"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644762">
            <w:pPr>
              <w:jc w:val="center"/>
              <w:rPr>
                <w:b/>
                <w:bCs/>
                <w:sz w:val="28"/>
              </w:rPr>
            </w:pPr>
            <w:r>
              <w:rPr>
                <w:b/>
                <w:bCs/>
                <w:sz w:val="28"/>
              </w:rPr>
              <w:t>Učivo</w:t>
            </w:r>
          </w:p>
        </w:tc>
        <w:tc>
          <w:tcPr>
            <w:tcW w:w="2340" w:type="dxa"/>
            <w:vAlign w:val="center"/>
          </w:tcPr>
          <w:p w:rsidR="00FB6A91" w:rsidRDefault="00FB6A91" w:rsidP="00644762">
            <w:pPr>
              <w:jc w:val="center"/>
              <w:rPr>
                <w:b/>
                <w:bCs/>
                <w:sz w:val="28"/>
              </w:rPr>
            </w:pPr>
            <w:r>
              <w:rPr>
                <w:b/>
                <w:bCs/>
                <w:sz w:val="28"/>
              </w:rPr>
              <w:t>Průřezová témata</w:t>
            </w:r>
          </w:p>
        </w:tc>
      </w:tr>
      <w:tr w:rsidR="00FB6A91" w:rsidTr="00644762">
        <w:trPr>
          <w:trHeight w:val="11628"/>
        </w:trPr>
        <w:tc>
          <w:tcPr>
            <w:tcW w:w="3130" w:type="dxa"/>
          </w:tcPr>
          <w:p w:rsidR="00FB6A91" w:rsidRPr="001D611C" w:rsidRDefault="00FB6A91" w:rsidP="00FB27B5">
            <w:pPr>
              <w:numPr>
                <w:ilvl w:val="0"/>
                <w:numId w:val="158"/>
              </w:numPr>
            </w:pPr>
            <w:r>
              <w:t>P</w:t>
            </w:r>
            <w:r w:rsidRPr="001D611C">
              <w:t xml:space="preserve">omocí klíčů </w:t>
            </w:r>
            <w:r>
              <w:t xml:space="preserve">a </w:t>
            </w:r>
            <w:r w:rsidRPr="001D611C">
              <w:t xml:space="preserve">atlasů určuje vybrané </w:t>
            </w:r>
            <w:r>
              <w:t>zástupce výtrusných rostlin</w:t>
            </w:r>
            <w:r w:rsidRPr="001D611C">
              <w:t xml:space="preserve"> </w:t>
            </w:r>
          </w:p>
          <w:p w:rsidR="00FB6A91" w:rsidRPr="001D611C" w:rsidRDefault="00FB6A91" w:rsidP="00FB27B5">
            <w:pPr>
              <w:numPr>
                <w:ilvl w:val="0"/>
                <w:numId w:val="158"/>
              </w:numPr>
            </w:pPr>
            <w:r>
              <w:t>R</w:t>
            </w:r>
            <w:r w:rsidRPr="001D611C">
              <w:t xml:space="preserve">ozlišuje </w:t>
            </w:r>
            <w:r>
              <w:t>základní pletiva rostlin</w:t>
            </w:r>
          </w:p>
          <w:p w:rsidR="00FB6A91" w:rsidRPr="001D611C" w:rsidRDefault="00FB6A91" w:rsidP="00FB27B5">
            <w:pPr>
              <w:numPr>
                <w:ilvl w:val="0"/>
                <w:numId w:val="158"/>
              </w:numPr>
            </w:pPr>
            <w:r>
              <w:t>Zná základní</w:t>
            </w:r>
            <w:r w:rsidRPr="001D611C">
              <w:t xml:space="preserve"> funkce jednotlivý</w:t>
            </w:r>
            <w:r>
              <w:t>ch částí semenných rostlin</w:t>
            </w:r>
          </w:p>
          <w:p w:rsidR="00FB6A91" w:rsidRPr="001D611C" w:rsidRDefault="00FB6A91" w:rsidP="00FB27B5">
            <w:pPr>
              <w:numPr>
                <w:ilvl w:val="0"/>
                <w:numId w:val="158"/>
              </w:numPr>
            </w:pPr>
            <w:r>
              <w:t>P</w:t>
            </w:r>
            <w:r w:rsidRPr="001D611C">
              <w:t xml:space="preserve">opíše vnitřní stavbu </w:t>
            </w:r>
            <w:r>
              <w:t>rostlinných orgánů</w:t>
            </w:r>
          </w:p>
          <w:p w:rsidR="00FB6A91" w:rsidRPr="001D611C" w:rsidRDefault="00FB6A91" w:rsidP="00FB27B5">
            <w:pPr>
              <w:numPr>
                <w:ilvl w:val="0"/>
                <w:numId w:val="158"/>
              </w:numPr>
            </w:pPr>
            <w:r>
              <w:t>Vysvětlí fyziologické procesy v rostlině</w:t>
            </w:r>
          </w:p>
          <w:p w:rsidR="00FB6A91" w:rsidRDefault="00FB6A91" w:rsidP="00FB27B5">
            <w:pPr>
              <w:numPr>
                <w:ilvl w:val="0"/>
                <w:numId w:val="158"/>
              </w:numPr>
            </w:pPr>
            <w:r>
              <w:t xml:space="preserve">Rozlišuje </w:t>
            </w:r>
            <w:r w:rsidRPr="001D611C">
              <w:t>pohlavní a nepohlavní způsob rozmnožování rostlin, uvede některé způsoby nepohlavního rozmn</w:t>
            </w:r>
            <w:r>
              <w:t>ožování</w:t>
            </w:r>
            <w:r w:rsidRPr="001D611C">
              <w:t xml:space="preserve"> </w:t>
            </w:r>
          </w:p>
          <w:p w:rsidR="00FB6A91" w:rsidRDefault="00FB6A91" w:rsidP="00FB27B5">
            <w:pPr>
              <w:numPr>
                <w:ilvl w:val="0"/>
                <w:numId w:val="158"/>
              </w:numPr>
            </w:pPr>
            <w:r>
              <w:t>R</w:t>
            </w:r>
            <w:r w:rsidRPr="001D611C">
              <w:t xml:space="preserve">ozezná nejběžnější zástupce jehličnanů  </w:t>
            </w:r>
          </w:p>
          <w:p w:rsidR="00FB6A91" w:rsidRDefault="00FB6A91" w:rsidP="00FB27B5">
            <w:pPr>
              <w:numPr>
                <w:ilvl w:val="0"/>
                <w:numId w:val="158"/>
              </w:numPr>
            </w:pPr>
            <w:r>
              <w:t>O</w:t>
            </w:r>
            <w:r w:rsidRPr="001D611C">
              <w:t>bjasní princip rozmnož</w:t>
            </w:r>
            <w:r>
              <w:t>ování nahosemenných rostlin</w:t>
            </w:r>
          </w:p>
          <w:p w:rsidR="00FB6A91" w:rsidRPr="001D611C" w:rsidRDefault="00FB6A91" w:rsidP="00644762">
            <w:pPr>
              <w:ind w:left="360"/>
            </w:pPr>
          </w:p>
          <w:p w:rsidR="00FB6A91" w:rsidRPr="001D611C" w:rsidRDefault="00FB6A91" w:rsidP="00FB27B5">
            <w:pPr>
              <w:numPr>
                <w:ilvl w:val="0"/>
                <w:numId w:val="158"/>
              </w:numPr>
            </w:pPr>
            <w:r>
              <w:t>Vysvětlí rozdíl mezi nahosemennou a krytosemennou rostlinou</w:t>
            </w:r>
          </w:p>
          <w:p w:rsidR="00FB6A91" w:rsidRDefault="00FB6A91" w:rsidP="00FB27B5">
            <w:pPr>
              <w:numPr>
                <w:ilvl w:val="0"/>
                <w:numId w:val="158"/>
              </w:numPr>
            </w:pPr>
            <w:r>
              <w:t xml:space="preserve">Podle morfologických znaků </w:t>
            </w:r>
            <w:r w:rsidRPr="001D611C">
              <w:t xml:space="preserve">rozlišuje </w:t>
            </w:r>
            <w:r>
              <w:t>základní čeledi</w:t>
            </w:r>
            <w:r w:rsidRPr="001D611C">
              <w:t xml:space="preserve"> krytosemenných rostlin</w:t>
            </w:r>
            <w:r>
              <w:t>, uvede příklady</w:t>
            </w:r>
          </w:p>
          <w:p w:rsidR="00FB6A91" w:rsidRDefault="00FB6A91" w:rsidP="00FB27B5">
            <w:pPr>
              <w:numPr>
                <w:ilvl w:val="0"/>
                <w:numId w:val="158"/>
              </w:numPr>
            </w:pPr>
            <w:r>
              <w:t>Pozná vybrané zástupce</w:t>
            </w:r>
          </w:p>
          <w:p w:rsidR="00FB6A91" w:rsidRPr="00B46E5C" w:rsidRDefault="00FB6A91" w:rsidP="00FB27B5">
            <w:pPr>
              <w:numPr>
                <w:ilvl w:val="0"/>
                <w:numId w:val="158"/>
              </w:numPr>
            </w:pPr>
            <w:r>
              <w:t xml:space="preserve">Určuje a třídí rostliny </w:t>
            </w:r>
            <w:r w:rsidRPr="001D611C">
              <w:t>s</w:t>
            </w:r>
            <w:r>
              <w:t> </w:t>
            </w:r>
            <w:r w:rsidRPr="001D611C">
              <w:t>pomocí</w:t>
            </w:r>
            <w:r>
              <w:t xml:space="preserve"> botanických</w:t>
            </w:r>
            <w:r w:rsidRPr="001D611C">
              <w:t xml:space="preserve"> klíčů a </w:t>
            </w:r>
            <w:r>
              <w:t>atlasů</w:t>
            </w:r>
          </w:p>
        </w:tc>
        <w:tc>
          <w:tcPr>
            <w:tcW w:w="3960" w:type="dxa"/>
          </w:tcPr>
          <w:p w:rsidR="00FB6A91" w:rsidRDefault="00FB6A91" w:rsidP="00644762">
            <w:pPr>
              <w:rPr>
                <w:b/>
              </w:rPr>
            </w:pPr>
            <w:r w:rsidRPr="00D40ED5">
              <w:rPr>
                <w:b/>
              </w:rPr>
              <w:t>Stavba těla semenných rostlin</w:t>
            </w:r>
          </w:p>
          <w:p w:rsidR="00FB6A91" w:rsidRPr="001D611C" w:rsidRDefault="00FB6A91" w:rsidP="00644762">
            <w:r>
              <w:rPr>
                <w:b/>
              </w:rPr>
              <w:t xml:space="preserve">- </w:t>
            </w:r>
            <w:r>
              <w:t>k</w:t>
            </w:r>
            <w:r w:rsidRPr="001D611C">
              <w:t>ořen, s</w:t>
            </w:r>
            <w:r>
              <w:t>tonek, list, květ, semeno, plod</w:t>
            </w:r>
          </w:p>
          <w:p w:rsidR="00FB6A91" w:rsidRPr="001D611C" w:rsidRDefault="00FB6A91" w:rsidP="00644762"/>
          <w:p w:rsidR="00FB6A91" w:rsidRPr="001D611C"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Pr="001D611C" w:rsidRDefault="00FB6A91" w:rsidP="00644762"/>
          <w:p w:rsidR="00FB6A91" w:rsidRPr="00D40ED5" w:rsidRDefault="00FB6A91" w:rsidP="00644762">
            <w:pPr>
              <w:rPr>
                <w:b/>
              </w:rPr>
            </w:pPr>
            <w:r w:rsidRPr="00D40ED5">
              <w:rPr>
                <w:b/>
              </w:rPr>
              <w:t>Rozmnožování rostlin</w:t>
            </w:r>
          </w:p>
          <w:p w:rsidR="00FB6A91" w:rsidRPr="001D611C" w:rsidRDefault="00FB6A91" w:rsidP="00644762"/>
          <w:p w:rsidR="00FB6A91" w:rsidRDefault="00FB6A91" w:rsidP="00644762"/>
          <w:p w:rsidR="00FB6A91" w:rsidRDefault="00FB6A91" w:rsidP="00644762"/>
          <w:p w:rsidR="00FB6A91" w:rsidRDefault="00FB6A91" w:rsidP="00644762"/>
          <w:p w:rsidR="00FB6A91" w:rsidRPr="001D611C" w:rsidRDefault="00FB6A91" w:rsidP="00644762"/>
          <w:p w:rsidR="00FB6A91" w:rsidRDefault="00FB6A91" w:rsidP="00644762"/>
          <w:p w:rsidR="00FB6A91" w:rsidRDefault="00FB6A91" w:rsidP="00644762">
            <w:pPr>
              <w:rPr>
                <w:b/>
              </w:rPr>
            </w:pPr>
            <w:r w:rsidRPr="00D40ED5">
              <w:rPr>
                <w:b/>
              </w:rPr>
              <w:t>Nahosemenné rostliny</w:t>
            </w:r>
          </w:p>
          <w:p w:rsidR="00FB6A91" w:rsidRPr="001D611C" w:rsidRDefault="00FB6A91" w:rsidP="00644762">
            <w:r>
              <w:rPr>
                <w:b/>
              </w:rPr>
              <w:t>-</w:t>
            </w:r>
            <w:r>
              <w:t>jinany, jehličnany</w:t>
            </w:r>
          </w:p>
          <w:p w:rsidR="00FB6A91" w:rsidRDefault="00FB6A91" w:rsidP="00644762"/>
          <w:p w:rsidR="00FB6A91" w:rsidRDefault="00FB6A91" w:rsidP="00644762"/>
          <w:p w:rsidR="00FB6A91" w:rsidRPr="001D611C" w:rsidRDefault="00FB6A91" w:rsidP="00644762"/>
          <w:p w:rsidR="00FB6A91" w:rsidRDefault="00FB6A91" w:rsidP="00644762">
            <w:pPr>
              <w:rPr>
                <w:b/>
              </w:rPr>
            </w:pPr>
            <w:r w:rsidRPr="007E73E9">
              <w:rPr>
                <w:b/>
              </w:rPr>
              <w:t>Krytosemenné rostliny</w:t>
            </w:r>
          </w:p>
          <w:p w:rsidR="00FB6A91" w:rsidRPr="001D611C" w:rsidRDefault="00FB6A91" w:rsidP="00644762">
            <w:r>
              <w:rPr>
                <w:b/>
              </w:rPr>
              <w:t xml:space="preserve">- </w:t>
            </w:r>
            <w:r>
              <w:t>jednoděložné, dvouděložné</w:t>
            </w:r>
          </w:p>
          <w:p w:rsidR="00FB6A91" w:rsidRPr="001D611C" w:rsidRDefault="00FB6A91" w:rsidP="00644762"/>
          <w:p w:rsidR="00FB6A91" w:rsidRPr="001D611C" w:rsidRDefault="00FB6A91" w:rsidP="00644762"/>
          <w:p w:rsidR="00FB6A91" w:rsidRPr="001D611C" w:rsidRDefault="00FB6A91" w:rsidP="00644762">
            <w:pPr>
              <w:ind w:left="360"/>
            </w:pPr>
            <w:r w:rsidRPr="001D611C">
              <w:t xml:space="preserve"> </w:t>
            </w:r>
          </w:p>
          <w:p w:rsidR="00FB6A91" w:rsidRDefault="00FB6A91" w:rsidP="00644762"/>
          <w:p w:rsidR="00FB6A91" w:rsidRDefault="00FB6A91" w:rsidP="00644762"/>
          <w:p w:rsidR="00FB6A91" w:rsidRPr="000F0F0A" w:rsidRDefault="00FB6A91" w:rsidP="00644762">
            <w:pPr>
              <w:rPr>
                <w:b/>
              </w:rPr>
            </w:pPr>
          </w:p>
        </w:tc>
        <w:tc>
          <w:tcPr>
            <w:tcW w:w="2340" w:type="dxa"/>
          </w:tcPr>
          <w:p w:rsidR="00FB6A91" w:rsidRPr="003A6484" w:rsidRDefault="00FB6A91" w:rsidP="00644762">
            <w:pPr>
              <w:pStyle w:val="Zhlav"/>
              <w:tabs>
                <w:tab w:val="clear" w:pos="4536"/>
                <w:tab w:val="clear" w:pos="9072"/>
              </w:tabs>
              <w:rPr>
                <w:rFonts w:cs="Arial"/>
              </w:rPr>
            </w:pPr>
          </w:p>
          <w:p w:rsidR="00FB6A91" w:rsidRPr="003A6484" w:rsidRDefault="00FB6A91" w:rsidP="00644762">
            <w:pPr>
              <w:pStyle w:val="Zhlav"/>
              <w:tabs>
                <w:tab w:val="clear" w:pos="4536"/>
                <w:tab w:val="clear" w:pos="9072"/>
              </w:tabs>
            </w:pPr>
            <w:r w:rsidRPr="003A6484">
              <w:t>EV – význam  lesů, ochrana lesů</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EV – léčivé rostliny, bioprodukty</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EGS – hospodářsky významné rostliny, import, potravinové zdroje</w:t>
            </w:r>
          </w:p>
        </w:tc>
      </w:tr>
    </w:tbl>
    <w:p w:rsidR="00FB6A91" w:rsidRDefault="00FB6A91" w:rsidP="00FB6A91">
      <w:pPr>
        <w:rPr>
          <w:b/>
          <w:bCs/>
          <w:sz w:val="28"/>
        </w:rPr>
      </w:pPr>
    </w:p>
    <w:p w:rsidR="00FB6A91" w:rsidRDefault="00FB6A91"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Přírodopis</w:t>
      </w:r>
    </w:p>
    <w:p w:rsidR="00FB6A91" w:rsidRDefault="00FB6A91" w:rsidP="00FB6A91">
      <w:pPr>
        <w:rPr>
          <w:b/>
          <w:bCs/>
          <w:sz w:val="28"/>
        </w:rPr>
      </w:pPr>
      <w:r>
        <w:rPr>
          <w:b/>
          <w:bCs/>
          <w:sz w:val="28"/>
        </w:rPr>
        <w:t>Ročník: 7.</w:t>
      </w:r>
    </w:p>
    <w:p w:rsidR="00644762" w:rsidRPr="00625562" w:rsidRDefault="00644762" w:rsidP="00FB6A9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644762">
        <w:trPr>
          <w:trHeight w:val="898"/>
        </w:trPr>
        <w:tc>
          <w:tcPr>
            <w:tcW w:w="3130" w:type="dxa"/>
            <w:vAlign w:val="center"/>
          </w:tcPr>
          <w:p w:rsidR="00FB6A91" w:rsidRPr="003A6484" w:rsidRDefault="00FB6A91"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644762">
            <w:pPr>
              <w:jc w:val="center"/>
              <w:rPr>
                <w:b/>
                <w:bCs/>
                <w:sz w:val="28"/>
              </w:rPr>
            </w:pPr>
            <w:r>
              <w:rPr>
                <w:b/>
                <w:bCs/>
                <w:sz w:val="28"/>
              </w:rPr>
              <w:t>Učivo</w:t>
            </w:r>
          </w:p>
        </w:tc>
        <w:tc>
          <w:tcPr>
            <w:tcW w:w="2340" w:type="dxa"/>
            <w:vAlign w:val="center"/>
          </w:tcPr>
          <w:p w:rsidR="00FB6A91" w:rsidRDefault="00FB6A91" w:rsidP="00644762">
            <w:pPr>
              <w:jc w:val="center"/>
              <w:rPr>
                <w:b/>
                <w:bCs/>
                <w:sz w:val="28"/>
              </w:rPr>
            </w:pPr>
            <w:r>
              <w:rPr>
                <w:b/>
                <w:bCs/>
                <w:sz w:val="28"/>
              </w:rPr>
              <w:t>Průřezová témata</w:t>
            </w:r>
          </w:p>
        </w:tc>
      </w:tr>
      <w:tr w:rsidR="00FB6A91" w:rsidTr="00644762">
        <w:trPr>
          <w:trHeight w:val="11628"/>
        </w:trPr>
        <w:tc>
          <w:tcPr>
            <w:tcW w:w="3130" w:type="dxa"/>
          </w:tcPr>
          <w:p w:rsidR="00FB6A91" w:rsidRPr="001D611C" w:rsidRDefault="00FB6A91" w:rsidP="00FB27B5">
            <w:pPr>
              <w:numPr>
                <w:ilvl w:val="0"/>
                <w:numId w:val="159"/>
              </w:numPr>
            </w:pPr>
            <w:r>
              <w:t>O</w:t>
            </w:r>
            <w:r w:rsidRPr="001D611C">
              <w:t>bjasní význam</w:t>
            </w:r>
            <w:r>
              <w:t xml:space="preserve"> rostlin pro člověka i přírodu</w:t>
            </w:r>
          </w:p>
          <w:p w:rsidR="00FB6A91" w:rsidRPr="001D611C" w:rsidRDefault="00FB6A91" w:rsidP="00FB27B5">
            <w:pPr>
              <w:numPr>
                <w:ilvl w:val="0"/>
                <w:numId w:val="159"/>
              </w:numPr>
            </w:pPr>
            <w:r>
              <w:t>O</w:t>
            </w:r>
            <w:r w:rsidRPr="001D611C">
              <w:t xml:space="preserve">bjasní na příkladech vztah živých a neživých složek ekosystému </w:t>
            </w:r>
          </w:p>
          <w:p w:rsidR="00FB6A91" w:rsidRPr="001D611C" w:rsidRDefault="00FB6A91" w:rsidP="00FB27B5">
            <w:pPr>
              <w:numPr>
                <w:ilvl w:val="0"/>
                <w:numId w:val="159"/>
              </w:numPr>
            </w:pPr>
            <w:r>
              <w:t>V</w:t>
            </w:r>
            <w:r w:rsidRPr="001D611C">
              <w:t>ysvětlí podstatu jednoduchých potravních řetězců v různých ekosystémec</w:t>
            </w:r>
            <w:r>
              <w:t>h a zhodnotí jejich význam</w:t>
            </w:r>
          </w:p>
          <w:p w:rsidR="00FB6A91" w:rsidRPr="001D611C" w:rsidRDefault="00FB6A91" w:rsidP="00FB27B5">
            <w:pPr>
              <w:numPr>
                <w:ilvl w:val="0"/>
                <w:numId w:val="159"/>
              </w:numPr>
            </w:pPr>
            <w:r>
              <w:t>U</w:t>
            </w:r>
            <w:r w:rsidRPr="001D611C">
              <w:t>vede příklady kladných i záporných vlivů člověka na životní prostředí a příklady nar</w:t>
            </w:r>
            <w:r>
              <w:t>ušení rovnováhy ekosystémů</w:t>
            </w:r>
          </w:p>
          <w:p w:rsidR="00FB6A91" w:rsidRPr="001D611C" w:rsidRDefault="00FB6A91" w:rsidP="00FB27B5">
            <w:pPr>
              <w:numPr>
                <w:ilvl w:val="0"/>
                <w:numId w:val="159"/>
              </w:numPr>
            </w:pPr>
            <w:r>
              <w:t>Uvede význam    jednotlivých ekosystémů</w:t>
            </w:r>
          </w:p>
          <w:p w:rsidR="00FB6A91" w:rsidRPr="001D611C" w:rsidRDefault="00FB6A91" w:rsidP="00644762">
            <w:pPr>
              <w:ind w:left="360"/>
            </w:pPr>
          </w:p>
          <w:p w:rsidR="00FB6A91" w:rsidRPr="001D611C" w:rsidRDefault="00FB6A91" w:rsidP="00644762">
            <w:pPr>
              <w:ind w:left="360"/>
            </w:pPr>
            <w:r>
              <w:t xml:space="preserve"> </w:t>
            </w:r>
            <w:r w:rsidRPr="001D611C">
              <w:t>Průběžně:</w:t>
            </w:r>
          </w:p>
          <w:p w:rsidR="00FB6A91" w:rsidRDefault="00FB6A91" w:rsidP="00FB27B5">
            <w:pPr>
              <w:numPr>
                <w:ilvl w:val="0"/>
                <w:numId w:val="159"/>
              </w:numPr>
            </w:pPr>
            <w:r>
              <w:t>A</w:t>
            </w:r>
            <w:r w:rsidRPr="001D611C">
              <w:t>plikuje praktick</w:t>
            </w:r>
            <w:r>
              <w:t>é metody poznávání přírody</w:t>
            </w:r>
          </w:p>
          <w:p w:rsidR="00FB6A91" w:rsidRDefault="00FB6A91" w:rsidP="00FB27B5">
            <w:pPr>
              <w:numPr>
                <w:ilvl w:val="0"/>
                <w:numId w:val="159"/>
              </w:numPr>
            </w:pPr>
            <w:r>
              <w:t>D</w:t>
            </w:r>
            <w:r w:rsidRPr="001D611C">
              <w:t>održuje základní pravidla bezpečnosti práce a chování při poznávání živé a neživé přírody</w:t>
            </w:r>
          </w:p>
          <w:p w:rsidR="00FB6A91" w:rsidRPr="00B46E5C" w:rsidRDefault="00FB6A91" w:rsidP="00644762"/>
        </w:tc>
        <w:tc>
          <w:tcPr>
            <w:tcW w:w="3960" w:type="dxa"/>
          </w:tcPr>
          <w:p w:rsidR="00FB6A91" w:rsidRDefault="00FB6A91" w:rsidP="00644762"/>
          <w:p w:rsidR="00FB6A91" w:rsidRDefault="00FB6A91" w:rsidP="00644762"/>
          <w:p w:rsidR="00FB6A91" w:rsidRDefault="00FB6A91" w:rsidP="00644762">
            <w:pPr>
              <w:rPr>
                <w:b/>
              </w:rPr>
            </w:pPr>
            <w:r w:rsidRPr="00B41755">
              <w:rPr>
                <w:b/>
              </w:rPr>
              <w:t>Společenstva</w:t>
            </w:r>
          </w:p>
          <w:p w:rsidR="00FB6A91" w:rsidRPr="001D611C" w:rsidRDefault="00FB6A91" w:rsidP="00644762">
            <w:r>
              <w:rPr>
                <w:b/>
              </w:rPr>
              <w:t xml:space="preserve">- </w:t>
            </w:r>
            <w:r w:rsidRPr="001D611C">
              <w:t xml:space="preserve">les, pole, voda, </w:t>
            </w:r>
            <w:r>
              <w:t>louka</w:t>
            </w:r>
          </w:p>
          <w:p w:rsidR="00FB6A91" w:rsidRPr="001D611C" w:rsidRDefault="00FB6A91" w:rsidP="00644762">
            <w:pPr>
              <w:ind w:left="360"/>
            </w:pPr>
          </w:p>
          <w:p w:rsidR="00FB6A91" w:rsidRPr="000F0F0A" w:rsidRDefault="00FB6A91" w:rsidP="00644762">
            <w:pPr>
              <w:rPr>
                <w:b/>
              </w:rPr>
            </w:pPr>
          </w:p>
        </w:tc>
        <w:tc>
          <w:tcPr>
            <w:tcW w:w="2340" w:type="dxa"/>
          </w:tcPr>
          <w:p w:rsidR="00FB6A91" w:rsidRPr="003A6484" w:rsidRDefault="00FB6A91" w:rsidP="00644762">
            <w:pPr>
              <w:pStyle w:val="Zhlav"/>
              <w:tabs>
                <w:tab w:val="clear" w:pos="4536"/>
                <w:tab w:val="clear" w:pos="9072"/>
              </w:tabs>
              <w:rPr>
                <w:rFonts w:cs="Arial"/>
              </w:rPr>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MV – práce s odbornou literaturou, kritické čtení, internet, skupinová práce</w:t>
            </w:r>
          </w:p>
        </w:tc>
      </w:tr>
    </w:tbl>
    <w:p w:rsidR="00FB6A91" w:rsidRDefault="00FB6A91" w:rsidP="00FB6A91">
      <w:pPr>
        <w:rPr>
          <w:b/>
          <w:bCs/>
          <w:sz w:val="28"/>
        </w:rPr>
      </w:pPr>
    </w:p>
    <w:p w:rsidR="00FB6A91" w:rsidRDefault="00FB6A91" w:rsidP="00FB6A91">
      <w:pPr>
        <w:rPr>
          <w:b/>
          <w:bCs/>
          <w:sz w:val="28"/>
        </w:rPr>
      </w:pPr>
    </w:p>
    <w:p w:rsidR="004D4096" w:rsidRDefault="004D4096" w:rsidP="004D4096">
      <w:pPr>
        <w:ind w:left="-284"/>
        <w:rPr>
          <w:b/>
          <w:bCs/>
          <w:sz w:val="28"/>
        </w:rPr>
      </w:pPr>
      <w:r>
        <w:rPr>
          <w:b/>
          <w:bCs/>
          <w:sz w:val="28"/>
        </w:rPr>
        <w:lastRenderedPageBreak/>
        <w:t>Vzdělávací oblast: Člověk a příroda</w:t>
      </w:r>
    </w:p>
    <w:p w:rsidR="004D4096" w:rsidRDefault="004D4096" w:rsidP="004D4096">
      <w:pPr>
        <w:ind w:left="-284"/>
        <w:rPr>
          <w:b/>
          <w:bCs/>
          <w:sz w:val="28"/>
        </w:rPr>
      </w:pPr>
      <w:r>
        <w:rPr>
          <w:b/>
          <w:bCs/>
          <w:sz w:val="28"/>
        </w:rPr>
        <w:t>Vyučovací předmět: Přírodopis</w:t>
      </w:r>
    </w:p>
    <w:p w:rsidR="004D4096" w:rsidRDefault="004D4096" w:rsidP="004D4096">
      <w:pPr>
        <w:ind w:left="-284"/>
        <w:rPr>
          <w:b/>
          <w:bCs/>
          <w:sz w:val="28"/>
        </w:rPr>
      </w:pPr>
      <w:r>
        <w:rPr>
          <w:b/>
          <w:bCs/>
          <w:sz w:val="28"/>
        </w:rPr>
        <w:t>Ročník: 7.</w:t>
      </w:r>
    </w:p>
    <w:p w:rsidR="004D4096" w:rsidRDefault="004D4096" w:rsidP="004D4096">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4D4096" w:rsidTr="004D1DC2">
        <w:trPr>
          <w:trHeight w:val="898"/>
        </w:trPr>
        <w:tc>
          <w:tcPr>
            <w:tcW w:w="3969" w:type="dxa"/>
            <w:vAlign w:val="center"/>
          </w:tcPr>
          <w:p w:rsidR="004D4096" w:rsidRPr="00965A84" w:rsidRDefault="004D4096" w:rsidP="004D1DC2">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D4096" w:rsidRDefault="004D4096" w:rsidP="004D1DC2">
            <w:pPr>
              <w:jc w:val="center"/>
              <w:rPr>
                <w:b/>
                <w:bCs/>
                <w:sz w:val="28"/>
              </w:rPr>
            </w:pPr>
            <w:r>
              <w:rPr>
                <w:b/>
                <w:bCs/>
                <w:sz w:val="28"/>
              </w:rPr>
              <w:t>Učivo</w:t>
            </w:r>
          </w:p>
        </w:tc>
        <w:tc>
          <w:tcPr>
            <w:tcW w:w="2681" w:type="dxa"/>
            <w:vAlign w:val="center"/>
          </w:tcPr>
          <w:p w:rsidR="004D4096" w:rsidRDefault="004D4096" w:rsidP="004D1DC2">
            <w:pPr>
              <w:jc w:val="center"/>
              <w:rPr>
                <w:b/>
                <w:bCs/>
                <w:sz w:val="28"/>
              </w:rPr>
            </w:pPr>
            <w:r>
              <w:rPr>
                <w:b/>
                <w:bCs/>
                <w:sz w:val="28"/>
              </w:rPr>
              <w:t>Průřezová témata</w:t>
            </w:r>
          </w:p>
        </w:tc>
      </w:tr>
      <w:tr w:rsidR="004D4096" w:rsidRPr="00651D09" w:rsidTr="004D1DC2">
        <w:trPr>
          <w:trHeight w:val="11628"/>
        </w:trPr>
        <w:tc>
          <w:tcPr>
            <w:tcW w:w="3969" w:type="dxa"/>
          </w:tcPr>
          <w:p w:rsidR="004D4096" w:rsidRPr="00651D09" w:rsidRDefault="004D4096" w:rsidP="004D1DC2">
            <w:r w:rsidRPr="00651D09">
              <w:t xml:space="preserve">             </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rozlišuje základní systematické skupiny rostlin a určuje jejich základní zástupce</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rozlišuje a porovnává jednotlivé skupiny živočichů a určuje základní druhy živočichů</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rozlišuje základní fyziologické procesy při pěstování rostlin</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ví o významu živočichů v přírodě i pro člověka, uplatňuje zásady bezpečného chování ve styku se živočichy</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zná základní funkce hlavních orgánů rostlin a orgánových soustav živočichů</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uvede na příkladech z běžného života význam virů, bakterií v přírodě i pro člověka</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uvede příklady výskytu základních druhů organismů v určitém prostředí a vztahy mezi nimi</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vysvětlí podstatu jednoduchých potravních řetězců v různých ekosys.</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rozliší zákl. podmínky a projevy života</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rozpozná rozdíl mezi jednobuněčnými a mnohobuněčnými organismy</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porovná vnitřní a vnější stavbu rostlinného těla a zná funkce jednotlivých částí těla rostlin</w:t>
            </w:r>
          </w:p>
          <w:p w:rsidR="004D4096" w:rsidRPr="004D4096" w:rsidRDefault="004D4096" w:rsidP="00442365">
            <w:pPr>
              <w:pStyle w:val="Default"/>
              <w:numPr>
                <w:ilvl w:val="0"/>
                <w:numId w:val="341"/>
              </w:numPr>
              <w:ind w:left="489"/>
              <w:rPr>
                <w:rFonts w:ascii="Times New Roman" w:hAnsi="Times New Roman" w:cs="Times New Roman"/>
              </w:rPr>
            </w:pPr>
            <w:r w:rsidRPr="004D4096">
              <w:rPr>
                <w:rFonts w:ascii="Times New Roman" w:hAnsi="Times New Roman" w:cs="Times New Roman"/>
              </w:rPr>
              <w:t>porovná vnitřní a vnější stavbu vybraných živočichů a vysvětlí funkci jednotlivých orgánů</w:t>
            </w:r>
          </w:p>
          <w:p w:rsidR="004D4096" w:rsidRPr="00651D09" w:rsidRDefault="004D4096" w:rsidP="00442365">
            <w:pPr>
              <w:pStyle w:val="Default"/>
              <w:numPr>
                <w:ilvl w:val="0"/>
                <w:numId w:val="341"/>
              </w:numPr>
              <w:ind w:left="489"/>
            </w:pPr>
            <w:r w:rsidRPr="004D4096">
              <w:rPr>
                <w:rFonts w:ascii="Times New Roman" w:hAnsi="Times New Roman" w:cs="Times New Roman"/>
              </w:rPr>
              <w:t>využívá zkušeností s chovem vybraných domácích živočichů k zajištění jejich životních potřeb</w:t>
            </w:r>
          </w:p>
        </w:tc>
        <w:tc>
          <w:tcPr>
            <w:tcW w:w="3693" w:type="dxa"/>
          </w:tcPr>
          <w:p w:rsidR="004D4096" w:rsidRDefault="004D4096" w:rsidP="004D4096">
            <w:pPr>
              <w:rPr>
                <w:b/>
              </w:rPr>
            </w:pPr>
          </w:p>
          <w:p w:rsidR="004D4096" w:rsidRPr="004D4096" w:rsidRDefault="004D4096" w:rsidP="004D4096">
            <w:pPr>
              <w:rPr>
                <w:b/>
              </w:rPr>
            </w:pPr>
            <w:r w:rsidRPr="004D4096">
              <w:rPr>
                <w:b/>
              </w:rPr>
              <w:t>Ekosystémy</w:t>
            </w:r>
          </w:p>
          <w:p w:rsidR="004D4096" w:rsidRPr="004D4096" w:rsidRDefault="004D4096" w:rsidP="004D4096">
            <w:pPr>
              <w:rPr>
                <w:b/>
              </w:rPr>
            </w:pPr>
            <w:r w:rsidRPr="004D4096">
              <w:rPr>
                <w:b/>
              </w:rPr>
              <w:t>Sady a zelinářské zahrady, lidská sídla, cizokrajné ekosystémy</w:t>
            </w:r>
          </w:p>
          <w:p w:rsidR="004D4096" w:rsidRPr="004D4096" w:rsidRDefault="004D4096" w:rsidP="00442365">
            <w:pPr>
              <w:pStyle w:val="Odstavecseseznamem"/>
              <w:numPr>
                <w:ilvl w:val="0"/>
                <w:numId w:val="351"/>
              </w:numPr>
              <w:ind w:left="356"/>
            </w:pPr>
            <w:r w:rsidRPr="004D4096">
              <w:t>Základní struktura života</w:t>
            </w:r>
          </w:p>
          <w:p w:rsidR="004D4096" w:rsidRPr="004D4096" w:rsidRDefault="004D4096" w:rsidP="00442365">
            <w:pPr>
              <w:pStyle w:val="Odstavecseseznamem"/>
              <w:numPr>
                <w:ilvl w:val="0"/>
                <w:numId w:val="351"/>
              </w:numPr>
              <w:ind w:left="356"/>
            </w:pPr>
            <w:r w:rsidRPr="004D4096">
              <w:t>Viry a bakterie</w:t>
            </w:r>
          </w:p>
          <w:p w:rsidR="004D4096" w:rsidRPr="004D4096" w:rsidRDefault="004D4096" w:rsidP="00442365">
            <w:pPr>
              <w:pStyle w:val="Odstavecseseznamem"/>
              <w:numPr>
                <w:ilvl w:val="0"/>
                <w:numId w:val="351"/>
              </w:numPr>
              <w:ind w:left="356"/>
            </w:pPr>
            <w:r w:rsidRPr="004D4096">
              <w:t>Houby bez plodnic</w:t>
            </w:r>
          </w:p>
          <w:p w:rsidR="004D4096" w:rsidRPr="004D4096" w:rsidRDefault="004D4096" w:rsidP="00442365">
            <w:pPr>
              <w:pStyle w:val="Odstavecseseznamem"/>
              <w:numPr>
                <w:ilvl w:val="0"/>
                <w:numId w:val="351"/>
              </w:numPr>
              <w:ind w:left="356"/>
            </w:pPr>
            <w:r w:rsidRPr="004D4096">
              <w:t>Rostliny, základní druhy jednotlivých systematických skupin, význam rostlin a jejich ochrana</w:t>
            </w:r>
          </w:p>
          <w:p w:rsidR="004D4096" w:rsidRPr="004D4096" w:rsidRDefault="004D4096" w:rsidP="00442365">
            <w:pPr>
              <w:pStyle w:val="Odstavecseseznamem"/>
              <w:numPr>
                <w:ilvl w:val="0"/>
                <w:numId w:val="351"/>
              </w:numPr>
              <w:ind w:left="356"/>
            </w:pPr>
            <w:r w:rsidRPr="004D4096">
              <w:t>Živočichové, základní druhy jednotlivých systematických skupin, rozšíření, význam a ochrana živočichů</w:t>
            </w:r>
          </w:p>
          <w:p w:rsidR="004D4096" w:rsidRPr="004D4096" w:rsidRDefault="004D4096" w:rsidP="00442365">
            <w:pPr>
              <w:pStyle w:val="Odstavecseseznamem"/>
              <w:numPr>
                <w:ilvl w:val="0"/>
                <w:numId w:val="351"/>
              </w:numPr>
              <w:ind w:left="356"/>
            </w:pPr>
            <w:r w:rsidRPr="004D4096">
              <w:t>Projevy chování živočichů</w:t>
            </w:r>
          </w:p>
          <w:p w:rsidR="004D4096" w:rsidRPr="004D4096" w:rsidRDefault="004D4096" w:rsidP="00442365">
            <w:pPr>
              <w:pStyle w:val="Odstavecseseznamem"/>
              <w:numPr>
                <w:ilvl w:val="0"/>
                <w:numId w:val="351"/>
              </w:numPr>
              <w:ind w:left="356"/>
            </w:pPr>
            <w:r w:rsidRPr="004D4096">
              <w:t>Vývoj a vývin živočichů</w:t>
            </w:r>
          </w:p>
          <w:p w:rsidR="004D4096" w:rsidRPr="004D4096" w:rsidRDefault="004D4096" w:rsidP="00442365">
            <w:pPr>
              <w:pStyle w:val="Odstavecseseznamem"/>
              <w:numPr>
                <w:ilvl w:val="0"/>
                <w:numId w:val="351"/>
              </w:numPr>
              <w:ind w:left="356"/>
            </w:pPr>
            <w:r w:rsidRPr="004D4096">
              <w:t>Organismy a prostředí</w:t>
            </w:r>
          </w:p>
          <w:p w:rsidR="004D4096" w:rsidRPr="004D4096" w:rsidRDefault="004D4096" w:rsidP="00442365">
            <w:pPr>
              <w:pStyle w:val="Odstavecseseznamem"/>
              <w:numPr>
                <w:ilvl w:val="0"/>
                <w:numId w:val="351"/>
              </w:numPr>
              <w:ind w:left="356"/>
            </w:pPr>
            <w:r w:rsidRPr="004D4096">
              <w:t>Ochrana přírody a životního prostředí</w:t>
            </w:r>
          </w:p>
          <w:p w:rsidR="004D4096" w:rsidRPr="004D4096" w:rsidRDefault="004D4096" w:rsidP="004D4096">
            <w:pPr>
              <w:ind w:left="-4"/>
              <w:rPr>
                <w:b/>
              </w:rPr>
            </w:pPr>
            <w:r w:rsidRPr="004D4096">
              <w:rPr>
                <w:b/>
              </w:rPr>
              <w:t>Obecná biologie a genetika</w:t>
            </w:r>
          </w:p>
          <w:p w:rsidR="004D4096" w:rsidRPr="004D4096" w:rsidRDefault="004D4096" w:rsidP="00442365">
            <w:pPr>
              <w:pStyle w:val="Odstavecseseznamem"/>
              <w:numPr>
                <w:ilvl w:val="0"/>
                <w:numId w:val="351"/>
              </w:numPr>
              <w:ind w:left="356"/>
            </w:pPr>
            <w:r w:rsidRPr="004D4096">
              <w:t>Vznik, vývoj, rozmanitost, projevy života a jeho význam</w:t>
            </w:r>
          </w:p>
          <w:p w:rsidR="004D4096" w:rsidRPr="004D4096" w:rsidRDefault="004D4096" w:rsidP="00442365">
            <w:pPr>
              <w:pStyle w:val="Odstavecseseznamem"/>
              <w:numPr>
                <w:ilvl w:val="0"/>
                <w:numId w:val="351"/>
              </w:numPr>
              <w:ind w:left="356"/>
            </w:pPr>
            <w:r w:rsidRPr="004D4096">
              <w:t>Základní struktura života</w:t>
            </w:r>
          </w:p>
          <w:p w:rsidR="004D4096" w:rsidRPr="004D4096" w:rsidRDefault="004D4096" w:rsidP="004D4096">
            <w:pPr>
              <w:ind w:left="-4"/>
              <w:rPr>
                <w:b/>
              </w:rPr>
            </w:pPr>
            <w:r w:rsidRPr="004D4096">
              <w:rPr>
                <w:b/>
              </w:rPr>
              <w:t>Biologie rostlin</w:t>
            </w:r>
          </w:p>
          <w:p w:rsidR="004D4096" w:rsidRPr="004D4096" w:rsidRDefault="004D4096" w:rsidP="00442365">
            <w:pPr>
              <w:pStyle w:val="Odstavecseseznamem"/>
              <w:numPr>
                <w:ilvl w:val="0"/>
                <w:numId w:val="351"/>
              </w:numPr>
              <w:ind w:left="356"/>
            </w:pPr>
            <w:r w:rsidRPr="004D4096">
              <w:t>Anatomie a morfologie rostlin</w:t>
            </w:r>
          </w:p>
          <w:p w:rsidR="004D4096" w:rsidRPr="004D4096" w:rsidRDefault="004D4096" w:rsidP="00442365">
            <w:pPr>
              <w:pStyle w:val="Odstavecseseznamem"/>
              <w:numPr>
                <w:ilvl w:val="0"/>
                <w:numId w:val="351"/>
              </w:numPr>
              <w:ind w:left="356"/>
            </w:pPr>
            <w:r w:rsidRPr="004D4096">
              <w:t>Fyziologie rostlin</w:t>
            </w:r>
          </w:p>
          <w:p w:rsidR="004D4096" w:rsidRPr="004D4096" w:rsidRDefault="004D4096" w:rsidP="00442365">
            <w:pPr>
              <w:pStyle w:val="Odstavecseseznamem"/>
              <w:numPr>
                <w:ilvl w:val="0"/>
                <w:numId w:val="351"/>
              </w:numPr>
              <w:ind w:left="356"/>
            </w:pPr>
            <w:r w:rsidRPr="004D4096">
              <w:t>Ochrana přírody a životního prostředí</w:t>
            </w:r>
          </w:p>
          <w:p w:rsidR="004D4096" w:rsidRPr="004D4096" w:rsidRDefault="004D4096" w:rsidP="004D4096">
            <w:pPr>
              <w:ind w:left="-4"/>
              <w:rPr>
                <w:b/>
              </w:rPr>
            </w:pPr>
            <w:r w:rsidRPr="004D4096">
              <w:rPr>
                <w:b/>
              </w:rPr>
              <w:t>Biologie živočichů (bezobratlí)</w:t>
            </w:r>
          </w:p>
          <w:p w:rsidR="004D4096" w:rsidRPr="004D4096" w:rsidRDefault="004D4096" w:rsidP="00442365">
            <w:pPr>
              <w:numPr>
                <w:ilvl w:val="0"/>
                <w:numId w:val="351"/>
              </w:numPr>
              <w:ind w:left="356"/>
            </w:pPr>
            <w:r w:rsidRPr="004D4096">
              <w:t>Stavba těla, stavba a funkce jednotlivých částí těla bezobratlých</w:t>
            </w:r>
          </w:p>
        </w:tc>
        <w:tc>
          <w:tcPr>
            <w:tcW w:w="2681" w:type="dxa"/>
          </w:tcPr>
          <w:p w:rsidR="004D4096" w:rsidRDefault="004D4096" w:rsidP="004D1DC2">
            <w:pPr>
              <w:pStyle w:val="Default"/>
              <w:ind w:left="-13"/>
              <w:rPr>
                <w:rFonts w:ascii="Times New Roman" w:hAnsi="Times New Roman" w:cs="Times New Roman"/>
              </w:rPr>
            </w:pPr>
          </w:p>
          <w:p w:rsidR="004D4096" w:rsidRDefault="004D4096" w:rsidP="004D1DC2">
            <w:pPr>
              <w:pStyle w:val="Default"/>
              <w:ind w:left="-13"/>
              <w:rPr>
                <w:rFonts w:ascii="Times New Roman" w:hAnsi="Times New Roman" w:cs="Times New Roman"/>
              </w:rPr>
            </w:pPr>
          </w:p>
          <w:p w:rsidR="004D4096" w:rsidRPr="004D4096" w:rsidRDefault="004D4096" w:rsidP="004D4096">
            <w:pPr>
              <w:pStyle w:val="Default"/>
              <w:rPr>
                <w:rFonts w:ascii="Times New Roman" w:hAnsi="Times New Roman" w:cs="Times New Roman"/>
              </w:rPr>
            </w:pPr>
            <w:r w:rsidRPr="004D4096">
              <w:rPr>
                <w:rFonts w:ascii="Times New Roman" w:hAnsi="Times New Roman" w:cs="Times New Roman"/>
              </w:rPr>
              <w:t xml:space="preserve">EV: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Ekosystémy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Základní podmínky života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Lidské aktivity a problémy životního prostředí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Vztah člověka k prostředí </w:t>
            </w:r>
          </w:p>
          <w:p w:rsidR="004D4096" w:rsidRPr="004D4096" w:rsidRDefault="004D4096" w:rsidP="004D4096">
            <w:pPr>
              <w:pStyle w:val="Default"/>
              <w:ind w:left="205" w:hanging="218"/>
              <w:rPr>
                <w:rFonts w:ascii="Times New Roman" w:hAnsi="Times New Roman" w:cs="Times New Roman"/>
              </w:rPr>
            </w:pPr>
          </w:p>
          <w:p w:rsidR="004D4096" w:rsidRPr="004D4096" w:rsidRDefault="004D4096" w:rsidP="004D4096">
            <w:pPr>
              <w:pStyle w:val="Default"/>
              <w:rPr>
                <w:rFonts w:ascii="Times New Roman" w:hAnsi="Times New Roman" w:cs="Times New Roman"/>
              </w:rPr>
            </w:pPr>
            <w:r w:rsidRPr="004D4096">
              <w:rPr>
                <w:rFonts w:ascii="Times New Roman" w:hAnsi="Times New Roman" w:cs="Times New Roman"/>
              </w:rPr>
              <w:t xml:space="preserve">EGS: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Objevujeme Evropu a svět </w:t>
            </w:r>
          </w:p>
          <w:p w:rsidR="004D4096" w:rsidRPr="004D4096" w:rsidRDefault="004D4096" w:rsidP="004D4096">
            <w:pPr>
              <w:pStyle w:val="Default"/>
              <w:ind w:left="205" w:hanging="218"/>
              <w:rPr>
                <w:rFonts w:ascii="Times New Roman" w:hAnsi="Times New Roman" w:cs="Times New Roman"/>
              </w:rPr>
            </w:pPr>
          </w:p>
          <w:p w:rsidR="004D4096" w:rsidRPr="004D4096" w:rsidRDefault="004D4096" w:rsidP="004D4096">
            <w:pPr>
              <w:pStyle w:val="Default"/>
              <w:rPr>
                <w:rFonts w:ascii="Times New Roman" w:hAnsi="Times New Roman" w:cs="Times New Roman"/>
              </w:rPr>
            </w:pPr>
            <w:r w:rsidRPr="004D4096">
              <w:rPr>
                <w:rFonts w:ascii="Times New Roman" w:hAnsi="Times New Roman" w:cs="Times New Roman"/>
              </w:rPr>
              <w:t xml:space="preserve">OSV: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Seberegulace a sebeorganizace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Mezilidské vztahy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Komunikace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Řešení problémů a rozhodovací dovednosti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Hodnoty, postoje, praktická etika </w:t>
            </w:r>
          </w:p>
          <w:p w:rsidR="004D4096" w:rsidRPr="004D4096" w:rsidRDefault="004D4096" w:rsidP="004D4096">
            <w:pPr>
              <w:pStyle w:val="Default"/>
              <w:ind w:left="205" w:hanging="218"/>
              <w:rPr>
                <w:rFonts w:ascii="Times New Roman" w:hAnsi="Times New Roman" w:cs="Times New Roman"/>
              </w:rPr>
            </w:pPr>
          </w:p>
          <w:p w:rsidR="004D4096" w:rsidRPr="004D4096" w:rsidRDefault="004D4096" w:rsidP="004D4096">
            <w:pPr>
              <w:pStyle w:val="Default"/>
              <w:rPr>
                <w:rFonts w:ascii="Times New Roman" w:hAnsi="Times New Roman" w:cs="Times New Roman"/>
              </w:rPr>
            </w:pPr>
            <w:r w:rsidRPr="004D4096">
              <w:rPr>
                <w:rFonts w:ascii="Times New Roman" w:hAnsi="Times New Roman" w:cs="Times New Roman"/>
              </w:rPr>
              <w:t xml:space="preserve">VDO: </w:t>
            </w:r>
          </w:p>
          <w:p w:rsidR="004D4096" w:rsidRPr="004D4096" w:rsidRDefault="004D4096" w:rsidP="00442365">
            <w:pPr>
              <w:pStyle w:val="Default"/>
              <w:numPr>
                <w:ilvl w:val="0"/>
                <w:numId w:val="351"/>
              </w:numPr>
              <w:ind w:left="205" w:hanging="218"/>
              <w:rPr>
                <w:rFonts w:ascii="Times New Roman" w:hAnsi="Times New Roman" w:cs="Times New Roman"/>
              </w:rPr>
            </w:pPr>
            <w:r w:rsidRPr="004D4096">
              <w:rPr>
                <w:rFonts w:ascii="Times New Roman" w:hAnsi="Times New Roman" w:cs="Times New Roman"/>
              </w:rPr>
              <w:t xml:space="preserve">Občanská společnost a škola </w:t>
            </w:r>
          </w:p>
          <w:p w:rsidR="004D4096" w:rsidRPr="00651D09" w:rsidRDefault="004D4096" w:rsidP="004D1DC2">
            <w:pPr>
              <w:pStyle w:val="Zhlav"/>
              <w:tabs>
                <w:tab w:val="clear" w:pos="4536"/>
                <w:tab w:val="clear" w:pos="9072"/>
              </w:tabs>
            </w:pPr>
          </w:p>
        </w:tc>
      </w:tr>
    </w:tbl>
    <w:p w:rsidR="004D4096" w:rsidRDefault="004D4096"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Přírodopis</w:t>
      </w:r>
    </w:p>
    <w:p w:rsidR="00FB6A91" w:rsidRDefault="00FB6A91" w:rsidP="00FB6A91">
      <w:pPr>
        <w:rPr>
          <w:b/>
          <w:bCs/>
          <w:sz w:val="28"/>
        </w:rPr>
      </w:pPr>
      <w:r>
        <w:rPr>
          <w:b/>
          <w:bCs/>
          <w:sz w:val="28"/>
        </w:rPr>
        <w:t>Ročník: 8.</w:t>
      </w:r>
    </w:p>
    <w:p w:rsidR="00644762" w:rsidRPr="00625562" w:rsidRDefault="00644762" w:rsidP="00FB6A9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644762">
        <w:trPr>
          <w:trHeight w:val="898"/>
        </w:trPr>
        <w:tc>
          <w:tcPr>
            <w:tcW w:w="3130" w:type="dxa"/>
            <w:vAlign w:val="center"/>
          </w:tcPr>
          <w:p w:rsidR="00FB6A91" w:rsidRPr="003A6484" w:rsidRDefault="00FB6A91"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644762">
            <w:pPr>
              <w:jc w:val="center"/>
              <w:rPr>
                <w:b/>
                <w:bCs/>
                <w:sz w:val="28"/>
              </w:rPr>
            </w:pPr>
            <w:r>
              <w:rPr>
                <w:b/>
                <w:bCs/>
                <w:sz w:val="28"/>
              </w:rPr>
              <w:t>Učivo</w:t>
            </w:r>
          </w:p>
        </w:tc>
        <w:tc>
          <w:tcPr>
            <w:tcW w:w="2340" w:type="dxa"/>
            <w:vAlign w:val="center"/>
          </w:tcPr>
          <w:p w:rsidR="00FB6A91" w:rsidRDefault="00FB6A91" w:rsidP="00644762">
            <w:pPr>
              <w:jc w:val="center"/>
              <w:rPr>
                <w:b/>
                <w:bCs/>
                <w:sz w:val="28"/>
              </w:rPr>
            </w:pPr>
            <w:r>
              <w:rPr>
                <w:b/>
                <w:bCs/>
                <w:sz w:val="28"/>
              </w:rPr>
              <w:t>Průřezová témata</w:t>
            </w:r>
          </w:p>
        </w:tc>
      </w:tr>
      <w:tr w:rsidR="00FB6A91" w:rsidTr="00644762">
        <w:trPr>
          <w:trHeight w:val="11628"/>
        </w:trPr>
        <w:tc>
          <w:tcPr>
            <w:tcW w:w="3130" w:type="dxa"/>
          </w:tcPr>
          <w:p w:rsidR="00FB6A91" w:rsidRPr="00287F42" w:rsidRDefault="00FB6A91" w:rsidP="00644762">
            <w:pPr>
              <w:ind w:left="360"/>
              <w:rPr>
                <w:b/>
              </w:rPr>
            </w:pPr>
            <w:r w:rsidRPr="00287F42">
              <w:rPr>
                <w:b/>
              </w:rPr>
              <w:t>Žák:</w:t>
            </w:r>
          </w:p>
          <w:p w:rsidR="00FB6A91" w:rsidRDefault="00FB6A91" w:rsidP="00FB27B5">
            <w:pPr>
              <w:numPr>
                <w:ilvl w:val="0"/>
                <w:numId w:val="160"/>
              </w:numPr>
            </w:pPr>
            <w:r>
              <w:t>Objasní přizpůsobení savců prostředí, ve kterém žijí</w:t>
            </w:r>
          </w:p>
          <w:p w:rsidR="00FB6A91" w:rsidRDefault="00FB6A91" w:rsidP="00FB27B5">
            <w:pPr>
              <w:numPr>
                <w:ilvl w:val="0"/>
                <w:numId w:val="160"/>
              </w:numPr>
            </w:pPr>
            <w:r>
              <w:t>Popíše vnitřní a vnější stavbu těla savců</w:t>
            </w:r>
          </w:p>
          <w:p w:rsidR="00FB6A91" w:rsidRDefault="00FB6A91" w:rsidP="00FB27B5">
            <w:pPr>
              <w:numPr>
                <w:ilvl w:val="0"/>
                <w:numId w:val="160"/>
              </w:numPr>
            </w:pPr>
            <w:r>
              <w:t>Vysvětlí funkci jednotlivých orgánů</w:t>
            </w:r>
          </w:p>
          <w:p w:rsidR="00FB6A91" w:rsidRDefault="00FB6A91" w:rsidP="00FB27B5">
            <w:pPr>
              <w:numPr>
                <w:ilvl w:val="0"/>
                <w:numId w:val="160"/>
              </w:numPr>
            </w:pPr>
            <w:r>
              <w:t>Podle charakteristických znaků rozlišuje vybrané řády savců, třídí a určuje některé zástupce</w:t>
            </w:r>
          </w:p>
          <w:p w:rsidR="00FB6A91" w:rsidRDefault="00FB6A91" w:rsidP="00FB27B5">
            <w:pPr>
              <w:numPr>
                <w:ilvl w:val="0"/>
                <w:numId w:val="160"/>
              </w:numPr>
            </w:pPr>
            <w:r>
              <w:t>Pozná vybrané zástupce</w:t>
            </w:r>
          </w:p>
          <w:p w:rsidR="00FB6A91" w:rsidRDefault="00FB6A91" w:rsidP="00FB27B5">
            <w:pPr>
              <w:numPr>
                <w:ilvl w:val="0"/>
                <w:numId w:val="160"/>
              </w:numPr>
            </w:pPr>
            <w:r>
              <w:t xml:space="preserve">Objasní význam savců v přírodě i pro člověka </w:t>
            </w:r>
          </w:p>
          <w:p w:rsidR="00FB6A91" w:rsidRDefault="00FB6A91" w:rsidP="00FB27B5">
            <w:pPr>
              <w:numPr>
                <w:ilvl w:val="0"/>
                <w:numId w:val="160"/>
              </w:numPr>
            </w:pPr>
            <w:r>
              <w:t>Odvodí základní projevy chování živočichů v přírodě</w:t>
            </w:r>
          </w:p>
          <w:p w:rsidR="00FB6A91" w:rsidRDefault="00FB6A91" w:rsidP="00644762">
            <w:pPr>
              <w:ind w:left="360"/>
            </w:pPr>
          </w:p>
          <w:p w:rsidR="00FB6A91" w:rsidRPr="001C5601" w:rsidRDefault="00FB6A91" w:rsidP="00FB27B5">
            <w:pPr>
              <w:numPr>
                <w:ilvl w:val="0"/>
                <w:numId w:val="160"/>
              </w:numPr>
            </w:pPr>
            <w:r>
              <w:t>Zařadí člověka do systému živočišné říše</w:t>
            </w:r>
          </w:p>
          <w:p w:rsidR="00FB6A91" w:rsidRDefault="00FB6A91" w:rsidP="00FB27B5">
            <w:pPr>
              <w:numPr>
                <w:ilvl w:val="0"/>
                <w:numId w:val="160"/>
              </w:numPr>
            </w:pPr>
            <w:r>
              <w:t>Umí vysvětlit fylogenetický vývoj člověka</w:t>
            </w:r>
          </w:p>
          <w:p w:rsidR="00FB6A91" w:rsidRDefault="00FB6A91" w:rsidP="00FB27B5">
            <w:pPr>
              <w:numPr>
                <w:ilvl w:val="0"/>
                <w:numId w:val="160"/>
              </w:numPr>
            </w:pPr>
            <w:r>
              <w:t>Uvede  biologické znaky</w:t>
            </w:r>
            <w:r w:rsidRPr="001C5601">
              <w:t xml:space="preserve"> </w:t>
            </w:r>
            <w:r>
              <w:t>lidského organismu</w:t>
            </w:r>
          </w:p>
          <w:p w:rsidR="00FB6A91" w:rsidRDefault="00FB6A91" w:rsidP="00FB27B5">
            <w:pPr>
              <w:numPr>
                <w:ilvl w:val="0"/>
                <w:numId w:val="160"/>
              </w:numPr>
            </w:pPr>
            <w:r>
              <w:t>Podle biologických znaků rozeznává lidská plemena</w:t>
            </w:r>
          </w:p>
          <w:p w:rsidR="00FB6A91" w:rsidRDefault="00FB6A91" w:rsidP="00644762"/>
          <w:p w:rsidR="00FB6A91" w:rsidRPr="00B46E5C" w:rsidRDefault="00FB6A91" w:rsidP="00644762"/>
        </w:tc>
        <w:tc>
          <w:tcPr>
            <w:tcW w:w="3960" w:type="dxa"/>
          </w:tcPr>
          <w:p w:rsidR="00FB6A91" w:rsidRPr="00872E47" w:rsidRDefault="00FB6A91" w:rsidP="00644762">
            <w:pPr>
              <w:rPr>
                <w:b/>
              </w:rPr>
            </w:pPr>
            <w:r w:rsidRPr="00872E47">
              <w:rPr>
                <w:b/>
              </w:rPr>
              <w:t>Savci</w:t>
            </w:r>
          </w:p>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Pr="00872E47" w:rsidRDefault="00FB6A91" w:rsidP="00644762">
            <w:pPr>
              <w:rPr>
                <w:b/>
              </w:rPr>
            </w:pPr>
            <w:r w:rsidRPr="00872E47">
              <w:rPr>
                <w:b/>
              </w:rPr>
              <w:t>Etologie</w:t>
            </w:r>
          </w:p>
          <w:p w:rsidR="00FB6A91" w:rsidRDefault="00FB6A91" w:rsidP="00644762"/>
          <w:p w:rsidR="00FB6A91" w:rsidRDefault="00FB6A91" w:rsidP="00644762"/>
          <w:p w:rsidR="00FB6A91" w:rsidRDefault="00FB6A91" w:rsidP="00644762"/>
          <w:p w:rsidR="00FB6A91" w:rsidRPr="00872E47" w:rsidRDefault="00FB6A91" w:rsidP="00644762">
            <w:pPr>
              <w:rPr>
                <w:b/>
              </w:rPr>
            </w:pPr>
            <w:r w:rsidRPr="00872E47">
              <w:rPr>
                <w:b/>
              </w:rPr>
              <w:t>Původ a vývoj člověka</w:t>
            </w:r>
          </w:p>
          <w:p w:rsidR="00FB6A91" w:rsidRDefault="00FB6A91" w:rsidP="00644762"/>
          <w:p w:rsidR="00FB6A91" w:rsidRDefault="00FB6A91" w:rsidP="00644762"/>
          <w:p w:rsidR="00FB6A91" w:rsidRPr="000F0F0A" w:rsidRDefault="00FB6A91" w:rsidP="00644762">
            <w:pPr>
              <w:rPr>
                <w:b/>
              </w:rPr>
            </w:pPr>
          </w:p>
        </w:tc>
        <w:tc>
          <w:tcPr>
            <w:tcW w:w="2340" w:type="dxa"/>
          </w:tcPr>
          <w:p w:rsidR="00FB6A91" w:rsidRPr="003A6484" w:rsidRDefault="00FB6A91" w:rsidP="00644762">
            <w:pPr>
              <w:pStyle w:val="Zhlav"/>
              <w:tabs>
                <w:tab w:val="clear" w:pos="4536"/>
                <w:tab w:val="clear" w:pos="9072"/>
              </w:tabs>
            </w:pPr>
            <w:r w:rsidRPr="003A6484">
              <w:t>EGS – ohrožené druhy, nezákonný lov</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OSV – pozorování stavby těla savců, pozorování stavby lidského těla, orgánové soustavy, člověk a zdraví</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VDO – tolerance k odlišnostem, 1. pomoc</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EGS – třídění organizmů, zdravý životní styl, civilizační choroby</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MKV – původ a vývoj člověka, lidská plemena, genetika, rasy, národnostní menšiny</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EV – biomy světa, etologie</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MV – práce s odbornou literaturou, kritické čtení, internet, skupinová práce</w:t>
            </w:r>
          </w:p>
        </w:tc>
      </w:tr>
    </w:tbl>
    <w:p w:rsidR="00FB6A91" w:rsidRDefault="00FB6A91" w:rsidP="00FB6A91">
      <w:pPr>
        <w:rPr>
          <w:b/>
          <w:bCs/>
          <w:sz w:val="28"/>
        </w:rPr>
      </w:pPr>
    </w:p>
    <w:p w:rsidR="00FB6A91" w:rsidRDefault="00FB6A91"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Přírodopis</w:t>
      </w:r>
    </w:p>
    <w:p w:rsidR="00FB6A91" w:rsidRPr="00625562" w:rsidRDefault="00FB6A91" w:rsidP="00FB6A91">
      <w:pPr>
        <w:rPr>
          <w:b/>
          <w:bCs/>
          <w:sz w:val="28"/>
        </w:rPr>
      </w:pPr>
      <w:r>
        <w:rPr>
          <w:b/>
          <w:bCs/>
          <w:sz w:val="28"/>
        </w:rPr>
        <w:t>Ročník: 8.</w:t>
      </w:r>
    </w:p>
    <w:p w:rsidR="00FB6A91" w:rsidRDefault="00FB6A91" w:rsidP="00FB6A91">
      <w:pPr>
        <w:ind w:left="75"/>
        <w:rPr>
          <w:b/>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644762">
        <w:trPr>
          <w:trHeight w:val="898"/>
        </w:trPr>
        <w:tc>
          <w:tcPr>
            <w:tcW w:w="3130" w:type="dxa"/>
            <w:vAlign w:val="center"/>
          </w:tcPr>
          <w:p w:rsidR="00FB6A91" w:rsidRPr="003A6484" w:rsidRDefault="00FB6A91" w:rsidP="00644762">
            <w:pPr>
              <w:pStyle w:val="Nadpis1"/>
              <w:rPr>
                <w:rFonts w:ascii="Times New Roman" w:hAnsi="Times New Roman"/>
                <w:lang w:val="cs-CZ" w:eastAsia="cs-CZ"/>
              </w:rPr>
            </w:pPr>
            <w:r w:rsidRPr="003A6484">
              <w:rPr>
                <w:rFonts w:ascii="Times New Roman" w:hAnsi="Times New Roman"/>
                <w:lang w:val="cs-CZ" w:eastAsia="cs-CZ"/>
              </w:rPr>
              <w:t>Očekávané výstupy</w:t>
            </w:r>
          </w:p>
        </w:tc>
        <w:tc>
          <w:tcPr>
            <w:tcW w:w="3960" w:type="dxa"/>
            <w:vAlign w:val="center"/>
          </w:tcPr>
          <w:p w:rsidR="00FB6A91" w:rsidRDefault="00FB6A91" w:rsidP="00644762">
            <w:pPr>
              <w:jc w:val="center"/>
              <w:rPr>
                <w:b/>
                <w:bCs/>
                <w:sz w:val="28"/>
              </w:rPr>
            </w:pPr>
            <w:r>
              <w:rPr>
                <w:b/>
                <w:bCs/>
                <w:sz w:val="28"/>
              </w:rPr>
              <w:t>Učivo</w:t>
            </w:r>
          </w:p>
        </w:tc>
        <w:tc>
          <w:tcPr>
            <w:tcW w:w="2340" w:type="dxa"/>
            <w:vAlign w:val="center"/>
          </w:tcPr>
          <w:p w:rsidR="00FB6A91" w:rsidRDefault="00FB6A91" w:rsidP="00644762">
            <w:pPr>
              <w:jc w:val="center"/>
              <w:rPr>
                <w:b/>
                <w:bCs/>
                <w:sz w:val="28"/>
              </w:rPr>
            </w:pPr>
            <w:r>
              <w:rPr>
                <w:b/>
                <w:bCs/>
                <w:sz w:val="28"/>
              </w:rPr>
              <w:t>Průřezová témata</w:t>
            </w:r>
          </w:p>
        </w:tc>
      </w:tr>
      <w:tr w:rsidR="00FB6A91" w:rsidTr="00644762">
        <w:trPr>
          <w:trHeight w:val="11628"/>
        </w:trPr>
        <w:tc>
          <w:tcPr>
            <w:tcW w:w="3130" w:type="dxa"/>
          </w:tcPr>
          <w:p w:rsidR="00FB6A91" w:rsidRDefault="00FB6A91" w:rsidP="00644762">
            <w:pPr>
              <w:ind w:left="360"/>
            </w:pPr>
          </w:p>
          <w:p w:rsidR="00FB6A91" w:rsidRDefault="00FB6A91" w:rsidP="00FB27B5">
            <w:pPr>
              <w:numPr>
                <w:ilvl w:val="0"/>
                <w:numId w:val="160"/>
              </w:numPr>
            </w:pPr>
            <w:r>
              <w:t>Seznamuje se s funkcí a významem jednotlivých orgánových soustav</w:t>
            </w:r>
          </w:p>
          <w:p w:rsidR="00FB6A91" w:rsidRDefault="00FB6A91" w:rsidP="00644762">
            <w:pPr>
              <w:ind w:left="360"/>
            </w:pPr>
          </w:p>
          <w:p w:rsidR="00FB6A91" w:rsidRDefault="00FB6A91" w:rsidP="00FB27B5">
            <w:pPr>
              <w:numPr>
                <w:ilvl w:val="0"/>
                <w:numId w:val="160"/>
              </w:numPr>
            </w:pPr>
            <w:r>
              <w:t>Dovede pojmenovat a popsat části orgánových soustav</w:t>
            </w:r>
          </w:p>
          <w:p w:rsidR="00FB6A91" w:rsidRDefault="00FB6A91" w:rsidP="00FB27B5">
            <w:pPr>
              <w:numPr>
                <w:ilvl w:val="0"/>
                <w:numId w:val="160"/>
              </w:numPr>
            </w:pPr>
            <w:r>
              <w:t>Objasní vnitřní stavbu vybraných orgánů</w:t>
            </w:r>
          </w:p>
          <w:p w:rsidR="00FB6A91" w:rsidRDefault="00FB6A91" w:rsidP="00FB27B5">
            <w:pPr>
              <w:numPr>
                <w:ilvl w:val="0"/>
                <w:numId w:val="160"/>
              </w:numPr>
            </w:pPr>
            <w:r>
              <w:t>Vysvětluje činnost orgánových soustav</w:t>
            </w:r>
          </w:p>
          <w:p w:rsidR="00FB6A91" w:rsidRDefault="00FB6A91" w:rsidP="00FB27B5">
            <w:pPr>
              <w:numPr>
                <w:ilvl w:val="0"/>
                <w:numId w:val="160"/>
              </w:numPr>
            </w:pPr>
            <w:r>
              <w:t xml:space="preserve">Vyjmenuje </w:t>
            </w:r>
            <w:r w:rsidRPr="001C5601">
              <w:t>příčiny, případně příznaky běžných nemocí</w:t>
            </w:r>
            <w:r>
              <w:t xml:space="preserve"> jednotlivých orgánových soustav</w:t>
            </w:r>
            <w:r w:rsidRPr="001C5601">
              <w:t xml:space="preserve"> a uplatňuje</w:t>
            </w:r>
            <w:r>
              <w:t xml:space="preserve"> zásady jejich prevence a léčby</w:t>
            </w:r>
          </w:p>
          <w:p w:rsidR="00FB6A91" w:rsidRDefault="00FB6A91" w:rsidP="00FB27B5">
            <w:pPr>
              <w:numPr>
                <w:ilvl w:val="0"/>
                <w:numId w:val="160"/>
              </w:numPr>
            </w:pPr>
            <w:r>
              <w:t>O</w:t>
            </w:r>
            <w:r w:rsidRPr="007D22F1">
              <w:t xml:space="preserve">bjasní vznik a vývin </w:t>
            </w:r>
            <w:r>
              <w:t xml:space="preserve">nového </w:t>
            </w:r>
            <w:r w:rsidRPr="007D22F1">
              <w:t>jedinc</w:t>
            </w:r>
            <w:r>
              <w:t>e</w:t>
            </w:r>
          </w:p>
          <w:p w:rsidR="00FB6A91" w:rsidRDefault="00FB6A91" w:rsidP="00FB27B5">
            <w:pPr>
              <w:numPr>
                <w:ilvl w:val="0"/>
                <w:numId w:val="160"/>
              </w:numPr>
            </w:pPr>
            <w:r>
              <w:t>Popíše</w:t>
            </w:r>
            <w:r w:rsidRPr="007D22F1">
              <w:t xml:space="preserve"> </w:t>
            </w:r>
            <w:r>
              <w:t xml:space="preserve">jednotlivé vývojové etapy člověka </w:t>
            </w:r>
          </w:p>
          <w:p w:rsidR="00FB6A91" w:rsidRDefault="00FB6A91" w:rsidP="00FB27B5">
            <w:pPr>
              <w:numPr>
                <w:ilvl w:val="0"/>
                <w:numId w:val="160"/>
              </w:numPr>
            </w:pPr>
            <w:r>
              <w:t>U</w:t>
            </w:r>
            <w:r w:rsidRPr="007D22F1">
              <w:t>vede příklady dědičnosti v praktickém životě</w:t>
            </w:r>
          </w:p>
          <w:p w:rsidR="00FB6A91" w:rsidRDefault="00FB6A91" w:rsidP="00FB27B5">
            <w:pPr>
              <w:numPr>
                <w:ilvl w:val="0"/>
                <w:numId w:val="160"/>
              </w:numPr>
            </w:pPr>
            <w:r>
              <w:t>Uvede příklady</w:t>
            </w:r>
            <w:r w:rsidRPr="007D22F1">
              <w:t xml:space="preserve"> vlivu </w:t>
            </w:r>
            <w:r>
              <w:t>prostředí na utváření organismů</w:t>
            </w:r>
          </w:p>
          <w:p w:rsidR="00FB6A91" w:rsidRDefault="00FB6A91" w:rsidP="00FB27B5">
            <w:pPr>
              <w:numPr>
                <w:ilvl w:val="0"/>
                <w:numId w:val="160"/>
              </w:numPr>
            </w:pPr>
            <w:r>
              <w:t>Uplatňuje obecné zásady první pomoci při poranění   organismu</w:t>
            </w:r>
          </w:p>
          <w:p w:rsidR="00FB6A91" w:rsidRPr="001C5601" w:rsidRDefault="00FB6A91" w:rsidP="00FB27B5">
            <w:pPr>
              <w:numPr>
                <w:ilvl w:val="0"/>
                <w:numId w:val="160"/>
              </w:numPr>
            </w:pPr>
            <w:r>
              <w:t>Objasní význam zdravého způsobu života</w:t>
            </w:r>
          </w:p>
          <w:p w:rsidR="00FB6A91" w:rsidRDefault="00FB6A91" w:rsidP="00644762"/>
          <w:p w:rsidR="00FB6A91" w:rsidRPr="00B46E5C" w:rsidRDefault="00FB6A91" w:rsidP="00644762"/>
        </w:tc>
        <w:tc>
          <w:tcPr>
            <w:tcW w:w="3960" w:type="dxa"/>
          </w:tcPr>
          <w:p w:rsidR="00FB6A91" w:rsidRDefault="00FB6A91" w:rsidP="00644762">
            <w:r w:rsidRPr="00431141">
              <w:rPr>
                <w:b/>
              </w:rPr>
              <w:t>Orgánové soustavy lidského těla</w:t>
            </w:r>
            <w:r>
              <w:t xml:space="preserve"> </w:t>
            </w:r>
          </w:p>
          <w:p w:rsidR="00FB6A91" w:rsidRDefault="00FB6A91" w:rsidP="00644762">
            <w:r>
              <w:t>- kosterní,</w:t>
            </w:r>
          </w:p>
          <w:p w:rsidR="00FB6A91" w:rsidRDefault="00FB6A91" w:rsidP="00644762">
            <w:r>
              <w:t>- svalová</w:t>
            </w:r>
          </w:p>
          <w:p w:rsidR="00FB6A91" w:rsidRDefault="00FB6A91" w:rsidP="00644762">
            <w:r>
              <w:t>-oběhová</w:t>
            </w:r>
          </w:p>
          <w:p w:rsidR="00FB6A91" w:rsidRDefault="00FB6A91" w:rsidP="00644762">
            <w:r>
              <w:t>- mízní</w:t>
            </w:r>
          </w:p>
          <w:p w:rsidR="00FB6A91" w:rsidRDefault="00FB6A91" w:rsidP="00644762">
            <w:r>
              <w:t>- dýchací</w:t>
            </w:r>
          </w:p>
          <w:p w:rsidR="00FB6A91" w:rsidRDefault="00FB6A91" w:rsidP="00644762">
            <w:r>
              <w:t>- trávicí</w:t>
            </w:r>
          </w:p>
          <w:p w:rsidR="00FB6A91" w:rsidRDefault="00FB6A91" w:rsidP="00644762">
            <w:r>
              <w:t>- vylučovací</w:t>
            </w:r>
          </w:p>
          <w:p w:rsidR="00FB6A91" w:rsidRDefault="00FB6A91" w:rsidP="00644762">
            <w:r>
              <w:t>- kožní</w:t>
            </w:r>
          </w:p>
          <w:p w:rsidR="00FB6A91" w:rsidRDefault="00FB6A91" w:rsidP="00644762">
            <w:r>
              <w:t>- nervová</w:t>
            </w:r>
          </w:p>
          <w:p w:rsidR="00FB6A91" w:rsidRDefault="00FB6A91" w:rsidP="00644762">
            <w:r>
              <w:t>- hormonální,</w:t>
            </w:r>
          </w:p>
          <w:p w:rsidR="00FB6A91" w:rsidRDefault="00FB6A91" w:rsidP="00644762">
            <w:r>
              <w:t xml:space="preserve">- pohlavní soustava </w:t>
            </w:r>
          </w:p>
          <w:p w:rsidR="00FB6A91" w:rsidRDefault="00FB6A91" w:rsidP="00644762">
            <w:r>
              <w:t>-  smyslové orgány</w:t>
            </w:r>
          </w:p>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Pr="007647AA" w:rsidRDefault="00FB6A91" w:rsidP="00644762">
            <w:pPr>
              <w:rPr>
                <w:b/>
              </w:rPr>
            </w:pPr>
            <w:r w:rsidRPr="007647AA">
              <w:rPr>
                <w:b/>
              </w:rPr>
              <w:t>Vývin člověka</w:t>
            </w:r>
          </w:p>
          <w:p w:rsidR="00FB6A91" w:rsidRDefault="00FB6A91" w:rsidP="00644762"/>
          <w:p w:rsidR="00FB6A91" w:rsidRDefault="00FB6A91" w:rsidP="00644762"/>
          <w:p w:rsidR="00FB6A91" w:rsidRDefault="00FB6A91" w:rsidP="00644762"/>
          <w:p w:rsidR="00FB6A91" w:rsidRDefault="00FB6A91" w:rsidP="00644762"/>
          <w:p w:rsidR="00FB6A91" w:rsidRPr="007647AA" w:rsidRDefault="00FB6A91" w:rsidP="00644762">
            <w:pPr>
              <w:rPr>
                <w:b/>
              </w:rPr>
            </w:pPr>
            <w:r w:rsidRPr="007647AA">
              <w:rPr>
                <w:b/>
              </w:rPr>
              <w:t>Základy genetiky</w:t>
            </w: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rPr>
                <w:b/>
              </w:rPr>
            </w:pPr>
            <w:r>
              <w:rPr>
                <w:b/>
              </w:rPr>
              <w:t>Životní styl, pozitivní a negativní dopad prostředí a životního stylu na zdraví člověka</w:t>
            </w:r>
          </w:p>
          <w:p w:rsidR="00FB6A91" w:rsidRPr="007647AA" w:rsidRDefault="00FB6A91" w:rsidP="00644762">
            <w:pPr>
              <w:rPr>
                <w:b/>
              </w:rPr>
            </w:pPr>
            <w:r w:rsidRPr="007647AA">
              <w:rPr>
                <w:b/>
              </w:rPr>
              <w:t>První pomoc</w:t>
            </w:r>
          </w:p>
          <w:p w:rsidR="00FB6A91" w:rsidRDefault="00FB6A91" w:rsidP="00644762"/>
          <w:p w:rsidR="00FB6A91" w:rsidRDefault="00FB6A91" w:rsidP="00644762"/>
          <w:p w:rsidR="00FB6A91" w:rsidRPr="000F0F0A" w:rsidRDefault="00FB6A91" w:rsidP="00644762">
            <w:pPr>
              <w:rPr>
                <w:b/>
              </w:rPr>
            </w:pPr>
          </w:p>
        </w:tc>
        <w:tc>
          <w:tcPr>
            <w:tcW w:w="2340" w:type="dxa"/>
          </w:tcPr>
          <w:p w:rsidR="00FB6A91" w:rsidRPr="003A6484" w:rsidRDefault="00FB6A91" w:rsidP="00644762">
            <w:pPr>
              <w:pStyle w:val="Zhlav"/>
              <w:tabs>
                <w:tab w:val="clear" w:pos="4536"/>
                <w:tab w:val="clear" w:pos="9072"/>
              </w:tabs>
              <w:rPr>
                <w:rFonts w:cs="Arial"/>
              </w:rPr>
            </w:pPr>
          </w:p>
          <w:p w:rsidR="00FB6A91" w:rsidRPr="003A6484" w:rsidRDefault="00FB6A91" w:rsidP="00644762">
            <w:pPr>
              <w:pStyle w:val="Zhlav"/>
              <w:tabs>
                <w:tab w:val="clear" w:pos="4536"/>
                <w:tab w:val="clear" w:pos="9072"/>
              </w:tabs>
            </w:pPr>
            <w:r w:rsidRPr="003A6484">
              <w:t>EGS – hladomor, problémy zemí 3. světa, přístup k pitné vodě</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EV – pitný režim, ochrana vodních zdrojů</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EGS – pandemie AIDS</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EV –geneticky upravené potraviny, léčba vrozených vad, úpravy geonomu</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MV – stav ovzduší, varování – špatné rozptylové podmínky</w:t>
            </w:r>
          </w:p>
        </w:tc>
      </w:tr>
    </w:tbl>
    <w:p w:rsidR="00FB6A91" w:rsidRDefault="00FB6A91" w:rsidP="00FB6A91">
      <w:pPr>
        <w:rPr>
          <w:b/>
          <w:bCs/>
          <w:sz w:val="28"/>
        </w:rPr>
      </w:pPr>
    </w:p>
    <w:p w:rsidR="00FB6A91" w:rsidRDefault="00FB6A91"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Přírodopis</w:t>
      </w:r>
    </w:p>
    <w:p w:rsidR="00FB6A91" w:rsidRDefault="00FB6A91" w:rsidP="00FB6A91">
      <w:pPr>
        <w:rPr>
          <w:b/>
          <w:bCs/>
          <w:sz w:val="28"/>
        </w:rPr>
      </w:pPr>
      <w:r>
        <w:rPr>
          <w:b/>
          <w:bCs/>
          <w:sz w:val="28"/>
        </w:rPr>
        <w:t>Ročník: 8.</w:t>
      </w:r>
    </w:p>
    <w:p w:rsidR="00644762" w:rsidRPr="00625562" w:rsidRDefault="00644762" w:rsidP="00FB6A9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644762">
        <w:trPr>
          <w:trHeight w:val="898"/>
        </w:trPr>
        <w:tc>
          <w:tcPr>
            <w:tcW w:w="3130" w:type="dxa"/>
            <w:vAlign w:val="center"/>
          </w:tcPr>
          <w:p w:rsidR="00FB6A91" w:rsidRPr="003A6484" w:rsidRDefault="00FB6A91"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644762">
            <w:pPr>
              <w:jc w:val="center"/>
              <w:rPr>
                <w:b/>
                <w:bCs/>
                <w:sz w:val="28"/>
              </w:rPr>
            </w:pPr>
            <w:r>
              <w:rPr>
                <w:b/>
                <w:bCs/>
                <w:sz w:val="28"/>
              </w:rPr>
              <w:t>Učivo</w:t>
            </w:r>
          </w:p>
        </w:tc>
        <w:tc>
          <w:tcPr>
            <w:tcW w:w="2340" w:type="dxa"/>
            <w:vAlign w:val="center"/>
          </w:tcPr>
          <w:p w:rsidR="00FB6A91" w:rsidRDefault="00FB6A91" w:rsidP="00644762">
            <w:pPr>
              <w:jc w:val="center"/>
              <w:rPr>
                <w:b/>
                <w:bCs/>
                <w:sz w:val="28"/>
              </w:rPr>
            </w:pPr>
            <w:r>
              <w:rPr>
                <w:b/>
                <w:bCs/>
                <w:sz w:val="28"/>
              </w:rPr>
              <w:t>Průřezová témata</w:t>
            </w:r>
          </w:p>
        </w:tc>
      </w:tr>
      <w:tr w:rsidR="00FB6A91" w:rsidTr="00644762">
        <w:trPr>
          <w:trHeight w:val="11628"/>
        </w:trPr>
        <w:tc>
          <w:tcPr>
            <w:tcW w:w="3130" w:type="dxa"/>
          </w:tcPr>
          <w:p w:rsidR="00FB6A91" w:rsidRPr="00071216" w:rsidRDefault="00FB6A91" w:rsidP="00644762">
            <w:r>
              <w:t xml:space="preserve">      </w:t>
            </w:r>
            <w:r w:rsidRPr="00071216">
              <w:t>Průběžně:</w:t>
            </w:r>
          </w:p>
          <w:p w:rsidR="00FB6A91" w:rsidRDefault="00FB6A91" w:rsidP="00FB27B5">
            <w:pPr>
              <w:numPr>
                <w:ilvl w:val="0"/>
                <w:numId w:val="160"/>
              </w:numPr>
            </w:pPr>
            <w:r>
              <w:t>A</w:t>
            </w:r>
            <w:r w:rsidRPr="00071216">
              <w:t>plikuje praktick</w:t>
            </w:r>
            <w:r>
              <w:t>é metody poznávání přírody</w:t>
            </w:r>
          </w:p>
          <w:p w:rsidR="00FB6A91" w:rsidRDefault="00FB6A91" w:rsidP="00FB27B5">
            <w:pPr>
              <w:numPr>
                <w:ilvl w:val="0"/>
                <w:numId w:val="160"/>
              </w:numPr>
            </w:pPr>
            <w:r>
              <w:t>D</w:t>
            </w:r>
            <w:r w:rsidRPr="00071216">
              <w:t>održuje základní pravidla bezpečnosti práce a chování při pozná</w:t>
            </w:r>
            <w:r>
              <w:t>vání živé a neživé přírody</w:t>
            </w:r>
          </w:p>
          <w:p w:rsidR="00FB6A91" w:rsidRDefault="00FB6A91" w:rsidP="00644762"/>
          <w:p w:rsidR="00FB6A91" w:rsidRPr="00B46E5C" w:rsidRDefault="00FB6A91" w:rsidP="00644762"/>
        </w:tc>
        <w:tc>
          <w:tcPr>
            <w:tcW w:w="3960" w:type="dxa"/>
          </w:tcPr>
          <w:p w:rsidR="00FB6A91" w:rsidRDefault="00FB6A91" w:rsidP="00644762"/>
          <w:p w:rsidR="00FB6A91" w:rsidRDefault="00FB6A91" w:rsidP="00644762"/>
          <w:p w:rsidR="00FB6A91" w:rsidRPr="000F0F0A" w:rsidRDefault="00FB6A91" w:rsidP="00644762">
            <w:pPr>
              <w:rPr>
                <w:b/>
              </w:rPr>
            </w:pPr>
          </w:p>
        </w:tc>
        <w:tc>
          <w:tcPr>
            <w:tcW w:w="2340" w:type="dxa"/>
          </w:tcPr>
          <w:p w:rsidR="00FB6A91" w:rsidRPr="003A6484" w:rsidRDefault="00FB6A91" w:rsidP="00644762">
            <w:pPr>
              <w:pStyle w:val="Zhlav"/>
              <w:tabs>
                <w:tab w:val="clear" w:pos="4536"/>
                <w:tab w:val="clear" w:pos="9072"/>
              </w:tabs>
              <w:rPr>
                <w:rFonts w:cs="Arial"/>
              </w:rPr>
            </w:pPr>
          </w:p>
          <w:p w:rsidR="00FB6A91" w:rsidRPr="003A6484" w:rsidRDefault="00FB6A91" w:rsidP="00644762">
            <w:pPr>
              <w:pStyle w:val="Zhlav"/>
              <w:tabs>
                <w:tab w:val="clear" w:pos="4536"/>
                <w:tab w:val="clear" w:pos="9072"/>
              </w:tabs>
            </w:pPr>
            <w:r w:rsidRPr="003A6484">
              <w:t>MV – práce s odbornou literaturou, kritické čtení, internet, skupinová práce</w:t>
            </w:r>
          </w:p>
        </w:tc>
      </w:tr>
    </w:tbl>
    <w:p w:rsidR="00FB6A91" w:rsidRDefault="00FB6A91" w:rsidP="00FB6A91">
      <w:pPr>
        <w:rPr>
          <w:b/>
          <w:bCs/>
          <w:sz w:val="28"/>
        </w:rPr>
      </w:pPr>
    </w:p>
    <w:p w:rsidR="00FB6A91" w:rsidRDefault="00FB6A91" w:rsidP="00FB6A91">
      <w:pPr>
        <w:rPr>
          <w:b/>
          <w:bCs/>
          <w:sz w:val="28"/>
        </w:rPr>
      </w:pPr>
    </w:p>
    <w:p w:rsidR="004D4096" w:rsidRDefault="004D4096" w:rsidP="004D4096">
      <w:pPr>
        <w:ind w:left="-284"/>
        <w:rPr>
          <w:b/>
          <w:bCs/>
          <w:sz w:val="28"/>
        </w:rPr>
      </w:pPr>
      <w:r>
        <w:rPr>
          <w:b/>
          <w:bCs/>
          <w:sz w:val="28"/>
        </w:rPr>
        <w:lastRenderedPageBreak/>
        <w:t>Vzdělávací oblast: Člověk a příroda</w:t>
      </w:r>
    </w:p>
    <w:p w:rsidR="004D4096" w:rsidRDefault="004D4096" w:rsidP="004D4096">
      <w:pPr>
        <w:ind w:left="-284"/>
        <w:rPr>
          <w:b/>
          <w:bCs/>
          <w:sz w:val="28"/>
        </w:rPr>
      </w:pPr>
      <w:r>
        <w:rPr>
          <w:b/>
          <w:bCs/>
          <w:sz w:val="28"/>
        </w:rPr>
        <w:t>Vyučovací předmět: Přírodopis</w:t>
      </w:r>
    </w:p>
    <w:p w:rsidR="004D4096" w:rsidRDefault="004D4096" w:rsidP="004D4096">
      <w:pPr>
        <w:ind w:left="-284"/>
        <w:rPr>
          <w:b/>
          <w:bCs/>
          <w:sz w:val="28"/>
        </w:rPr>
      </w:pPr>
      <w:r>
        <w:rPr>
          <w:b/>
          <w:bCs/>
          <w:sz w:val="28"/>
        </w:rPr>
        <w:t>Ročník: 8.</w:t>
      </w:r>
    </w:p>
    <w:p w:rsidR="004D4096" w:rsidRDefault="004D4096" w:rsidP="004D4096">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4D4096" w:rsidTr="004D1DC2">
        <w:trPr>
          <w:trHeight w:val="898"/>
        </w:trPr>
        <w:tc>
          <w:tcPr>
            <w:tcW w:w="3969" w:type="dxa"/>
            <w:vAlign w:val="center"/>
          </w:tcPr>
          <w:p w:rsidR="004D4096" w:rsidRPr="00965A84" w:rsidRDefault="004D4096" w:rsidP="004D1DC2">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D4096" w:rsidRDefault="004D4096" w:rsidP="004D1DC2">
            <w:pPr>
              <w:jc w:val="center"/>
              <w:rPr>
                <w:b/>
                <w:bCs/>
                <w:sz w:val="28"/>
              </w:rPr>
            </w:pPr>
            <w:r>
              <w:rPr>
                <w:b/>
                <w:bCs/>
                <w:sz w:val="28"/>
              </w:rPr>
              <w:t>Učivo</w:t>
            </w:r>
          </w:p>
        </w:tc>
        <w:tc>
          <w:tcPr>
            <w:tcW w:w="2681" w:type="dxa"/>
            <w:vAlign w:val="center"/>
          </w:tcPr>
          <w:p w:rsidR="004D4096" w:rsidRDefault="004D4096" w:rsidP="004D1DC2">
            <w:pPr>
              <w:jc w:val="center"/>
              <w:rPr>
                <w:b/>
                <w:bCs/>
                <w:sz w:val="28"/>
              </w:rPr>
            </w:pPr>
            <w:r>
              <w:rPr>
                <w:b/>
                <w:bCs/>
                <w:sz w:val="28"/>
              </w:rPr>
              <w:t>Průřezová témata</w:t>
            </w:r>
          </w:p>
        </w:tc>
      </w:tr>
      <w:tr w:rsidR="004D4096" w:rsidRPr="00651D09" w:rsidTr="004D1DC2">
        <w:trPr>
          <w:trHeight w:val="11628"/>
        </w:trPr>
        <w:tc>
          <w:tcPr>
            <w:tcW w:w="3969" w:type="dxa"/>
          </w:tcPr>
          <w:p w:rsidR="004D4096" w:rsidRDefault="004D4096" w:rsidP="00442365">
            <w:pPr>
              <w:pStyle w:val="Odstavecseseznamem"/>
              <w:numPr>
                <w:ilvl w:val="0"/>
                <w:numId w:val="352"/>
              </w:numPr>
              <w:ind w:left="489"/>
            </w:pPr>
            <w:r>
              <w:t>Porovná vnitřní a vnější stavbu vybraných živočichů a vysvětlí funkci jednotlivých orgánů</w:t>
            </w:r>
          </w:p>
          <w:p w:rsidR="004D4096" w:rsidRDefault="004D4096" w:rsidP="00442365">
            <w:pPr>
              <w:pStyle w:val="Odstavecseseznamem"/>
              <w:numPr>
                <w:ilvl w:val="0"/>
                <w:numId w:val="352"/>
              </w:numPr>
              <w:ind w:left="489"/>
            </w:pPr>
            <w:r>
              <w:t>rozliší jednotlivé skupiny živočichů a zná jejich hlavní zástupce</w:t>
            </w:r>
          </w:p>
          <w:p w:rsidR="004D4096" w:rsidRDefault="004D4096" w:rsidP="00442365">
            <w:pPr>
              <w:pStyle w:val="Odstavecseseznamem"/>
              <w:numPr>
                <w:ilvl w:val="0"/>
                <w:numId w:val="352"/>
              </w:numPr>
              <w:ind w:left="489"/>
            </w:pPr>
            <w:r>
              <w:t>odvodí na základě vlastního pozorování základní projevy chování živočichů v přírodě, objasní jejich způsob života a přizpůsobení danému prostředí</w:t>
            </w:r>
          </w:p>
          <w:p w:rsidR="004D4096" w:rsidRDefault="004D4096" w:rsidP="00442365">
            <w:pPr>
              <w:pStyle w:val="Odstavecseseznamem"/>
              <w:numPr>
                <w:ilvl w:val="0"/>
                <w:numId w:val="352"/>
              </w:numPr>
              <w:ind w:left="489"/>
            </w:pPr>
            <w:r>
              <w:t>ví o významu živočichů v přírodě i pro člověka</w:t>
            </w:r>
          </w:p>
          <w:p w:rsidR="004D4096" w:rsidRDefault="004D4096" w:rsidP="00442365">
            <w:pPr>
              <w:pStyle w:val="Odstavecseseznamem"/>
              <w:numPr>
                <w:ilvl w:val="0"/>
                <w:numId w:val="352"/>
              </w:numPr>
              <w:ind w:left="489"/>
            </w:pPr>
            <w:r>
              <w:t>uplatňuje zásady bezpečného chování ve styku se živočichy</w:t>
            </w:r>
          </w:p>
          <w:p w:rsidR="004D4096" w:rsidRDefault="004D4096" w:rsidP="00442365">
            <w:pPr>
              <w:pStyle w:val="Odstavecseseznamem"/>
              <w:numPr>
                <w:ilvl w:val="0"/>
                <w:numId w:val="352"/>
              </w:numPr>
              <w:ind w:left="489"/>
            </w:pPr>
            <w:r>
              <w:t>uvede příklady výskytu organismů v určitém prostředí a vztahy mezi nimi</w:t>
            </w:r>
          </w:p>
          <w:p w:rsidR="004D4096" w:rsidRDefault="004D4096" w:rsidP="00442365">
            <w:pPr>
              <w:pStyle w:val="Odstavecseseznamem"/>
              <w:numPr>
                <w:ilvl w:val="0"/>
                <w:numId w:val="352"/>
              </w:numPr>
              <w:ind w:left="489"/>
            </w:pPr>
            <w:r>
              <w:t>uvede příklady kladných i záporných vlivů člověka na životní prostředí, zdůrazní význam ochrany přírody</w:t>
            </w:r>
          </w:p>
          <w:p w:rsidR="004D4096" w:rsidRDefault="004D4096" w:rsidP="00442365">
            <w:pPr>
              <w:pStyle w:val="Odstavecseseznamem"/>
              <w:numPr>
                <w:ilvl w:val="0"/>
                <w:numId w:val="352"/>
              </w:numPr>
              <w:ind w:left="489"/>
            </w:pPr>
            <w:r>
              <w:t>popíše stavbu orgánů a orgánových soustav lidského těla a jejich funkce</w:t>
            </w:r>
          </w:p>
          <w:p w:rsidR="004D4096" w:rsidRDefault="004D4096" w:rsidP="00442365">
            <w:pPr>
              <w:pStyle w:val="Odstavecseseznamem"/>
              <w:numPr>
                <w:ilvl w:val="0"/>
                <w:numId w:val="352"/>
              </w:numPr>
              <w:ind w:left="489"/>
            </w:pPr>
            <w:r>
              <w:t>zná zásady poskytování první pomoci při poranění</w:t>
            </w:r>
          </w:p>
          <w:p w:rsidR="004D4096" w:rsidRPr="004D4096" w:rsidRDefault="004D4096" w:rsidP="00442365">
            <w:pPr>
              <w:pStyle w:val="Odstavecseseznamem"/>
              <w:numPr>
                <w:ilvl w:val="0"/>
                <w:numId w:val="352"/>
              </w:numPr>
              <w:ind w:left="489"/>
            </w:pPr>
            <w:r>
              <w:t xml:space="preserve">rozliší příčiny, popřípadě příznaky běžných nemocí a uplatňuje zásady prevence a </w:t>
            </w:r>
            <w:r w:rsidRPr="004D4096">
              <w:t>jejich léčby</w:t>
            </w:r>
          </w:p>
          <w:p w:rsidR="004D4096" w:rsidRPr="00651D09" w:rsidRDefault="004D4096" w:rsidP="00442365">
            <w:pPr>
              <w:pStyle w:val="Default"/>
              <w:numPr>
                <w:ilvl w:val="0"/>
                <w:numId w:val="352"/>
              </w:numPr>
              <w:ind w:left="489"/>
            </w:pPr>
            <w:r w:rsidRPr="004D4096">
              <w:rPr>
                <w:rFonts w:ascii="Times New Roman" w:hAnsi="Times New Roman" w:cs="Times New Roman"/>
              </w:rPr>
              <w:t>popíše vznik a vývin jedince</w:t>
            </w:r>
          </w:p>
        </w:tc>
        <w:tc>
          <w:tcPr>
            <w:tcW w:w="3693" w:type="dxa"/>
          </w:tcPr>
          <w:p w:rsidR="004D4096" w:rsidRDefault="004D4096" w:rsidP="004D1DC2">
            <w:pPr>
              <w:rPr>
                <w:b/>
              </w:rPr>
            </w:pPr>
          </w:p>
          <w:p w:rsidR="004D4096" w:rsidRPr="004D4096" w:rsidRDefault="004D4096" w:rsidP="004D4096">
            <w:pPr>
              <w:pStyle w:val="Default"/>
              <w:rPr>
                <w:rFonts w:ascii="Times New Roman" w:hAnsi="Times New Roman" w:cs="Times New Roman"/>
                <w:b/>
              </w:rPr>
            </w:pPr>
            <w:r w:rsidRPr="004D4096">
              <w:rPr>
                <w:rFonts w:ascii="Times New Roman" w:hAnsi="Times New Roman" w:cs="Times New Roman"/>
                <w:b/>
              </w:rPr>
              <w:t xml:space="preserve">Biologie živočichů (obratlovci)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Stavba těla, stavba a funkce jednotlivých částí těla obratlovců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Vývoj, vývin a systém obratlovců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Základní struktura života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Organismy a prostředí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Ochrana přírody a životního prostředí </w:t>
            </w:r>
          </w:p>
          <w:p w:rsidR="004D4096" w:rsidRPr="004D4096" w:rsidRDefault="004D4096" w:rsidP="004D4096">
            <w:pPr>
              <w:pStyle w:val="Default"/>
              <w:ind w:left="356"/>
              <w:rPr>
                <w:rFonts w:ascii="Times New Roman" w:hAnsi="Times New Roman" w:cs="Times New Roman"/>
              </w:rPr>
            </w:pPr>
          </w:p>
          <w:p w:rsidR="004D4096" w:rsidRPr="004D4096" w:rsidRDefault="004D4096" w:rsidP="004D4096">
            <w:pPr>
              <w:pStyle w:val="Default"/>
              <w:rPr>
                <w:rFonts w:ascii="Times New Roman" w:hAnsi="Times New Roman" w:cs="Times New Roman"/>
                <w:b/>
              </w:rPr>
            </w:pPr>
            <w:r w:rsidRPr="004D4096">
              <w:rPr>
                <w:rFonts w:ascii="Times New Roman" w:hAnsi="Times New Roman" w:cs="Times New Roman"/>
                <w:b/>
              </w:rPr>
              <w:t xml:space="preserve">Biologie člověka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Anatomie a fyziologie člověka (orgány, orgánové soustavy)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Fylogeneze a ontogeneze člověka, dědičnost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Nemoci, úrazy a prevence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Předlékařská první pomoc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Lidská populace, životní styl, životní prostředí člověka </w:t>
            </w:r>
          </w:p>
          <w:p w:rsidR="004D4096" w:rsidRPr="004D4096" w:rsidRDefault="004D4096" w:rsidP="00442365">
            <w:pPr>
              <w:numPr>
                <w:ilvl w:val="0"/>
                <w:numId w:val="351"/>
              </w:numPr>
              <w:ind w:left="356"/>
            </w:pPr>
          </w:p>
        </w:tc>
        <w:tc>
          <w:tcPr>
            <w:tcW w:w="2681" w:type="dxa"/>
          </w:tcPr>
          <w:p w:rsidR="004D4096" w:rsidRDefault="004D4096" w:rsidP="004D1DC2">
            <w:pPr>
              <w:pStyle w:val="Default"/>
              <w:ind w:left="-13"/>
              <w:rPr>
                <w:rFonts w:ascii="Times New Roman" w:hAnsi="Times New Roman" w:cs="Times New Roman"/>
              </w:rPr>
            </w:pPr>
          </w:p>
          <w:p w:rsidR="004D4096" w:rsidRPr="004D4096" w:rsidRDefault="004D4096" w:rsidP="004D1DC2">
            <w:pPr>
              <w:pStyle w:val="Default"/>
              <w:ind w:left="-13"/>
              <w:rPr>
                <w:rFonts w:ascii="Times New Roman" w:hAnsi="Times New Roman" w:cs="Times New Roman"/>
              </w:rPr>
            </w:pPr>
          </w:p>
          <w:p w:rsidR="004D4096" w:rsidRPr="004D4096" w:rsidRDefault="004D4096" w:rsidP="004D4096">
            <w:pPr>
              <w:pStyle w:val="Default"/>
              <w:rPr>
                <w:rFonts w:ascii="Times New Roman" w:hAnsi="Times New Roman" w:cs="Times New Roman"/>
              </w:rPr>
            </w:pPr>
            <w:r>
              <w:rPr>
                <w:rFonts w:ascii="Times New Roman" w:hAnsi="Times New Roman" w:cs="Times New Roman"/>
              </w:rPr>
              <w:t>E</w:t>
            </w:r>
            <w:r w:rsidRPr="004D4096">
              <w:rPr>
                <w:rFonts w:ascii="Times New Roman" w:hAnsi="Times New Roman" w:cs="Times New Roman"/>
              </w:rPr>
              <w:t xml:space="preserve">V: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Základní podmínky života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Lidské aktivity a problémy životního prostředí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Vztah člověka k prostředí </w:t>
            </w:r>
          </w:p>
          <w:p w:rsidR="004D4096" w:rsidRPr="004D4096" w:rsidRDefault="004D4096" w:rsidP="004D4096">
            <w:pPr>
              <w:pStyle w:val="Default"/>
              <w:ind w:left="347"/>
              <w:rPr>
                <w:rFonts w:ascii="Times New Roman" w:hAnsi="Times New Roman" w:cs="Times New Roman"/>
              </w:rPr>
            </w:pPr>
          </w:p>
          <w:p w:rsidR="004D4096" w:rsidRPr="004D4096" w:rsidRDefault="004D4096" w:rsidP="004D4096">
            <w:pPr>
              <w:pStyle w:val="Default"/>
              <w:rPr>
                <w:rFonts w:ascii="Times New Roman" w:hAnsi="Times New Roman" w:cs="Times New Roman"/>
              </w:rPr>
            </w:pPr>
            <w:r w:rsidRPr="004D4096">
              <w:rPr>
                <w:rFonts w:ascii="Times New Roman" w:hAnsi="Times New Roman" w:cs="Times New Roman"/>
              </w:rPr>
              <w:t xml:space="preserve">MKV: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Etnický původ </w:t>
            </w:r>
          </w:p>
          <w:p w:rsidR="004D4096" w:rsidRPr="004D4096" w:rsidRDefault="004D4096" w:rsidP="004D4096">
            <w:pPr>
              <w:pStyle w:val="Default"/>
              <w:ind w:left="347"/>
              <w:rPr>
                <w:rFonts w:ascii="Times New Roman" w:hAnsi="Times New Roman" w:cs="Times New Roman"/>
              </w:rPr>
            </w:pP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OSV: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Seberegulace a sebeorganizace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Mezilidské vztahy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Komunikace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Řešení problémů a rozhodovací dovednosti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Hodnoty, postoje, praktická etika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Psychohygiena </w:t>
            </w:r>
          </w:p>
          <w:p w:rsidR="004D4096" w:rsidRPr="004D4096" w:rsidRDefault="004D4096" w:rsidP="004D4096">
            <w:pPr>
              <w:pStyle w:val="Default"/>
              <w:ind w:left="347"/>
              <w:rPr>
                <w:rFonts w:ascii="Times New Roman" w:hAnsi="Times New Roman" w:cs="Times New Roman"/>
              </w:rPr>
            </w:pPr>
          </w:p>
          <w:p w:rsidR="004D4096" w:rsidRPr="004D4096" w:rsidRDefault="004D4096" w:rsidP="004D4096">
            <w:pPr>
              <w:pStyle w:val="Default"/>
              <w:rPr>
                <w:rFonts w:ascii="Times New Roman" w:hAnsi="Times New Roman" w:cs="Times New Roman"/>
              </w:rPr>
            </w:pPr>
            <w:r>
              <w:rPr>
                <w:rFonts w:ascii="Times New Roman" w:hAnsi="Times New Roman" w:cs="Times New Roman"/>
              </w:rPr>
              <w:t>M</w:t>
            </w:r>
            <w:r w:rsidRPr="004D4096">
              <w:rPr>
                <w:rFonts w:ascii="Times New Roman" w:hAnsi="Times New Roman" w:cs="Times New Roman"/>
              </w:rPr>
              <w:t xml:space="preserve">V: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Interpretace vztahu mediálních sdělení a reality </w:t>
            </w:r>
          </w:p>
          <w:p w:rsidR="004D4096" w:rsidRPr="004D4096" w:rsidRDefault="004D4096" w:rsidP="004D4096">
            <w:pPr>
              <w:pStyle w:val="Default"/>
              <w:ind w:left="347"/>
              <w:rPr>
                <w:rFonts w:ascii="Times New Roman" w:hAnsi="Times New Roman" w:cs="Times New Roman"/>
              </w:rPr>
            </w:pPr>
          </w:p>
          <w:p w:rsidR="004D4096" w:rsidRPr="004D4096" w:rsidRDefault="004D4096" w:rsidP="004D4096">
            <w:pPr>
              <w:pStyle w:val="Default"/>
              <w:rPr>
                <w:rFonts w:ascii="Times New Roman" w:hAnsi="Times New Roman" w:cs="Times New Roman"/>
              </w:rPr>
            </w:pPr>
            <w:r w:rsidRPr="004D4096">
              <w:rPr>
                <w:rFonts w:ascii="Times New Roman" w:hAnsi="Times New Roman" w:cs="Times New Roman"/>
              </w:rPr>
              <w:t xml:space="preserve">EGS: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Objevujeme Evropu a svět </w:t>
            </w:r>
          </w:p>
          <w:p w:rsidR="004D4096" w:rsidRPr="004D4096" w:rsidRDefault="004D4096" w:rsidP="004D4096">
            <w:pPr>
              <w:pStyle w:val="Default"/>
              <w:ind w:left="347"/>
              <w:rPr>
                <w:rFonts w:ascii="Times New Roman" w:hAnsi="Times New Roman" w:cs="Times New Roman"/>
              </w:rPr>
            </w:pPr>
          </w:p>
          <w:p w:rsidR="004D4096" w:rsidRPr="004D4096" w:rsidRDefault="004D4096" w:rsidP="004D4096">
            <w:pPr>
              <w:pStyle w:val="Default"/>
              <w:rPr>
                <w:rFonts w:ascii="Times New Roman" w:hAnsi="Times New Roman" w:cs="Times New Roman"/>
              </w:rPr>
            </w:pPr>
            <w:r w:rsidRPr="004D4096">
              <w:rPr>
                <w:rFonts w:ascii="Times New Roman" w:hAnsi="Times New Roman" w:cs="Times New Roman"/>
              </w:rPr>
              <w:t xml:space="preserve">VDO: </w:t>
            </w:r>
          </w:p>
          <w:p w:rsidR="004D4096" w:rsidRPr="004D4096" w:rsidRDefault="004D4096" w:rsidP="00442365">
            <w:pPr>
              <w:pStyle w:val="Default"/>
              <w:numPr>
                <w:ilvl w:val="0"/>
                <w:numId w:val="351"/>
              </w:numPr>
              <w:ind w:left="347"/>
              <w:rPr>
                <w:rFonts w:ascii="Times New Roman" w:hAnsi="Times New Roman" w:cs="Times New Roman"/>
              </w:rPr>
            </w:pPr>
            <w:r w:rsidRPr="004D4096">
              <w:rPr>
                <w:rFonts w:ascii="Times New Roman" w:hAnsi="Times New Roman" w:cs="Times New Roman"/>
              </w:rPr>
              <w:t xml:space="preserve">Občanská společnost a škola </w:t>
            </w:r>
          </w:p>
          <w:p w:rsidR="004D4096" w:rsidRPr="00651D09" w:rsidRDefault="004D4096" w:rsidP="004D1DC2">
            <w:pPr>
              <w:pStyle w:val="Zhlav"/>
              <w:tabs>
                <w:tab w:val="clear" w:pos="4536"/>
                <w:tab w:val="clear" w:pos="9072"/>
              </w:tabs>
            </w:pPr>
          </w:p>
        </w:tc>
      </w:tr>
    </w:tbl>
    <w:p w:rsidR="004D4096" w:rsidRDefault="004D4096"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Přírodopis</w:t>
      </w:r>
    </w:p>
    <w:p w:rsidR="00644762" w:rsidRDefault="00644762" w:rsidP="00644762">
      <w:pPr>
        <w:rPr>
          <w:b/>
          <w:bCs/>
          <w:sz w:val="28"/>
        </w:rPr>
      </w:pPr>
      <w:r>
        <w:rPr>
          <w:b/>
          <w:bCs/>
          <w:sz w:val="28"/>
        </w:rPr>
        <w:t>Ročník: 9.</w:t>
      </w:r>
    </w:p>
    <w:p w:rsidR="00644762" w:rsidRDefault="00644762" w:rsidP="00FB6A9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644762">
        <w:trPr>
          <w:trHeight w:val="898"/>
        </w:trPr>
        <w:tc>
          <w:tcPr>
            <w:tcW w:w="3130" w:type="dxa"/>
            <w:vAlign w:val="center"/>
          </w:tcPr>
          <w:p w:rsidR="00FB6A91" w:rsidRPr="003A6484" w:rsidRDefault="00FB6A91"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644762">
            <w:pPr>
              <w:jc w:val="center"/>
              <w:rPr>
                <w:b/>
                <w:bCs/>
                <w:sz w:val="28"/>
              </w:rPr>
            </w:pPr>
            <w:r>
              <w:rPr>
                <w:b/>
                <w:bCs/>
                <w:sz w:val="28"/>
              </w:rPr>
              <w:t>Učivo</w:t>
            </w:r>
          </w:p>
        </w:tc>
        <w:tc>
          <w:tcPr>
            <w:tcW w:w="2340" w:type="dxa"/>
            <w:vAlign w:val="center"/>
          </w:tcPr>
          <w:p w:rsidR="00FB6A91" w:rsidRDefault="00FB6A91" w:rsidP="00644762">
            <w:pPr>
              <w:jc w:val="center"/>
              <w:rPr>
                <w:b/>
                <w:bCs/>
                <w:sz w:val="28"/>
              </w:rPr>
            </w:pPr>
            <w:r>
              <w:rPr>
                <w:b/>
                <w:bCs/>
                <w:sz w:val="28"/>
              </w:rPr>
              <w:t>Průřezová témata</w:t>
            </w:r>
          </w:p>
        </w:tc>
      </w:tr>
      <w:tr w:rsidR="00FB6A91" w:rsidTr="00644762">
        <w:trPr>
          <w:trHeight w:val="11628"/>
        </w:trPr>
        <w:tc>
          <w:tcPr>
            <w:tcW w:w="3130" w:type="dxa"/>
          </w:tcPr>
          <w:p w:rsidR="00FB6A91" w:rsidRPr="00A12B7C" w:rsidRDefault="00FB6A91" w:rsidP="00644762">
            <w:pPr>
              <w:rPr>
                <w:b/>
              </w:rPr>
            </w:pPr>
            <w:r w:rsidRPr="00A12B7C">
              <w:rPr>
                <w:b/>
              </w:rPr>
              <w:t xml:space="preserve">   Žák:</w:t>
            </w:r>
          </w:p>
          <w:p w:rsidR="00FB6A91" w:rsidRDefault="00FB6A91" w:rsidP="00FB27B5">
            <w:pPr>
              <w:numPr>
                <w:ilvl w:val="0"/>
                <w:numId w:val="137"/>
              </w:numPr>
              <w:tabs>
                <w:tab w:val="clear" w:pos="540"/>
                <w:tab w:val="num" w:pos="351"/>
              </w:tabs>
              <w:ind w:left="351" w:hanging="171"/>
            </w:pPr>
            <w:r>
              <w:t>Rozlišuje mezi nerostem a horninou</w:t>
            </w:r>
          </w:p>
          <w:p w:rsidR="00FB6A91" w:rsidRDefault="00FB6A91" w:rsidP="00FB27B5">
            <w:pPr>
              <w:numPr>
                <w:ilvl w:val="0"/>
                <w:numId w:val="137"/>
              </w:numPr>
              <w:tabs>
                <w:tab w:val="clear" w:pos="540"/>
                <w:tab w:val="num" w:pos="351"/>
              </w:tabs>
              <w:ind w:left="351" w:hanging="171"/>
            </w:pPr>
            <w:r>
              <w:t>Poznává základní chemické a fyzikální vlastnosti nerostů</w:t>
            </w:r>
          </w:p>
          <w:p w:rsidR="00FB6A91" w:rsidRDefault="00FB6A91" w:rsidP="00FB27B5">
            <w:pPr>
              <w:numPr>
                <w:ilvl w:val="0"/>
                <w:numId w:val="137"/>
              </w:numPr>
              <w:tabs>
                <w:tab w:val="clear" w:pos="540"/>
                <w:tab w:val="num" w:pos="351"/>
              </w:tabs>
              <w:ind w:left="351" w:hanging="171"/>
            </w:pPr>
            <w:r>
              <w:t>Rozlišuje horniny vyvřelé, usazené, přeměněné</w:t>
            </w:r>
          </w:p>
          <w:p w:rsidR="00FB6A91" w:rsidRDefault="00FB6A91" w:rsidP="00FB27B5">
            <w:pPr>
              <w:numPr>
                <w:ilvl w:val="0"/>
                <w:numId w:val="137"/>
              </w:numPr>
              <w:tabs>
                <w:tab w:val="clear" w:pos="540"/>
                <w:tab w:val="num" w:pos="351"/>
              </w:tabs>
              <w:ind w:left="351" w:hanging="171"/>
            </w:pPr>
            <w:r>
              <w:t xml:space="preserve">Podle charakteristických vlastností a s použitím určovacích pomůcek rozpozná vybrané nerosty a horniny (zejména ze svého regionu) </w:t>
            </w:r>
          </w:p>
          <w:p w:rsidR="00FB6A91" w:rsidRDefault="00FB6A91" w:rsidP="00FB27B5">
            <w:pPr>
              <w:numPr>
                <w:ilvl w:val="0"/>
                <w:numId w:val="137"/>
              </w:numPr>
              <w:tabs>
                <w:tab w:val="clear" w:pos="540"/>
                <w:tab w:val="num" w:pos="351"/>
              </w:tabs>
              <w:ind w:left="351" w:hanging="171"/>
            </w:pPr>
            <w:r>
              <w:t>Rozlišuje důsledky vnitřních a vnějších geologických dějů</w:t>
            </w:r>
          </w:p>
          <w:p w:rsidR="00FB6A91" w:rsidRDefault="00FB6A91" w:rsidP="00FB27B5">
            <w:pPr>
              <w:numPr>
                <w:ilvl w:val="0"/>
                <w:numId w:val="137"/>
              </w:numPr>
              <w:tabs>
                <w:tab w:val="clear" w:pos="540"/>
                <w:tab w:val="num" w:pos="351"/>
              </w:tabs>
              <w:ind w:left="351" w:hanging="171"/>
            </w:pPr>
            <w:r>
              <w:t>Uvede konkrétní příklady vnitřních a vnějších geologických jevů</w:t>
            </w:r>
          </w:p>
          <w:p w:rsidR="00FB6A91" w:rsidRDefault="00FB6A91" w:rsidP="00FB27B5">
            <w:pPr>
              <w:numPr>
                <w:ilvl w:val="0"/>
                <w:numId w:val="137"/>
              </w:numPr>
              <w:tabs>
                <w:tab w:val="clear" w:pos="540"/>
                <w:tab w:val="num" w:pos="351"/>
              </w:tabs>
              <w:ind w:left="351" w:hanging="171"/>
            </w:pPr>
            <w:r>
              <w:t>Porovná význam půdotvorných činitelů pro vznik půdy</w:t>
            </w:r>
          </w:p>
          <w:p w:rsidR="00FB6A91" w:rsidRDefault="00FB6A91" w:rsidP="00FB27B5">
            <w:pPr>
              <w:numPr>
                <w:ilvl w:val="0"/>
                <w:numId w:val="137"/>
              </w:numPr>
              <w:tabs>
                <w:tab w:val="clear" w:pos="540"/>
                <w:tab w:val="num" w:pos="351"/>
              </w:tabs>
              <w:ind w:left="351" w:hanging="171"/>
            </w:pPr>
            <w:r>
              <w:t>Rozlišuje hlavní půdní typy a půdní druhy v naší přírodě</w:t>
            </w:r>
          </w:p>
          <w:p w:rsidR="00FB6A91" w:rsidRDefault="00FB6A91" w:rsidP="00FB27B5">
            <w:pPr>
              <w:numPr>
                <w:ilvl w:val="0"/>
                <w:numId w:val="137"/>
              </w:numPr>
              <w:tabs>
                <w:tab w:val="clear" w:pos="540"/>
                <w:tab w:val="num" w:pos="351"/>
              </w:tabs>
              <w:ind w:left="351" w:hanging="171"/>
            </w:pPr>
            <w:r>
              <w:t>Rozlišuje hlavní půdní typy a půdní druhy v naší přírodě</w:t>
            </w:r>
          </w:p>
          <w:p w:rsidR="00FB6A91" w:rsidRDefault="00FB6A91" w:rsidP="00FB27B5">
            <w:pPr>
              <w:numPr>
                <w:ilvl w:val="0"/>
                <w:numId w:val="137"/>
              </w:numPr>
              <w:tabs>
                <w:tab w:val="clear" w:pos="540"/>
                <w:tab w:val="num" w:pos="351"/>
              </w:tabs>
              <w:ind w:left="351" w:hanging="171"/>
            </w:pPr>
            <w:r>
              <w:t>Vysvětlí význam vody a popíše oběh vody v přírodě</w:t>
            </w:r>
          </w:p>
          <w:p w:rsidR="00FB6A91" w:rsidRDefault="00FB6A91" w:rsidP="00FB27B5">
            <w:pPr>
              <w:numPr>
                <w:ilvl w:val="0"/>
                <w:numId w:val="137"/>
              </w:numPr>
              <w:tabs>
                <w:tab w:val="clear" w:pos="540"/>
                <w:tab w:val="num" w:pos="351"/>
              </w:tabs>
              <w:ind w:left="351" w:hanging="171"/>
            </w:pPr>
            <w:r>
              <w:t>Uvede význam vlivu podnebí a počasí na rozvoj různých ekosystémů a charakterizuje mimořádné události způsobené výkyvy počasí, dopad a ochrana před nimi</w:t>
            </w:r>
          </w:p>
          <w:p w:rsidR="00FB6A91" w:rsidRDefault="00FB6A91" w:rsidP="00644762"/>
          <w:p w:rsidR="00FB6A91" w:rsidRPr="00B46E5C" w:rsidRDefault="00FB6A91" w:rsidP="00644762"/>
        </w:tc>
        <w:tc>
          <w:tcPr>
            <w:tcW w:w="3960" w:type="dxa"/>
          </w:tcPr>
          <w:p w:rsidR="00FB6A91" w:rsidRPr="00982999" w:rsidRDefault="00FB6A91" w:rsidP="00644762">
            <w:r>
              <w:rPr>
                <w:b/>
              </w:rPr>
              <w:t>Geologie</w:t>
            </w:r>
          </w:p>
          <w:p w:rsidR="00FB6A91" w:rsidRDefault="00FB6A91" w:rsidP="00644762">
            <w:r>
              <w:t xml:space="preserve">- nerosty  </w:t>
            </w:r>
          </w:p>
          <w:p w:rsidR="00FB6A91" w:rsidRDefault="00FB6A91" w:rsidP="00644762">
            <w:r>
              <w:t xml:space="preserve">- horniny </w:t>
            </w:r>
          </w:p>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r>
              <w:t xml:space="preserve">- vnitřní geologické děje </w:t>
            </w:r>
          </w:p>
          <w:p w:rsidR="00FB6A91" w:rsidRDefault="00FB6A91" w:rsidP="00644762">
            <w:r>
              <w:t>- vnější geologické děje</w:t>
            </w:r>
          </w:p>
          <w:p w:rsidR="00FB6A91" w:rsidRDefault="00FB6A91" w:rsidP="00644762"/>
          <w:p w:rsidR="00FB6A91" w:rsidRDefault="00FB6A91" w:rsidP="00644762"/>
          <w:p w:rsidR="00FB6A91" w:rsidRDefault="00FB6A91" w:rsidP="00644762"/>
          <w:p w:rsidR="00FB6A91" w:rsidRDefault="00FB6A91" w:rsidP="00644762"/>
          <w:p w:rsidR="00FB6A91" w:rsidRDefault="00FB6A91" w:rsidP="00644762">
            <w:r>
              <w:t xml:space="preserve">- půdy </w:t>
            </w:r>
          </w:p>
          <w:p w:rsidR="00FB6A91" w:rsidRDefault="00FB6A91" w:rsidP="00644762"/>
          <w:p w:rsidR="00FB6A91" w:rsidRDefault="00FB6A91" w:rsidP="00644762"/>
          <w:p w:rsidR="00FB6A91" w:rsidRDefault="00FB6A91" w:rsidP="00644762">
            <w:pPr>
              <w:rPr>
                <w:b/>
              </w:rPr>
            </w:pPr>
          </w:p>
          <w:p w:rsidR="00FB6A91" w:rsidRDefault="00FB6A91" w:rsidP="00644762">
            <w:pPr>
              <w:rPr>
                <w:b/>
              </w:rPr>
            </w:pPr>
          </w:p>
          <w:p w:rsidR="00FB6A91" w:rsidRDefault="00FB6A91" w:rsidP="00644762">
            <w:r>
              <w:t>- voda</w:t>
            </w:r>
          </w:p>
          <w:p w:rsidR="00FB6A91" w:rsidRPr="000F0F0A" w:rsidRDefault="00FB6A91" w:rsidP="00644762">
            <w:pPr>
              <w:rPr>
                <w:b/>
              </w:rPr>
            </w:pPr>
            <w:r>
              <w:t>- podnebí a počasí ve vztahu k životu, význam vody a teploty prostředí pro život, ochrana a využití přírodních zdrojů, význam jednotlivých vrstev ovzduší pro život, vlivy znečištěného ovzduší a klimatických změn, příčiny vzniku mimořádných událostí, přírodní katastrofy v ČR i ve světě a ochrana před nimi</w:t>
            </w:r>
          </w:p>
        </w:tc>
        <w:tc>
          <w:tcPr>
            <w:tcW w:w="2340" w:type="dxa"/>
          </w:tcPr>
          <w:p w:rsidR="00FB6A91" w:rsidRPr="003A6484" w:rsidRDefault="00FB6A91" w:rsidP="00644762">
            <w:pPr>
              <w:pStyle w:val="Zhlav"/>
              <w:tabs>
                <w:tab w:val="clear" w:pos="4536"/>
                <w:tab w:val="clear" w:pos="9072"/>
              </w:tabs>
              <w:rPr>
                <w:rFonts w:cs="Arial"/>
              </w:rPr>
            </w:pPr>
          </w:p>
          <w:p w:rsidR="00FB6A91" w:rsidRPr="003A6484" w:rsidRDefault="00FB6A91" w:rsidP="00644762">
            <w:pPr>
              <w:pStyle w:val="Zhlav"/>
              <w:tabs>
                <w:tab w:val="clear" w:pos="4536"/>
                <w:tab w:val="clear" w:pos="9072"/>
              </w:tabs>
            </w:pPr>
            <w:r w:rsidRPr="003A6484">
              <w:t>MV – přírodní katastrofy</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OSV – určování hornin a nerostů, práce geologa v terénu</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EGS – vznik Země, mezinárodní spolupráce, UNESCO, přírodní zdroje a hospodaření s nimi</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EV – ochrana životního prostředí, princip udržitelného rozvoje, přírodní katastrofy</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tc>
      </w:tr>
    </w:tbl>
    <w:p w:rsidR="00FB6A91" w:rsidRDefault="00FB6A91" w:rsidP="00FB6A91">
      <w:pPr>
        <w:rPr>
          <w:b/>
          <w:bCs/>
          <w:sz w:val="28"/>
        </w:rPr>
      </w:pPr>
    </w:p>
    <w:p w:rsidR="00FB6A91" w:rsidRDefault="00FB6A91"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Přírodopis</w:t>
      </w:r>
    </w:p>
    <w:p w:rsidR="00FB6A91" w:rsidRPr="00625562" w:rsidRDefault="00FB6A91" w:rsidP="00FB6A91">
      <w:pPr>
        <w:rPr>
          <w:b/>
          <w:bCs/>
          <w:sz w:val="28"/>
        </w:rPr>
      </w:pPr>
      <w:r>
        <w:rPr>
          <w:b/>
          <w:bCs/>
          <w:sz w:val="28"/>
        </w:rPr>
        <w:t>Ročník: 9.</w:t>
      </w:r>
    </w:p>
    <w:p w:rsidR="00FB6A91" w:rsidRDefault="00FB6A91" w:rsidP="00FB6A91">
      <w:pPr>
        <w:ind w:left="75"/>
        <w:rPr>
          <w:b/>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644762">
        <w:trPr>
          <w:trHeight w:val="898"/>
        </w:trPr>
        <w:tc>
          <w:tcPr>
            <w:tcW w:w="3130" w:type="dxa"/>
            <w:vAlign w:val="center"/>
          </w:tcPr>
          <w:p w:rsidR="00FB6A91" w:rsidRPr="003A6484" w:rsidRDefault="00FB6A91"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644762">
            <w:pPr>
              <w:jc w:val="center"/>
              <w:rPr>
                <w:b/>
                <w:bCs/>
                <w:sz w:val="28"/>
              </w:rPr>
            </w:pPr>
            <w:r>
              <w:rPr>
                <w:b/>
                <w:bCs/>
                <w:sz w:val="28"/>
              </w:rPr>
              <w:t>Učivo</w:t>
            </w:r>
          </w:p>
        </w:tc>
        <w:tc>
          <w:tcPr>
            <w:tcW w:w="2340" w:type="dxa"/>
            <w:vAlign w:val="center"/>
          </w:tcPr>
          <w:p w:rsidR="00FB6A91" w:rsidRDefault="00FB6A91" w:rsidP="00644762">
            <w:pPr>
              <w:jc w:val="center"/>
              <w:rPr>
                <w:b/>
                <w:bCs/>
                <w:sz w:val="28"/>
              </w:rPr>
            </w:pPr>
            <w:r>
              <w:rPr>
                <w:b/>
                <w:bCs/>
                <w:sz w:val="28"/>
              </w:rPr>
              <w:t>Průřezová témata</w:t>
            </w:r>
          </w:p>
        </w:tc>
      </w:tr>
      <w:tr w:rsidR="00FB6A91" w:rsidTr="00644762">
        <w:trPr>
          <w:trHeight w:val="11628"/>
        </w:trPr>
        <w:tc>
          <w:tcPr>
            <w:tcW w:w="3130" w:type="dxa"/>
          </w:tcPr>
          <w:p w:rsidR="00FB6A91" w:rsidRDefault="00FB6A91" w:rsidP="00FB27B5">
            <w:pPr>
              <w:numPr>
                <w:ilvl w:val="0"/>
                <w:numId w:val="137"/>
              </w:numPr>
            </w:pPr>
            <w:r>
              <w:t>Vysvětlí význam a popíše složení atmosféry</w:t>
            </w:r>
          </w:p>
          <w:p w:rsidR="00FB6A91" w:rsidRDefault="00FB6A91" w:rsidP="00644762"/>
          <w:p w:rsidR="00FB6A91" w:rsidRDefault="00FB6A91" w:rsidP="00644762"/>
          <w:p w:rsidR="00FB6A91" w:rsidRDefault="00FB6A91" w:rsidP="00FB27B5">
            <w:pPr>
              <w:numPr>
                <w:ilvl w:val="0"/>
                <w:numId w:val="137"/>
              </w:numPr>
            </w:pPr>
            <w:r>
              <w:t>Popíše teorie o vzniku Země a vývoji života, objasní vliv jednotlivých sfér Země na vznik a trvání života</w:t>
            </w:r>
          </w:p>
          <w:p w:rsidR="00FB6A91" w:rsidRDefault="00FB6A91" w:rsidP="00FB27B5">
            <w:pPr>
              <w:numPr>
                <w:ilvl w:val="0"/>
                <w:numId w:val="137"/>
              </w:numPr>
            </w:pPr>
            <w:r>
              <w:t>Podle charakteristických znaků rozlišuje jednotlivá geologická období a geologické éry</w:t>
            </w:r>
          </w:p>
          <w:p w:rsidR="00FB6A91" w:rsidRDefault="00FB6A91" w:rsidP="00FB27B5">
            <w:pPr>
              <w:numPr>
                <w:ilvl w:val="0"/>
                <w:numId w:val="137"/>
              </w:numPr>
            </w:pPr>
            <w:r>
              <w:t>Vysvětlí geologický vývoj České republiky</w:t>
            </w:r>
          </w:p>
          <w:p w:rsidR="00FB6A91" w:rsidRDefault="00FB6A91" w:rsidP="00FB27B5">
            <w:pPr>
              <w:numPr>
                <w:ilvl w:val="0"/>
                <w:numId w:val="137"/>
              </w:numPr>
            </w:pPr>
            <w:r>
              <w:t>Umí vysvětlit základní ekologické pojmy</w:t>
            </w:r>
          </w:p>
          <w:p w:rsidR="00FB6A91" w:rsidRDefault="00FB6A91" w:rsidP="00FB27B5">
            <w:pPr>
              <w:numPr>
                <w:ilvl w:val="0"/>
                <w:numId w:val="137"/>
              </w:numPr>
            </w:pPr>
            <w:r>
              <w:t>Popíše změny v přírodě vyvolané člověkem, objasní jejich důsledky pro kvalitu životního prostředí</w:t>
            </w:r>
          </w:p>
          <w:p w:rsidR="00FB6A91" w:rsidRDefault="00FB6A91" w:rsidP="00FB27B5">
            <w:pPr>
              <w:numPr>
                <w:ilvl w:val="0"/>
                <w:numId w:val="137"/>
              </w:numPr>
            </w:pPr>
            <w:r>
              <w:t>Vysvětlí, jakým způsobem se může každý člověk podílet na zhoršování či zlepšování životního prostředí</w:t>
            </w:r>
          </w:p>
          <w:p w:rsidR="00FB6A91" w:rsidRDefault="00FB6A91" w:rsidP="00644762">
            <w:pPr>
              <w:ind w:left="180"/>
            </w:pPr>
          </w:p>
          <w:p w:rsidR="00FB6A91" w:rsidRDefault="00FB6A91" w:rsidP="00644762">
            <w:r>
              <w:t xml:space="preserve">   Průběžně:</w:t>
            </w:r>
          </w:p>
          <w:p w:rsidR="00FB6A91" w:rsidRDefault="00FB6A91" w:rsidP="00FB27B5">
            <w:pPr>
              <w:numPr>
                <w:ilvl w:val="0"/>
                <w:numId w:val="137"/>
              </w:numPr>
            </w:pPr>
            <w:r>
              <w:t>Aplikuje praktické metody poznávání přírody</w:t>
            </w:r>
          </w:p>
          <w:p w:rsidR="00FB6A91" w:rsidRDefault="00FB6A91" w:rsidP="00FB27B5">
            <w:pPr>
              <w:numPr>
                <w:ilvl w:val="0"/>
                <w:numId w:val="137"/>
              </w:numPr>
            </w:pPr>
            <w:r>
              <w:t>Dodržuje základní pravidla bezpečnosti práce a chování při poznávání živé a neživé přírody</w:t>
            </w:r>
          </w:p>
          <w:p w:rsidR="00FB6A91" w:rsidRDefault="00FB6A91" w:rsidP="00644762"/>
          <w:p w:rsidR="00FB6A91" w:rsidRPr="00B46E5C" w:rsidRDefault="00FB6A91" w:rsidP="00644762"/>
        </w:tc>
        <w:tc>
          <w:tcPr>
            <w:tcW w:w="3960" w:type="dxa"/>
          </w:tcPr>
          <w:p w:rsidR="00FB6A91" w:rsidRPr="00AF4516" w:rsidRDefault="00FB6A91" w:rsidP="00644762">
            <w:pPr>
              <w:rPr>
                <w:b/>
              </w:rPr>
            </w:pPr>
            <w:r>
              <w:rPr>
                <w:b/>
              </w:rPr>
              <w:t>A</w:t>
            </w:r>
            <w:r w:rsidRPr="00AF4516">
              <w:rPr>
                <w:b/>
              </w:rPr>
              <w:t>tmosféra</w:t>
            </w:r>
          </w:p>
          <w:p w:rsidR="00FB6A91" w:rsidRPr="00AF4516" w:rsidRDefault="00FB6A91" w:rsidP="00644762">
            <w:pPr>
              <w:ind w:left="360"/>
              <w:rPr>
                <w:b/>
              </w:rPr>
            </w:pPr>
          </w:p>
          <w:p w:rsidR="00FB6A91" w:rsidRPr="00AF4516" w:rsidRDefault="00FB6A91" w:rsidP="00644762">
            <w:pPr>
              <w:ind w:left="360"/>
              <w:rPr>
                <w:b/>
              </w:rPr>
            </w:pPr>
          </w:p>
          <w:p w:rsidR="00FB6A91" w:rsidRPr="00AF4516" w:rsidRDefault="00FB6A91" w:rsidP="00644762">
            <w:pPr>
              <w:ind w:left="360"/>
              <w:rPr>
                <w:b/>
              </w:rPr>
            </w:pPr>
          </w:p>
          <w:p w:rsidR="00FB6A91" w:rsidRPr="00AF4516" w:rsidRDefault="00FB6A91" w:rsidP="00644762">
            <w:pPr>
              <w:ind w:left="360"/>
              <w:rPr>
                <w:b/>
              </w:rPr>
            </w:pPr>
          </w:p>
          <w:p w:rsidR="00FB6A91" w:rsidRPr="00AF4516" w:rsidRDefault="00FB6A91" w:rsidP="00644762">
            <w:pPr>
              <w:rPr>
                <w:b/>
              </w:rPr>
            </w:pPr>
            <w:r>
              <w:rPr>
                <w:b/>
              </w:rPr>
              <w:t>D</w:t>
            </w:r>
            <w:r w:rsidRPr="00AF4516">
              <w:rPr>
                <w:b/>
              </w:rPr>
              <w:t>ějiny Země</w:t>
            </w:r>
          </w:p>
          <w:p w:rsidR="00FB6A91" w:rsidRPr="00AF4516" w:rsidRDefault="00FB6A91" w:rsidP="00644762">
            <w:pPr>
              <w:rPr>
                <w:b/>
              </w:rPr>
            </w:pPr>
            <w:r>
              <w:rPr>
                <w:b/>
              </w:rPr>
              <w:t xml:space="preserve">- </w:t>
            </w:r>
            <w:r w:rsidRPr="00AF4516">
              <w:t>geologický vývoj Země</w:t>
            </w:r>
          </w:p>
          <w:p w:rsidR="00FB6A91" w:rsidRPr="00AF4516" w:rsidRDefault="00FB6A91" w:rsidP="00644762">
            <w:pPr>
              <w:rPr>
                <w:b/>
              </w:rPr>
            </w:pPr>
          </w:p>
          <w:p w:rsidR="00FB6A91" w:rsidRPr="00AF4516" w:rsidRDefault="00FB6A91" w:rsidP="00644762">
            <w:pPr>
              <w:rPr>
                <w:b/>
              </w:rPr>
            </w:pPr>
          </w:p>
          <w:p w:rsidR="00FB6A91" w:rsidRPr="00AF4516" w:rsidRDefault="00FB6A91" w:rsidP="00644762">
            <w:pPr>
              <w:rPr>
                <w:b/>
              </w:rPr>
            </w:pPr>
          </w:p>
          <w:p w:rsidR="00FB6A91" w:rsidRPr="00AF4516" w:rsidRDefault="00FB6A91" w:rsidP="00644762">
            <w:pPr>
              <w:rPr>
                <w:b/>
              </w:rPr>
            </w:pPr>
          </w:p>
          <w:p w:rsidR="00FB6A91" w:rsidRPr="00AF4516" w:rsidRDefault="00FB6A91" w:rsidP="00644762">
            <w:pPr>
              <w:rPr>
                <w:b/>
              </w:rPr>
            </w:pPr>
          </w:p>
          <w:p w:rsidR="00FB6A91" w:rsidRPr="00AF4516" w:rsidRDefault="00FB6A91" w:rsidP="00644762">
            <w:pPr>
              <w:rPr>
                <w:b/>
              </w:rPr>
            </w:pPr>
          </w:p>
          <w:p w:rsidR="00FB6A91" w:rsidRPr="00AF4516" w:rsidRDefault="00FB6A91" w:rsidP="00644762">
            <w:pPr>
              <w:rPr>
                <w:b/>
              </w:rPr>
            </w:pPr>
          </w:p>
          <w:p w:rsidR="00FB6A91" w:rsidRPr="00AF4516" w:rsidRDefault="00FB6A91" w:rsidP="00644762">
            <w:pPr>
              <w:rPr>
                <w:b/>
              </w:rPr>
            </w:pPr>
          </w:p>
          <w:p w:rsidR="00FB6A91" w:rsidRPr="00AF4516" w:rsidRDefault="00FB6A91" w:rsidP="00644762">
            <w:pPr>
              <w:rPr>
                <w:b/>
              </w:rPr>
            </w:pPr>
          </w:p>
          <w:p w:rsidR="00FB6A91" w:rsidRPr="00AF4516" w:rsidRDefault="00FB6A91" w:rsidP="00644762">
            <w:pPr>
              <w:rPr>
                <w:b/>
              </w:rPr>
            </w:pPr>
          </w:p>
          <w:p w:rsidR="00FB6A91" w:rsidRPr="00AF4516" w:rsidRDefault="00FB6A91" w:rsidP="00644762">
            <w:r w:rsidRPr="00AF4516">
              <w:t>-geologická stavba ČR</w:t>
            </w:r>
          </w:p>
          <w:p w:rsidR="00FB6A91" w:rsidRPr="00AF4516" w:rsidRDefault="00FB6A91" w:rsidP="00644762"/>
          <w:p w:rsidR="00FB6A91" w:rsidRPr="00AF4516" w:rsidRDefault="00FB6A91" w:rsidP="00644762">
            <w:pPr>
              <w:rPr>
                <w:b/>
              </w:rPr>
            </w:pPr>
            <w:r>
              <w:rPr>
                <w:b/>
              </w:rPr>
              <w:t>Z</w:t>
            </w:r>
            <w:r w:rsidRPr="00AF4516">
              <w:rPr>
                <w:b/>
              </w:rPr>
              <w:t>áklady ekologie a ochrana životního prostředí</w:t>
            </w:r>
          </w:p>
          <w:p w:rsidR="00FB6A91" w:rsidRPr="00AF4516" w:rsidRDefault="00FB6A91" w:rsidP="00644762">
            <w:pPr>
              <w:rPr>
                <w:b/>
              </w:rPr>
            </w:pPr>
          </w:p>
          <w:p w:rsidR="00FB6A91" w:rsidRPr="00AF4516" w:rsidRDefault="00FB6A91" w:rsidP="00644762">
            <w:pPr>
              <w:rPr>
                <w:b/>
              </w:rPr>
            </w:pPr>
          </w:p>
          <w:p w:rsidR="00FB6A91" w:rsidRPr="000F0F0A" w:rsidRDefault="00FB6A91" w:rsidP="00644762">
            <w:pPr>
              <w:rPr>
                <w:b/>
              </w:rPr>
            </w:pPr>
          </w:p>
        </w:tc>
        <w:tc>
          <w:tcPr>
            <w:tcW w:w="2340" w:type="dxa"/>
          </w:tcPr>
          <w:p w:rsidR="00FB6A91" w:rsidRPr="003A6484" w:rsidRDefault="00FB6A91" w:rsidP="00644762">
            <w:pPr>
              <w:pStyle w:val="Zhlav"/>
              <w:tabs>
                <w:tab w:val="clear" w:pos="4536"/>
                <w:tab w:val="clear" w:pos="9072"/>
              </w:tabs>
              <w:rPr>
                <w:rFonts w:cs="Arial"/>
              </w:rPr>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EV – aktivní přístup k ochraně životního prostředí, principy udržitelného rozvoje</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MV – práce s odbornou literaturou, kritické čtení, internet, skupinová práce</w:t>
            </w:r>
          </w:p>
        </w:tc>
      </w:tr>
    </w:tbl>
    <w:p w:rsidR="00FB6A91" w:rsidRDefault="00FB6A91" w:rsidP="00FB6A91">
      <w:pPr>
        <w:rPr>
          <w:b/>
          <w:bCs/>
          <w:sz w:val="28"/>
        </w:rPr>
      </w:pPr>
    </w:p>
    <w:p w:rsidR="00FB6A91" w:rsidRDefault="00FB6A91" w:rsidP="00FB6A91">
      <w:pPr>
        <w:rPr>
          <w:b/>
          <w:bCs/>
          <w:sz w:val="28"/>
        </w:rPr>
      </w:pPr>
    </w:p>
    <w:p w:rsidR="004D4096" w:rsidRDefault="004D4096" w:rsidP="004D4096">
      <w:pPr>
        <w:ind w:left="-284"/>
        <w:rPr>
          <w:b/>
          <w:bCs/>
          <w:sz w:val="28"/>
        </w:rPr>
      </w:pPr>
      <w:r>
        <w:rPr>
          <w:b/>
          <w:bCs/>
          <w:sz w:val="28"/>
        </w:rPr>
        <w:lastRenderedPageBreak/>
        <w:t>Vzdělávací oblast: Člověk a příroda</w:t>
      </w:r>
    </w:p>
    <w:p w:rsidR="004D4096" w:rsidRDefault="004D4096" w:rsidP="004D4096">
      <w:pPr>
        <w:ind w:left="-284"/>
        <w:rPr>
          <w:b/>
          <w:bCs/>
          <w:sz w:val="28"/>
        </w:rPr>
      </w:pPr>
      <w:r>
        <w:rPr>
          <w:b/>
          <w:bCs/>
          <w:sz w:val="28"/>
        </w:rPr>
        <w:t>Vyučovací předmět: Přírodopis</w:t>
      </w:r>
    </w:p>
    <w:p w:rsidR="004D4096" w:rsidRDefault="004D4096" w:rsidP="004D4096">
      <w:pPr>
        <w:ind w:left="-284"/>
        <w:rPr>
          <w:b/>
          <w:bCs/>
          <w:sz w:val="28"/>
        </w:rPr>
      </w:pPr>
      <w:r>
        <w:rPr>
          <w:b/>
          <w:bCs/>
          <w:sz w:val="28"/>
        </w:rPr>
        <w:t>Ročník: 9.</w:t>
      </w:r>
    </w:p>
    <w:p w:rsidR="004D4096" w:rsidRDefault="004D4096" w:rsidP="004D4096">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4D4096" w:rsidTr="004D1DC2">
        <w:trPr>
          <w:trHeight w:val="898"/>
        </w:trPr>
        <w:tc>
          <w:tcPr>
            <w:tcW w:w="3969" w:type="dxa"/>
            <w:vAlign w:val="center"/>
          </w:tcPr>
          <w:p w:rsidR="004D4096" w:rsidRPr="00965A84" w:rsidRDefault="004D4096" w:rsidP="004D1DC2">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D4096" w:rsidRDefault="004D4096" w:rsidP="004D1DC2">
            <w:pPr>
              <w:jc w:val="center"/>
              <w:rPr>
                <w:b/>
                <w:bCs/>
                <w:sz w:val="28"/>
              </w:rPr>
            </w:pPr>
            <w:r>
              <w:rPr>
                <w:b/>
                <w:bCs/>
                <w:sz w:val="28"/>
              </w:rPr>
              <w:t>Učivo</w:t>
            </w:r>
          </w:p>
        </w:tc>
        <w:tc>
          <w:tcPr>
            <w:tcW w:w="2681" w:type="dxa"/>
            <w:vAlign w:val="center"/>
          </w:tcPr>
          <w:p w:rsidR="004D4096" w:rsidRDefault="004D4096" w:rsidP="004D1DC2">
            <w:pPr>
              <w:jc w:val="center"/>
              <w:rPr>
                <w:b/>
                <w:bCs/>
                <w:sz w:val="28"/>
              </w:rPr>
            </w:pPr>
            <w:r>
              <w:rPr>
                <w:b/>
                <w:bCs/>
                <w:sz w:val="28"/>
              </w:rPr>
              <w:t>Průřezová témata</w:t>
            </w:r>
          </w:p>
        </w:tc>
      </w:tr>
      <w:tr w:rsidR="004D4096" w:rsidRPr="00651D09" w:rsidTr="004D1DC2">
        <w:trPr>
          <w:trHeight w:val="11628"/>
        </w:trPr>
        <w:tc>
          <w:tcPr>
            <w:tcW w:w="3969" w:type="dxa"/>
          </w:tcPr>
          <w:p w:rsidR="004D4096" w:rsidRDefault="004D4096" w:rsidP="00442365">
            <w:pPr>
              <w:pStyle w:val="Odstavecseseznamem"/>
              <w:numPr>
                <w:ilvl w:val="0"/>
                <w:numId w:val="352"/>
              </w:numPr>
              <w:ind w:left="206" w:hanging="218"/>
            </w:pPr>
            <w:r>
              <w:t>Popíše jednotlivé vrstvy Země</w:t>
            </w:r>
          </w:p>
          <w:p w:rsidR="004D4096" w:rsidRDefault="004D4096" w:rsidP="00442365">
            <w:pPr>
              <w:pStyle w:val="Odstavecseseznamem"/>
              <w:numPr>
                <w:ilvl w:val="0"/>
                <w:numId w:val="352"/>
              </w:numPr>
              <w:ind w:left="206" w:hanging="218"/>
            </w:pPr>
            <w:r>
              <w:t>pozná podle charakteristických vlastností vybrané nerosty a horniny</w:t>
            </w:r>
          </w:p>
          <w:p w:rsidR="004D4096" w:rsidRDefault="004D4096" w:rsidP="00442365">
            <w:pPr>
              <w:pStyle w:val="Odstavecseseznamem"/>
              <w:numPr>
                <w:ilvl w:val="0"/>
                <w:numId w:val="352"/>
              </w:numPr>
              <w:ind w:left="206" w:hanging="218"/>
            </w:pPr>
            <w:r>
              <w:t>rozliší důsledky vnitřních a vnějších geologických dějů</w:t>
            </w:r>
          </w:p>
          <w:p w:rsidR="004D4096" w:rsidRDefault="004D4096" w:rsidP="00442365">
            <w:pPr>
              <w:pStyle w:val="Odstavecseseznamem"/>
              <w:numPr>
                <w:ilvl w:val="0"/>
                <w:numId w:val="352"/>
              </w:numPr>
              <w:ind w:left="206" w:hanging="218"/>
            </w:pPr>
            <w:r>
              <w:t>rozezná některé druhy půd a objasní jejich vznik</w:t>
            </w:r>
          </w:p>
          <w:p w:rsidR="004D4096" w:rsidRDefault="004D4096" w:rsidP="00442365">
            <w:pPr>
              <w:pStyle w:val="Odstavecseseznamem"/>
              <w:numPr>
                <w:ilvl w:val="0"/>
                <w:numId w:val="352"/>
              </w:numPr>
              <w:ind w:left="206" w:hanging="218"/>
            </w:pPr>
            <w:r>
              <w:t>orientuje se v přehledu vývoje organismů a rozliší základní projevy a podmínky života</w:t>
            </w:r>
          </w:p>
          <w:p w:rsidR="004D4096" w:rsidRDefault="004D4096" w:rsidP="00442365">
            <w:pPr>
              <w:pStyle w:val="Odstavecseseznamem"/>
              <w:numPr>
                <w:ilvl w:val="0"/>
                <w:numId w:val="352"/>
              </w:numPr>
              <w:ind w:left="206" w:hanging="218"/>
            </w:pPr>
            <w:r>
              <w:t>charakterizuje hlavní etapy vývoje člověka</w:t>
            </w:r>
          </w:p>
          <w:p w:rsidR="004D4096" w:rsidRDefault="004D4096" w:rsidP="00442365">
            <w:pPr>
              <w:pStyle w:val="Odstavecseseznamem"/>
              <w:numPr>
                <w:ilvl w:val="0"/>
                <w:numId w:val="352"/>
              </w:numPr>
              <w:ind w:left="206" w:hanging="218"/>
            </w:pPr>
            <w:r>
              <w:t>na příkladech uvede význam vlivu podnebí a počasí na rozvoj a udržení života na Zemi</w:t>
            </w:r>
          </w:p>
          <w:p w:rsidR="004D4096" w:rsidRDefault="004D4096" w:rsidP="00442365">
            <w:pPr>
              <w:pStyle w:val="Odstavecseseznamem"/>
              <w:numPr>
                <w:ilvl w:val="0"/>
                <w:numId w:val="352"/>
              </w:numPr>
              <w:ind w:left="206" w:hanging="218"/>
            </w:pPr>
            <w:r>
              <w:t>popíše přizpůsobení některých rostlin podmínkám prostředí</w:t>
            </w:r>
          </w:p>
          <w:p w:rsidR="004D4096" w:rsidRDefault="004D4096" w:rsidP="00442365">
            <w:pPr>
              <w:pStyle w:val="Odstavecseseznamem"/>
              <w:numPr>
                <w:ilvl w:val="0"/>
                <w:numId w:val="352"/>
              </w:numPr>
              <w:ind w:left="206" w:hanging="218"/>
            </w:pPr>
            <w:r>
              <w:t>objasní přizpůsobení některých živočichů danému prostředí</w:t>
            </w:r>
          </w:p>
          <w:p w:rsidR="004D4096" w:rsidRPr="004D4096" w:rsidRDefault="004D4096" w:rsidP="00442365">
            <w:pPr>
              <w:pStyle w:val="Odstavecseseznamem"/>
              <w:numPr>
                <w:ilvl w:val="0"/>
                <w:numId w:val="352"/>
              </w:numPr>
              <w:ind w:left="206" w:hanging="218"/>
            </w:pPr>
            <w:r>
              <w:t xml:space="preserve">využívá metody poznávání </w:t>
            </w:r>
            <w:r w:rsidRPr="004D4096">
              <w:t>přírody osvojené v přírodopisu</w:t>
            </w:r>
          </w:p>
          <w:p w:rsidR="004D4096" w:rsidRPr="00651D09" w:rsidRDefault="004D4096" w:rsidP="00442365">
            <w:pPr>
              <w:pStyle w:val="Default"/>
              <w:numPr>
                <w:ilvl w:val="0"/>
                <w:numId w:val="352"/>
              </w:numPr>
              <w:ind w:left="206" w:hanging="218"/>
            </w:pPr>
            <w:r w:rsidRPr="004D4096">
              <w:rPr>
                <w:rFonts w:ascii="Times New Roman" w:hAnsi="Times New Roman" w:cs="Times New Roman"/>
              </w:rPr>
              <w:t>dodržuje základní pravidla bezpečného chování při poznávání přírody</w:t>
            </w:r>
          </w:p>
        </w:tc>
        <w:tc>
          <w:tcPr>
            <w:tcW w:w="3693" w:type="dxa"/>
          </w:tcPr>
          <w:p w:rsidR="004D4096" w:rsidRDefault="004D4096" w:rsidP="004D1DC2">
            <w:pPr>
              <w:rPr>
                <w:b/>
              </w:rPr>
            </w:pPr>
          </w:p>
          <w:p w:rsidR="004D4096" w:rsidRPr="004D4096" w:rsidRDefault="004D4096" w:rsidP="004D4096">
            <w:pPr>
              <w:pStyle w:val="Default"/>
              <w:rPr>
                <w:rFonts w:ascii="Times New Roman" w:hAnsi="Times New Roman" w:cs="Times New Roman"/>
                <w:b/>
              </w:rPr>
            </w:pPr>
            <w:r w:rsidRPr="004D4096">
              <w:rPr>
                <w:rFonts w:ascii="Times New Roman" w:hAnsi="Times New Roman" w:cs="Times New Roman"/>
                <w:b/>
              </w:rPr>
              <w:t xml:space="preserve">Neživá příroda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Země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Nerosty a horniny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Vnější a vnitřní geologické procesy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Půdy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Vývoj zemské kůry a organismů na Zemi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Podnebí a počasí ve vztahu k životu organismů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Geologický vývoj a stavba území ČR </w:t>
            </w:r>
          </w:p>
          <w:p w:rsidR="004D4096" w:rsidRPr="004D4096" w:rsidRDefault="004D4096" w:rsidP="004D4096">
            <w:pPr>
              <w:pStyle w:val="Default"/>
              <w:ind w:left="356"/>
              <w:rPr>
                <w:rFonts w:ascii="Times New Roman" w:hAnsi="Times New Roman" w:cs="Times New Roman"/>
              </w:rPr>
            </w:pPr>
          </w:p>
          <w:p w:rsidR="004D4096" w:rsidRPr="004D4096" w:rsidRDefault="004D4096" w:rsidP="004D4096">
            <w:pPr>
              <w:pStyle w:val="Default"/>
              <w:rPr>
                <w:rFonts w:ascii="Times New Roman" w:hAnsi="Times New Roman" w:cs="Times New Roman"/>
                <w:b/>
              </w:rPr>
            </w:pPr>
            <w:r w:rsidRPr="004D4096">
              <w:rPr>
                <w:rFonts w:ascii="Times New Roman" w:hAnsi="Times New Roman" w:cs="Times New Roman"/>
                <w:b/>
              </w:rPr>
              <w:t xml:space="preserve">Obecná biologie a genetika </w:t>
            </w:r>
          </w:p>
          <w:p w:rsidR="004D4096" w:rsidRPr="004D4096" w:rsidRDefault="004D4096" w:rsidP="00442365">
            <w:pPr>
              <w:pStyle w:val="Default"/>
              <w:numPr>
                <w:ilvl w:val="0"/>
                <w:numId w:val="352"/>
              </w:numPr>
              <w:ind w:left="356"/>
              <w:rPr>
                <w:rFonts w:ascii="Times New Roman" w:hAnsi="Times New Roman" w:cs="Times New Roman"/>
              </w:rPr>
            </w:pPr>
            <w:r w:rsidRPr="004D4096">
              <w:rPr>
                <w:rFonts w:ascii="Times New Roman" w:hAnsi="Times New Roman" w:cs="Times New Roman"/>
              </w:rPr>
              <w:t xml:space="preserve">Dědičnost a proměnlivost organismů </w:t>
            </w:r>
          </w:p>
          <w:p w:rsidR="004D4096" w:rsidRPr="004D4096" w:rsidRDefault="004D4096" w:rsidP="004D4096">
            <w:pPr>
              <w:ind w:left="356"/>
            </w:pPr>
          </w:p>
        </w:tc>
        <w:tc>
          <w:tcPr>
            <w:tcW w:w="2681" w:type="dxa"/>
          </w:tcPr>
          <w:p w:rsidR="004D4096" w:rsidRDefault="004D4096" w:rsidP="004D4096">
            <w:pPr>
              <w:pStyle w:val="Default"/>
              <w:ind w:left="720"/>
              <w:rPr>
                <w:rFonts w:ascii="Times New Roman" w:hAnsi="Times New Roman" w:cs="Times New Roman"/>
              </w:rPr>
            </w:pPr>
          </w:p>
          <w:p w:rsidR="004D4096" w:rsidRPr="004D4096" w:rsidRDefault="004D4096" w:rsidP="004D1DC2">
            <w:pPr>
              <w:pStyle w:val="Default"/>
              <w:ind w:left="-13"/>
              <w:rPr>
                <w:rFonts w:ascii="Times New Roman" w:hAnsi="Times New Roman" w:cs="Times New Roman"/>
              </w:rPr>
            </w:pPr>
          </w:p>
          <w:p w:rsidR="004D4096" w:rsidRPr="004D4096" w:rsidRDefault="004D1DC2" w:rsidP="004D1DC2">
            <w:pPr>
              <w:pStyle w:val="Default"/>
              <w:rPr>
                <w:rFonts w:ascii="Times New Roman" w:hAnsi="Times New Roman" w:cs="Times New Roman"/>
              </w:rPr>
            </w:pPr>
            <w:r>
              <w:rPr>
                <w:rFonts w:ascii="Times New Roman" w:hAnsi="Times New Roman" w:cs="Times New Roman"/>
              </w:rPr>
              <w:t>E</w:t>
            </w:r>
            <w:r w:rsidR="004D4096" w:rsidRPr="004D4096">
              <w:rPr>
                <w:rFonts w:ascii="Times New Roman" w:hAnsi="Times New Roman" w:cs="Times New Roman"/>
              </w:rPr>
              <w:t>V:</w:t>
            </w:r>
          </w:p>
          <w:p w:rsidR="004D4096" w:rsidRPr="004D4096" w:rsidRDefault="004D4096" w:rsidP="00442365">
            <w:pPr>
              <w:pStyle w:val="Default"/>
              <w:numPr>
                <w:ilvl w:val="0"/>
                <w:numId w:val="353"/>
              </w:numPr>
              <w:ind w:left="347" w:hanging="284"/>
              <w:rPr>
                <w:rFonts w:ascii="Times New Roman" w:hAnsi="Times New Roman" w:cs="Times New Roman"/>
              </w:rPr>
            </w:pPr>
            <w:r w:rsidRPr="004D4096">
              <w:rPr>
                <w:rFonts w:ascii="Times New Roman" w:hAnsi="Times New Roman" w:cs="Times New Roman"/>
              </w:rPr>
              <w:t>Základní podmínky života</w:t>
            </w:r>
          </w:p>
          <w:p w:rsidR="004D4096" w:rsidRPr="004D4096" w:rsidRDefault="004D4096" w:rsidP="00442365">
            <w:pPr>
              <w:pStyle w:val="Default"/>
              <w:numPr>
                <w:ilvl w:val="0"/>
                <w:numId w:val="353"/>
              </w:numPr>
              <w:ind w:left="347" w:hanging="284"/>
              <w:rPr>
                <w:rFonts w:ascii="Times New Roman" w:hAnsi="Times New Roman" w:cs="Times New Roman"/>
              </w:rPr>
            </w:pPr>
            <w:r w:rsidRPr="004D4096">
              <w:rPr>
                <w:rFonts w:ascii="Times New Roman" w:hAnsi="Times New Roman" w:cs="Times New Roman"/>
              </w:rPr>
              <w:t>Lidské aktivity a problémy životního prostředí</w:t>
            </w:r>
          </w:p>
          <w:p w:rsidR="004D4096" w:rsidRDefault="004D4096" w:rsidP="00442365">
            <w:pPr>
              <w:pStyle w:val="Default"/>
              <w:numPr>
                <w:ilvl w:val="0"/>
                <w:numId w:val="353"/>
              </w:numPr>
              <w:ind w:left="347" w:hanging="284"/>
              <w:rPr>
                <w:rFonts w:ascii="Times New Roman" w:hAnsi="Times New Roman" w:cs="Times New Roman"/>
              </w:rPr>
            </w:pPr>
            <w:r w:rsidRPr="004D4096">
              <w:rPr>
                <w:rFonts w:ascii="Times New Roman" w:hAnsi="Times New Roman" w:cs="Times New Roman"/>
              </w:rPr>
              <w:t>Vztah člověka k</w:t>
            </w:r>
            <w:r w:rsidR="004D1DC2">
              <w:rPr>
                <w:rFonts w:ascii="Times New Roman" w:hAnsi="Times New Roman" w:cs="Times New Roman"/>
              </w:rPr>
              <w:t> </w:t>
            </w:r>
            <w:r w:rsidRPr="004D4096">
              <w:rPr>
                <w:rFonts w:ascii="Times New Roman" w:hAnsi="Times New Roman" w:cs="Times New Roman"/>
              </w:rPr>
              <w:t>prostředí</w:t>
            </w:r>
          </w:p>
          <w:p w:rsidR="004D1DC2" w:rsidRPr="004D4096" w:rsidRDefault="004D1DC2" w:rsidP="004D1DC2">
            <w:pPr>
              <w:pStyle w:val="Default"/>
              <w:ind w:left="347"/>
              <w:rPr>
                <w:rFonts w:ascii="Times New Roman" w:hAnsi="Times New Roman" w:cs="Times New Roman"/>
              </w:rPr>
            </w:pPr>
          </w:p>
          <w:p w:rsidR="004D4096" w:rsidRPr="004D4096" w:rsidRDefault="004D4096" w:rsidP="004D1DC2">
            <w:pPr>
              <w:pStyle w:val="Default"/>
              <w:rPr>
                <w:rFonts w:ascii="Times New Roman" w:hAnsi="Times New Roman" w:cs="Times New Roman"/>
              </w:rPr>
            </w:pPr>
            <w:r w:rsidRPr="004D4096">
              <w:rPr>
                <w:rFonts w:ascii="Times New Roman" w:hAnsi="Times New Roman" w:cs="Times New Roman"/>
              </w:rPr>
              <w:t>MKV:</w:t>
            </w:r>
          </w:p>
          <w:p w:rsidR="004D4096" w:rsidRDefault="004D4096" w:rsidP="00442365">
            <w:pPr>
              <w:pStyle w:val="Default"/>
              <w:numPr>
                <w:ilvl w:val="0"/>
                <w:numId w:val="353"/>
              </w:numPr>
              <w:ind w:left="347" w:hanging="284"/>
              <w:rPr>
                <w:rFonts w:ascii="Times New Roman" w:hAnsi="Times New Roman" w:cs="Times New Roman"/>
              </w:rPr>
            </w:pPr>
            <w:r w:rsidRPr="004D4096">
              <w:rPr>
                <w:rFonts w:ascii="Times New Roman" w:hAnsi="Times New Roman" w:cs="Times New Roman"/>
              </w:rPr>
              <w:t>Lidské vztahy</w:t>
            </w:r>
          </w:p>
          <w:p w:rsidR="004D1DC2" w:rsidRPr="004D4096" w:rsidRDefault="004D1DC2" w:rsidP="004D1DC2">
            <w:pPr>
              <w:pStyle w:val="Default"/>
              <w:ind w:left="347"/>
              <w:rPr>
                <w:rFonts w:ascii="Times New Roman" w:hAnsi="Times New Roman" w:cs="Times New Roman"/>
              </w:rPr>
            </w:pPr>
          </w:p>
          <w:p w:rsidR="004D4096" w:rsidRPr="004D4096" w:rsidRDefault="004D4096" w:rsidP="004D1DC2">
            <w:pPr>
              <w:pStyle w:val="Default"/>
              <w:rPr>
                <w:rFonts w:ascii="Times New Roman" w:hAnsi="Times New Roman" w:cs="Times New Roman"/>
              </w:rPr>
            </w:pPr>
            <w:r w:rsidRPr="004D4096">
              <w:rPr>
                <w:rFonts w:ascii="Times New Roman" w:hAnsi="Times New Roman" w:cs="Times New Roman"/>
              </w:rPr>
              <w:t>OSV:</w:t>
            </w:r>
          </w:p>
          <w:p w:rsidR="004D4096" w:rsidRPr="004D4096" w:rsidRDefault="004D4096" w:rsidP="00442365">
            <w:pPr>
              <w:pStyle w:val="Default"/>
              <w:numPr>
                <w:ilvl w:val="0"/>
                <w:numId w:val="353"/>
              </w:numPr>
              <w:ind w:left="347" w:hanging="284"/>
              <w:rPr>
                <w:rFonts w:ascii="Times New Roman" w:hAnsi="Times New Roman" w:cs="Times New Roman"/>
              </w:rPr>
            </w:pPr>
            <w:r w:rsidRPr="004D4096">
              <w:rPr>
                <w:rFonts w:ascii="Times New Roman" w:hAnsi="Times New Roman" w:cs="Times New Roman"/>
              </w:rPr>
              <w:t>Seberegulace a sebeorganizace</w:t>
            </w:r>
          </w:p>
          <w:p w:rsidR="004D4096" w:rsidRPr="004D4096" w:rsidRDefault="004D4096" w:rsidP="00442365">
            <w:pPr>
              <w:pStyle w:val="Default"/>
              <w:numPr>
                <w:ilvl w:val="0"/>
                <w:numId w:val="353"/>
              </w:numPr>
              <w:ind w:left="347" w:hanging="284"/>
              <w:rPr>
                <w:rFonts w:ascii="Times New Roman" w:hAnsi="Times New Roman" w:cs="Times New Roman"/>
              </w:rPr>
            </w:pPr>
            <w:r w:rsidRPr="004D4096">
              <w:rPr>
                <w:rFonts w:ascii="Times New Roman" w:hAnsi="Times New Roman" w:cs="Times New Roman"/>
              </w:rPr>
              <w:t>Mezilidské vztah</w:t>
            </w:r>
          </w:p>
          <w:p w:rsidR="004D4096" w:rsidRPr="004D4096" w:rsidRDefault="004D4096" w:rsidP="00442365">
            <w:pPr>
              <w:pStyle w:val="Default"/>
              <w:numPr>
                <w:ilvl w:val="0"/>
                <w:numId w:val="353"/>
              </w:numPr>
              <w:ind w:left="347" w:hanging="284"/>
              <w:rPr>
                <w:rFonts w:ascii="Times New Roman" w:hAnsi="Times New Roman" w:cs="Times New Roman"/>
              </w:rPr>
            </w:pPr>
            <w:r w:rsidRPr="004D4096">
              <w:rPr>
                <w:rFonts w:ascii="Times New Roman" w:hAnsi="Times New Roman" w:cs="Times New Roman"/>
              </w:rPr>
              <w:t>Komunikace</w:t>
            </w:r>
          </w:p>
          <w:p w:rsidR="004D4096" w:rsidRPr="004D4096" w:rsidRDefault="004D4096" w:rsidP="00442365">
            <w:pPr>
              <w:pStyle w:val="Default"/>
              <w:numPr>
                <w:ilvl w:val="0"/>
                <w:numId w:val="353"/>
              </w:numPr>
              <w:ind w:left="347" w:hanging="284"/>
              <w:rPr>
                <w:rFonts w:ascii="Times New Roman" w:hAnsi="Times New Roman" w:cs="Times New Roman"/>
              </w:rPr>
            </w:pPr>
            <w:r w:rsidRPr="004D4096">
              <w:rPr>
                <w:rFonts w:ascii="Times New Roman" w:hAnsi="Times New Roman" w:cs="Times New Roman"/>
              </w:rPr>
              <w:t>Řešení problémů a rozhodovací dovednosti</w:t>
            </w:r>
          </w:p>
          <w:p w:rsidR="004D4096" w:rsidRDefault="004D4096" w:rsidP="00442365">
            <w:pPr>
              <w:pStyle w:val="Default"/>
              <w:numPr>
                <w:ilvl w:val="0"/>
                <w:numId w:val="353"/>
              </w:numPr>
              <w:ind w:left="347" w:hanging="284"/>
              <w:rPr>
                <w:rFonts w:ascii="Times New Roman" w:hAnsi="Times New Roman" w:cs="Times New Roman"/>
              </w:rPr>
            </w:pPr>
            <w:r w:rsidRPr="004D4096">
              <w:rPr>
                <w:rFonts w:ascii="Times New Roman" w:hAnsi="Times New Roman" w:cs="Times New Roman"/>
              </w:rPr>
              <w:t>Hodnoty, postoje, praktická etika</w:t>
            </w:r>
          </w:p>
          <w:p w:rsidR="004D1DC2" w:rsidRPr="004D4096" w:rsidRDefault="004D1DC2" w:rsidP="004D1DC2">
            <w:pPr>
              <w:pStyle w:val="Default"/>
              <w:ind w:left="347"/>
              <w:rPr>
                <w:rFonts w:ascii="Times New Roman" w:hAnsi="Times New Roman" w:cs="Times New Roman"/>
              </w:rPr>
            </w:pPr>
          </w:p>
          <w:p w:rsidR="004D4096" w:rsidRPr="004D4096" w:rsidRDefault="004D1DC2" w:rsidP="004D1DC2">
            <w:pPr>
              <w:pStyle w:val="Default"/>
              <w:rPr>
                <w:rFonts w:ascii="Times New Roman" w:hAnsi="Times New Roman" w:cs="Times New Roman"/>
              </w:rPr>
            </w:pPr>
            <w:r>
              <w:rPr>
                <w:rFonts w:ascii="Times New Roman" w:hAnsi="Times New Roman" w:cs="Times New Roman"/>
              </w:rPr>
              <w:t>M</w:t>
            </w:r>
            <w:r w:rsidR="004D4096" w:rsidRPr="004D4096">
              <w:rPr>
                <w:rFonts w:ascii="Times New Roman" w:hAnsi="Times New Roman" w:cs="Times New Roman"/>
              </w:rPr>
              <w:t>V:</w:t>
            </w:r>
          </w:p>
          <w:p w:rsidR="004D4096" w:rsidRDefault="004D4096" w:rsidP="00442365">
            <w:pPr>
              <w:pStyle w:val="Default"/>
              <w:numPr>
                <w:ilvl w:val="0"/>
                <w:numId w:val="353"/>
              </w:numPr>
              <w:ind w:left="347" w:hanging="284"/>
              <w:rPr>
                <w:rFonts w:ascii="Times New Roman" w:hAnsi="Times New Roman" w:cs="Times New Roman"/>
              </w:rPr>
            </w:pPr>
            <w:r w:rsidRPr="004D4096">
              <w:rPr>
                <w:rFonts w:ascii="Times New Roman" w:hAnsi="Times New Roman" w:cs="Times New Roman"/>
              </w:rPr>
              <w:t>Interpretace vztahu mediálních sdělení a reality</w:t>
            </w:r>
          </w:p>
          <w:p w:rsidR="004D1DC2" w:rsidRPr="004D4096" w:rsidRDefault="004D1DC2" w:rsidP="004D1DC2">
            <w:pPr>
              <w:pStyle w:val="Default"/>
              <w:ind w:left="63"/>
              <w:rPr>
                <w:rFonts w:ascii="Times New Roman" w:hAnsi="Times New Roman" w:cs="Times New Roman"/>
              </w:rPr>
            </w:pPr>
          </w:p>
          <w:p w:rsidR="004D4096" w:rsidRPr="004D4096" w:rsidRDefault="004D4096" w:rsidP="004D1DC2">
            <w:pPr>
              <w:pStyle w:val="Default"/>
              <w:rPr>
                <w:rFonts w:ascii="Times New Roman" w:hAnsi="Times New Roman" w:cs="Times New Roman"/>
              </w:rPr>
            </w:pPr>
            <w:r w:rsidRPr="004D4096">
              <w:rPr>
                <w:rFonts w:ascii="Times New Roman" w:hAnsi="Times New Roman" w:cs="Times New Roman"/>
              </w:rPr>
              <w:t>VDO:</w:t>
            </w:r>
          </w:p>
          <w:p w:rsidR="004D4096" w:rsidRPr="00651D09" w:rsidRDefault="004D4096" w:rsidP="00442365">
            <w:pPr>
              <w:pStyle w:val="Zhlav"/>
              <w:numPr>
                <w:ilvl w:val="0"/>
                <w:numId w:val="353"/>
              </w:numPr>
              <w:tabs>
                <w:tab w:val="clear" w:pos="4536"/>
                <w:tab w:val="clear" w:pos="9072"/>
              </w:tabs>
              <w:ind w:left="347" w:hanging="284"/>
            </w:pPr>
            <w:r w:rsidRPr="004D4096">
              <w:t>Občanská společnost a škola</w:t>
            </w:r>
          </w:p>
        </w:tc>
      </w:tr>
    </w:tbl>
    <w:p w:rsidR="004D4096" w:rsidRDefault="004D4096" w:rsidP="00FB6A91">
      <w:pPr>
        <w:rPr>
          <w:b/>
          <w:bCs/>
          <w:sz w:val="28"/>
        </w:rPr>
      </w:pPr>
    </w:p>
    <w:p w:rsidR="00FB6A91" w:rsidRDefault="00FB6A91" w:rsidP="00FB27B5">
      <w:pPr>
        <w:numPr>
          <w:ilvl w:val="0"/>
          <w:numId w:val="161"/>
        </w:numPr>
        <w:rPr>
          <w:b/>
        </w:rPr>
      </w:pPr>
      <w:r>
        <w:rPr>
          <w:b/>
        </w:rPr>
        <w:lastRenderedPageBreak/>
        <w:t>6.  4.  ZEMĚPIS</w:t>
      </w:r>
    </w:p>
    <w:p w:rsidR="00FB6A91" w:rsidRPr="00F83373" w:rsidRDefault="00FB6A91" w:rsidP="00FB6A91">
      <w:pPr>
        <w:pStyle w:val="Nadpis2"/>
        <w:rPr>
          <w:rFonts w:ascii="Times New Roman" w:hAnsi="Times New Roman" w:cs="Times New Roman"/>
          <w:i w:val="0"/>
          <w:sz w:val="24"/>
          <w:szCs w:val="24"/>
        </w:rPr>
      </w:pPr>
      <w:r>
        <w:rPr>
          <w:rFonts w:ascii="Times New Roman" w:hAnsi="Times New Roman" w:cs="Times New Roman"/>
          <w:i w:val="0"/>
          <w:sz w:val="24"/>
          <w:szCs w:val="24"/>
        </w:rPr>
        <w:t>C</w:t>
      </w:r>
      <w:r w:rsidRPr="00F83373">
        <w:rPr>
          <w:rFonts w:ascii="Times New Roman" w:hAnsi="Times New Roman" w:cs="Times New Roman"/>
          <w:i w:val="0"/>
          <w:sz w:val="24"/>
          <w:szCs w:val="24"/>
        </w:rPr>
        <w:t>harakteristika vyučovacího  předmětu</w:t>
      </w:r>
      <w:r>
        <w:rPr>
          <w:rFonts w:ascii="Times New Roman" w:hAnsi="Times New Roman" w:cs="Times New Roman"/>
          <w:i w:val="0"/>
          <w:sz w:val="24"/>
          <w:szCs w:val="24"/>
        </w:rPr>
        <w:t xml:space="preserve"> Zeměpis</w:t>
      </w:r>
    </w:p>
    <w:p w:rsidR="00FB6A91" w:rsidRPr="00F83373" w:rsidRDefault="00FB6A91" w:rsidP="00FB6A91">
      <w:pPr>
        <w:pStyle w:val="Nadpis2"/>
        <w:rPr>
          <w:rFonts w:ascii="Times New Roman" w:hAnsi="Times New Roman" w:cs="Times New Roman"/>
          <w:i w:val="0"/>
          <w:sz w:val="24"/>
          <w:szCs w:val="24"/>
        </w:rPr>
      </w:pPr>
      <w:r w:rsidRPr="00F83373">
        <w:rPr>
          <w:rFonts w:ascii="Times New Roman" w:hAnsi="Times New Roman" w:cs="Times New Roman"/>
          <w:i w:val="0"/>
          <w:sz w:val="24"/>
          <w:szCs w:val="24"/>
        </w:rPr>
        <w:t>Obsahové, organizační a časové vymezení</w:t>
      </w:r>
    </w:p>
    <w:p w:rsidR="00FB6A91" w:rsidRDefault="00FB6A91" w:rsidP="00FB6A91">
      <w:pPr>
        <w:rPr>
          <w:i/>
        </w:rPr>
      </w:pPr>
    </w:p>
    <w:p w:rsidR="00FB6A91" w:rsidRPr="003C04FB" w:rsidRDefault="00FB6A91" w:rsidP="00FB6A91">
      <w:pPr>
        <w:rPr>
          <w:b/>
          <w:i/>
          <w:sz w:val="16"/>
          <w:szCs w:val="16"/>
        </w:rPr>
      </w:pPr>
    </w:p>
    <w:p w:rsidR="00FB6A91" w:rsidRPr="00F83373" w:rsidRDefault="00FB6A91" w:rsidP="00FB6A91">
      <w:pPr>
        <w:ind w:left="75"/>
      </w:pPr>
      <w:r w:rsidRPr="00F83373">
        <w:t>Vzdělávací oblast  předmětu:</w:t>
      </w:r>
    </w:p>
    <w:p w:rsidR="00FB6A91" w:rsidRPr="00F83373" w:rsidRDefault="00FB6A91" w:rsidP="00FB27B5">
      <w:pPr>
        <w:numPr>
          <w:ilvl w:val="0"/>
          <w:numId w:val="162"/>
        </w:numPr>
      </w:pPr>
      <w:r w:rsidRPr="00F83373">
        <w:t>získávání a rozvíjení orientace v geografickém prostředí, osvojování hlavních geografických objektů, jevů, pojmů a používání poznávacích metod</w:t>
      </w:r>
    </w:p>
    <w:p w:rsidR="00FB6A91" w:rsidRPr="00F83373" w:rsidRDefault="00FB6A91" w:rsidP="00FB27B5">
      <w:pPr>
        <w:numPr>
          <w:ilvl w:val="0"/>
          <w:numId w:val="162"/>
        </w:numPr>
      </w:pPr>
      <w:r w:rsidRPr="00F83373">
        <w:t>získávání a rozvíjení dovedností pracovat se zdroji geografických informací</w:t>
      </w:r>
    </w:p>
    <w:p w:rsidR="00FB6A91" w:rsidRPr="00F83373" w:rsidRDefault="00FB6A91" w:rsidP="00FB27B5">
      <w:pPr>
        <w:numPr>
          <w:ilvl w:val="0"/>
          <w:numId w:val="162"/>
        </w:numPr>
      </w:pPr>
      <w:r w:rsidRPr="00F83373">
        <w:t>respektování přírodních hodnot, lidských výtvorů a k podpoře ochrany životního prostředí</w:t>
      </w:r>
    </w:p>
    <w:p w:rsidR="00FB6A91" w:rsidRPr="00F83373" w:rsidRDefault="00FB6A91" w:rsidP="00FB27B5">
      <w:pPr>
        <w:numPr>
          <w:ilvl w:val="0"/>
          <w:numId w:val="162"/>
        </w:numPr>
      </w:pPr>
      <w:r w:rsidRPr="00F83373">
        <w:t>rozvoji trvalého zájmu o poznávání vlastní země a regionů světa jako nedílné součásti životního způsobu moderního člověka</w:t>
      </w:r>
    </w:p>
    <w:p w:rsidR="00FB6A91" w:rsidRPr="00F83373" w:rsidRDefault="00FB6A91" w:rsidP="00FB27B5">
      <w:pPr>
        <w:numPr>
          <w:ilvl w:val="0"/>
          <w:numId w:val="162"/>
        </w:numPr>
      </w:pPr>
      <w:r w:rsidRPr="00F83373">
        <w:t>rozvíjení kritického myšlení a logického uvažování</w:t>
      </w:r>
    </w:p>
    <w:p w:rsidR="00FB6A91" w:rsidRPr="00F83373" w:rsidRDefault="00FB6A91" w:rsidP="00FB27B5">
      <w:pPr>
        <w:numPr>
          <w:ilvl w:val="0"/>
          <w:numId w:val="162"/>
        </w:numPr>
      </w:pPr>
      <w:r w:rsidRPr="00F83373">
        <w:t>aplikování geografických poznatků v praktickém životě</w:t>
      </w:r>
    </w:p>
    <w:p w:rsidR="00FB6A91" w:rsidRDefault="00FB6A91" w:rsidP="00FB6A91">
      <w:pPr>
        <w:rPr>
          <w:b/>
        </w:rPr>
      </w:pPr>
    </w:p>
    <w:p w:rsidR="00FB6A91" w:rsidRDefault="00FB6A91" w:rsidP="00FB6A91">
      <w:pPr>
        <w:ind w:left="75"/>
      </w:pPr>
      <w:r>
        <w:t xml:space="preserve">Časová dotace předmětu Zeměpis je v </w:t>
      </w:r>
      <w:r w:rsidRPr="00741DDE">
        <w:t xml:space="preserve">6., </w:t>
      </w:r>
      <w:smartTag w:uri="urn:schemas-microsoft-com:office:smarttags" w:element="metricconverter">
        <w:smartTagPr>
          <w:attr w:name="ProductID" w:val="7. a"/>
        </w:smartTagPr>
        <w:r w:rsidRPr="00741DDE">
          <w:t>7.</w:t>
        </w:r>
        <w:r>
          <w:t xml:space="preserve"> a</w:t>
        </w:r>
      </w:smartTag>
      <w:r>
        <w:t xml:space="preserve"> 8.</w:t>
      </w:r>
      <w:r w:rsidRPr="00741DDE">
        <w:t xml:space="preserve"> ročník</w:t>
      </w:r>
      <w:r>
        <w:t>u</w:t>
      </w:r>
      <w:r w:rsidRPr="00741DDE">
        <w:t xml:space="preserve"> dvě vyučovací hodin</w:t>
      </w:r>
      <w:r>
        <w:t>y</w:t>
      </w:r>
      <w:r w:rsidRPr="00741DDE">
        <w:t xml:space="preserve"> týdně</w:t>
      </w:r>
      <w:r>
        <w:t>. V 8. ročníku je jedna vyučovací hodina čerpána z disponibilní časové dotace. V</w:t>
      </w:r>
      <w:r w:rsidRPr="00741DDE">
        <w:t xml:space="preserve"> 9. ročník</w:t>
      </w:r>
      <w:r>
        <w:t>u se tento předmět vyučuje jednu vyučov</w:t>
      </w:r>
      <w:r w:rsidRPr="00741DDE">
        <w:t>ací hodin</w:t>
      </w:r>
      <w:r>
        <w:t>u</w:t>
      </w:r>
      <w:r w:rsidRPr="00741DDE">
        <w:t xml:space="preserve"> týdně</w:t>
      </w:r>
      <w:r>
        <w:t>.</w:t>
      </w:r>
    </w:p>
    <w:p w:rsidR="00FB6A91" w:rsidRDefault="00FB6A91" w:rsidP="00FB6A91">
      <w:pPr>
        <w:ind w:left="75"/>
      </w:pPr>
    </w:p>
    <w:p w:rsidR="00FB6A91" w:rsidRPr="00741DDE" w:rsidRDefault="00FB6A91" w:rsidP="00FB6A91">
      <w:pPr>
        <w:ind w:left="75"/>
      </w:pPr>
      <w:r>
        <w:t>Výuka probíhá obvykle v kmenové učebně s příležitostným využitím počítačové učebny, interaktivní tabule, atd.</w:t>
      </w:r>
    </w:p>
    <w:p w:rsidR="00FB6A91" w:rsidRPr="00741DDE" w:rsidRDefault="00FB6A91" w:rsidP="00FB6A91"/>
    <w:p w:rsidR="00FB6A91" w:rsidRPr="00A119BC" w:rsidRDefault="00FB6A91" w:rsidP="00FB6A91">
      <w:r w:rsidRPr="00A119BC">
        <w:t>Formy a metody práce podle charakteru učiva a cílů vzdělávání:</w:t>
      </w:r>
    </w:p>
    <w:p w:rsidR="00FB6A91" w:rsidRPr="00A119BC" w:rsidRDefault="00FB6A91" w:rsidP="00FB27B5">
      <w:pPr>
        <w:numPr>
          <w:ilvl w:val="0"/>
          <w:numId w:val="143"/>
        </w:numPr>
      </w:pPr>
      <w:r w:rsidRPr="00A119BC">
        <w:t>frontální výuka  s demonstračními pomůckami, obrazovým materiálem</w:t>
      </w:r>
    </w:p>
    <w:p w:rsidR="00FB6A91" w:rsidRPr="00A119BC" w:rsidRDefault="00FB6A91" w:rsidP="00FB27B5">
      <w:pPr>
        <w:numPr>
          <w:ilvl w:val="0"/>
          <w:numId w:val="143"/>
        </w:numPr>
      </w:pPr>
      <w:r w:rsidRPr="00A119BC">
        <w:t>samostatná práce a skupinová práce  s využitím map, pracovních listů, odborné literatury, časopisů, internetu</w:t>
      </w:r>
    </w:p>
    <w:p w:rsidR="00FB6A91" w:rsidRPr="00A119BC" w:rsidRDefault="00FB6A91" w:rsidP="00FB27B5">
      <w:pPr>
        <w:numPr>
          <w:ilvl w:val="0"/>
          <w:numId w:val="143"/>
        </w:numPr>
      </w:pPr>
      <w:r w:rsidRPr="00A119BC">
        <w:t>zeměpisné vycházky s pozorováním</w:t>
      </w:r>
    </w:p>
    <w:p w:rsidR="00FB6A91" w:rsidRPr="00A119BC" w:rsidRDefault="00FB6A91" w:rsidP="00FB6A91"/>
    <w:p w:rsidR="00FB6A91" w:rsidRPr="00741DDE" w:rsidRDefault="00FB6A91" w:rsidP="00FB6A91">
      <w:pPr>
        <w:ind w:left="75"/>
      </w:pPr>
    </w:p>
    <w:p w:rsidR="00FB6A91" w:rsidRDefault="00FB6A91" w:rsidP="00FB6A91">
      <w:pPr>
        <w:ind w:left="75"/>
        <w:rPr>
          <w:b/>
        </w:rPr>
      </w:pPr>
    </w:p>
    <w:p w:rsidR="00FB6A91" w:rsidRPr="00A119BC" w:rsidRDefault="00FB6A91" w:rsidP="00FB6A91">
      <w:r w:rsidRPr="00A119BC">
        <w:t xml:space="preserve">Předmět </w:t>
      </w:r>
      <w:r>
        <w:t>Z</w:t>
      </w:r>
      <w:r w:rsidRPr="00A119BC">
        <w:t xml:space="preserve">eměpis </w:t>
      </w:r>
      <w:r>
        <w:t xml:space="preserve">navazuje na ostatní </w:t>
      </w:r>
      <w:r w:rsidRPr="00A119BC">
        <w:t>předměty vzdělávací oblasti Člověka příroda</w:t>
      </w:r>
      <w:r>
        <w:t xml:space="preserve"> -</w:t>
      </w:r>
    </w:p>
    <w:p w:rsidR="00FB6A91" w:rsidRDefault="00FB6A91" w:rsidP="00FB6A91">
      <w:pPr>
        <w:ind w:left="75"/>
      </w:pPr>
      <w:r w:rsidRPr="00A119BC">
        <w:t>chemi</w:t>
      </w:r>
      <w:r>
        <w:t>i, fyziku a přírodopis.</w:t>
      </w:r>
    </w:p>
    <w:p w:rsidR="00FB6A91" w:rsidRPr="00A119BC" w:rsidRDefault="00FB6A91" w:rsidP="00FB6A91">
      <w:pPr>
        <w:ind w:left="75"/>
      </w:pPr>
      <w:r w:rsidRPr="00A119BC">
        <w:t>Mezipředmětové vztahy jsou aplikovány i na předměty z ostatních vzdělávacích oblastí</w:t>
      </w:r>
      <w:r>
        <w:t xml:space="preserve"> -</w:t>
      </w:r>
    </w:p>
    <w:p w:rsidR="00FB6A91" w:rsidRDefault="00FB6A91" w:rsidP="00FB6A91">
      <w:pPr>
        <w:ind w:left="75"/>
      </w:pPr>
      <w:r w:rsidRPr="00A119BC">
        <w:t>matematik</w:t>
      </w:r>
      <w:r>
        <w:t>u, informatiku a dějepis.</w:t>
      </w:r>
    </w:p>
    <w:p w:rsidR="00FB6A91" w:rsidRPr="00A119BC" w:rsidRDefault="00FB6A91" w:rsidP="00FB6A91">
      <w:pPr>
        <w:ind w:left="75"/>
      </w:pPr>
    </w:p>
    <w:p w:rsidR="00FB6A91" w:rsidRDefault="00FB6A91" w:rsidP="00FB6A91">
      <w:r>
        <w:t>Předmětem prolínají tato průřezová témata: osobnostní a sociální výchova, výchova demokratického občana, výchova k myšlení v evropských globálních souvislostech, multikulturní výchova, environmentální výchova a mediální výchova.</w:t>
      </w:r>
    </w:p>
    <w:p w:rsidR="00FB6A91" w:rsidRPr="00A119BC" w:rsidRDefault="00FB6A91" w:rsidP="00FB6A91"/>
    <w:p w:rsidR="00FB6A91" w:rsidRPr="00BE6B2B" w:rsidRDefault="00FB6A91" w:rsidP="00FB6A91">
      <w:pPr>
        <w:pStyle w:val="Nadpis1"/>
        <w:rPr>
          <w:rFonts w:ascii="Times New Roman" w:hAnsi="Times New Roman"/>
          <w:sz w:val="24"/>
          <w:szCs w:val="24"/>
        </w:rPr>
      </w:pPr>
      <w:r w:rsidRPr="00BE6B2B">
        <w:rPr>
          <w:rFonts w:ascii="Times New Roman" w:hAnsi="Times New Roman"/>
          <w:sz w:val="24"/>
          <w:szCs w:val="24"/>
        </w:rPr>
        <w:t xml:space="preserve">Výchovné a vzdělávací strategie pro rozvoj klíčových kompetencí </w:t>
      </w:r>
    </w:p>
    <w:p w:rsidR="00FB6A91" w:rsidRDefault="00FB6A91" w:rsidP="00FB6A91"/>
    <w:p w:rsidR="00FB6A91" w:rsidRDefault="00FB6A91" w:rsidP="00FB6A91">
      <w:pPr>
        <w:rPr>
          <w:b/>
        </w:rPr>
      </w:pPr>
      <w:r w:rsidRPr="00BE6B2B">
        <w:rPr>
          <w:b/>
        </w:rPr>
        <w:t>Kompetence k</w:t>
      </w:r>
      <w:r w:rsidR="006F5BC9">
        <w:rPr>
          <w:b/>
        </w:rPr>
        <w:t> </w:t>
      </w:r>
      <w:r w:rsidRPr="00BE6B2B">
        <w:rPr>
          <w:b/>
        </w:rPr>
        <w:t>učení</w:t>
      </w:r>
    </w:p>
    <w:p w:rsidR="006F5BC9" w:rsidRPr="00BE6B2B" w:rsidRDefault="006F5BC9" w:rsidP="00FB6A91">
      <w:pPr>
        <w:rPr>
          <w:b/>
        </w:rPr>
      </w:pPr>
    </w:p>
    <w:p w:rsidR="00FB6A91" w:rsidRDefault="00FB6A91" w:rsidP="00FB27B5">
      <w:pPr>
        <w:numPr>
          <w:ilvl w:val="0"/>
          <w:numId w:val="154"/>
        </w:numPr>
      </w:pPr>
      <w:r>
        <w:t xml:space="preserve">učitel vede žáky k vyhledávání a třídění informací, učí je efektivně je využívat v učení i praktickém životě </w:t>
      </w:r>
    </w:p>
    <w:p w:rsidR="00FB6A91" w:rsidRDefault="00FB6A91" w:rsidP="00FB27B5">
      <w:pPr>
        <w:numPr>
          <w:ilvl w:val="0"/>
          <w:numId w:val="154"/>
        </w:numPr>
      </w:pPr>
      <w:r>
        <w:t xml:space="preserve">vede je ke správnému používání odborných termínů, znaků a symbolů </w:t>
      </w:r>
    </w:p>
    <w:p w:rsidR="00FB6A91" w:rsidRPr="00BE6B2B" w:rsidRDefault="00FB6A91" w:rsidP="00FB27B5">
      <w:pPr>
        <w:numPr>
          <w:ilvl w:val="0"/>
          <w:numId w:val="154"/>
        </w:numPr>
      </w:pPr>
      <w:r>
        <w:t>motivuje je k uvádění věcí</w:t>
      </w:r>
      <w:r w:rsidRPr="00BE6B2B">
        <w:t xml:space="preserve"> do souvislostí, propo</w:t>
      </w:r>
      <w:r>
        <w:t>jovat</w:t>
      </w:r>
      <w:r w:rsidRPr="00BE6B2B">
        <w:t xml:space="preserve"> je do širších celků </w:t>
      </w:r>
    </w:p>
    <w:p w:rsidR="00FB6A91" w:rsidRPr="00BE6B2B" w:rsidRDefault="00FB6A91" w:rsidP="00FB27B5">
      <w:pPr>
        <w:numPr>
          <w:ilvl w:val="0"/>
          <w:numId w:val="143"/>
        </w:numPr>
      </w:pPr>
      <w:r>
        <w:t>učí je získané</w:t>
      </w:r>
      <w:r w:rsidRPr="00BE6B2B">
        <w:t xml:space="preserve"> poznatky kriticky posu</w:t>
      </w:r>
      <w:r>
        <w:t>zovat</w:t>
      </w:r>
      <w:r w:rsidRPr="00BE6B2B">
        <w:t>, porov</w:t>
      </w:r>
      <w:r>
        <w:t xml:space="preserve">návat </w:t>
      </w:r>
      <w:r w:rsidRPr="00BE6B2B">
        <w:t>a formul</w:t>
      </w:r>
      <w:r>
        <w:t>ovat</w:t>
      </w:r>
      <w:r w:rsidRPr="00BE6B2B">
        <w:t xml:space="preserve"> závěry</w:t>
      </w:r>
    </w:p>
    <w:p w:rsidR="00FB6A91" w:rsidRPr="00BE6B2B" w:rsidRDefault="00FB6A91" w:rsidP="00FB27B5">
      <w:pPr>
        <w:numPr>
          <w:ilvl w:val="0"/>
          <w:numId w:val="143"/>
        </w:numPr>
      </w:pPr>
      <w:r>
        <w:t xml:space="preserve">snaží se, aby žáci využívali vlastních zkušeností a poznatků z jiných předmětů </w:t>
      </w:r>
    </w:p>
    <w:p w:rsidR="00FB6A91" w:rsidRDefault="00FB6A91" w:rsidP="00FB6A91">
      <w:pPr>
        <w:ind w:left="75"/>
        <w:rPr>
          <w:b/>
        </w:rPr>
      </w:pPr>
      <w:r w:rsidRPr="00BE6B2B">
        <w:rPr>
          <w:b/>
        </w:rPr>
        <w:lastRenderedPageBreak/>
        <w:t>Kompetence komunikativní</w:t>
      </w:r>
    </w:p>
    <w:p w:rsidR="006F5BC9" w:rsidRPr="00BE6B2B" w:rsidRDefault="006F5BC9" w:rsidP="00FB6A91">
      <w:pPr>
        <w:ind w:left="75"/>
        <w:rPr>
          <w:b/>
        </w:rPr>
      </w:pPr>
    </w:p>
    <w:p w:rsidR="00FB6A91" w:rsidRDefault="00FB6A91" w:rsidP="00FB27B5">
      <w:pPr>
        <w:numPr>
          <w:ilvl w:val="0"/>
          <w:numId w:val="143"/>
        </w:numPr>
      </w:pPr>
      <w:r>
        <w:t xml:space="preserve">učitel vede žáky k formulování a vyjadřování myšlenek v logickém sledu, vede žáky k souvislému, výstižnému a kultivovanému písemnému i ústnímu projevu </w:t>
      </w:r>
    </w:p>
    <w:p w:rsidR="00FB6A91" w:rsidRPr="00BE6B2B" w:rsidRDefault="00FB6A91" w:rsidP="00FB27B5">
      <w:pPr>
        <w:numPr>
          <w:ilvl w:val="0"/>
          <w:numId w:val="143"/>
        </w:numPr>
      </w:pPr>
      <w:r>
        <w:t xml:space="preserve">učí žáky naslouchat druhým, vhodně reagovat, zapojovat se do diskuze, argumentovat a obhajovat své názory </w:t>
      </w:r>
    </w:p>
    <w:p w:rsidR="00FB6A91" w:rsidRPr="00BE6B2B" w:rsidRDefault="00FB6A91" w:rsidP="00FB27B5">
      <w:pPr>
        <w:numPr>
          <w:ilvl w:val="0"/>
          <w:numId w:val="143"/>
        </w:numPr>
      </w:pPr>
      <w:r>
        <w:t xml:space="preserve">učí žáky rozumět </w:t>
      </w:r>
      <w:r w:rsidRPr="00BE6B2B">
        <w:t xml:space="preserve"> různým typům textů a obrazovým materiálům</w:t>
      </w:r>
    </w:p>
    <w:p w:rsidR="00FB6A91" w:rsidRPr="00BE6B2B" w:rsidRDefault="00FB6A91" w:rsidP="00FB27B5">
      <w:pPr>
        <w:numPr>
          <w:ilvl w:val="0"/>
          <w:numId w:val="143"/>
        </w:numPr>
      </w:pPr>
      <w:r>
        <w:t xml:space="preserve">motivuje je k využívání </w:t>
      </w:r>
      <w:r w:rsidRPr="00BE6B2B">
        <w:t xml:space="preserve"> informační technologie</w:t>
      </w:r>
    </w:p>
    <w:p w:rsidR="00FB6A91" w:rsidRPr="00BE6B2B" w:rsidRDefault="00FB6A91" w:rsidP="00FB6A91">
      <w:pPr>
        <w:ind w:left="75"/>
      </w:pPr>
    </w:p>
    <w:p w:rsidR="00FB6A91" w:rsidRDefault="00FB6A91" w:rsidP="00FB6A91">
      <w:pPr>
        <w:rPr>
          <w:b/>
        </w:rPr>
      </w:pPr>
      <w:r w:rsidRPr="00BE6B2B">
        <w:rPr>
          <w:b/>
        </w:rPr>
        <w:t>Kompetence k řešení problémů</w:t>
      </w:r>
    </w:p>
    <w:p w:rsidR="006F5BC9" w:rsidRPr="00BE6B2B" w:rsidRDefault="006F5BC9" w:rsidP="00FB6A91">
      <w:pPr>
        <w:rPr>
          <w:b/>
        </w:rPr>
      </w:pPr>
    </w:p>
    <w:p w:rsidR="00FB6A91" w:rsidRPr="00BE6B2B" w:rsidRDefault="00FB6A91" w:rsidP="00FB27B5">
      <w:pPr>
        <w:numPr>
          <w:ilvl w:val="0"/>
          <w:numId w:val="155"/>
        </w:numPr>
      </w:pPr>
      <w:r>
        <w:t xml:space="preserve">učitel učí žáky samostatně řešit problémy, volit vhodné </w:t>
      </w:r>
      <w:r w:rsidRPr="00BE6B2B">
        <w:t xml:space="preserve"> způsoby a metody řešení</w:t>
      </w:r>
    </w:p>
    <w:p w:rsidR="00FB6A91" w:rsidRPr="00BE6B2B" w:rsidRDefault="00FB6A91" w:rsidP="00FB27B5">
      <w:pPr>
        <w:numPr>
          <w:ilvl w:val="0"/>
          <w:numId w:val="155"/>
        </w:numPr>
      </w:pPr>
      <w:r>
        <w:t xml:space="preserve">učí žáky ověřovat </w:t>
      </w:r>
      <w:r w:rsidRPr="00BE6B2B">
        <w:t xml:space="preserve"> prakticky správnost řešení problémů, ověřené postupy aplik</w:t>
      </w:r>
      <w:r>
        <w:t>ovat</w:t>
      </w:r>
      <w:r w:rsidRPr="00BE6B2B">
        <w:t xml:space="preserve"> při řešení nových situací</w:t>
      </w:r>
    </w:p>
    <w:p w:rsidR="00FB6A91" w:rsidRPr="00F26E7B" w:rsidRDefault="00FB6A91" w:rsidP="00FB27B5">
      <w:pPr>
        <w:numPr>
          <w:ilvl w:val="0"/>
          <w:numId w:val="155"/>
        </w:numPr>
        <w:rPr>
          <w:b/>
          <w:i/>
        </w:rPr>
      </w:pPr>
      <w:r>
        <w:t xml:space="preserve">vede žáky ke kritickému myšlení, argumentaci, obhajobě svých rozhodnutí </w:t>
      </w:r>
    </w:p>
    <w:p w:rsidR="00FB6A91" w:rsidRPr="005561B7" w:rsidRDefault="00FB6A91" w:rsidP="00FB6A91">
      <w:pPr>
        <w:ind w:left="150"/>
        <w:rPr>
          <w:b/>
          <w:i/>
        </w:rPr>
      </w:pPr>
    </w:p>
    <w:p w:rsidR="00FB6A91" w:rsidRDefault="00FB6A91" w:rsidP="00FB6A91">
      <w:pPr>
        <w:rPr>
          <w:b/>
        </w:rPr>
      </w:pPr>
      <w:r w:rsidRPr="00BE6B2B">
        <w:rPr>
          <w:b/>
        </w:rPr>
        <w:t>Kompetence sociální a personální</w:t>
      </w:r>
    </w:p>
    <w:p w:rsidR="006F5BC9" w:rsidRPr="00BE6B2B" w:rsidRDefault="006F5BC9" w:rsidP="00FB6A91">
      <w:pPr>
        <w:rPr>
          <w:b/>
        </w:rPr>
      </w:pPr>
    </w:p>
    <w:p w:rsidR="00FB6A91" w:rsidRPr="00BE6B2B" w:rsidRDefault="00FB6A91" w:rsidP="00FB27B5">
      <w:pPr>
        <w:numPr>
          <w:ilvl w:val="0"/>
          <w:numId w:val="143"/>
        </w:numPr>
      </w:pPr>
      <w:r>
        <w:t xml:space="preserve">učitel umožňuje žákům spolupracovat ve skupině, podílet se na vytváření pravidel práce ve skupině </w:t>
      </w:r>
    </w:p>
    <w:p w:rsidR="00FB6A91" w:rsidRPr="00BE6B2B" w:rsidRDefault="00FB6A91" w:rsidP="00FB27B5">
      <w:pPr>
        <w:numPr>
          <w:ilvl w:val="0"/>
          <w:numId w:val="143"/>
        </w:numPr>
      </w:pPr>
      <w:r>
        <w:t xml:space="preserve">vede žáky k tomu, aby chápali </w:t>
      </w:r>
      <w:r w:rsidRPr="00BE6B2B">
        <w:t xml:space="preserve"> potřebu </w:t>
      </w:r>
      <w:r>
        <w:t>efektivně spolupracovat a aby respektovali různá hlediska</w:t>
      </w:r>
      <w:r w:rsidRPr="00BE6B2B">
        <w:t xml:space="preserve"> </w:t>
      </w:r>
    </w:p>
    <w:p w:rsidR="00FB6A91" w:rsidRPr="00BE6B2B" w:rsidRDefault="00FB6A91" w:rsidP="00FB27B5">
      <w:pPr>
        <w:numPr>
          <w:ilvl w:val="0"/>
          <w:numId w:val="143"/>
        </w:numPr>
      </w:pPr>
      <w:r>
        <w:t xml:space="preserve">vede je k ochotě pomoci druhému a o pomoc požádat </w:t>
      </w:r>
    </w:p>
    <w:p w:rsidR="00FB6A91" w:rsidRPr="00BE6B2B" w:rsidRDefault="00FB6A91" w:rsidP="00FB27B5">
      <w:pPr>
        <w:numPr>
          <w:ilvl w:val="0"/>
          <w:numId w:val="143"/>
        </w:numPr>
      </w:pPr>
      <w:r>
        <w:t xml:space="preserve">učitel vyžaduje, aby žáci dodržovali </w:t>
      </w:r>
      <w:r w:rsidRPr="00BE6B2B">
        <w:t xml:space="preserve"> dohodnuté kvality, postupy, termíny</w:t>
      </w:r>
    </w:p>
    <w:p w:rsidR="00FB6A91" w:rsidRPr="00BE6B2B" w:rsidRDefault="00FB6A91" w:rsidP="00FB6A91">
      <w:pPr>
        <w:ind w:left="75"/>
      </w:pPr>
      <w:r>
        <w:t>-    vede je k uvědomění si zodpovědnosti</w:t>
      </w:r>
    </w:p>
    <w:p w:rsidR="00FB6A91" w:rsidRPr="00BE6B2B" w:rsidRDefault="00FB6A91" w:rsidP="00FB6A91">
      <w:pPr>
        <w:rPr>
          <w:b/>
        </w:rPr>
      </w:pPr>
    </w:p>
    <w:p w:rsidR="00FB6A91" w:rsidRDefault="00FB6A91" w:rsidP="00FB6A91">
      <w:pPr>
        <w:rPr>
          <w:b/>
        </w:rPr>
      </w:pPr>
      <w:r w:rsidRPr="00BE6B2B">
        <w:rPr>
          <w:b/>
        </w:rPr>
        <w:t>Kompetence občanské</w:t>
      </w:r>
    </w:p>
    <w:p w:rsidR="006F5BC9" w:rsidRPr="00BE6B2B" w:rsidRDefault="006F5BC9" w:rsidP="00FB6A91">
      <w:pPr>
        <w:rPr>
          <w:b/>
        </w:rPr>
      </w:pPr>
    </w:p>
    <w:p w:rsidR="00FB6A91" w:rsidRPr="00BE6B2B" w:rsidRDefault="00FB6A91" w:rsidP="00FB27B5">
      <w:pPr>
        <w:numPr>
          <w:ilvl w:val="0"/>
          <w:numId w:val="143"/>
        </w:numPr>
      </w:pPr>
      <w:r>
        <w:t xml:space="preserve">učitel vede žáky k respektování </w:t>
      </w:r>
      <w:r w:rsidRPr="00BE6B2B">
        <w:t xml:space="preserve"> přesvědčení druhých</w:t>
      </w:r>
    </w:p>
    <w:p w:rsidR="00FB6A91" w:rsidRDefault="00FB6A91" w:rsidP="00FB27B5">
      <w:pPr>
        <w:numPr>
          <w:ilvl w:val="0"/>
          <w:numId w:val="143"/>
        </w:numPr>
      </w:pPr>
      <w:r>
        <w:t xml:space="preserve">vede je ke zodpovědnému rozhodování dle dané situace </w:t>
      </w:r>
    </w:p>
    <w:p w:rsidR="00FB6A91" w:rsidRPr="00BE6B2B" w:rsidRDefault="00FB6A91" w:rsidP="00FB27B5">
      <w:pPr>
        <w:numPr>
          <w:ilvl w:val="0"/>
          <w:numId w:val="143"/>
        </w:numPr>
      </w:pPr>
      <w:r>
        <w:t xml:space="preserve">učí je chápat </w:t>
      </w:r>
      <w:r w:rsidRPr="00BE6B2B">
        <w:t xml:space="preserve"> základní ekologické souvislosti a enviro</w:t>
      </w:r>
      <w:r>
        <w:t>n</w:t>
      </w:r>
      <w:r w:rsidRPr="00BE6B2B">
        <w:t>mentální problémy</w:t>
      </w:r>
    </w:p>
    <w:p w:rsidR="00FB6A91" w:rsidRPr="001C3575" w:rsidRDefault="00FB6A91" w:rsidP="00FB27B5">
      <w:pPr>
        <w:numPr>
          <w:ilvl w:val="0"/>
          <w:numId w:val="143"/>
        </w:numPr>
        <w:rPr>
          <w:b/>
        </w:rPr>
      </w:pPr>
      <w:r>
        <w:t xml:space="preserve">vede je k respektování práv a povinností, k rozhodování se v zájmu ochrany zdraví a životního prostředí </w:t>
      </w:r>
    </w:p>
    <w:p w:rsidR="00FB6A91" w:rsidRPr="001C3575" w:rsidRDefault="00FB6A91" w:rsidP="00FB6A91">
      <w:pPr>
        <w:ind w:left="75"/>
        <w:rPr>
          <w:b/>
        </w:rPr>
      </w:pPr>
    </w:p>
    <w:p w:rsidR="00FB6A91" w:rsidRDefault="00FB6A91" w:rsidP="006F5BC9">
      <w:pPr>
        <w:rPr>
          <w:b/>
        </w:rPr>
      </w:pPr>
      <w:r w:rsidRPr="00BE6B2B">
        <w:rPr>
          <w:b/>
        </w:rPr>
        <w:t>Kompetence pracovní</w:t>
      </w:r>
    </w:p>
    <w:p w:rsidR="006F5BC9" w:rsidRPr="00BE6B2B" w:rsidRDefault="006F5BC9" w:rsidP="006F5BC9">
      <w:pPr>
        <w:rPr>
          <w:b/>
        </w:rPr>
      </w:pPr>
    </w:p>
    <w:p w:rsidR="00FB6A91" w:rsidRDefault="00FB6A91" w:rsidP="00FB27B5">
      <w:pPr>
        <w:numPr>
          <w:ilvl w:val="0"/>
          <w:numId w:val="143"/>
        </w:numPr>
      </w:pPr>
      <w:r>
        <w:t xml:space="preserve">učitel seznamuje žáky s pravidly </w:t>
      </w:r>
      <w:r w:rsidRPr="00BE6B2B">
        <w:t xml:space="preserve"> bezpečného chování v</w:t>
      </w:r>
      <w:r>
        <w:t> </w:t>
      </w:r>
      <w:r w:rsidRPr="00BE6B2B">
        <w:t>terénu</w:t>
      </w:r>
      <w:r>
        <w:t xml:space="preserve"> a vyžaduje jejich dodržování</w:t>
      </w:r>
    </w:p>
    <w:p w:rsidR="00FB6A91" w:rsidRDefault="00FB6A91" w:rsidP="00FB27B5">
      <w:pPr>
        <w:numPr>
          <w:ilvl w:val="0"/>
          <w:numId w:val="143"/>
        </w:numPr>
      </w:pPr>
      <w:r>
        <w:t>vede žáky k efektivní práci</w:t>
      </w:r>
    </w:p>
    <w:p w:rsidR="00FB6A91" w:rsidRDefault="00FB6A91" w:rsidP="00FB27B5">
      <w:pPr>
        <w:numPr>
          <w:ilvl w:val="0"/>
          <w:numId w:val="143"/>
        </w:numPr>
      </w:pPr>
      <w:r>
        <w:t xml:space="preserve">učí je využívat </w:t>
      </w:r>
      <w:r w:rsidRPr="00BE6B2B">
        <w:t xml:space="preserve"> znalosti a zkušenosti získané v jednotlivých vzdělávacích oblastech pro svůj vlastní rozvoj</w:t>
      </w:r>
    </w:p>
    <w:p w:rsidR="00FB6A91" w:rsidRDefault="00FB6A91" w:rsidP="00FB6A91"/>
    <w:p w:rsidR="00FB6A91" w:rsidRDefault="00FB6A91" w:rsidP="00FB6A91"/>
    <w:p w:rsidR="00FB6A91" w:rsidRDefault="00FB6A91" w:rsidP="00FB6A91"/>
    <w:p w:rsidR="00FB6A91" w:rsidRDefault="00FB6A91" w:rsidP="00FB6A91"/>
    <w:p w:rsidR="00FB6A91" w:rsidRDefault="00FB6A91" w:rsidP="00FB6A91"/>
    <w:p w:rsidR="00FB6A91" w:rsidRDefault="00FB6A91" w:rsidP="00FB6A91"/>
    <w:p w:rsidR="00FB6A91" w:rsidRDefault="00FB6A91" w:rsidP="00FB6A91"/>
    <w:p w:rsidR="00FB6A91" w:rsidRDefault="00FB6A91" w:rsidP="00FB6A91">
      <w:pPr>
        <w:rPr>
          <w:b/>
          <w:bCs/>
          <w:sz w:val="28"/>
        </w:rPr>
      </w:pPr>
    </w:p>
    <w:p w:rsidR="003C04FB" w:rsidRDefault="003C04FB" w:rsidP="00FB6A91">
      <w:pPr>
        <w:rPr>
          <w:b/>
          <w:bCs/>
          <w:sz w:val="28"/>
        </w:rPr>
      </w:pPr>
    </w:p>
    <w:p w:rsidR="003C04FB" w:rsidRDefault="003C04FB" w:rsidP="00FB6A91">
      <w:pPr>
        <w:rPr>
          <w:b/>
          <w:bCs/>
          <w:sz w:val="28"/>
        </w:rPr>
      </w:pPr>
    </w:p>
    <w:p w:rsidR="00FB6A91" w:rsidRDefault="00FB6A91"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Zeměpis</w:t>
      </w:r>
    </w:p>
    <w:p w:rsidR="00FB6A91" w:rsidRDefault="00FB6A91" w:rsidP="00FB6A91">
      <w:pPr>
        <w:rPr>
          <w:b/>
          <w:bCs/>
          <w:sz w:val="28"/>
        </w:rPr>
      </w:pPr>
      <w:r>
        <w:rPr>
          <w:b/>
          <w:bCs/>
          <w:sz w:val="28"/>
        </w:rPr>
        <w:t>Ročník: 6.</w:t>
      </w:r>
    </w:p>
    <w:p w:rsidR="00644762" w:rsidRDefault="00644762" w:rsidP="00FB6A9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644762">
        <w:trPr>
          <w:trHeight w:val="898"/>
        </w:trPr>
        <w:tc>
          <w:tcPr>
            <w:tcW w:w="3130" w:type="dxa"/>
            <w:vAlign w:val="center"/>
          </w:tcPr>
          <w:p w:rsidR="00FB6A91" w:rsidRPr="003A6484" w:rsidRDefault="00FB6A91"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644762">
            <w:pPr>
              <w:jc w:val="center"/>
              <w:rPr>
                <w:b/>
                <w:bCs/>
                <w:sz w:val="28"/>
              </w:rPr>
            </w:pPr>
            <w:r>
              <w:rPr>
                <w:b/>
                <w:bCs/>
                <w:sz w:val="28"/>
              </w:rPr>
              <w:t>Učivo</w:t>
            </w:r>
          </w:p>
        </w:tc>
        <w:tc>
          <w:tcPr>
            <w:tcW w:w="2340" w:type="dxa"/>
            <w:vAlign w:val="center"/>
          </w:tcPr>
          <w:p w:rsidR="00FB6A91" w:rsidRDefault="00FB6A91" w:rsidP="00644762">
            <w:pPr>
              <w:jc w:val="center"/>
              <w:rPr>
                <w:b/>
                <w:bCs/>
                <w:sz w:val="28"/>
              </w:rPr>
            </w:pPr>
            <w:r>
              <w:rPr>
                <w:b/>
                <w:bCs/>
                <w:sz w:val="28"/>
              </w:rPr>
              <w:t>Průřezová témata</w:t>
            </w:r>
          </w:p>
        </w:tc>
      </w:tr>
      <w:tr w:rsidR="00FB6A91" w:rsidTr="00644762">
        <w:trPr>
          <w:trHeight w:val="11628"/>
        </w:trPr>
        <w:tc>
          <w:tcPr>
            <w:tcW w:w="3130" w:type="dxa"/>
          </w:tcPr>
          <w:p w:rsidR="00FB6A91" w:rsidRPr="007845A3" w:rsidRDefault="00FB6A91" w:rsidP="00644762">
            <w:pPr>
              <w:ind w:left="360"/>
              <w:rPr>
                <w:b/>
              </w:rPr>
            </w:pPr>
            <w:r w:rsidRPr="007845A3">
              <w:rPr>
                <w:b/>
              </w:rPr>
              <w:t>Žák:</w:t>
            </w:r>
          </w:p>
          <w:p w:rsidR="00FB6A91" w:rsidRDefault="00FB6A91" w:rsidP="00FB27B5">
            <w:pPr>
              <w:numPr>
                <w:ilvl w:val="0"/>
                <w:numId w:val="163"/>
              </w:numPr>
              <w:tabs>
                <w:tab w:val="clear" w:pos="720"/>
                <w:tab w:val="num" w:pos="492"/>
              </w:tabs>
              <w:ind w:left="492" w:hanging="283"/>
            </w:pPr>
            <w:r>
              <w:t>O</w:t>
            </w:r>
            <w:r w:rsidRPr="00A50C1B">
              <w:t xml:space="preserve">bjasní postavení Země ve vesmíru </w:t>
            </w:r>
          </w:p>
          <w:p w:rsidR="00FB6A91" w:rsidRDefault="00FB6A91" w:rsidP="00FB27B5">
            <w:pPr>
              <w:numPr>
                <w:ilvl w:val="0"/>
                <w:numId w:val="163"/>
              </w:numPr>
              <w:tabs>
                <w:tab w:val="clear" w:pos="720"/>
                <w:tab w:val="num" w:pos="492"/>
              </w:tabs>
              <w:ind w:left="492" w:hanging="283"/>
            </w:pPr>
            <w:r>
              <w:t>C</w:t>
            </w:r>
            <w:r w:rsidRPr="00A50C1B">
              <w:t>hápe postavení Slunce ve vesmíru a popíše planetární systém a tělesa sluneční soustavy</w:t>
            </w:r>
          </w:p>
          <w:p w:rsidR="00FB6A91" w:rsidRPr="00A50C1B" w:rsidRDefault="00FB6A91" w:rsidP="00FB27B5">
            <w:pPr>
              <w:numPr>
                <w:ilvl w:val="0"/>
                <w:numId w:val="163"/>
              </w:numPr>
              <w:tabs>
                <w:tab w:val="clear" w:pos="720"/>
                <w:tab w:val="num" w:pos="492"/>
              </w:tabs>
              <w:ind w:left="492" w:hanging="283"/>
            </w:pPr>
            <w:r>
              <w:t>Charakterizuje jednotlivé fáze Měsíce</w:t>
            </w:r>
          </w:p>
          <w:p w:rsidR="00FB6A91" w:rsidRDefault="00FB6A91" w:rsidP="00FB27B5">
            <w:pPr>
              <w:numPr>
                <w:ilvl w:val="0"/>
                <w:numId w:val="163"/>
              </w:numPr>
              <w:tabs>
                <w:tab w:val="clear" w:pos="720"/>
                <w:tab w:val="num" w:pos="492"/>
              </w:tabs>
              <w:ind w:left="492" w:hanging="283"/>
            </w:pPr>
            <w:r>
              <w:t>Vysvětlí střídání dne a noci, střídání ročních období</w:t>
            </w:r>
          </w:p>
          <w:p w:rsidR="00FB6A91" w:rsidRDefault="00FB6A91" w:rsidP="00FB27B5">
            <w:pPr>
              <w:numPr>
                <w:ilvl w:val="0"/>
                <w:numId w:val="163"/>
              </w:numPr>
              <w:tabs>
                <w:tab w:val="clear" w:pos="720"/>
                <w:tab w:val="num" w:pos="492"/>
              </w:tabs>
              <w:ind w:left="492" w:hanging="283"/>
            </w:pPr>
            <w:r>
              <w:t>H</w:t>
            </w:r>
            <w:r w:rsidRPr="00A50C1B">
              <w:t xml:space="preserve">odnotí důsledky otáčení Země kolem vlastní osy </w:t>
            </w:r>
            <w:r>
              <w:t>a</w:t>
            </w:r>
            <w:r w:rsidRPr="00A50C1B">
              <w:t xml:space="preserve"> oběhu Země kolem Slunce pro praktický život na Zemi</w:t>
            </w:r>
          </w:p>
          <w:p w:rsidR="00FB6A91" w:rsidRPr="00A50C1B" w:rsidRDefault="00FB6A91" w:rsidP="00FB27B5">
            <w:pPr>
              <w:numPr>
                <w:ilvl w:val="0"/>
                <w:numId w:val="163"/>
              </w:numPr>
              <w:tabs>
                <w:tab w:val="clear" w:pos="720"/>
                <w:tab w:val="num" w:pos="492"/>
              </w:tabs>
              <w:ind w:left="492" w:hanging="283"/>
            </w:pPr>
            <w:r>
              <w:t>V praktických příkladech využívá znalosti o tvaru a pohybech Země</w:t>
            </w:r>
          </w:p>
          <w:p w:rsidR="00FB6A91" w:rsidRPr="00A50C1B" w:rsidRDefault="00FB6A91" w:rsidP="00FB27B5">
            <w:pPr>
              <w:numPr>
                <w:ilvl w:val="0"/>
                <w:numId w:val="163"/>
              </w:numPr>
              <w:tabs>
                <w:tab w:val="clear" w:pos="720"/>
                <w:tab w:val="num" w:pos="492"/>
              </w:tabs>
              <w:ind w:left="492" w:hanging="283"/>
            </w:pPr>
            <w:r>
              <w:t>Pracuje s glo</w:t>
            </w:r>
            <w:r w:rsidRPr="00A50C1B">
              <w:t>busem jako zmenšeným modelem Země</w:t>
            </w:r>
          </w:p>
          <w:p w:rsidR="00FB6A91" w:rsidRPr="00A50C1B" w:rsidRDefault="00FB6A91" w:rsidP="00FB27B5">
            <w:pPr>
              <w:numPr>
                <w:ilvl w:val="0"/>
                <w:numId w:val="163"/>
              </w:numPr>
              <w:tabs>
                <w:tab w:val="clear" w:pos="720"/>
                <w:tab w:val="num" w:pos="492"/>
              </w:tabs>
              <w:ind w:left="492" w:hanging="283"/>
            </w:pPr>
            <w:r>
              <w:t>P</w:t>
            </w:r>
            <w:r w:rsidRPr="00A50C1B">
              <w:t>oužívá s porozuměním základní geografickou, topografickou a kartografickou terminologii</w:t>
            </w:r>
          </w:p>
          <w:p w:rsidR="00FB6A91" w:rsidRDefault="00FB6A91" w:rsidP="00FB27B5">
            <w:pPr>
              <w:numPr>
                <w:ilvl w:val="0"/>
                <w:numId w:val="163"/>
              </w:numPr>
              <w:tabs>
                <w:tab w:val="clear" w:pos="720"/>
                <w:tab w:val="num" w:pos="492"/>
              </w:tabs>
              <w:ind w:left="492" w:hanging="283"/>
            </w:pPr>
            <w:r>
              <w:t>P</w:t>
            </w:r>
            <w:r w:rsidRPr="00A50C1B">
              <w:t>racuje se zeměpisnými souřadnicemi při určování zeměpisné polohy jednotlivých lokalit na Zemi</w:t>
            </w:r>
          </w:p>
          <w:p w:rsidR="00FB6A91" w:rsidRPr="00A50C1B" w:rsidRDefault="00FB6A91" w:rsidP="00FB27B5">
            <w:pPr>
              <w:numPr>
                <w:ilvl w:val="0"/>
                <w:numId w:val="163"/>
              </w:numPr>
              <w:tabs>
                <w:tab w:val="clear" w:pos="720"/>
                <w:tab w:val="num" w:pos="492"/>
              </w:tabs>
              <w:ind w:left="492" w:hanging="283"/>
            </w:pPr>
            <w:r>
              <w:t>Uplatňuje v praxi zásady bezpečného pohybu a pobytu v krajině, zásady bezpečného chování a jednání při mimořádných událostech</w:t>
            </w:r>
          </w:p>
          <w:p w:rsidR="00FB6A91" w:rsidRDefault="00FB6A91" w:rsidP="00644762"/>
          <w:p w:rsidR="00FB6A91" w:rsidRPr="00B46E5C" w:rsidRDefault="00FB6A91" w:rsidP="00644762"/>
        </w:tc>
        <w:tc>
          <w:tcPr>
            <w:tcW w:w="3960" w:type="dxa"/>
          </w:tcPr>
          <w:p w:rsidR="00FB6A91" w:rsidRPr="004724C1" w:rsidRDefault="00FB6A91" w:rsidP="00644762">
            <w:pPr>
              <w:pStyle w:val="Nadpis5"/>
              <w:rPr>
                <w:i w:val="0"/>
              </w:rPr>
            </w:pPr>
            <w:r w:rsidRPr="004724C1">
              <w:rPr>
                <w:i w:val="0"/>
              </w:rPr>
              <w:t>Planeta Země</w:t>
            </w:r>
          </w:p>
          <w:p w:rsidR="00FB6A91" w:rsidRDefault="00FB6A91" w:rsidP="00644762">
            <w:r>
              <w:t xml:space="preserve">- </w:t>
            </w:r>
            <w:r w:rsidRPr="00022AAE">
              <w:t xml:space="preserve">postavení Země ve vesmíru </w:t>
            </w: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r>
              <w:t xml:space="preserve">- </w:t>
            </w:r>
            <w:r w:rsidRPr="00022AAE">
              <w:t>Měsíc</w:t>
            </w:r>
          </w:p>
          <w:p w:rsidR="00FB6A91" w:rsidRPr="00022AAE" w:rsidRDefault="00FB6A91" w:rsidP="00644762"/>
          <w:p w:rsidR="00FB6A91" w:rsidRDefault="00FB6A91" w:rsidP="00644762">
            <w:r>
              <w:t xml:space="preserve">- </w:t>
            </w:r>
            <w:r w:rsidRPr="00022AAE">
              <w:t xml:space="preserve">tvar a pohyby planety Země </w:t>
            </w:r>
          </w:p>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Default="00FB6A91" w:rsidP="00644762">
            <w:pPr>
              <w:pStyle w:val="Nadpis5"/>
            </w:pPr>
          </w:p>
          <w:p w:rsidR="00FB6A91" w:rsidRDefault="00FB6A91" w:rsidP="00644762"/>
          <w:p w:rsidR="00FB6A91" w:rsidRDefault="00FB6A91" w:rsidP="00644762"/>
          <w:p w:rsidR="00FB6A91" w:rsidRPr="004724C1" w:rsidRDefault="00FB6A91" w:rsidP="00644762">
            <w:pPr>
              <w:pStyle w:val="Nadpis5"/>
              <w:rPr>
                <w:i w:val="0"/>
              </w:rPr>
            </w:pPr>
            <w:r w:rsidRPr="004724C1">
              <w:rPr>
                <w:i w:val="0"/>
              </w:rPr>
              <w:t>Globus a mapa</w:t>
            </w:r>
          </w:p>
          <w:p w:rsidR="00FB6A91" w:rsidRDefault="00FB6A91" w:rsidP="00644762">
            <w:r>
              <w:t>- glóbus</w:t>
            </w: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Pr="00BE7357" w:rsidRDefault="00FB6A91" w:rsidP="00644762">
            <w:pPr>
              <w:ind w:left="360"/>
            </w:pPr>
          </w:p>
          <w:p w:rsidR="00FB6A91" w:rsidRDefault="00FB6A91" w:rsidP="00644762">
            <w:r>
              <w:t xml:space="preserve">- </w:t>
            </w:r>
            <w:r w:rsidRPr="00022AAE">
              <w:t xml:space="preserve">zeměpisná síť </w:t>
            </w:r>
          </w:p>
          <w:p w:rsidR="00FB6A91" w:rsidRDefault="00FB6A91" w:rsidP="00644762">
            <w:r>
              <w:t>- poledníky, rovnoběžky</w:t>
            </w:r>
          </w:p>
          <w:p w:rsidR="00FB6A91" w:rsidRDefault="00FB6A91" w:rsidP="00644762"/>
          <w:p w:rsidR="00FB6A91" w:rsidRDefault="00FB6A91" w:rsidP="00644762"/>
          <w:p w:rsidR="00FB6A91" w:rsidRPr="000F0F0A" w:rsidRDefault="00FB6A91" w:rsidP="00644762">
            <w:pPr>
              <w:rPr>
                <w:b/>
              </w:rPr>
            </w:pPr>
          </w:p>
        </w:tc>
        <w:tc>
          <w:tcPr>
            <w:tcW w:w="2340" w:type="dxa"/>
          </w:tcPr>
          <w:p w:rsidR="00FB6A91" w:rsidRPr="003A6484" w:rsidRDefault="00FB6A91" w:rsidP="00644762">
            <w:pPr>
              <w:pStyle w:val="Zhlav"/>
              <w:tabs>
                <w:tab w:val="clear" w:pos="4536"/>
                <w:tab w:val="clear" w:pos="9072"/>
              </w:tabs>
              <w:rPr>
                <w:rFonts w:cs="Arial"/>
              </w:rPr>
            </w:pPr>
          </w:p>
          <w:p w:rsidR="00FB6A91" w:rsidRPr="003A6484" w:rsidRDefault="00FB6A91" w:rsidP="00644762">
            <w:pPr>
              <w:pStyle w:val="Zhlav"/>
              <w:tabs>
                <w:tab w:val="clear" w:pos="4536"/>
                <w:tab w:val="clear" w:pos="9072"/>
              </w:tabs>
            </w:pPr>
            <w:r w:rsidRPr="003A6484">
              <w:t>OSV – komunikace, spolupráce ve skupině při měření a výpočtech, rozvoj kritického myšlení, řešení problémových úloh, otázka vlastního názoru na tvar, pohyby Země v minulosti</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EGS – důsledky pohybů Země pro život lidí na světě</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MV – snímky z kosmu, aktuality</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 xml:space="preserve">EV – ekosystémy, význam vody, oteplování, využívání přírodních zdrojů </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EGS – model Země, pohled na svět, ve kterém žiji, časová pásma, propojení složek přírodní sféry, mezinárodní spolupráce (OSN), globalizace</w:t>
            </w:r>
          </w:p>
        </w:tc>
      </w:tr>
    </w:tbl>
    <w:p w:rsidR="00FB6A91" w:rsidRDefault="00FB6A91" w:rsidP="00FB6A91">
      <w:pPr>
        <w:rPr>
          <w:b/>
          <w:bCs/>
          <w:sz w:val="28"/>
        </w:rPr>
      </w:pPr>
    </w:p>
    <w:p w:rsidR="00FB6A91" w:rsidRDefault="00FB6A91"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Zeměpis</w:t>
      </w:r>
    </w:p>
    <w:p w:rsidR="00FB6A91" w:rsidRDefault="00FB6A91" w:rsidP="00FB6A91">
      <w:pPr>
        <w:rPr>
          <w:b/>
          <w:bCs/>
          <w:sz w:val="28"/>
        </w:rPr>
      </w:pPr>
      <w:r>
        <w:rPr>
          <w:b/>
          <w:bCs/>
          <w:sz w:val="28"/>
        </w:rPr>
        <w:t>Ročník: 6.</w:t>
      </w:r>
    </w:p>
    <w:p w:rsidR="00644762" w:rsidRDefault="00644762" w:rsidP="00FB6A9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644762">
        <w:trPr>
          <w:trHeight w:val="898"/>
        </w:trPr>
        <w:tc>
          <w:tcPr>
            <w:tcW w:w="3130" w:type="dxa"/>
            <w:vAlign w:val="center"/>
          </w:tcPr>
          <w:p w:rsidR="00FB6A91" w:rsidRPr="003A6484" w:rsidRDefault="00FB6A91"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644762">
            <w:pPr>
              <w:jc w:val="center"/>
              <w:rPr>
                <w:b/>
                <w:bCs/>
                <w:sz w:val="28"/>
              </w:rPr>
            </w:pPr>
            <w:r>
              <w:rPr>
                <w:b/>
                <w:bCs/>
                <w:sz w:val="28"/>
              </w:rPr>
              <w:t>Učivo</w:t>
            </w:r>
          </w:p>
        </w:tc>
        <w:tc>
          <w:tcPr>
            <w:tcW w:w="2340" w:type="dxa"/>
            <w:vAlign w:val="center"/>
          </w:tcPr>
          <w:p w:rsidR="00FB6A91" w:rsidRDefault="00FB6A91" w:rsidP="00644762">
            <w:pPr>
              <w:jc w:val="center"/>
              <w:rPr>
                <w:b/>
                <w:bCs/>
                <w:sz w:val="28"/>
              </w:rPr>
            </w:pPr>
            <w:r>
              <w:rPr>
                <w:b/>
                <w:bCs/>
                <w:sz w:val="28"/>
              </w:rPr>
              <w:t>Průřezová témata</w:t>
            </w:r>
          </w:p>
        </w:tc>
      </w:tr>
      <w:tr w:rsidR="00FB6A91" w:rsidTr="00644762">
        <w:trPr>
          <w:trHeight w:val="11628"/>
        </w:trPr>
        <w:tc>
          <w:tcPr>
            <w:tcW w:w="3130" w:type="dxa"/>
          </w:tcPr>
          <w:p w:rsidR="00FB6A91" w:rsidRPr="00A50C1B" w:rsidRDefault="00FB6A91" w:rsidP="00FB27B5">
            <w:pPr>
              <w:numPr>
                <w:ilvl w:val="0"/>
                <w:numId w:val="163"/>
              </w:numPr>
            </w:pPr>
            <w:r>
              <w:t>O</w:t>
            </w:r>
            <w:r w:rsidRPr="00A50C1B">
              <w:t>rientuje se při určování časových pásem a přechodech datové meze na Zemi</w:t>
            </w:r>
          </w:p>
          <w:p w:rsidR="00FB6A91" w:rsidRPr="00A50C1B" w:rsidRDefault="00FB6A91" w:rsidP="00FB27B5">
            <w:pPr>
              <w:numPr>
                <w:ilvl w:val="0"/>
                <w:numId w:val="163"/>
              </w:numPr>
            </w:pPr>
            <w:r>
              <w:t>P</w:t>
            </w:r>
            <w:r w:rsidRPr="00A50C1B">
              <w:t xml:space="preserve">oužívá různé druhy plánů a map, umí se </w:t>
            </w:r>
            <w:r>
              <w:t xml:space="preserve">v nich </w:t>
            </w:r>
            <w:r w:rsidRPr="00A50C1B">
              <w:t>orientovat, přepočítávat vzdálenosti podle plánů a map různých měřítek</w:t>
            </w:r>
          </w:p>
          <w:p w:rsidR="00FB6A91" w:rsidRDefault="00FB6A91" w:rsidP="00FB27B5">
            <w:pPr>
              <w:numPr>
                <w:ilvl w:val="0"/>
                <w:numId w:val="163"/>
              </w:numPr>
            </w:pPr>
            <w:r>
              <w:t>Objasní stavbu zemského tělesa</w:t>
            </w:r>
          </w:p>
          <w:p w:rsidR="00FB6A91" w:rsidRDefault="00FB6A91" w:rsidP="00FB27B5">
            <w:pPr>
              <w:numPr>
                <w:ilvl w:val="0"/>
                <w:numId w:val="163"/>
              </w:numPr>
            </w:pPr>
            <w:r>
              <w:t>Charakterizuje jednotlivé geologické sféry,  vysvětlí jejich význam</w:t>
            </w:r>
          </w:p>
          <w:p w:rsidR="00FB6A91" w:rsidRDefault="00FB6A91" w:rsidP="00FB27B5">
            <w:pPr>
              <w:numPr>
                <w:ilvl w:val="0"/>
                <w:numId w:val="163"/>
              </w:numPr>
            </w:pPr>
            <w:r>
              <w:t>P</w:t>
            </w:r>
            <w:r w:rsidRPr="00A50C1B">
              <w:t xml:space="preserve">orovná působení vnitřních a vnějších procesů v přírodní sféře a jejich vliv na přírodu </w:t>
            </w:r>
          </w:p>
          <w:p w:rsidR="00FB6A91" w:rsidRPr="00A50C1B" w:rsidRDefault="00FB6A91" w:rsidP="00FB27B5">
            <w:pPr>
              <w:numPr>
                <w:ilvl w:val="0"/>
                <w:numId w:val="163"/>
              </w:numPr>
            </w:pPr>
            <w:r>
              <w:t>Chápe vzájemnou souvislost mezi jednotlivými sférami</w:t>
            </w:r>
          </w:p>
          <w:p w:rsidR="00FB6A91" w:rsidRDefault="00FB6A91" w:rsidP="00FB27B5">
            <w:pPr>
              <w:numPr>
                <w:ilvl w:val="0"/>
                <w:numId w:val="163"/>
              </w:numPr>
            </w:pPr>
            <w:r>
              <w:t>P</w:t>
            </w:r>
            <w:r w:rsidRPr="00A50C1B">
              <w:t>osuzuje zemský povrch – reliéf, jako výsledek složitého působení přírodních procesů a  lidských činností</w:t>
            </w:r>
          </w:p>
          <w:p w:rsidR="00FB6A91" w:rsidRDefault="00FB6A91" w:rsidP="00FB27B5">
            <w:pPr>
              <w:numPr>
                <w:ilvl w:val="0"/>
                <w:numId w:val="163"/>
              </w:numPr>
            </w:pPr>
            <w:r>
              <w:t>Vymezí a vyhledá na mapách šířkové pásy,</w:t>
            </w:r>
            <w:r w:rsidRPr="00A50C1B">
              <w:t xml:space="preserve"> na konkrétních příkladech rozlišuje</w:t>
            </w:r>
            <w:r>
              <w:t xml:space="preserve"> jejich</w:t>
            </w:r>
            <w:r w:rsidRPr="00A50C1B">
              <w:t xml:space="preserve"> specifické znaky</w:t>
            </w:r>
          </w:p>
          <w:p w:rsidR="00FB6A91" w:rsidRDefault="00FB6A91" w:rsidP="00FB27B5">
            <w:pPr>
              <w:numPr>
                <w:ilvl w:val="0"/>
                <w:numId w:val="163"/>
              </w:numPr>
            </w:pPr>
            <w:r>
              <w:t>Objasní uspořádání bioty v závislosti na  zeměpisné šířce a nadmořské výšce</w:t>
            </w:r>
          </w:p>
          <w:p w:rsidR="00FB6A91" w:rsidRDefault="00FB6A91" w:rsidP="00644762"/>
          <w:p w:rsidR="00FB6A91" w:rsidRPr="00B46E5C" w:rsidRDefault="00FB6A91" w:rsidP="00644762"/>
        </w:tc>
        <w:tc>
          <w:tcPr>
            <w:tcW w:w="3960" w:type="dxa"/>
          </w:tcPr>
          <w:p w:rsidR="00FB6A91" w:rsidRDefault="00FB6A91" w:rsidP="00644762">
            <w:r>
              <w:t>- časová pásma</w:t>
            </w:r>
          </w:p>
          <w:p w:rsidR="00FB6A91" w:rsidRDefault="00FB6A91" w:rsidP="00644762"/>
          <w:p w:rsidR="00FB6A91" w:rsidRDefault="00FB6A91" w:rsidP="00644762"/>
          <w:p w:rsidR="00FB6A91" w:rsidRPr="00022AAE" w:rsidRDefault="00FB6A91" w:rsidP="00644762"/>
          <w:p w:rsidR="00FB6A91" w:rsidRPr="00022AAE" w:rsidRDefault="00FB6A91" w:rsidP="00644762">
            <w:r>
              <w:t xml:space="preserve">- </w:t>
            </w:r>
            <w:r w:rsidRPr="00022AAE">
              <w:t>mapy a plány</w:t>
            </w:r>
          </w:p>
          <w:p w:rsidR="00FB6A91" w:rsidRPr="00022AAE" w:rsidRDefault="00FB6A91" w:rsidP="00644762">
            <w:r>
              <w:t xml:space="preserve">- </w:t>
            </w:r>
            <w:r w:rsidRPr="00022AAE">
              <w:t>nadmořská výška</w:t>
            </w:r>
          </w:p>
          <w:p w:rsidR="00FB6A91" w:rsidRDefault="00FB6A91" w:rsidP="00644762"/>
          <w:p w:rsidR="00FB6A91" w:rsidRDefault="00FB6A91" w:rsidP="00644762"/>
          <w:p w:rsidR="00FB6A91" w:rsidRDefault="00FB6A91" w:rsidP="00644762"/>
          <w:p w:rsidR="00FB6A91" w:rsidRDefault="00FB6A91" w:rsidP="00644762"/>
          <w:p w:rsidR="00FB6A91" w:rsidRDefault="00FB6A91" w:rsidP="00644762"/>
          <w:p w:rsidR="00FB6A91" w:rsidRPr="004724C1" w:rsidRDefault="00FB6A91" w:rsidP="00644762">
            <w:pPr>
              <w:pStyle w:val="Nadpis5"/>
              <w:rPr>
                <w:i w:val="0"/>
              </w:rPr>
            </w:pPr>
            <w:r w:rsidRPr="004724C1">
              <w:rPr>
                <w:i w:val="0"/>
              </w:rPr>
              <w:t>Přírodní sféra Země a její složky</w:t>
            </w:r>
          </w:p>
          <w:p w:rsidR="00FB6A91" w:rsidRPr="004504A4" w:rsidRDefault="00FB6A91" w:rsidP="00644762"/>
          <w:p w:rsidR="00FB6A91" w:rsidRDefault="00FB6A91" w:rsidP="00644762">
            <w:r>
              <w:t xml:space="preserve">- </w:t>
            </w:r>
            <w:r w:rsidRPr="00022AAE">
              <w:t>litosféra</w:t>
            </w:r>
          </w:p>
          <w:p w:rsidR="00FB6A91" w:rsidRPr="00022AAE" w:rsidRDefault="00FB6A91" w:rsidP="00644762"/>
          <w:p w:rsidR="00FB6A91" w:rsidRDefault="00FB6A91" w:rsidP="00644762">
            <w:r>
              <w:t xml:space="preserve">- </w:t>
            </w:r>
            <w:r w:rsidRPr="00022AAE">
              <w:t>vnitřní a vnější geologické jevy</w:t>
            </w:r>
          </w:p>
          <w:p w:rsidR="00FB6A91" w:rsidRPr="00022AAE" w:rsidRDefault="00FB6A91" w:rsidP="00644762"/>
          <w:p w:rsidR="00FB6A91" w:rsidRPr="00022AAE" w:rsidRDefault="00FB6A91" w:rsidP="00644762">
            <w:r>
              <w:t>- a</w:t>
            </w:r>
            <w:r w:rsidRPr="00022AAE">
              <w:t>tmosféra</w:t>
            </w:r>
          </w:p>
          <w:p w:rsidR="00FB6A91" w:rsidRPr="00022AAE" w:rsidRDefault="00FB6A91" w:rsidP="00644762">
            <w:r>
              <w:t>- p</w:t>
            </w:r>
            <w:r w:rsidRPr="00022AAE">
              <w:t>očasí a podnebí</w:t>
            </w:r>
          </w:p>
          <w:p w:rsidR="00FB6A91" w:rsidRPr="00022AAE" w:rsidRDefault="00FB6A91" w:rsidP="00644762">
            <w:pPr>
              <w:pStyle w:val="Nadpis7"/>
            </w:pPr>
            <w:r>
              <w:t>- h</w:t>
            </w:r>
            <w:r w:rsidRPr="00022AAE">
              <w:t>ydrosféra</w:t>
            </w:r>
          </w:p>
          <w:p w:rsidR="00FB6A91" w:rsidRDefault="00FB6A91" w:rsidP="00644762">
            <w:pPr>
              <w:pStyle w:val="Nadpis7"/>
            </w:pPr>
            <w:r>
              <w:t>- p</w:t>
            </w:r>
            <w:r w:rsidRPr="00022AAE">
              <w:t>edosféra</w:t>
            </w:r>
          </w:p>
          <w:p w:rsidR="00FB6A91" w:rsidRPr="004504A4" w:rsidRDefault="00FB6A91" w:rsidP="00644762"/>
          <w:p w:rsidR="00FB6A91" w:rsidRDefault="00FB6A91" w:rsidP="00644762">
            <w:r>
              <w:t>- biosféra</w:t>
            </w: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r>
              <w:t>-šířkové pásy</w:t>
            </w:r>
            <w:r w:rsidRPr="00022AAE">
              <w:t xml:space="preserve"> na Zemi (deštné lesy, </w:t>
            </w:r>
            <w:r>
              <w:t xml:space="preserve">  </w:t>
            </w:r>
            <w:r w:rsidRPr="00022AAE">
              <w:t>savany, pouště a polopouště, lesy mírného pásu, stepi, tundry a polární pustiny)</w:t>
            </w:r>
          </w:p>
          <w:p w:rsidR="00FB6A91" w:rsidRDefault="00FB6A91" w:rsidP="00644762"/>
          <w:p w:rsidR="00FB6A91" w:rsidRDefault="00FB6A91" w:rsidP="00644762"/>
          <w:p w:rsidR="00FB6A91" w:rsidRPr="000F0F0A" w:rsidRDefault="00FB6A91" w:rsidP="00644762">
            <w:pPr>
              <w:rPr>
                <w:b/>
              </w:rPr>
            </w:pPr>
          </w:p>
        </w:tc>
        <w:tc>
          <w:tcPr>
            <w:tcW w:w="2340" w:type="dxa"/>
          </w:tcPr>
          <w:p w:rsidR="00FB6A91" w:rsidRPr="003A6484" w:rsidRDefault="00FB6A91" w:rsidP="00644762">
            <w:pPr>
              <w:pStyle w:val="Zhlav"/>
              <w:tabs>
                <w:tab w:val="clear" w:pos="4536"/>
                <w:tab w:val="clear" w:pos="9072"/>
              </w:tabs>
              <w:rPr>
                <w:rFonts w:cs="Arial"/>
              </w:rPr>
            </w:pPr>
          </w:p>
          <w:p w:rsidR="00FB6A91" w:rsidRPr="003A6484" w:rsidRDefault="00FB6A91" w:rsidP="00644762">
            <w:pPr>
              <w:pStyle w:val="Zhlav"/>
              <w:tabs>
                <w:tab w:val="clear" w:pos="4536"/>
                <w:tab w:val="clear" w:pos="9072"/>
              </w:tabs>
            </w:pPr>
            <w:r w:rsidRPr="003A6484">
              <w:t>OSV – spolupráce při měření, výpočtech</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MV – aktuality, mapy – zdroj informací, práce s internetem</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4E6F18" w:rsidRDefault="00FB6A91" w:rsidP="00644762">
            <w:r>
              <w:t>E</w:t>
            </w:r>
            <w:r w:rsidRPr="004E6F18">
              <w:t>V – klimatické změny, ekosystémy, význam vody, kvalita ovzduší, podmínky pro život</w:t>
            </w:r>
            <w:r>
              <w:t>,</w:t>
            </w:r>
          </w:p>
          <w:p w:rsidR="00FB6A91" w:rsidRPr="00533FB2" w:rsidRDefault="00FB6A91" w:rsidP="00644762">
            <w:r w:rsidRPr="00533FB2">
              <w:t>podmínky života na Zemi, ekologická problematika oceánů</w:t>
            </w:r>
          </w:p>
          <w:p w:rsidR="00FB6A91" w:rsidRPr="003A6484" w:rsidRDefault="00FB6A91" w:rsidP="00644762">
            <w:pPr>
              <w:pStyle w:val="Zhlav"/>
              <w:tabs>
                <w:tab w:val="clear" w:pos="4536"/>
                <w:tab w:val="clear" w:pos="9072"/>
              </w:tabs>
            </w:pPr>
          </w:p>
        </w:tc>
      </w:tr>
    </w:tbl>
    <w:p w:rsidR="00FB6A91" w:rsidRDefault="00FB6A91" w:rsidP="00FB6A91">
      <w:pPr>
        <w:rPr>
          <w:b/>
          <w:bCs/>
          <w:sz w:val="28"/>
        </w:rPr>
      </w:pPr>
    </w:p>
    <w:p w:rsidR="00FB6A91" w:rsidRDefault="00FB6A91" w:rsidP="00FB6A91">
      <w:pPr>
        <w:rPr>
          <w:b/>
          <w:bCs/>
          <w:sz w:val="28"/>
        </w:rPr>
      </w:pPr>
      <w:r>
        <w:rPr>
          <w:b/>
          <w:bCs/>
          <w:sz w:val="28"/>
        </w:rPr>
        <w:lastRenderedPageBreak/>
        <w:t>Vzdělávací oblast: Člověk a příroda</w:t>
      </w:r>
    </w:p>
    <w:p w:rsidR="00FB6A91" w:rsidRDefault="00FB6A91" w:rsidP="00FB6A91">
      <w:pPr>
        <w:rPr>
          <w:b/>
          <w:bCs/>
          <w:sz w:val="28"/>
        </w:rPr>
      </w:pPr>
      <w:r>
        <w:rPr>
          <w:b/>
          <w:bCs/>
          <w:sz w:val="28"/>
        </w:rPr>
        <w:t>Vyučovací předmět: Zeměpis</w:t>
      </w:r>
    </w:p>
    <w:p w:rsidR="00FB6A91" w:rsidRDefault="00FB6A91" w:rsidP="00FB6A91">
      <w:pPr>
        <w:rPr>
          <w:b/>
          <w:bCs/>
          <w:sz w:val="28"/>
        </w:rPr>
      </w:pPr>
      <w:r>
        <w:rPr>
          <w:b/>
          <w:bCs/>
          <w:sz w:val="28"/>
        </w:rPr>
        <w:t>Ročník: 6.</w:t>
      </w:r>
    </w:p>
    <w:p w:rsidR="00644762" w:rsidRDefault="00644762" w:rsidP="00FB6A91">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B6A91" w:rsidTr="00644762">
        <w:trPr>
          <w:trHeight w:val="898"/>
        </w:trPr>
        <w:tc>
          <w:tcPr>
            <w:tcW w:w="3130" w:type="dxa"/>
            <w:vAlign w:val="center"/>
          </w:tcPr>
          <w:p w:rsidR="00FB6A91" w:rsidRPr="003A6484" w:rsidRDefault="00FB6A91"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B6A91" w:rsidRDefault="00FB6A91" w:rsidP="00644762">
            <w:pPr>
              <w:jc w:val="center"/>
              <w:rPr>
                <w:b/>
                <w:bCs/>
                <w:sz w:val="28"/>
              </w:rPr>
            </w:pPr>
            <w:r>
              <w:rPr>
                <w:b/>
                <w:bCs/>
                <w:sz w:val="28"/>
              </w:rPr>
              <w:t>Učivo</w:t>
            </w:r>
          </w:p>
        </w:tc>
        <w:tc>
          <w:tcPr>
            <w:tcW w:w="2340" w:type="dxa"/>
            <w:vAlign w:val="center"/>
          </w:tcPr>
          <w:p w:rsidR="00FB6A91" w:rsidRDefault="00FB6A91" w:rsidP="00644762">
            <w:pPr>
              <w:jc w:val="center"/>
              <w:rPr>
                <w:b/>
                <w:bCs/>
                <w:sz w:val="28"/>
              </w:rPr>
            </w:pPr>
            <w:r>
              <w:rPr>
                <w:b/>
                <w:bCs/>
                <w:sz w:val="28"/>
              </w:rPr>
              <w:t>Průřezová témata</w:t>
            </w:r>
          </w:p>
        </w:tc>
      </w:tr>
      <w:tr w:rsidR="00FB6A91" w:rsidTr="00644762">
        <w:trPr>
          <w:trHeight w:val="11628"/>
        </w:trPr>
        <w:tc>
          <w:tcPr>
            <w:tcW w:w="3130" w:type="dxa"/>
          </w:tcPr>
          <w:p w:rsidR="00FB6A91" w:rsidRDefault="00FB6A91" w:rsidP="00FB27B5">
            <w:pPr>
              <w:numPr>
                <w:ilvl w:val="0"/>
                <w:numId w:val="163"/>
              </w:numPr>
            </w:pPr>
            <w:r>
              <w:t>Charakterizuje jednotlivých typy krajin</w:t>
            </w:r>
          </w:p>
          <w:p w:rsidR="00FB6A91" w:rsidRPr="00A50C1B" w:rsidRDefault="00FB6A91" w:rsidP="00FB27B5">
            <w:pPr>
              <w:numPr>
                <w:ilvl w:val="0"/>
                <w:numId w:val="163"/>
              </w:numPr>
            </w:pPr>
            <w:r>
              <w:t>U</w:t>
            </w:r>
            <w:r w:rsidRPr="00A50C1B">
              <w:t>vádí konkrétní příklady přírodních a kulturních krajinných složek a prvků, prostorové rozmístění hlavních ekosystémů (biomů)</w:t>
            </w:r>
          </w:p>
          <w:p w:rsidR="00FB6A91" w:rsidRPr="00A50C1B" w:rsidRDefault="00FB6A91" w:rsidP="00FB27B5">
            <w:pPr>
              <w:numPr>
                <w:ilvl w:val="0"/>
                <w:numId w:val="163"/>
              </w:numPr>
            </w:pPr>
            <w:r>
              <w:t>N</w:t>
            </w:r>
            <w:r w:rsidRPr="00A50C1B">
              <w:t>a vybraných příkladech uvádí závažn</w:t>
            </w:r>
            <w:r>
              <w:t>á</w:t>
            </w:r>
            <w:r w:rsidRPr="00A50C1B">
              <w:t xml:space="preserve"> a rizika </w:t>
            </w:r>
            <w:r>
              <w:t xml:space="preserve">a </w:t>
            </w:r>
            <w:r w:rsidRPr="00A50C1B">
              <w:t>důsledky přírodních a společenských vlivů na životní prostředí</w:t>
            </w:r>
          </w:p>
          <w:p w:rsidR="00FB6A91" w:rsidRDefault="00FB6A91" w:rsidP="00644762"/>
          <w:p w:rsidR="00FB6A91" w:rsidRPr="00B46E5C" w:rsidRDefault="00FB6A91" w:rsidP="00644762"/>
        </w:tc>
        <w:tc>
          <w:tcPr>
            <w:tcW w:w="3960" w:type="dxa"/>
          </w:tcPr>
          <w:p w:rsidR="00FB6A91" w:rsidRDefault="00FB6A91" w:rsidP="00644762">
            <w:r>
              <w:t>- t</w:t>
            </w:r>
            <w:r w:rsidRPr="00022AAE">
              <w:t>ypy krajin</w:t>
            </w:r>
            <w:r>
              <w:t xml:space="preserve"> (přírodní, kulturní, zemědělská, městská krajina)</w:t>
            </w: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Default="00FB6A91" w:rsidP="00644762">
            <w:pPr>
              <w:ind w:left="360"/>
            </w:pPr>
          </w:p>
          <w:p w:rsidR="00FB6A91" w:rsidRPr="00022AAE" w:rsidRDefault="00FB6A91" w:rsidP="00644762">
            <w:pPr>
              <w:ind w:left="360"/>
            </w:pPr>
          </w:p>
          <w:p w:rsidR="00FB6A91" w:rsidRPr="000C4F32" w:rsidRDefault="00FB6A91" w:rsidP="00644762">
            <w:pPr>
              <w:rPr>
                <w:b/>
              </w:rPr>
            </w:pPr>
            <w:r w:rsidRPr="000C4F32">
              <w:rPr>
                <w:b/>
              </w:rPr>
              <w:t xml:space="preserve">Ochrana přírody </w:t>
            </w:r>
          </w:p>
          <w:p w:rsidR="00FB6A91" w:rsidRDefault="00FB6A91" w:rsidP="00644762"/>
          <w:p w:rsidR="00FB6A91" w:rsidRDefault="00FB6A91" w:rsidP="00644762"/>
          <w:p w:rsidR="00FB6A91" w:rsidRPr="000F0F0A" w:rsidRDefault="00FB6A91" w:rsidP="00644762">
            <w:pPr>
              <w:rPr>
                <w:b/>
              </w:rPr>
            </w:pPr>
          </w:p>
        </w:tc>
        <w:tc>
          <w:tcPr>
            <w:tcW w:w="2340" w:type="dxa"/>
          </w:tcPr>
          <w:p w:rsidR="00FB6A91" w:rsidRPr="003A6484" w:rsidRDefault="00FB6A91" w:rsidP="00644762">
            <w:pPr>
              <w:pStyle w:val="Zhlav"/>
              <w:tabs>
                <w:tab w:val="clear" w:pos="4536"/>
                <w:tab w:val="clear" w:pos="9072"/>
              </w:tabs>
              <w:rPr>
                <w:rFonts w:cs="Arial"/>
              </w:rPr>
            </w:pPr>
          </w:p>
          <w:p w:rsidR="00FB6A91" w:rsidRPr="004E6F18" w:rsidRDefault="00FB6A91" w:rsidP="00644762">
            <w:r w:rsidRPr="004E6F18">
              <w:t>OSV – zájem o okolí, rozvoj kritického myšlení, řešení problémů</w:t>
            </w: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p>
          <w:p w:rsidR="00FB6A91" w:rsidRPr="003A6484" w:rsidRDefault="00FB6A91" w:rsidP="00644762">
            <w:pPr>
              <w:pStyle w:val="Zhlav"/>
              <w:tabs>
                <w:tab w:val="clear" w:pos="4536"/>
                <w:tab w:val="clear" w:pos="9072"/>
              </w:tabs>
            </w:pPr>
            <w:r w:rsidRPr="003A6484">
              <w:t>EGS – možnosti života v jiných zemích</w:t>
            </w:r>
          </w:p>
        </w:tc>
      </w:tr>
    </w:tbl>
    <w:p w:rsidR="00FB6A91" w:rsidRDefault="00FB6A91" w:rsidP="00FB6A91">
      <w:pPr>
        <w:rPr>
          <w:b/>
          <w:bCs/>
          <w:sz w:val="28"/>
        </w:rPr>
      </w:pPr>
    </w:p>
    <w:p w:rsidR="000B485D" w:rsidRDefault="000B485D" w:rsidP="00FB6A91">
      <w:pPr>
        <w:rPr>
          <w:b/>
          <w:bCs/>
          <w:sz w:val="28"/>
        </w:rPr>
      </w:pPr>
    </w:p>
    <w:p w:rsidR="004D1DC2" w:rsidRDefault="004D1DC2" w:rsidP="004D1DC2">
      <w:pPr>
        <w:ind w:left="-426"/>
        <w:rPr>
          <w:b/>
          <w:bCs/>
          <w:sz w:val="28"/>
        </w:rPr>
      </w:pPr>
      <w:r>
        <w:rPr>
          <w:b/>
          <w:bCs/>
          <w:sz w:val="28"/>
        </w:rPr>
        <w:lastRenderedPageBreak/>
        <w:t>Vzdělávací oblast: Člověk a příroda</w:t>
      </w:r>
    </w:p>
    <w:p w:rsidR="004D1DC2" w:rsidRDefault="004D1DC2" w:rsidP="004D1DC2">
      <w:pPr>
        <w:ind w:left="-426"/>
        <w:rPr>
          <w:b/>
          <w:bCs/>
          <w:sz w:val="28"/>
        </w:rPr>
      </w:pPr>
      <w:r>
        <w:rPr>
          <w:b/>
          <w:bCs/>
          <w:sz w:val="28"/>
        </w:rPr>
        <w:t>Vyučovací předmět: Zeměpis</w:t>
      </w:r>
    </w:p>
    <w:p w:rsidR="004D1DC2" w:rsidRDefault="004D1DC2" w:rsidP="004D1DC2">
      <w:pPr>
        <w:ind w:left="-426"/>
        <w:rPr>
          <w:b/>
          <w:bCs/>
          <w:sz w:val="28"/>
        </w:rPr>
      </w:pPr>
      <w:r>
        <w:rPr>
          <w:b/>
          <w:bCs/>
          <w:sz w:val="28"/>
        </w:rPr>
        <w:t>Ročník: 6.</w:t>
      </w:r>
    </w:p>
    <w:p w:rsidR="004D1DC2" w:rsidRDefault="004D1DC2" w:rsidP="004D1DC2">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4D1DC2" w:rsidTr="004D1DC2">
        <w:trPr>
          <w:trHeight w:val="898"/>
        </w:trPr>
        <w:tc>
          <w:tcPr>
            <w:tcW w:w="3969" w:type="dxa"/>
            <w:vAlign w:val="center"/>
          </w:tcPr>
          <w:p w:rsidR="004D1DC2" w:rsidRPr="00965A84" w:rsidRDefault="004D1DC2" w:rsidP="004D1DC2">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D1DC2" w:rsidRDefault="004D1DC2" w:rsidP="004D1DC2">
            <w:pPr>
              <w:jc w:val="center"/>
              <w:rPr>
                <w:b/>
                <w:bCs/>
                <w:sz w:val="28"/>
              </w:rPr>
            </w:pPr>
            <w:r>
              <w:rPr>
                <w:b/>
                <w:bCs/>
                <w:sz w:val="28"/>
              </w:rPr>
              <w:t>Učivo</w:t>
            </w:r>
          </w:p>
        </w:tc>
        <w:tc>
          <w:tcPr>
            <w:tcW w:w="2681" w:type="dxa"/>
            <w:vAlign w:val="center"/>
          </w:tcPr>
          <w:p w:rsidR="004D1DC2" w:rsidRDefault="004D1DC2" w:rsidP="004D1DC2">
            <w:pPr>
              <w:jc w:val="center"/>
              <w:rPr>
                <w:b/>
                <w:bCs/>
                <w:sz w:val="28"/>
              </w:rPr>
            </w:pPr>
            <w:r>
              <w:rPr>
                <w:b/>
                <w:bCs/>
                <w:sz w:val="28"/>
              </w:rPr>
              <w:t>Průřezová témata</w:t>
            </w:r>
          </w:p>
        </w:tc>
      </w:tr>
      <w:tr w:rsidR="004D1DC2" w:rsidRPr="00651D09" w:rsidTr="004D1DC2">
        <w:trPr>
          <w:trHeight w:val="11628"/>
        </w:trPr>
        <w:tc>
          <w:tcPr>
            <w:tcW w:w="3969" w:type="dxa"/>
          </w:tcPr>
          <w:p w:rsidR="004D1DC2" w:rsidRDefault="004D1DC2" w:rsidP="00442365">
            <w:pPr>
              <w:pStyle w:val="Odstavecseseznamem"/>
              <w:numPr>
                <w:ilvl w:val="0"/>
                <w:numId w:val="352"/>
              </w:numPr>
              <w:ind w:left="489"/>
            </w:pPr>
            <w:r>
              <w:t>rozumí základní geografické, topografické a kartografické terminologii</w:t>
            </w:r>
          </w:p>
          <w:p w:rsidR="004D1DC2" w:rsidRDefault="004D1DC2" w:rsidP="00442365">
            <w:pPr>
              <w:pStyle w:val="Odstavecseseznamem"/>
              <w:numPr>
                <w:ilvl w:val="0"/>
                <w:numId w:val="352"/>
              </w:numPr>
              <w:ind w:left="489"/>
            </w:pPr>
            <w:r>
              <w:t>získá osobní představu o prostředí, které nás obklopuje, umí ho popsat a určit jednoduché vazby, vyjádří, co mu prospívá a co mu škodí</w:t>
            </w:r>
          </w:p>
          <w:p w:rsidR="004D1DC2" w:rsidRDefault="004D1DC2" w:rsidP="00442365">
            <w:pPr>
              <w:pStyle w:val="Odstavecseseznamem"/>
              <w:numPr>
                <w:ilvl w:val="0"/>
                <w:numId w:val="352"/>
              </w:numPr>
              <w:ind w:left="489"/>
            </w:pPr>
            <w:r>
              <w:t>objasní důsledky pohybů Země, střídání dne a noci a ročních období</w:t>
            </w:r>
          </w:p>
          <w:p w:rsidR="004D1DC2" w:rsidRDefault="004D1DC2" w:rsidP="00442365">
            <w:pPr>
              <w:pStyle w:val="Odstavecseseznamem"/>
              <w:numPr>
                <w:ilvl w:val="0"/>
                <w:numId w:val="352"/>
              </w:numPr>
              <w:ind w:left="489"/>
            </w:pPr>
            <w:r>
              <w:t>uvede příklady působení vnitřních a vnějších procesů v přírodní sféře a jejich vlivu na přírodu a lidskou společnost</w:t>
            </w:r>
          </w:p>
          <w:p w:rsidR="004D1DC2" w:rsidRPr="004D1DC2" w:rsidRDefault="004D1DC2" w:rsidP="00442365">
            <w:pPr>
              <w:pStyle w:val="Default"/>
              <w:numPr>
                <w:ilvl w:val="0"/>
                <w:numId w:val="352"/>
              </w:numPr>
              <w:ind w:left="489"/>
              <w:rPr>
                <w:rFonts w:ascii="Times New Roman" w:hAnsi="Times New Roman" w:cs="Times New Roman"/>
              </w:rPr>
            </w:pPr>
            <w:r w:rsidRPr="004D1DC2">
              <w:rPr>
                <w:rFonts w:ascii="Times New Roman" w:hAnsi="Times New Roman" w:cs="Times New Roman"/>
              </w:rPr>
              <w:t>uvede příklady působení přírodních vlivů na utváření zemského povrchu</w:t>
            </w:r>
          </w:p>
        </w:tc>
        <w:tc>
          <w:tcPr>
            <w:tcW w:w="3693" w:type="dxa"/>
          </w:tcPr>
          <w:p w:rsidR="004D1DC2" w:rsidRDefault="004D1DC2" w:rsidP="004D1DC2">
            <w:pPr>
              <w:rPr>
                <w:b/>
              </w:rPr>
            </w:pP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Kontinenty, světadíly a oceány</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Světové strany</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Počasí a podnebí</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Pohyby Země, střídání ročních období, střídání dne a noci</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Rovnoběžky a poledníky</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Časová pásma</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Pojmy ostrov, poloostrov, záliv, souostroví, průliv, průplav</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Vodstvo na pevnině</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Kras a krasové útvary</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Mapy, druhy map</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Glóbus</w:t>
            </w:r>
          </w:p>
          <w:p w:rsidR="004D1DC2" w:rsidRPr="004D1DC2" w:rsidRDefault="004D1DC2" w:rsidP="00442365">
            <w:pPr>
              <w:pStyle w:val="Default"/>
              <w:numPr>
                <w:ilvl w:val="0"/>
                <w:numId w:val="352"/>
              </w:numPr>
              <w:ind w:left="356"/>
              <w:rPr>
                <w:rFonts w:ascii="Times New Roman" w:hAnsi="Times New Roman" w:cs="Times New Roman"/>
              </w:rPr>
            </w:pPr>
            <w:r w:rsidRPr="004D1DC2">
              <w:rPr>
                <w:rFonts w:ascii="Times New Roman" w:hAnsi="Times New Roman" w:cs="Times New Roman"/>
              </w:rPr>
              <w:t>Práce s mapou</w:t>
            </w:r>
          </w:p>
          <w:p w:rsidR="004D1DC2" w:rsidRPr="004D4096" w:rsidRDefault="004D1DC2" w:rsidP="00442365">
            <w:pPr>
              <w:pStyle w:val="Odstavecseseznamem"/>
              <w:numPr>
                <w:ilvl w:val="0"/>
                <w:numId w:val="352"/>
              </w:numPr>
              <w:ind w:left="356"/>
            </w:pPr>
            <w:r w:rsidRPr="004D1DC2">
              <w:t>Přírodní krajiny</w:t>
            </w:r>
          </w:p>
        </w:tc>
        <w:tc>
          <w:tcPr>
            <w:tcW w:w="2681" w:type="dxa"/>
          </w:tcPr>
          <w:p w:rsidR="004D1DC2" w:rsidRDefault="004D1DC2" w:rsidP="004D1DC2">
            <w:pPr>
              <w:pStyle w:val="Default"/>
              <w:ind w:left="720"/>
              <w:rPr>
                <w:rFonts w:ascii="Times New Roman" w:hAnsi="Times New Roman" w:cs="Times New Roman"/>
              </w:rPr>
            </w:pPr>
          </w:p>
          <w:p w:rsidR="004D1DC2" w:rsidRPr="004D4096" w:rsidRDefault="004D1DC2" w:rsidP="004D1DC2">
            <w:pPr>
              <w:pStyle w:val="Default"/>
              <w:ind w:left="-13"/>
              <w:rPr>
                <w:rFonts w:ascii="Times New Roman" w:hAnsi="Times New Roman" w:cs="Times New Roman"/>
              </w:rPr>
            </w:pPr>
          </w:p>
          <w:p w:rsidR="004D1DC2" w:rsidRDefault="004D1DC2" w:rsidP="004D1DC2">
            <w:pPr>
              <w:pStyle w:val="Default"/>
              <w:rPr>
                <w:sz w:val="23"/>
                <w:szCs w:val="23"/>
              </w:rPr>
            </w:pPr>
            <w:r>
              <w:rPr>
                <w:sz w:val="23"/>
                <w:szCs w:val="23"/>
              </w:rPr>
              <w:t>EV:</w:t>
            </w:r>
          </w:p>
          <w:p w:rsidR="004D1DC2" w:rsidRPr="004D1DC2" w:rsidRDefault="004D1DC2" w:rsidP="00442365">
            <w:pPr>
              <w:pStyle w:val="Default"/>
              <w:numPr>
                <w:ilvl w:val="0"/>
                <w:numId w:val="354"/>
              </w:numPr>
              <w:ind w:left="347" w:hanging="283"/>
              <w:rPr>
                <w:rFonts w:ascii="Times New Roman" w:hAnsi="Times New Roman" w:cs="Times New Roman"/>
              </w:rPr>
            </w:pPr>
            <w:r w:rsidRPr="004D1DC2">
              <w:rPr>
                <w:rFonts w:ascii="Times New Roman" w:hAnsi="Times New Roman" w:cs="Times New Roman"/>
              </w:rPr>
              <w:t xml:space="preserve">význam vody </w:t>
            </w:r>
          </w:p>
          <w:p w:rsidR="004D1DC2" w:rsidRPr="004D1DC2" w:rsidRDefault="004D1DC2" w:rsidP="00442365">
            <w:pPr>
              <w:pStyle w:val="Default"/>
              <w:numPr>
                <w:ilvl w:val="0"/>
                <w:numId w:val="354"/>
              </w:numPr>
              <w:ind w:left="347" w:hanging="283"/>
              <w:rPr>
                <w:rFonts w:ascii="Times New Roman" w:hAnsi="Times New Roman" w:cs="Times New Roman"/>
              </w:rPr>
            </w:pPr>
            <w:r w:rsidRPr="004D1DC2">
              <w:rPr>
                <w:rFonts w:ascii="Times New Roman" w:hAnsi="Times New Roman" w:cs="Times New Roman"/>
              </w:rPr>
              <w:t xml:space="preserve">energie a její využívání, přírodní </w:t>
            </w:r>
          </w:p>
          <w:p w:rsidR="004D1DC2" w:rsidRPr="004D1DC2" w:rsidRDefault="004D1DC2" w:rsidP="00442365">
            <w:pPr>
              <w:pStyle w:val="Default"/>
              <w:numPr>
                <w:ilvl w:val="0"/>
                <w:numId w:val="354"/>
              </w:numPr>
              <w:ind w:left="347" w:hanging="283"/>
              <w:rPr>
                <w:rFonts w:ascii="Times New Roman" w:hAnsi="Times New Roman" w:cs="Times New Roman"/>
              </w:rPr>
            </w:pPr>
            <w:r w:rsidRPr="004D1DC2">
              <w:rPr>
                <w:rFonts w:ascii="Times New Roman" w:hAnsi="Times New Roman" w:cs="Times New Roman"/>
              </w:rPr>
              <w:t xml:space="preserve">zdroje </w:t>
            </w:r>
          </w:p>
          <w:p w:rsidR="004D1DC2" w:rsidRPr="004D1DC2" w:rsidRDefault="004D1DC2" w:rsidP="00442365">
            <w:pPr>
              <w:pStyle w:val="Default"/>
              <w:numPr>
                <w:ilvl w:val="0"/>
                <w:numId w:val="354"/>
              </w:numPr>
              <w:ind w:left="347" w:hanging="283"/>
              <w:rPr>
                <w:rFonts w:ascii="Times New Roman" w:hAnsi="Times New Roman" w:cs="Times New Roman"/>
              </w:rPr>
            </w:pPr>
            <w:r w:rsidRPr="004D1DC2">
              <w:rPr>
                <w:rFonts w:ascii="Times New Roman" w:hAnsi="Times New Roman" w:cs="Times New Roman"/>
              </w:rPr>
              <w:t xml:space="preserve">lidské aktivity a problém </w:t>
            </w:r>
          </w:p>
          <w:p w:rsidR="004D1DC2" w:rsidRPr="004D1DC2" w:rsidRDefault="004D1DC2" w:rsidP="00442365">
            <w:pPr>
              <w:pStyle w:val="Default"/>
              <w:numPr>
                <w:ilvl w:val="0"/>
                <w:numId w:val="354"/>
              </w:numPr>
              <w:ind w:left="347" w:hanging="283"/>
              <w:rPr>
                <w:rFonts w:ascii="Times New Roman" w:hAnsi="Times New Roman" w:cs="Times New Roman"/>
              </w:rPr>
            </w:pPr>
            <w:r w:rsidRPr="004D1DC2">
              <w:rPr>
                <w:rFonts w:ascii="Times New Roman" w:hAnsi="Times New Roman" w:cs="Times New Roman"/>
              </w:rPr>
              <w:t xml:space="preserve">životního prostředí </w:t>
            </w:r>
          </w:p>
          <w:p w:rsidR="004D1DC2" w:rsidRPr="004D1DC2" w:rsidRDefault="004D1DC2" w:rsidP="00442365">
            <w:pPr>
              <w:pStyle w:val="Default"/>
              <w:numPr>
                <w:ilvl w:val="0"/>
                <w:numId w:val="354"/>
              </w:numPr>
              <w:ind w:left="347" w:hanging="283"/>
              <w:rPr>
                <w:rFonts w:ascii="Times New Roman" w:hAnsi="Times New Roman" w:cs="Times New Roman"/>
              </w:rPr>
            </w:pPr>
            <w:r w:rsidRPr="004D1DC2">
              <w:rPr>
                <w:rFonts w:ascii="Times New Roman" w:hAnsi="Times New Roman" w:cs="Times New Roman"/>
              </w:rPr>
              <w:t xml:space="preserve">průmysl a životní prostředí </w:t>
            </w:r>
          </w:p>
          <w:p w:rsidR="004D1DC2" w:rsidRPr="004D1DC2" w:rsidRDefault="004D1DC2" w:rsidP="00442365">
            <w:pPr>
              <w:pStyle w:val="Default"/>
              <w:numPr>
                <w:ilvl w:val="0"/>
                <w:numId w:val="354"/>
              </w:numPr>
              <w:ind w:left="347" w:hanging="283"/>
              <w:rPr>
                <w:rFonts w:ascii="Times New Roman" w:hAnsi="Times New Roman" w:cs="Times New Roman"/>
              </w:rPr>
            </w:pPr>
            <w:r w:rsidRPr="004D1DC2">
              <w:rPr>
                <w:rFonts w:ascii="Times New Roman" w:hAnsi="Times New Roman" w:cs="Times New Roman"/>
              </w:rPr>
              <w:t xml:space="preserve">ochrana přírody a kulturních památek </w:t>
            </w:r>
          </w:p>
          <w:p w:rsidR="004D1DC2" w:rsidRPr="004D1DC2" w:rsidRDefault="004D1DC2" w:rsidP="00442365">
            <w:pPr>
              <w:pStyle w:val="Default"/>
              <w:numPr>
                <w:ilvl w:val="0"/>
                <w:numId w:val="354"/>
              </w:numPr>
              <w:ind w:left="347" w:hanging="283"/>
              <w:rPr>
                <w:rFonts w:ascii="Times New Roman" w:hAnsi="Times New Roman" w:cs="Times New Roman"/>
              </w:rPr>
            </w:pPr>
            <w:r w:rsidRPr="004D1DC2">
              <w:rPr>
                <w:rFonts w:ascii="Times New Roman" w:hAnsi="Times New Roman" w:cs="Times New Roman"/>
              </w:rPr>
              <w:t xml:space="preserve">vztah člověka k prostředí </w:t>
            </w:r>
          </w:p>
          <w:p w:rsidR="004D1DC2" w:rsidRPr="00651D09" w:rsidRDefault="004D1DC2" w:rsidP="004D1DC2">
            <w:pPr>
              <w:pStyle w:val="Zhlav"/>
              <w:tabs>
                <w:tab w:val="clear" w:pos="4536"/>
                <w:tab w:val="clear" w:pos="9072"/>
              </w:tabs>
              <w:ind w:left="347"/>
            </w:pPr>
          </w:p>
        </w:tc>
      </w:tr>
    </w:tbl>
    <w:p w:rsidR="004D1DC2" w:rsidRDefault="004D1DC2" w:rsidP="000B485D">
      <w:pPr>
        <w:rPr>
          <w:b/>
          <w:bCs/>
          <w:sz w:val="28"/>
        </w:rPr>
      </w:pPr>
    </w:p>
    <w:p w:rsidR="000B485D" w:rsidRDefault="000B485D" w:rsidP="000B485D">
      <w:pPr>
        <w:rPr>
          <w:b/>
          <w:bCs/>
          <w:sz w:val="28"/>
        </w:rPr>
      </w:pPr>
      <w:r>
        <w:rPr>
          <w:b/>
          <w:bCs/>
          <w:sz w:val="28"/>
        </w:rPr>
        <w:lastRenderedPageBreak/>
        <w:t>Vzdělávací oblast: Člověk a příroda</w:t>
      </w:r>
    </w:p>
    <w:p w:rsidR="000B485D" w:rsidRDefault="000B485D" w:rsidP="000B485D">
      <w:pPr>
        <w:rPr>
          <w:b/>
          <w:bCs/>
          <w:sz w:val="28"/>
        </w:rPr>
      </w:pPr>
      <w:r>
        <w:rPr>
          <w:b/>
          <w:bCs/>
          <w:sz w:val="28"/>
        </w:rPr>
        <w:t>Vyučovací předmět: Zeměpis</w:t>
      </w:r>
    </w:p>
    <w:p w:rsidR="000B485D" w:rsidRDefault="000B485D" w:rsidP="000B485D">
      <w:pPr>
        <w:rPr>
          <w:b/>
          <w:bCs/>
          <w:sz w:val="28"/>
        </w:rPr>
      </w:pPr>
      <w:r>
        <w:rPr>
          <w:b/>
          <w:bCs/>
          <w:sz w:val="28"/>
        </w:rPr>
        <w:t>Ročník: 7.</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Pr="003D21B3" w:rsidRDefault="000B485D" w:rsidP="00644762">
            <w:pPr>
              <w:ind w:left="360"/>
              <w:rPr>
                <w:b/>
              </w:rPr>
            </w:pPr>
            <w:r w:rsidRPr="003D21B3">
              <w:rPr>
                <w:b/>
              </w:rPr>
              <w:t>Žák:</w:t>
            </w:r>
          </w:p>
          <w:p w:rsidR="000B485D" w:rsidRDefault="000B485D" w:rsidP="00FB27B5">
            <w:pPr>
              <w:numPr>
                <w:ilvl w:val="0"/>
                <w:numId w:val="164"/>
              </w:numPr>
            </w:pPr>
            <w:r>
              <w:t xml:space="preserve">Určí geografickou polohu jednotlivých oceánů a světadílů na mapách </w:t>
            </w:r>
          </w:p>
          <w:p w:rsidR="000B485D" w:rsidRDefault="000B485D" w:rsidP="00FB27B5">
            <w:pPr>
              <w:numPr>
                <w:ilvl w:val="0"/>
                <w:numId w:val="164"/>
              </w:numPr>
            </w:pPr>
            <w:r>
              <w:t>Vyhledá a</w:t>
            </w:r>
            <w:r>
              <w:rPr>
                <w:sz w:val="14"/>
                <w:szCs w:val="14"/>
              </w:rPr>
              <w:t xml:space="preserve">       </w:t>
            </w:r>
            <w:r>
              <w:t xml:space="preserve">porovná rozlohu jednotlivých světadílů a oceánů </w:t>
            </w:r>
          </w:p>
          <w:p w:rsidR="000B485D" w:rsidRDefault="000B485D" w:rsidP="00FB27B5">
            <w:pPr>
              <w:numPr>
                <w:ilvl w:val="0"/>
                <w:numId w:val="164"/>
              </w:numPr>
            </w:pPr>
            <w:r>
              <w:t>Při čtení obecně zeměpisných map popíše a srovná členitost a typické znaky přírodních poměrů jednotlivých světadílů a oceánů</w:t>
            </w:r>
          </w:p>
          <w:p w:rsidR="000B485D" w:rsidRDefault="000B485D" w:rsidP="00FB27B5">
            <w:pPr>
              <w:numPr>
                <w:ilvl w:val="0"/>
                <w:numId w:val="164"/>
              </w:numPr>
            </w:pPr>
            <w:r>
              <w:t>Uvede význam Arktidy a Antarktidy</w:t>
            </w:r>
          </w:p>
          <w:p w:rsidR="000B485D" w:rsidRDefault="000B485D" w:rsidP="00FB27B5">
            <w:pPr>
              <w:numPr>
                <w:ilvl w:val="0"/>
                <w:numId w:val="164"/>
              </w:numPr>
            </w:pPr>
            <w:r>
              <w:t>Posoudí význam mezinárodní vědecké spolupráce při výzkumu polárních oblastí</w:t>
            </w:r>
          </w:p>
          <w:p w:rsidR="000B485D" w:rsidRDefault="000B485D" w:rsidP="00FB27B5">
            <w:pPr>
              <w:numPr>
                <w:ilvl w:val="0"/>
                <w:numId w:val="164"/>
              </w:numPr>
            </w:pPr>
            <w:r>
              <w:t xml:space="preserve">Určí zeměpisnou polohu světadílů, jejich oblastí (regionů) a států podle zeměpisných souřadnic, ale také z hlediska polohy na zemských polokoulích </w:t>
            </w:r>
          </w:p>
          <w:p w:rsidR="000B485D" w:rsidRDefault="000B485D" w:rsidP="00FB27B5">
            <w:pPr>
              <w:numPr>
                <w:ilvl w:val="0"/>
                <w:numId w:val="164"/>
              </w:numPr>
            </w:pPr>
            <w:r>
              <w:t>Vyhledává na mapě názvy přírodních jednotek</w:t>
            </w:r>
          </w:p>
          <w:p w:rsidR="000B485D" w:rsidRDefault="000B485D" w:rsidP="00FB27B5">
            <w:pPr>
              <w:numPr>
                <w:ilvl w:val="0"/>
                <w:numId w:val="164"/>
              </w:numPr>
            </w:pPr>
            <w:r>
              <w:t>Provede regionalizaci v jednotlivých světadílech</w:t>
            </w:r>
          </w:p>
          <w:p w:rsidR="000B485D" w:rsidRDefault="000B485D" w:rsidP="00644762"/>
          <w:p w:rsidR="000B485D" w:rsidRPr="00B46E5C" w:rsidRDefault="000B485D" w:rsidP="00644762"/>
        </w:tc>
        <w:tc>
          <w:tcPr>
            <w:tcW w:w="3960" w:type="dxa"/>
          </w:tcPr>
          <w:p w:rsidR="000B485D" w:rsidRDefault="000B485D" w:rsidP="00644762"/>
          <w:p w:rsidR="000B485D" w:rsidRDefault="000B485D" w:rsidP="00644762">
            <w:pPr>
              <w:rPr>
                <w:b/>
              </w:rPr>
            </w:pPr>
            <w:r>
              <w:rPr>
                <w:b/>
              </w:rPr>
              <w:t>S</w:t>
            </w:r>
            <w:r w:rsidRPr="004A6C8C">
              <w:rPr>
                <w:b/>
              </w:rPr>
              <w:t>větadíly a</w:t>
            </w:r>
            <w:r>
              <w:t xml:space="preserve"> </w:t>
            </w:r>
            <w:r>
              <w:rPr>
                <w:b/>
              </w:rPr>
              <w:t>oceány</w:t>
            </w: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Pr="004A6C8C" w:rsidRDefault="000B485D" w:rsidP="00644762">
            <w:pPr>
              <w:rPr>
                <w:b/>
              </w:rPr>
            </w:pPr>
            <w:r>
              <w:rPr>
                <w:b/>
              </w:rPr>
              <w:t>P</w:t>
            </w:r>
            <w:r w:rsidRPr="004A6C8C">
              <w:rPr>
                <w:b/>
              </w:rPr>
              <w:t>olární oblasti</w:t>
            </w:r>
          </w:p>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r w:rsidRPr="007F36D5">
              <w:rPr>
                <w:b/>
              </w:rPr>
              <w:t>Afrika</w:t>
            </w:r>
          </w:p>
          <w:p w:rsidR="000B485D" w:rsidRDefault="000B485D" w:rsidP="00644762">
            <w:r>
              <w:t>- Severní Afrika</w:t>
            </w:r>
          </w:p>
          <w:p w:rsidR="000B485D" w:rsidRDefault="000B485D" w:rsidP="00644762">
            <w:r>
              <w:t>- Sahara</w:t>
            </w:r>
          </w:p>
          <w:p w:rsidR="000B485D" w:rsidRDefault="000B485D" w:rsidP="00644762">
            <w:r>
              <w:t>- Střední Afrika</w:t>
            </w:r>
          </w:p>
          <w:p w:rsidR="000B485D" w:rsidRDefault="000B485D" w:rsidP="00644762">
            <w:r>
              <w:t>- Jižní Afrika</w:t>
            </w:r>
          </w:p>
          <w:p w:rsidR="000B485D" w:rsidRDefault="000B485D" w:rsidP="00644762">
            <w:r>
              <w:t>- Východní Afrika</w:t>
            </w:r>
          </w:p>
          <w:p w:rsidR="000B485D" w:rsidRPr="007F36D5" w:rsidRDefault="000B485D" w:rsidP="00644762">
            <w:pPr>
              <w:ind w:left="360"/>
            </w:pPr>
          </w:p>
          <w:p w:rsidR="000B485D" w:rsidRDefault="000B485D" w:rsidP="00644762"/>
          <w:p w:rsidR="000B485D" w:rsidRDefault="000B485D" w:rsidP="00644762"/>
          <w:p w:rsidR="000B485D" w:rsidRDefault="000B485D" w:rsidP="00644762"/>
          <w:p w:rsidR="000B485D" w:rsidRDefault="000B485D" w:rsidP="00644762">
            <w:r w:rsidRPr="007F36D5">
              <w:rPr>
                <w:b/>
              </w:rPr>
              <w:t>Austrálie a Oceánie</w:t>
            </w:r>
          </w:p>
          <w:p w:rsidR="000B485D" w:rsidRDefault="000B485D" w:rsidP="00644762"/>
          <w:p w:rsidR="000B485D" w:rsidRPr="000F0F0A" w:rsidRDefault="000B485D" w:rsidP="00644762">
            <w:pPr>
              <w:rPr>
                <w:b/>
              </w:rPr>
            </w:pPr>
          </w:p>
        </w:tc>
        <w:tc>
          <w:tcPr>
            <w:tcW w:w="2340" w:type="dxa"/>
          </w:tcPr>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pPr>
            <w:r w:rsidRPr="003A6484">
              <w:t>OSV – komunikace s jinými národy, diskuze nad problémy</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VDO – dodržování lidských práv a svobod, formy vlády, principy demokracie</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EV – podmínky života, klimatické změny, životní prostředí a vztah lidí k přírodě, využívání přírodních zdrojů</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EGS – mezinárodní výzkum, spolupráce, mezinárodní organizace</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MV – aktuální informace – internet, mapy</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 xml:space="preserve">MKV – život lidí v jednotlivých částech světa, životní styl, tradice, kultura jiných národů </w:t>
            </w: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Člověk a příroda</w:t>
      </w:r>
    </w:p>
    <w:p w:rsidR="000B485D" w:rsidRDefault="000B485D" w:rsidP="000B485D">
      <w:pPr>
        <w:rPr>
          <w:b/>
          <w:bCs/>
          <w:sz w:val="28"/>
        </w:rPr>
      </w:pPr>
      <w:r>
        <w:rPr>
          <w:b/>
          <w:bCs/>
          <w:sz w:val="28"/>
        </w:rPr>
        <w:t>Vyučovací předmět: Zeměpis</w:t>
      </w:r>
    </w:p>
    <w:p w:rsidR="000B485D" w:rsidRDefault="000B485D" w:rsidP="000B485D">
      <w:pPr>
        <w:rPr>
          <w:b/>
          <w:bCs/>
          <w:sz w:val="28"/>
        </w:rPr>
      </w:pPr>
      <w:r>
        <w:rPr>
          <w:b/>
          <w:bCs/>
          <w:sz w:val="28"/>
        </w:rPr>
        <w:t>Ročník: 7.</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cs="Arial"/>
                <w:lang w:val="cs-CZ" w:eastAsia="cs-CZ"/>
              </w:rPr>
            </w:pPr>
            <w:r w:rsidRPr="003A6484">
              <w:rPr>
                <w:rFonts w:ascii="Times New Roman" w:hAnsi="Times New Roman"/>
                <w:lang w:val="cs-CZ" w:eastAsia="cs-CZ"/>
              </w:rPr>
              <w:t>Dílčí</w:t>
            </w:r>
            <w:r w:rsidRPr="003A6484">
              <w:rPr>
                <w:rFonts w:cs="Arial"/>
                <w:lang w:val="cs-CZ" w:eastAsia="cs-CZ"/>
              </w:rPr>
              <w:t xml:space="preserve">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Default="000B485D" w:rsidP="00FB27B5">
            <w:pPr>
              <w:numPr>
                <w:ilvl w:val="0"/>
                <w:numId w:val="164"/>
              </w:numPr>
            </w:pPr>
            <w:r>
              <w:t xml:space="preserve">Na mapě vyhledá, srovná a zhodnotí polohu, rozlohu, přírodní, kulturní, společenské, politické a hospodářské poměry dané země </w:t>
            </w:r>
          </w:p>
          <w:p w:rsidR="000B485D" w:rsidRDefault="000B485D" w:rsidP="00FB27B5">
            <w:pPr>
              <w:numPr>
                <w:ilvl w:val="0"/>
                <w:numId w:val="164"/>
              </w:numPr>
            </w:pPr>
            <w:r>
              <w:t>Vyhledá a pojmenuje vybrané modelové státy, jejich hlavní a významná města</w:t>
            </w:r>
          </w:p>
          <w:p w:rsidR="000B485D" w:rsidRDefault="000B485D" w:rsidP="00FB27B5">
            <w:pPr>
              <w:numPr>
                <w:ilvl w:val="0"/>
                <w:numId w:val="164"/>
              </w:numPr>
            </w:pPr>
            <w:r>
              <w:t>Na mapách vyhledá hlavní soustředění hospodářské činnosti v jednotlivých regionech, porovnává jejich odvětvovou a územní skladbu</w:t>
            </w:r>
          </w:p>
          <w:p w:rsidR="000B485D" w:rsidRDefault="000B485D" w:rsidP="00FB27B5">
            <w:pPr>
              <w:numPr>
                <w:ilvl w:val="0"/>
                <w:numId w:val="164"/>
              </w:numPr>
            </w:pPr>
            <w:r>
              <w:t>Zhodnotí ekonomiku a politický systém země, charakterizuje postavení jednotlivých států ve světě</w:t>
            </w:r>
          </w:p>
          <w:p w:rsidR="000B485D" w:rsidRDefault="000B485D" w:rsidP="00FB27B5">
            <w:pPr>
              <w:numPr>
                <w:ilvl w:val="0"/>
                <w:numId w:val="164"/>
              </w:numPr>
            </w:pPr>
            <w:r>
              <w:t>Zhodnotí jaké změny ve vybraných světových regionech nastaly, nastávají, mohou nastat a co je příčinou zásadních změn v nich</w:t>
            </w:r>
          </w:p>
          <w:p w:rsidR="000B485D" w:rsidRDefault="000B485D" w:rsidP="00FB27B5">
            <w:pPr>
              <w:numPr>
                <w:ilvl w:val="0"/>
                <w:numId w:val="164"/>
              </w:numPr>
            </w:pPr>
            <w:r>
              <w:t>Pracuje s mapovými atlasy, orientuje se v jejich obsahu a rejstřících</w:t>
            </w:r>
          </w:p>
          <w:p w:rsidR="000B485D" w:rsidRDefault="000B485D" w:rsidP="00644762"/>
          <w:p w:rsidR="000B485D" w:rsidRPr="00B46E5C" w:rsidRDefault="000B485D" w:rsidP="00644762"/>
        </w:tc>
        <w:tc>
          <w:tcPr>
            <w:tcW w:w="3960" w:type="dxa"/>
          </w:tcPr>
          <w:p w:rsidR="000B485D" w:rsidRDefault="000B485D" w:rsidP="00644762">
            <w:r w:rsidRPr="007F36D5">
              <w:rPr>
                <w:b/>
              </w:rPr>
              <w:t>Amerika</w:t>
            </w:r>
            <w:r>
              <w:t xml:space="preserve"> </w:t>
            </w:r>
          </w:p>
          <w:p w:rsidR="000B485D" w:rsidRDefault="000B485D" w:rsidP="00644762">
            <w:r>
              <w:t>- Severní Amerika</w:t>
            </w:r>
          </w:p>
          <w:p w:rsidR="000B485D" w:rsidRDefault="000B485D" w:rsidP="00644762">
            <w:r>
              <w:t xml:space="preserve">- Střední Amerika </w:t>
            </w:r>
          </w:p>
          <w:p w:rsidR="000B485D" w:rsidRDefault="000B485D" w:rsidP="00644762">
            <w:r>
              <w:t>- Jižní Amerika</w:t>
            </w:r>
          </w:p>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r w:rsidRPr="007F36D5">
              <w:rPr>
                <w:b/>
              </w:rPr>
              <w:t>Asie</w:t>
            </w:r>
            <w:r>
              <w:t xml:space="preserve"> </w:t>
            </w:r>
          </w:p>
          <w:p w:rsidR="000B485D" w:rsidRDefault="000B485D" w:rsidP="00644762">
            <w:r>
              <w:t>- Jihozápadní Asie</w:t>
            </w:r>
          </w:p>
          <w:p w:rsidR="000B485D" w:rsidRDefault="000B485D" w:rsidP="00644762">
            <w:r>
              <w:t>- Jih Asie</w:t>
            </w:r>
          </w:p>
          <w:p w:rsidR="000B485D" w:rsidRDefault="000B485D" w:rsidP="00644762">
            <w:r>
              <w:t>- Jihovýchodní Asie</w:t>
            </w:r>
          </w:p>
          <w:p w:rsidR="000B485D" w:rsidRDefault="000B485D" w:rsidP="00644762">
            <w:r>
              <w:t>- Východ Asie</w:t>
            </w:r>
          </w:p>
          <w:p w:rsidR="000B485D" w:rsidRDefault="000B485D" w:rsidP="00644762">
            <w:r>
              <w:t>- Centrální Asie</w:t>
            </w:r>
          </w:p>
          <w:p w:rsidR="000B485D" w:rsidRDefault="000B485D" w:rsidP="00644762">
            <w:r>
              <w:t>- Rusko</w:t>
            </w:r>
          </w:p>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Pr="000F0F0A" w:rsidRDefault="000B485D" w:rsidP="00644762">
            <w:pPr>
              <w:rPr>
                <w:b/>
              </w:rPr>
            </w:pPr>
          </w:p>
        </w:tc>
        <w:tc>
          <w:tcPr>
            <w:tcW w:w="2340" w:type="dxa"/>
          </w:tcPr>
          <w:p w:rsidR="000B485D" w:rsidRPr="003A6484" w:rsidRDefault="000B485D" w:rsidP="00644762">
            <w:pPr>
              <w:pStyle w:val="Zhlav"/>
              <w:tabs>
                <w:tab w:val="clear" w:pos="4536"/>
                <w:tab w:val="clear" w:pos="9072"/>
              </w:tabs>
              <w:rPr>
                <w:rFonts w:cs="Arial"/>
              </w:rPr>
            </w:pPr>
          </w:p>
          <w:p w:rsidR="000B485D" w:rsidRPr="007D45EB" w:rsidRDefault="000B485D" w:rsidP="00644762">
            <w:r w:rsidRPr="007D45EB">
              <w:t>EGS – život v evropském i mezinárodním prostoru, integrace, spolupráce zemí, postavení ČR, v globálních problémů, cestování</w:t>
            </w:r>
          </w:p>
          <w:p w:rsidR="000B485D" w:rsidRPr="003A6484" w:rsidRDefault="000B485D" w:rsidP="00644762">
            <w:pPr>
              <w:pStyle w:val="Zhlav"/>
              <w:tabs>
                <w:tab w:val="clear" w:pos="4536"/>
                <w:tab w:val="clear" w:pos="9072"/>
              </w:tabs>
            </w:pPr>
          </w:p>
        </w:tc>
      </w:tr>
    </w:tbl>
    <w:p w:rsidR="000B485D" w:rsidRDefault="000B485D" w:rsidP="00FB6A91">
      <w:pPr>
        <w:rPr>
          <w:b/>
          <w:bCs/>
          <w:sz w:val="28"/>
        </w:rPr>
      </w:pPr>
    </w:p>
    <w:p w:rsidR="000B485D" w:rsidRDefault="000B485D" w:rsidP="00FB6A91">
      <w:pPr>
        <w:rPr>
          <w:b/>
          <w:bCs/>
          <w:sz w:val="28"/>
        </w:rPr>
      </w:pPr>
    </w:p>
    <w:p w:rsidR="004D1DC2" w:rsidRDefault="004D1DC2" w:rsidP="004D1DC2">
      <w:pPr>
        <w:ind w:left="-426"/>
        <w:rPr>
          <w:b/>
          <w:bCs/>
          <w:sz w:val="28"/>
        </w:rPr>
      </w:pPr>
      <w:r>
        <w:rPr>
          <w:b/>
          <w:bCs/>
          <w:sz w:val="28"/>
        </w:rPr>
        <w:lastRenderedPageBreak/>
        <w:t>Vzdělávací oblast: Člověk a příroda</w:t>
      </w:r>
    </w:p>
    <w:p w:rsidR="004D1DC2" w:rsidRDefault="004D1DC2" w:rsidP="004D1DC2">
      <w:pPr>
        <w:ind w:left="-426"/>
        <w:rPr>
          <w:b/>
          <w:bCs/>
          <w:sz w:val="28"/>
        </w:rPr>
      </w:pPr>
      <w:r>
        <w:rPr>
          <w:b/>
          <w:bCs/>
          <w:sz w:val="28"/>
        </w:rPr>
        <w:t>Vyučovací předmět: Zeměpis</w:t>
      </w:r>
    </w:p>
    <w:p w:rsidR="004D1DC2" w:rsidRDefault="004D1DC2" w:rsidP="004D1DC2">
      <w:pPr>
        <w:ind w:left="-426"/>
        <w:rPr>
          <w:b/>
          <w:bCs/>
          <w:sz w:val="28"/>
        </w:rPr>
      </w:pPr>
      <w:r>
        <w:rPr>
          <w:b/>
          <w:bCs/>
          <w:sz w:val="28"/>
        </w:rPr>
        <w:t>Ročník: 7.</w:t>
      </w:r>
    </w:p>
    <w:p w:rsidR="004D1DC2" w:rsidRDefault="004D1DC2" w:rsidP="004D1DC2">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4D1DC2" w:rsidTr="004D1DC2">
        <w:trPr>
          <w:trHeight w:val="898"/>
        </w:trPr>
        <w:tc>
          <w:tcPr>
            <w:tcW w:w="3969" w:type="dxa"/>
            <w:vAlign w:val="center"/>
          </w:tcPr>
          <w:p w:rsidR="004D1DC2" w:rsidRPr="00965A84" w:rsidRDefault="004D1DC2" w:rsidP="004D1DC2">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D1DC2" w:rsidRDefault="004D1DC2" w:rsidP="004D1DC2">
            <w:pPr>
              <w:jc w:val="center"/>
              <w:rPr>
                <w:b/>
                <w:bCs/>
                <w:sz w:val="28"/>
              </w:rPr>
            </w:pPr>
            <w:r>
              <w:rPr>
                <w:b/>
                <w:bCs/>
                <w:sz w:val="28"/>
              </w:rPr>
              <w:t>Učivo</w:t>
            </w:r>
          </w:p>
        </w:tc>
        <w:tc>
          <w:tcPr>
            <w:tcW w:w="2681" w:type="dxa"/>
            <w:vAlign w:val="center"/>
          </w:tcPr>
          <w:p w:rsidR="004D1DC2" w:rsidRDefault="004D1DC2" w:rsidP="004D1DC2">
            <w:pPr>
              <w:jc w:val="center"/>
              <w:rPr>
                <w:b/>
                <w:bCs/>
                <w:sz w:val="28"/>
              </w:rPr>
            </w:pPr>
            <w:r>
              <w:rPr>
                <w:b/>
                <w:bCs/>
                <w:sz w:val="28"/>
              </w:rPr>
              <w:t>Průřezová témata</w:t>
            </w:r>
          </w:p>
        </w:tc>
      </w:tr>
      <w:tr w:rsidR="004D1DC2" w:rsidRPr="00651D09" w:rsidTr="004D1DC2">
        <w:trPr>
          <w:trHeight w:val="11628"/>
        </w:trPr>
        <w:tc>
          <w:tcPr>
            <w:tcW w:w="3969" w:type="dxa"/>
          </w:tcPr>
          <w:p w:rsidR="004D1DC2" w:rsidRDefault="004D1DC2" w:rsidP="004D1DC2">
            <w:pPr>
              <w:pStyle w:val="Default"/>
              <w:rPr>
                <w:color w:val="auto"/>
              </w:rPr>
            </w:pPr>
          </w:p>
          <w:p w:rsidR="004D1DC2" w:rsidRPr="004D1DC2" w:rsidRDefault="004D1DC2" w:rsidP="00442365">
            <w:pPr>
              <w:pStyle w:val="Default"/>
              <w:numPr>
                <w:ilvl w:val="0"/>
                <w:numId w:val="355"/>
              </w:numPr>
              <w:ind w:left="348"/>
              <w:rPr>
                <w:rFonts w:ascii="Times New Roman" w:hAnsi="Times New Roman" w:cs="Times New Roman"/>
              </w:rPr>
            </w:pPr>
            <w:r w:rsidRPr="004D1DC2">
              <w:rPr>
                <w:rFonts w:ascii="Times New Roman" w:hAnsi="Times New Roman" w:cs="Times New Roman"/>
              </w:rPr>
              <w:t xml:space="preserve">vyhledá na mapách jednotlivé světadíly a oceány </w:t>
            </w:r>
          </w:p>
          <w:p w:rsidR="004D1DC2" w:rsidRPr="004D1DC2" w:rsidRDefault="004D1DC2" w:rsidP="00442365">
            <w:pPr>
              <w:pStyle w:val="Default"/>
              <w:numPr>
                <w:ilvl w:val="0"/>
                <w:numId w:val="355"/>
              </w:numPr>
              <w:ind w:left="348"/>
              <w:rPr>
                <w:rFonts w:ascii="Times New Roman" w:hAnsi="Times New Roman" w:cs="Times New Roman"/>
              </w:rPr>
            </w:pPr>
            <w:r w:rsidRPr="004D1DC2">
              <w:rPr>
                <w:rFonts w:ascii="Times New Roman" w:hAnsi="Times New Roman" w:cs="Times New Roman"/>
              </w:rPr>
              <w:t xml:space="preserve">rozlišuje zásadní přírodní a společenské znaky světových regionů </w:t>
            </w:r>
          </w:p>
          <w:p w:rsidR="004D1DC2" w:rsidRPr="004D1DC2" w:rsidRDefault="004D1DC2" w:rsidP="00442365">
            <w:pPr>
              <w:pStyle w:val="Default"/>
              <w:numPr>
                <w:ilvl w:val="0"/>
                <w:numId w:val="355"/>
              </w:numPr>
              <w:ind w:left="348"/>
              <w:rPr>
                <w:rFonts w:ascii="Times New Roman" w:hAnsi="Times New Roman" w:cs="Times New Roman"/>
              </w:rPr>
            </w:pPr>
            <w:r w:rsidRPr="004D1DC2">
              <w:rPr>
                <w:rFonts w:ascii="Times New Roman" w:hAnsi="Times New Roman" w:cs="Times New Roman"/>
              </w:rPr>
              <w:t xml:space="preserve">charakterizuje polohu, rozlohu, kulturní, společenské a hospodářské poměry vybraných světadílů, oceánů a vybraných států </w:t>
            </w:r>
          </w:p>
          <w:p w:rsidR="004D1DC2" w:rsidRPr="004D1DC2" w:rsidRDefault="004D1DC2" w:rsidP="004D1DC2">
            <w:pPr>
              <w:pStyle w:val="Default"/>
              <w:rPr>
                <w:rFonts w:ascii="Times New Roman" w:hAnsi="Times New Roman" w:cs="Times New Roman"/>
              </w:rPr>
            </w:pPr>
          </w:p>
        </w:tc>
        <w:tc>
          <w:tcPr>
            <w:tcW w:w="3693" w:type="dxa"/>
          </w:tcPr>
          <w:p w:rsidR="004D1DC2" w:rsidRDefault="004D1DC2" w:rsidP="004D1DC2">
            <w:pPr>
              <w:rPr>
                <w:b/>
              </w:rPr>
            </w:pPr>
          </w:p>
          <w:p w:rsidR="004D1DC2" w:rsidRPr="004D1DC2" w:rsidRDefault="004D1DC2" w:rsidP="004D1DC2">
            <w:pPr>
              <w:pStyle w:val="Default"/>
              <w:rPr>
                <w:rFonts w:ascii="Times New Roman" w:hAnsi="Times New Roman" w:cs="Times New Roman"/>
              </w:rPr>
            </w:pPr>
            <w:r w:rsidRPr="004D1DC2">
              <w:rPr>
                <w:rFonts w:ascii="Times New Roman" w:hAnsi="Times New Roman" w:cs="Times New Roman"/>
              </w:rPr>
              <w:t xml:space="preserve">Regionální geografie světa </w:t>
            </w:r>
          </w:p>
          <w:p w:rsidR="004D1DC2" w:rsidRPr="004D1DC2" w:rsidRDefault="004D1DC2" w:rsidP="00442365">
            <w:pPr>
              <w:pStyle w:val="Default"/>
              <w:numPr>
                <w:ilvl w:val="0"/>
                <w:numId w:val="355"/>
              </w:numPr>
              <w:ind w:left="497"/>
              <w:rPr>
                <w:rFonts w:ascii="Times New Roman" w:hAnsi="Times New Roman" w:cs="Times New Roman"/>
              </w:rPr>
            </w:pPr>
            <w:r w:rsidRPr="004D1DC2">
              <w:rPr>
                <w:rFonts w:ascii="Times New Roman" w:hAnsi="Times New Roman" w:cs="Times New Roman"/>
              </w:rPr>
              <w:t xml:space="preserve">světadíly </w:t>
            </w:r>
          </w:p>
          <w:p w:rsidR="004D1DC2" w:rsidRPr="004D1DC2" w:rsidRDefault="004D1DC2" w:rsidP="00442365">
            <w:pPr>
              <w:pStyle w:val="Default"/>
              <w:numPr>
                <w:ilvl w:val="0"/>
                <w:numId w:val="355"/>
              </w:numPr>
              <w:ind w:left="497"/>
              <w:rPr>
                <w:rFonts w:ascii="Times New Roman" w:hAnsi="Times New Roman" w:cs="Times New Roman"/>
              </w:rPr>
            </w:pPr>
            <w:r w:rsidRPr="004D1DC2">
              <w:rPr>
                <w:rFonts w:ascii="Times New Roman" w:hAnsi="Times New Roman" w:cs="Times New Roman"/>
              </w:rPr>
              <w:t xml:space="preserve">oceány </w:t>
            </w:r>
          </w:p>
          <w:p w:rsidR="004D1DC2" w:rsidRPr="004D1DC2" w:rsidRDefault="004D1DC2" w:rsidP="00442365">
            <w:pPr>
              <w:pStyle w:val="Default"/>
              <w:numPr>
                <w:ilvl w:val="0"/>
                <w:numId w:val="355"/>
              </w:numPr>
              <w:ind w:left="497"/>
              <w:rPr>
                <w:rFonts w:ascii="Times New Roman" w:hAnsi="Times New Roman" w:cs="Times New Roman"/>
              </w:rPr>
            </w:pPr>
            <w:r w:rsidRPr="004D1DC2">
              <w:rPr>
                <w:rFonts w:ascii="Times New Roman" w:hAnsi="Times New Roman" w:cs="Times New Roman"/>
              </w:rPr>
              <w:t xml:space="preserve">makroregiony světa </w:t>
            </w:r>
          </w:p>
          <w:p w:rsidR="004D1DC2" w:rsidRPr="004D1DC2" w:rsidRDefault="004D1DC2" w:rsidP="004D1DC2">
            <w:pPr>
              <w:pStyle w:val="Default"/>
              <w:ind w:left="497"/>
              <w:rPr>
                <w:rFonts w:ascii="Times New Roman" w:hAnsi="Times New Roman" w:cs="Times New Roman"/>
              </w:rPr>
            </w:pPr>
          </w:p>
          <w:p w:rsidR="004D1DC2" w:rsidRPr="004D1DC2" w:rsidRDefault="004D1DC2" w:rsidP="00442365">
            <w:pPr>
              <w:pStyle w:val="Default"/>
              <w:numPr>
                <w:ilvl w:val="0"/>
                <w:numId w:val="355"/>
              </w:numPr>
              <w:ind w:left="497"/>
              <w:rPr>
                <w:rFonts w:ascii="Times New Roman" w:hAnsi="Times New Roman" w:cs="Times New Roman"/>
              </w:rPr>
            </w:pPr>
            <w:r w:rsidRPr="004D1DC2">
              <w:rPr>
                <w:rFonts w:ascii="Times New Roman" w:hAnsi="Times New Roman" w:cs="Times New Roman"/>
              </w:rPr>
              <w:t xml:space="preserve">Austrálie a Oceánie </w:t>
            </w:r>
          </w:p>
          <w:p w:rsidR="004D1DC2" w:rsidRPr="004D1DC2" w:rsidRDefault="004D1DC2" w:rsidP="00442365">
            <w:pPr>
              <w:pStyle w:val="Default"/>
              <w:numPr>
                <w:ilvl w:val="0"/>
                <w:numId w:val="355"/>
              </w:numPr>
              <w:ind w:left="497"/>
              <w:rPr>
                <w:rFonts w:ascii="Times New Roman" w:hAnsi="Times New Roman" w:cs="Times New Roman"/>
              </w:rPr>
            </w:pPr>
            <w:r w:rsidRPr="004D1DC2">
              <w:rPr>
                <w:rFonts w:ascii="Times New Roman" w:hAnsi="Times New Roman" w:cs="Times New Roman"/>
              </w:rPr>
              <w:t xml:space="preserve">Afrika </w:t>
            </w:r>
          </w:p>
          <w:p w:rsidR="004D1DC2" w:rsidRPr="004D4096" w:rsidRDefault="004D1DC2" w:rsidP="00442365">
            <w:pPr>
              <w:pStyle w:val="Odstavecseseznamem"/>
              <w:numPr>
                <w:ilvl w:val="0"/>
                <w:numId w:val="355"/>
              </w:numPr>
              <w:ind w:left="497"/>
            </w:pPr>
            <w:r w:rsidRPr="004D1DC2">
              <w:t>Amerika</w:t>
            </w:r>
            <w:r>
              <w:rPr>
                <w:sz w:val="23"/>
                <w:szCs w:val="23"/>
              </w:rPr>
              <w:t xml:space="preserve"> </w:t>
            </w:r>
          </w:p>
        </w:tc>
        <w:tc>
          <w:tcPr>
            <w:tcW w:w="2681" w:type="dxa"/>
          </w:tcPr>
          <w:p w:rsidR="004D1DC2" w:rsidRDefault="004D1DC2" w:rsidP="004D1DC2">
            <w:pPr>
              <w:pStyle w:val="Default"/>
              <w:ind w:left="720"/>
              <w:rPr>
                <w:rFonts w:ascii="Times New Roman" w:hAnsi="Times New Roman" w:cs="Times New Roman"/>
              </w:rPr>
            </w:pPr>
          </w:p>
          <w:p w:rsidR="004D1DC2" w:rsidRPr="004D1DC2" w:rsidRDefault="004D1DC2" w:rsidP="004D1DC2">
            <w:pPr>
              <w:pStyle w:val="Default"/>
              <w:ind w:left="-13"/>
              <w:rPr>
                <w:rFonts w:ascii="Times New Roman" w:hAnsi="Times New Roman" w:cs="Times New Roman"/>
              </w:rPr>
            </w:pPr>
          </w:p>
          <w:p w:rsidR="004D1DC2" w:rsidRPr="004D1DC2" w:rsidRDefault="004D1DC2" w:rsidP="004D1DC2">
            <w:pPr>
              <w:pStyle w:val="Default"/>
              <w:rPr>
                <w:rFonts w:ascii="Times New Roman" w:hAnsi="Times New Roman" w:cs="Times New Roman"/>
              </w:rPr>
            </w:pPr>
            <w:r>
              <w:rPr>
                <w:rFonts w:ascii="Times New Roman" w:hAnsi="Times New Roman" w:cs="Times New Roman"/>
              </w:rPr>
              <w:t>E</w:t>
            </w:r>
            <w:r w:rsidRPr="004D1DC2">
              <w:rPr>
                <w:rFonts w:ascii="Times New Roman" w:hAnsi="Times New Roman" w:cs="Times New Roman"/>
              </w:rPr>
              <w:t>V</w:t>
            </w:r>
            <w:r>
              <w:rPr>
                <w:rFonts w:ascii="Times New Roman" w:hAnsi="Times New Roman" w:cs="Times New Roman"/>
              </w:rPr>
              <w:t>:</w:t>
            </w:r>
          </w:p>
          <w:p w:rsidR="004D1DC2" w:rsidRPr="004D1DC2" w:rsidRDefault="004D1DC2" w:rsidP="00442365">
            <w:pPr>
              <w:pStyle w:val="Default"/>
              <w:numPr>
                <w:ilvl w:val="0"/>
                <w:numId w:val="356"/>
              </w:numPr>
              <w:ind w:left="205" w:hanging="205"/>
              <w:rPr>
                <w:rFonts w:ascii="Times New Roman" w:hAnsi="Times New Roman" w:cs="Times New Roman"/>
              </w:rPr>
            </w:pPr>
            <w:r w:rsidRPr="004D1DC2">
              <w:rPr>
                <w:rFonts w:ascii="Times New Roman" w:hAnsi="Times New Roman" w:cs="Times New Roman"/>
              </w:rPr>
              <w:t>lidské aktivity a problémy životního prostředí</w:t>
            </w:r>
          </w:p>
          <w:p w:rsidR="004D1DC2" w:rsidRPr="004D1DC2" w:rsidRDefault="004D1DC2" w:rsidP="00442365">
            <w:pPr>
              <w:pStyle w:val="Default"/>
              <w:numPr>
                <w:ilvl w:val="0"/>
                <w:numId w:val="356"/>
              </w:numPr>
              <w:ind w:left="205" w:hanging="205"/>
              <w:rPr>
                <w:rFonts w:ascii="Times New Roman" w:hAnsi="Times New Roman" w:cs="Times New Roman"/>
              </w:rPr>
            </w:pPr>
            <w:r w:rsidRPr="004D1DC2">
              <w:rPr>
                <w:rFonts w:ascii="Times New Roman" w:hAnsi="Times New Roman" w:cs="Times New Roman"/>
              </w:rPr>
              <w:t>průmysl a životní prostředí</w:t>
            </w:r>
          </w:p>
          <w:p w:rsidR="004D1DC2" w:rsidRPr="004D1DC2" w:rsidRDefault="004D1DC2" w:rsidP="00442365">
            <w:pPr>
              <w:pStyle w:val="Default"/>
              <w:numPr>
                <w:ilvl w:val="0"/>
                <w:numId w:val="356"/>
              </w:numPr>
              <w:ind w:left="205" w:hanging="205"/>
              <w:rPr>
                <w:rFonts w:ascii="Times New Roman" w:hAnsi="Times New Roman" w:cs="Times New Roman"/>
              </w:rPr>
            </w:pPr>
            <w:r w:rsidRPr="004D1DC2">
              <w:rPr>
                <w:rFonts w:ascii="Times New Roman" w:hAnsi="Times New Roman" w:cs="Times New Roman"/>
              </w:rPr>
              <w:t>ochrana přírody a kulturních památek</w:t>
            </w:r>
          </w:p>
          <w:p w:rsidR="004D1DC2" w:rsidRDefault="004D1DC2" w:rsidP="00442365">
            <w:pPr>
              <w:pStyle w:val="Default"/>
              <w:numPr>
                <w:ilvl w:val="0"/>
                <w:numId w:val="356"/>
              </w:numPr>
              <w:ind w:left="205" w:hanging="205"/>
              <w:rPr>
                <w:rFonts w:ascii="Times New Roman" w:hAnsi="Times New Roman" w:cs="Times New Roman"/>
              </w:rPr>
            </w:pPr>
            <w:r w:rsidRPr="004D1DC2">
              <w:rPr>
                <w:rFonts w:ascii="Times New Roman" w:hAnsi="Times New Roman" w:cs="Times New Roman"/>
              </w:rPr>
              <w:t>vztah člověka k</w:t>
            </w:r>
            <w:r>
              <w:rPr>
                <w:rFonts w:ascii="Times New Roman" w:hAnsi="Times New Roman" w:cs="Times New Roman"/>
              </w:rPr>
              <w:t> </w:t>
            </w:r>
            <w:r w:rsidRPr="004D1DC2">
              <w:rPr>
                <w:rFonts w:ascii="Times New Roman" w:hAnsi="Times New Roman" w:cs="Times New Roman"/>
              </w:rPr>
              <w:t>prostředí</w:t>
            </w:r>
          </w:p>
          <w:p w:rsidR="004D1DC2" w:rsidRDefault="004D1DC2" w:rsidP="004D1DC2">
            <w:pPr>
              <w:pStyle w:val="Default"/>
              <w:rPr>
                <w:rFonts w:ascii="Times New Roman" w:hAnsi="Times New Roman" w:cs="Times New Roman"/>
              </w:rPr>
            </w:pPr>
          </w:p>
          <w:p w:rsidR="004D1DC2" w:rsidRPr="004D1DC2" w:rsidRDefault="004D1DC2" w:rsidP="004D1DC2">
            <w:pPr>
              <w:pStyle w:val="Default"/>
              <w:rPr>
                <w:rFonts w:ascii="Times New Roman" w:hAnsi="Times New Roman" w:cs="Times New Roman"/>
              </w:rPr>
            </w:pPr>
            <w:r w:rsidRPr="004D1DC2">
              <w:rPr>
                <w:rFonts w:ascii="Times New Roman" w:hAnsi="Times New Roman" w:cs="Times New Roman"/>
              </w:rPr>
              <w:t>MKV</w:t>
            </w:r>
            <w:r>
              <w:rPr>
                <w:rFonts w:ascii="Times New Roman" w:hAnsi="Times New Roman" w:cs="Times New Roman"/>
              </w:rPr>
              <w:t>:</w:t>
            </w:r>
          </w:p>
          <w:p w:rsidR="004D1DC2" w:rsidRPr="004D1DC2" w:rsidRDefault="004D1DC2" w:rsidP="00442365">
            <w:pPr>
              <w:pStyle w:val="Default"/>
              <w:numPr>
                <w:ilvl w:val="0"/>
                <w:numId w:val="356"/>
              </w:numPr>
              <w:ind w:left="205" w:hanging="205"/>
              <w:rPr>
                <w:rFonts w:ascii="Times New Roman" w:hAnsi="Times New Roman" w:cs="Times New Roman"/>
              </w:rPr>
            </w:pPr>
            <w:r w:rsidRPr="004D1DC2">
              <w:rPr>
                <w:rFonts w:ascii="Times New Roman" w:hAnsi="Times New Roman" w:cs="Times New Roman"/>
              </w:rPr>
              <w:t>Multikulturní výchova</w:t>
            </w:r>
          </w:p>
          <w:p w:rsidR="004D1DC2" w:rsidRPr="004D1DC2" w:rsidRDefault="004D1DC2" w:rsidP="00442365">
            <w:pPr>
              <w:pStyle w:val="Default"/>
              <w:numPr>
                <w:ilvl w:val="0"/>
                <w:numId w:val="356"/>
              </w:numPr>
              <w:ind w:left="205" w:hanging="205"/>
              <w:rPr>
                <w:rFonts w:ascii="Times New Roman" w:hAnsi="Times New Roman" w:cs="Times New Roman"/>
              </w:rPr>
            </w:pPr>
            <w:r w:rsidRPr="004D1DC2">
              <w:rPr>
                <w:rFonts w:ascii="Times New Roman" w:hAnsi="Times New Roman" w:cs="Times New Roman"/>
              </w:rPr>
              <w:t>lidské vztahy</w:t>
            </w:r>
          </w:p>
          <w:p w:rsidR="004D1DC2" w:rsidRPr="004D1DC2" w:rsidRDefault="004D1DC2" w:rsidP="00442365">
            <w:pPr>
              <w:pStyle w:val="Default"/>
              <w:numPr>
                <w:ilvl w:val="0"/>
                <w:numId w:val="356"/>
              </w:numPr>
              <w:ind w:left="205" w:hanging="205"/>
              <w:rPr>
                <w:rFonts w:ascii="Times New Roman" w:hAnsi="Times New Roman" w:cs="Times New Roman"/>
              </w:rPr>
            </w:pPr>
            <w:r w:rsidRPr="004D1DC2">
              <w:rPr>
                <w:rFonts w:ascii="Times New Roman" w:hAnsi="Times New Roman" w:cs="Times New Roman"/>
              </w:rPr>
              <w:t>etnický původ</w:t>
            </w:r>
          </w:p>
          <w:p w:rsidR="004D1DC2" w:rsidRDefault="004D1DC2" w:rsidP="00442365">
            <w:pPr>
              <w:pStyle w:val="Default"/>
              <w:numPr>
                <w:ilvl w:val="0"/>
                <w:numId w:val="356"/>
              </w:numPr>
              <w:ind w:left="205" w:hanging="205"/>
              <w:rPr>
                <w:rFonts w:ascii="Times New Roman" w:hAnsi="Times New Roman" w:cs="Times New Roman"/>
              </w:rPr>
            </w:pPr>
            <w:r w:rsidRPr="004D1DC2">
              <w:rPr>
                <w:rFonts w:ascii="Times New Roman" w:hAnsi="Times New Roman" w:cs="Times New Roman"/>
              </w:rPr>
              <w:t>multikulturalita</w:t>
            </w:r>
          </w:p>
          <w:p w:rsidR="004D1DC2" w:rsidRPr="004D1DC2" w:rsidRDefault="004D1DC2" w:rsidP="004D1DC2">
            <w:pPr>
              <w:pStyle w:val="Default"/>
              <w:ind w:left="205"/>
              <w:rPr>
                <w:rFonts w:ascii="Times New Roman" w:hAnsi="Times New Roman" w:cs="Times New Roman"/>
              </w:rPr>
            </w:pPr>
          </w:p>
          <w:p w:rsidR="004D1DC2" w:rsidRPr="004D1DC2" w:rsidRDefault="004D1DC2" w:rsidP="00442365">
            <w:pPr>
              <w:pStyle w:val="Default"/>
              <w:numPr>
                <w:ilvl w:val="0"/>
                <w:numId w:val="356"/>
              </w:numPr>
              <w:ind w:left="205" w:hanging="205"/>
              <w:rPr>
                <w:rFonts w:ascii="Times New Roman" w:hAnsi="Times New Roman" w:cs="Times New Roman"/>
              </w:rPr>
            </w:pPr>
            <w:r w:rsidRPr="004D1DC2">
              <w:rPr>
                <w:rFonts w:ascii="Times New Roman" w:hAnsi="Times New Roman" w:cs="Times New Roman"/>
              </w:rPr>
              <w:t>VDO</w:t>
            </w:r>
          </w:p>
          <w:p w:rsidR="004D1DC2" w:rsidRPr="00651D09" w:rsidRDefault="004D1DC2" w:rsidP="00442365">
            <w:pPr>
              <w:pStyle w:val="Zhlav"/>
              <w:numPr>
                <w:ilvl w:val="0"/>
                <w:numId w:val="356"/>
              </w:numPr>
              <w:tabs>
                <w:tab w:val="clear" w:pos="4536"/>
                <w:tab w:val="clear" w:pos="9072"/>
              </w:tabs>
              <w:ind w:left="205" w:hanging="205"/>
            </w:pPr>
            <w:r w:rsidRPr="004D1DC2">
              <w:t>Principy demokracie jako formy vlády a způsobu rozhodování</w:t>
            </w:r>
          </w:p>
        </w:tc>
      </w:tr>
    </w:tbl>
    <w:p w:rsidR="004D1DC2" w:rsidRDefault="004D1DC2" w:rsidP="000B485D">
      <w:pPr>
        <w:rPr>
          <w:b/>
          <w:bCs/>
          <w:sz w:val="28"/>
        </w:rPr>
      </w:pPr>
    </w:p>
    <w:p w:rsidR="000B485D" w:rsidRDefault="000B485D" w:rsidP="000B485D">
      <w:pPr>
        <w:rPr>
          <w:b/>
          <w:bCs/>
          <w:sz w:val="28"/>
        </w:rPr>
      </w:pPr>
      <w:r>
        <w:rPr>
          <w:b/>
          <w:bCs/>
          <w:sz w:val="28"/>
        </w:rPr>
        <w:lastRenderedPageBreak/>
        <w:t>Vzdělávací oblast: Člověk a příroda</w:t>
      </w:r>
    </w:p>
    <w:p w:rsidR="000B485D" w:rsidRDefault="000B485D" w:rsidP="000B485D">
      <w:pPr>
        <w:rPr>
          <w:b/>
          <w:bCs/>
          <w:sz w:val="28"/>
        </w:rPr>
      </w:pPr>
      <w:r>
        <w:rPr>
          <w:b/>
          <w:bCs/>
          <w:sz w:val="28"/>
        </w:rPr>
        <w:t>Vyučovací předmět: Zeměpis</w:t>
      </w:r>
    </w:p>
    <w:p w:rsidR="00644762" w:rsidRDefault="000B485D" w:rsidP="000B485D">
      <w:pPr>
        <w:rPr>
          <w:b/>
          <w:bCs/>
          <w:sz w:val="28"/>
        </w:rPr>
      </w:pPr>
      <w:r>
        <w:rPr>
          <w:b/>
          <w:bCs/>
          <w:sz w:val="28"/>
        </w:rPr>
        <w:t xml:space="preserve">Ročník: 8.     </w:t>
      </w:r>
    </w:p>
    <w:p w:rsidR="000B485D" w:rsidRDefault="000B485D" w:rsidP="000B485D">
      <w:pPr>
        <w:rPr>
          <w:b/>
          <w:bCs/>
          <w:sz w:val="28"/>
        </w:rPr>
      </w:pPr>
      <w:r>
        <w:rPr>
          <w:b/>
          <w:bCs/>
          <w:sz w:val="28"/>
        </w:rPr>
        <w:t xml:space="preserve">      </w:t>
      </w: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Pr="00801370" w:rsidRDefault="000B485D" w:rsidP="00644762">
            <w:pPr>
              <w:ind w:left="360"/>
              <w:rPr>
                <w:b/>
              </w:rPr>
            </w:pPr>
            <w:r w:rsidRPr="00801370">
              <w:rPr>
                <w:b/>
              </w:rPr>
              <w:t>Žák:</w:t>
            </w:r>
          </w:p>
          <w:p w:rsidR="000B485D" w:rsidRDefault="000B485D" w:rsidP="00FB27B5">
            <w:pPr>
              <w:numPr>
                <w:ilvl w:val="0"/>
                <w:numId w:val="165"/>
              </w:numPr>
            </w:pPr>
            <w:r>
              <w:t>Určí a vymezí geografickou polohu České republiky</w:t>
            </w:r>
          </w:p>
          <w:p w:rsidR="000B485D" w:rsidRDefault="000B485D" w:rsidP="00FB27B5">
            <w:pPr>
              <w:numPr>
                <w:ilvl w:val="0"/>
                <w:numId w:val="165"/>
              </w:numPr>
            </w:pPr>
            <w:r>
              <w:t>V</w:t>
            </w:r>
            <w:r w:rsidRPr="007C205D">
              <w:t xml:space="preserve">yhodnotí zeměpisnou </w:t>
            </w:r>
            <w:r>
              <w:t>polohu podle různých kritérií</w:t>
            </w:r>
            <w:r w:rsidRPr="007C205D">
              <w:t xml:space="preserve"> v evropském a světovém kontextu</w:t>
            </w:r>
          </w:p>
          <w:p w:rsidR="000B485D" w:rsidRDefault="000B485D" w:rsidP="00FB27B5">
            <w:pPr>
              <w:numPr>
                <w:ilvl w:val="0"/>
                <w:numId w:val="165"/>
              </w:numPr>
            </w:pPr>
            <w:r>
              <w:t>P</w:t>
            </w:r>
            <w:r w:rsidRPr="007C205D">
              <w:t>orovná rozlohu ČR s ostatními státy, zejména sousedními</w:t>
            </w:r>
          </w:p>
          <w:p w:rsidR="000B485D" w:rsidRDefault="000B485D" w:rsidP="00FB27B5">
            <w:pPr>
              <w:numPr>
                <w:ilvl w:val="0"/>
                <w:numId w:val="165"/>
              </w:numPr>
            </w:pPr>
            <w:r>
              <w:t>Popíše vznik a vývoj reliéfu, určí a vyhledá horopisné celky</w:t>
            </w:r>
          </w:p>
          <w:p w:rsidR="000B485D" w:rsidRPr="007C205D" w:rsidRDefault="000B485D" w:rsidP="00FB27B5">
            <w:pPr>
              <w:numPr>
                <w:ilvl w:val="0"/>
                <w:numId w:val="165"/>
              </w:numPr>
            </w:pPr>
            <w:r>
              <w:t>P</w:t>
            </w:r>
            <w:r w:rsidRPr="007C205D">
              <w:t>opíše a porovná podle obecně zeměpisných map členitost povrchu, rozměry a typické znaky přírodních poměrů ČR</w:t>
            </w:r>
          </w:p>
          <w:p w:rsidR="000B485D" w:rsidRDefault="000B485D" w:rsidP="00FB27B5">
            <w:pPr>
              <w:numPr>
                <w:ilvl w:val="0"/>
                <w:numId w:val="165"/>
              </w:numPr>
            </w:pPr>
            <w:r>
              <w:t>Charakterizuje podnebí, vodstvo, půdy, biotu</w:t>
            </w:r>
          </w:p>
          <w:p w:rsidR="000B485D" w:rsidRDefault="000B485D" w:rsidP="00FB27B5">
            <w:pPr>
              <w:numPr>
                <w:ilvl w:val="0"/>
                <w:numId w:val="165"/>
              </w:numPr>
            </w:pPr>
            <w:r>
              <w:t>Zhodnotí stav životního prostředí, vyhledá NP a CHKO</w:t>
            </w:r>
            <w:r w:rsidRPr="007C205D">
              <w:t xml:space="preserve">          </w:t>
            </w:r>
          </w:p>
          <w:p w:rsidR="000B485D" w:rsidRPr="007C205D" w:rsidRDefault="000B485D" w:rsidP="00FB27B5">
            <w:pPr>
              <w:numPr>
                <w:ilvl w:val="0"/>
                <w:numId w:val="166"/>
              </w:numPr>
            </w:pPr>
            <w:r>
              <w:t>U</w:t>
            </w:r>
            <w:r w:rsidRPr="007C205D">
              <w:t>vádí na příkladech závažné důsledky a rizika přírodních a společenských vlivů na životní prostředí</w:t>
            </w:r>
          </w:p>
          <w:p w:rsidR="000B485D" w:rsidRDefault="000B485D" w:rsidP="00644762"/>
          <w:p w:rsidR="000B485D" w:rsidRDefault="000B485D" w:rsidP="00FB27B5">
            <w:pPr>
              <w:numPr>
                <w:ilvl w:val="0"/>
                <w:numId w:val="165"/>
              </w:numPr>
            </w:pPr>
            <w:r>
              <w:t>L</w:t>
            </w:r>
            <w:r w:rsidRPr="007C205D">
              <w:t>okalizuje na mapách jednotlivé zeměpisné oblasti a admi</w:t>
            </w:r>
            <w:r>
              <w:t>nistrativní celky v ČR</w:t>
            </w:r>
            <w:r w:rsidRPr="007C205D">
              <w:t xml:space="preserve"> </w:t>
            </w:r>
          </w:p>
          <w:p w:rsidR="000B485D" w:rsidRPr="00B46E5C" w:rsidRDefault="000B485D" w:rsidP="00644762"/>
        </w:tc>
        <w:tc>
          <w:tcPr>
            <w:tcW w:w="3960" w:type="dxa"/>
          </w:tcPr>
          <w:p w:rsidR="000B485D" w:rsidRPr="00FB5EB5" w:rsidRDefault="000B485D" w:rsidP="00644762">
            <w:pPr>
              <w:rPr>
                <w:b/>
              </w:rPr>
            </w:pPr>
            <w:r w:rsidRPr="00FB5EB5">
              <w:rPr>
                <w:b/>
              </w:rPr>
              <w:t xml:space="preserve">Evropa </w:t>
            </w:r>
          </w:p>
          <w:p w:rsidR="000B485D" w:rsidRDefault="000B485D" w:rsidP="00644762">
            <w:r>
              <w:t>- Jižní Evropa</w:t>
            </w:r>
          </w:p>
          <w:p w:rsidR="000B485D" w:rsidRDefault="000B485D" w:rsidP="00644762">
            <w:r>
              <w:t>- Severní Evropa</w:t>
            </w:r>
          </w:p>
          <w:p w:rsidR="000B485D" w:rsidRDefault="000B485D" w:rsidP="00644762">
            <w:r>
              <w:t xml:space="preserve">-  Západní Evropa </w:t>
            </w:r>
          </w:p>
          <w:p w:rsidR="000B485D" w:rsidRDefault="000B485D" w:rsidP="00644762">
            <w:r>
              <w:t>- Jihovýchodní Evropa</w:t>
            </w:r>
          </w:p>
          <w:p w:rsidR="000B485D" w:rsidRDefault="000B485D" w:rsidP="00644762">
            <w:r>
              <w:t>- Východní Evropa</w:t>
            </w:r>
          </w:p>
          <w:p w:rsidR="000B485D" w:rsidRDefault="000B485D" w:rsidP="00644762"/>
          <w:p w:rsidR="000B485D" w:rsidRPr="00DB7581" w:rsidRDefault="000B485D" w:rsidP="00644762">
            <w:pPr>
              <w:rPr>
                <w:b/>
              </w:rPr>
            </w:pPr>
            <w:r w:rsidRPr="00DB7581">
              <w:rPr>
                <w:b/>
              </w:rPr>
              <w:t>Česká republika</w:t>
            </w:r>
          </w:p>
          <w:p w:rsidR="000B485D" w:rsidRDefault="000B485D" w:rsidP="00644762">
            <w:r>
              <w:t>- zeměpisná poloha</w:t>
            </w:r>
          </w:p>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r>
              <w:t>- rozloha</w:t>
            </w:r>
          </w:p>
          <w:p w:rsidR="000B485D" w:rsidRDefault="000B485D" w:rsidP="00644762">
            <w:r>
              <w:t xml:space="preserve">- </w:t>
            </w:r>
            <w:r w:rsidRPr="007C205D">
              <w:t>vývoj území ČR</w:t>
            </w:r>
          </w:p>
          <w:p w:rsidR="000B485D" w:rsidRPr="007C205D" w:rsidRDefault="000B485D" w:rsidP="00644762"/>
          <w:p w:rsidR="000B485D" w:rsidRPr="0084016D" w:rsidRDefault="000B485D" w:rsidP="00644762">
            <w:r w:rsidRPr="0084016D">
              <w:rPr>
                <w:b/>
              </w:rPr>
              <w:t>Přírodní poměry ČR</w:t>
            </w:r>
          </w:p>
          <w:p w:rsidR="000B485D" w:rsidRDefault="000B485D" w:rsidP="00644762">
            <w:r>
              <w:t xml:space="preserve">-  </w:t>
            </w:r>
            <w:r w:rsidRPr="007C205D">
              <w:t>geologický vývoj</w:t>
            </w:r>
          </w:p>
          <w:p w:rsidR="000B485D" w:rsidRPr="007C205D" w:rsidRDefault="000B485D" w:rsidP="00644762">
            <w:pPr>
              <w:ind w:left="360"/>
            </w:pPr>
          </w:p>
          <w:p w:rsidR="000B485D" w:rsidRDefault="000B485D" w:rsidP="00644762">
            <w:r>
              <w:t>- povrch</w:t>
            </w:r>
          </w:p>
          <w:p w:rsidR="000B485D" w:rsidRDefault="000B485D" w:rsidP="00644762"/>
          <w:p w:rsidR="000B485D" w:rsidRDefault="000B485D" w:rsidP="00644762">
            <w:r>
              <w:t>- g</w:t>
            </w:r>
            <w:r w:rsidRPr="007C205D">
              <w:t xml:space="preserve">eomorfologické </w:t>
            </w:r>
            <w:r>
              <w:t>jednotky</w:t>
            </w:r>
          </w:p>
          <w:p w:rsidR="000B485D" w:rsidRDefault="000B485D" w:rsidP="00644762"/>
          <w:p w:rsidR="000B485D" w:rsidRDefault="000B485D" w:rsidP="00644762"/>
          <w:p w:rsidR="000B485D" w:rsidRDefault="000B485D" w:rsidP="00644762">
            <w:r>
              <w:t>- podnebí</w:t>
            </w:r>
          </w:p>
          <w:p w:rsidR="000B485D" w:rsidRDefault="000B485D" w:rsidP="00644762">
            <w:pPr>
              <w:ind w:left="360"/>
            </w:pPr>
          </w:p>
          <w:p w:rsidR="000B485D" w:rsidRDefault="000B485D" w:rsidP="00644762">
            <w:r>
              <w:t>- v</w:t>
            </w:r>
            <w:r w:rsidRPr="007C205D">
              <w:t xml:space="preserve">odstvo </w:t>
            </w:r>
          </w:p>
          <w:p w:rsidR="000B485D" w:rsidRPr="007C205D" w:rsidRDefault="000B485D" w:rsidP="00644762"/>
          <w:p w:rsidR="000B485D" w:rsidRDefault="000B485D" w:rsidP="00644762">
            <w:r>
              <w:t>- p</w:t>
            </w:r>
            <w:r w:rsidRPr="007C205D">
              <w:t>ůdy</w:t>
            </w:r>
          </w:p>
          <w:p w:rsidR="000B485D" w:rsidRDefault="000B485D" w:rsidP="00644762">
            <w:r w:rsidRPr="007C205D">
              <w:t xml:space="preserve"> </w:t>
            </w:r>
          </w:p>
          <w:p w:rsidR="000B485D" w:rsidRDefault="000B485D" w:rsidP="00644762">
            <w:r>
              <w:t>- biota</w:t>
            </w:r>
          </w:p>
          <w:p w:rsidR="000B485D" w:rsidRDefault="000B485D" w:rsidP="00644762"/>
          <w:p w:rsidR="000B485D" w:rsidRDefault="000B485D" w:rsidP="00644762"/>
          <w:p w:rsidR="000B485D" w:rsidRPr="007C205D" w:rsidRDefault="000B485D" w:rsidP="00644762">
            <w:r>
              <w:t xml:space="preserve">- ochrana přírody </w:t>
            </w:r>
          </w:p>
          <w:p w:rsidR="000B485D" w:rsidRDefault="000B485D" w:rsidP="00644762"/>
          <w:p w:rsidR="000B485D" w:rsidRDefault="000B485D" w:rsidP="00644762"/>
          <w:p w:rsidR="000B485D" w:rsidRPr="007C205D" w:rsidRDefault="000B485D" w:rsidP="00644762">
            <w:r w:rsidRPr="0084016D">
              <w:rPr>
                <w:b/>
              </w:rPr>
              <w:t>Obyvatelstvo a sídla</w:t>
            </w:r>
          </w:p>
          <w:p w:rsidR="000B485D" w:rsidRPr="000F0F0A" w:rsidRDefault="000B485D" w:rsidP="00644762">
            <w:pPr>
              <w:rPr>
                <w:b/>
              </w:rPr>
            </w:pPr>
          </w:p>
        </w:tc>
        <w:tc>
          <w:tcPr>
            <w:tcW w:w="2340" w:type="dxa"/>
          </w:tcPr>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pPr>
            <w:r w:rsidRPr="003A6484">
              <w:t>OSV – komunikace s jinými evropskými národy, diskuze nad problémy, rasismus, xenofobie, národnostní menšiny</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VDO – dodržování lidských práv a svobod, formy vlády, principy demokracie</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 xml:space="preserve"> EGS – poloha státu na mapě světa, orientace</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EV – podmínky života, klimatické změny, životní prostředí a vztah lidí k přírodě, využívání přírodních zdrojů, stav ochrany přírody</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EGS – mezinárodní výzkum spolupráce, mezinárodní organizace, postavení ČR  ve světě, EU</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MV – aktuální informace – internet, mapy</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MKV – život lidí v jednotlivých regionech Evropy,m životní styl, tradice, kultura jiných národů,</w:t>
            </w:r>
            <w:r w:rsidR="004C3958">
              <w:t xml:space="preserve"> </w:t>
            </w:r>
            <w:r w:rsidRPr="003A6484">
              <w:t>život v regionech ČR</w:t>
            </w: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Člověk a příroda</w:t>
      </w:r>
    </w:p>
    <w:p w:rsidR="000B485D" w:rsidRDefault="000B485D" w:rsidP="000B485D">
      <w:pPr>
        <w:rPr>
          <w:b/>
          <w:bCs/>
          <w:sz w:val="28"/>
        </w:rPr>
      </w:pPr>
      <w:r>
        <w:rPr>
          <w:b/>
          <w:bCs/>
          <w:sz w:val="28"/>
        </w:rPr>
        <w:t>Vyučovací předmět: Zeměpis</w:t>
      </w:r>
    </w:p>
    <w:p w:rsidR="000B485D" w:rsidRDefault="000B485D" w:rsidP="000B485D">
      <w:pPr>
        <w:rPr>
          <w:b/>
          <w:bCs/>
          <w:sz w:val="28"/>
        </w:rPr>
      </w:pPr>
      <w:r>
        <w:rPr>
          <w:b/>
          <w:bCs/>
          <w:sz w:val="28"/>
        </w:rPr>
        <w:t>Ročník: 8.</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Default="000B485D" w:rsidP="00FB27B5">
            <w:pPr>
              <w:numPr>
                <w:ilvl w:val="0"/>
                <w:numId w:val="165"/>
              </w:numPr>
            </w:pPr>
            <w:r>
              <w:t xml:space="preserve">Zdůvodňuje </w:t>
            </w:r>
            <w:r w:rsidRPr="007C205D">
              <w:t xml:space="preserve">a vyhledává na mapách největší a nejmenší soustředění obyvatel a sídel v ČR </w:t>
            </w:r>
          </w:p>
          <w:p w:rsidR="000B485D" w:rsidRDefault="000B485D" w:rsidP="00644762">
            <w:pPr>
              <w:ind w:left="360"/>
            </w:pPr>
          </w:p>
          <w:p w:rsidR="000B485D" w:rsidRDefault="000B485D" w:rsidP="00FB27B5">
            <w:pPr>
              <w:numPr>
                <w:ilvl w:val="0"/>
                <w:numId w:val="165"/>
              </w:numPr>
            </w:pPr>
            <w:r>
              <w:t>S</w:t>
            </w:r>
            <w:r w:rsidRPr="007C205D">
              <w:t xml:space="preserve">rovnává ukazatele o lidnatosti, rozmístění, pohybu a struktuře obyvatel ČR se sousedními státy </w:t>
            </w:r>
          </w:p>
          <w:p w:rsidR="000B485D" w:rsidRDefault="000B485D" w:rsidP="00644762">
            <w:pPr>
              <w:ind w:left="360"/>
            </w:pPr>
          </w:p>
          <w:p w:rsidR="000B485D" w:rsidRDefault="000B485D" w:rsidP="00FB27B5">
            <w:pPr>
              <w:numPr>
                <w:ilvl w:val="0"/>
                <w:numId w:val="165"/>
              </w:numPr>
            </w:pPr>
            <w:r>
              <w:t>R</w:t>
            </w:r>
            <w:r w:rsidRPr="007C205D">
              <w:t>ozlišuje a porovnává předpoklady a umístění hospodářských aktivit v</w:t>
            </w:r>
            <w:r>
              <w:t> </w:t>
            </w:r>
            <w:r w:rsidRPr="007C205D">
              <w:t>ČR</w:t>
            </w:r>
          </w:p>
          <w:p w:rsidR="000B485D" w:rsidRDefault="000B485D" w:rsidP="00644762">
            <w:pPr>
              <w:ind w:left="360"/>
            </w:pPr>
          </w:p>
          <w:p w:rsidR="000B485D" w:rsidRDefault="000B485D" w:rsidP="00FB27B5">
            <w:pPr>
              <w:numPr>
                <w:ilvl w:val="0"/>
                <w:numId w:val="165"/>
              </w:numPr>
            </w:pPr>
            <w:r>
              <w:t xml:space="preserve">Charakterizuje jednotlivá odvětví hospodářství ČR </w:t>
            </w:r>
          </w:p>
          <w:p w:rsidR="000B485D" w:rsidRDefault="000B485D" w:rsidP="00644762">
            <w:pPr>
              <w:ind w:left="360"/>
            </w:pPr>
          </w:p>
          <w:p w:rsidR="000B485D" w:rsidRDefault="000B485D" w:rsidP="00FB27B5">
            <w:pPr>
              <w:numPr>
                <w:ilvl w:val="0"/>
                <w:numId w:val="165"/>
              </w:numPr>
            </w:pPr>
            <w:r>
              <w:t xml:space="preserve">Vyhledává na mapě hospodářská centra </w:t>
            </w:r>
          </w:p>
          <w:p w:rsidR="000B485D" w:rsidRDefault="000B485D" w:rsidP="00644762">
            <w:pPr>
              <w:ind w:left="360"/>
            </w:pPr>
          </w:p>
          <w:p w:rsidR="000B485D" w:rsidRDefault="000B485D" w:rsidP="00FB27B5">
            <w:pPr>
              <w:numPr>
                <w:ilvl w:val="0"/>
                <w:numId w:val="167"/>
              </w:numPr>
            </w:pPr>
            <w:r>
              <w:t>V</w:t>
            </w:r>
            <w:r w:rsidRPr="007C205D">
              <w:t>yhledává spoje v jízdních řádech</w:t>
            </w:r>
          </w:p>
          <w:p w:rsidR="000B485D" w:rsidRPr="007C205D" w:rsidRDefault="000B485D" w:rsidP="00644762">
            <w:pPr>
              <w:ind w:left="360"/>
            </w:pPr>
          </w:p>
          <w:p w:rsidR="000B485D" w:rsidRDefault="000B485D" w:rsidP="00FB27B5">
            <w:pPr>
              <w:numPr>
                <w:ilvl w:val="0"/>
                <w:numId w:val="167"/>
              </w:numPr>
            </w:pPr>
            <w:r>
              <w:t>V</w:t>
            </w:r>
            <w:r w:rsidRPr="007C205D">
              <w:t>yužívá cestovní průvodce, pracuje s dalšími materiály včetně internetu při vyhledávání cestovních informací</w:t>
            </w:r>
          </w:p>
          <w:p w:rsidR="000B485D" w:rsidRDefault="000B485D" w:rsidP="00644762"/>
          <w:p w:rsidR="000B485D" w:rsidRPr="00B46E5C" w:rsidRDefault="000B485D" w:rsidP="00644762"/>
        </w:tc>
        <w:tc>
          <w:tcPr>
            <w:tcW w:w="3960" w:type="dxa"/>
          </w:tcPr>
          <w:p w:rsidR="000B485D" w:rsidRDefault="000B485D" w:rsidP="00644762"/>
          <w:p w:rsidR="000B485D" w:rsidRDefault="000B485D" w:rsidP="00644762"/>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p>
          <w:p w:rsidR="000B485D" w:rsidRDefault="000B485D" w:rsidP="00644762">
            <w:pPr>
              <w:rPr>
                <w:b/>
              </w:rPr>
            </w:pPr>
            <w:r w:rsidRPr="0084016D">
              <w:rPr>
                <w:b/>
              </w:rPr>
              <w:t>Hospodářství ČR</w:t>
            </w:r>
          </w:p>
          <w:p w:rsidR="000B485D" w:rsidRDefault="000B485D" w:rsidP="00644762">
            <w:r>
              <w:t xml:space="preserve">- </w:t>
            </w:r>
            <w:r w:rsidRPr="0084016D">
              <w:t>průmysl</w:t>
            </w:r>
            <w:r>
              <w:t xml:space="preserve"> těžební, energetický</w:t>
            </w:r>
          </w:p>
          <w:p w:rsidR="000B485D" w:rsidRPr="007C205D" w:rsidRDefault="000B485D" w:rsidP="00644762">
            <w:pPr>
              <w:ind w:left="360"/>
            </w:pPr>
          </w:p>
          <w:p w:rsidR="000B485D" w:rsidRDefault="000B485D" w:rsidP="00644762">
            <w:r>
              <w:t>- průmysl h</w:t>
            </w:r>
            <w:r w:rsidRPr="007C205D">
              <w:t>utn</w:t>
            </w:r>
            <w:r>
              <w:t>í a strojírenský</w:t>
            </w:r>
          </w:p>
          <w:p w:rsidR="000B485D" w:rsidRDefault="000B485D" w:rsidP="00644762"/>
          <w:p w:rsidR="000B485D" w:rsidRPr="007C205D" w:rsidRDefault="000B485D" w:rsidP="00644762"/>
          <w:p w:rsidR="000B485D" w:rsidRPr="007C205D" w:rsidRDefault="000B485D" w:rsidP="00644762">
            <w:r>
              <w:t>- p</w:t>
            </w:r>
            <w:r w:rsidRPr="007C205D">
              <w:t xml:space="preserve">růmysl chemický </w:t>
            </w:r>
            <w:r>
              <w:t>průmysl s</w:t>
            </w:r>
            <w:r w:rsidRPr="007C205D">
              <w:t>potřební</w:t>
            </w:r>
            <w:r>
              <w:t xml:space="preserve">, </w:t>
            </w:r>
            <w:r w:rsidRPr="007C205D">
              <w:t>potravinářský</w:t>
            </w:r>
          </w:p>
          <w:p w:rsidR="000B485D" w:rsidRPr="007C205D" w:rsidRDefault="000B485D" w:rsidP="00644762"/>
          <w:p w:rsidR="000B485D" w:rsidRDefault="000B485D" w:rsidP="00644762">
            <w:r>
              <w:t>- zemědělství</w:t>
            </w:r>
          </w:p>
          <w:p w:rsidR="000B485D" w:rsidRDefault="000B485D" w:rsidP="00644762">
            <w:pPr>
              <w:ind w:left="360"/>
            </w:pPr>
          </w:p>
          <w:p w:rsidR="000B485D" w:rsidRPr="007C205D" w:rsidRDefault="000B485D" w:rsidP="00644762">
            <w:r>
              <w:t>- d</w:t>
            </w:r>
            <w:r w:rsidRPr="007C205D">
              <w:t>oprava a spoje</w:t>
            </w:r>
          </w:p>
          <w:p w:rsidR="000B485D" w:rsidRPr="007C205D" w:rsidRDefault="000B485D" w:rsidP="00644762">
            <w:r>
              <w:t>- s</w:t>
            </w:r>
            <w:r w:rsidRPr="007C205D">
              <w:t>lužby</w:t>
            </w:r>
          </w:p>
          <w:p w:rsidR="000B485D" w:rsidRPr="007C205D" w:rsidRDefault="000B485D" w:rsidP="00644762">
            <w:r>
              <w:t>- r</w:t>
            </w:r>
            <w:r w:rsidRPr="007C205D">
              <w:t>ekreace a cestovní ruch</w:t>
            </w:r>
          </w:p>
          <w:p w:rsidR="000B485D" w:rsidRPr="000F0F0A" w:rsidRDefault="000B485D" w:rsidP="00644762">
            <w:pPr>
              <w:rPr>
                <w:b/>
              </w:rPr>
            </w:pPr>
          </w:p>
        </w:tc>
        <w:tc>
          <w:tcPr>
            <w:tcW w:w="2340" w:type="dxa"/>
          </w:tcPr>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pPr>
            <w:r w:rsidRPr="003A6484">
              <w:t>OSV – spolupráce, obhajoba vlastního názoru</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EV – stav přírody, ovlivňování, ochrana, vliv hospodářství na životní prostředí</w:t>
            </w: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Člověk a příroda</w:t>
      </w:r>
    </w:p>
    <w:p w:rsidR="000B485D" w:rsidRDefault="000B485D" w:rsidP="000B485D">
      <w:pPr>
        <w:rPr>
          <w:b/>
          <w:bCs/>
          <w:sz w:val="28"/>
        </w:rPr>
      </w:pPr>
      <w:r>
        <w:rPr>
          <w:b/>
          <w:bCs/>
          <w:sz w:val="28"/>
        </w:rPr>
        <w:t>Vyučovací předmět: Zeměpis</w:t>
      </w:r>
    </w:p>
    <w:p w:rsidR="000B485D" w:rsidRDefault="000B485D" w:rsidP="000B485D">
      <w:pPr>
        <w:rPr>
          <w:b/>
          <w:bCs/>
          <w:sz w:val="28"/>
        </w:rPr>
      </w:pPr>
      <w:r>
        <w:rPr>
          <w:b/>
          <w:bCs/>
          <w:sz w:val="28"/>
        </w:rPr>
        <w:t>Ročník: 8.</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Default="000B485D" w:rsidP="00644762"/>
          <w:p w:rsidR="000B485D" w:rsidRPr="007C205D" w:rsidRDefault="000B485D" w:rsidP="00FB27B5">
            <w:pPr>
              <w:numPr>
                <w:ilvl w:val="0"/>
                <w:numId w:val="167"/>
              </w:numPr>
            </w:pPr>
            <w:r>
              <w:t>L</w:t>
            </w:r>
            <w:r w:rsidRPr="007C205D">
              <w:t xml:space="preserve">okalizuje na mapách jednotlivé kraje České republiky a hlavní jádrové a periferní oblasti z hlediska osídlení a hospodářských aktivit </w:t>
            </w:r>
          </w:p>
          <w:p w:rsidR="000B485D" w:rsidRDefault="000B485D" w:rsidP="00FB27B5">
            <w:pPr>
              <w:numPr>
                <w:ilvl w:val="0"/>
                <w:numId w:val="167"/>
              </w:numPr>
            </w:pPr>
            <w:r>
              <w:t xml:space="preserve">Charakterizuje přírodní podmínky, hospodářství, </w:t>
            </w:r>
            <w:r w:rsidRPr="007C205D">
              <w:t xml:space="preserve"> regionální zvláštnosti</w:t>
            </w:r>
            <w:r>
              <w:t xml:space="preserve"> a kulturní zajímavosti</w:t>
            </w:r>
          </w:p>
          <w:p w:rsidR="000B485D" w:rsidRPr="007C205D" w:rsidRDefault="000B485D" w:rsidP="00FB27B5">
            <w:pPr>
              <w:numPr>
                <w:ilvl w:val="0"/>
                <w:numId w:val="167"/>
              </w:numPr>
            </w:pPr>
            <w:r>
              <w:t>Porovnává jejich hospodářskou vyspělost</w:t>
            </w:r>
            <w:r w:rsidRPr="007C205D">
              <w:t xml:space="preserve"> </w:t>
            </w:r>
          </w:p>
          <w:p w:rsidR="000B485D" w:rsidRPr="007C205D" w:rsidRDefault="000B485D" w:rsidP="00FB27B5">
            <w:pPr>
              <w:numPr>
                <w:ilvl w:val="0"/>
                <w:numId w:val="167"/>
              </w:numPr>
            </w:pPr>
            <w:r>
              <w:t>P</w:t>
            </w:r>
            <w:r w:rsidRPr="007C205D">
              <w:t>racuje aktivně s turistickou mapou místního regionu</w:t>
            </w:r>
          </w:p>
          <w:p w:rsidR="000B485D" w:rsidRPr="00B46E5C" w:rsidRDefault="000B485D" w:rsidP="00644762"/>
        </w:tc>
        <w:tc>
          <w:tcPr>
            <w:tcW w:w="3960" w:type="dxa"/>
          </w:tcPr>
          <w:p w:rsidR="000B485D" w:rsidRDefault="000B485D" w:rsidP="00644762"/>
          <w:p w:rsidR="000B485D" w:rsidRPr="007C205D" w:rsidRDefault="000B485D" w:rsidP="00644762">
            <w:r w:rsidRPr="0084016D">
              <w:rPr>
                <w:b/>
              </w:rPr>
              <w:t xml:space="preserve">Oblasti ČR </w:t>
            </w:r>
            <w:r w:rsidRPr="007C205D">
              <w:t xml:space="preserve"> </w:t>
            </w:r>
          </w:p>
          <w:p w:rsidR="000B485D" w:rsidRPr="007C205D" w:rsidRDefault="000B485D" w:rsidP="00644762">
            <w:r>
              <w:t>- h</w:t>
            </w:r>
            <w:r w:rsidRPr="007C205D">
              <w:t>lavní město Praha</w:t>
            </w:r>
          </w:p>
          <w:p w:rsidR="000B485D" w:rsidRPr="007C205D" w:rsidRDefault="000B485D" w:rsidP="00644762"/>
          <w:p w:rsidR="000B485D" w:rsidRPr="007C205D" w:rsidRDefault="000B485D" w:rsidP="00644762">
            <w:r>
              <w:t>- v</w:t>
            </w:r>
            <w:r w:rsidRPr="007C205D">
              <w:t>ýchodní Čechy</w:t>
            </w:r>
            <w:r>
              <w:t>, Polabí</w:t>
            </w:r>
          </w:p>
          <w:p w:rsidR="000B485D" w:rsidRPr="007C205D" w:rsidRDefault="000B485D" w:rsidP="00644762"/>
          <w:p w:rsidR="000B485D" w:rsidRPr="007C205D" w:rsidRDefault="000B485D" w:rsidP="00644762">
            <w:r>
              <w:t xml:space="preserve">- </w:t>
            </w:r>
            <w:r w:rsidRPr="007C205D">
              <w:t>Podkrušnohoří</w:t>
            </w:r>
          </w:p>
          <w:p w:rsidR="000B485D" w:rsidRPr="007C205D" w:rsidRDefault="000B485D" w:rsidP="00644762"/>
          <w:p w:rsidR="000B485D" w:rsidRPr="007C205D" w:rsidRDefault="000B485D" w:rsidP="00644762">
            <w:r>
              <w:t>- j</w:t>
            </w:r>
            <w:r w:rsidRPr="007C205D">
              <w:t>ihozápadní</w:t>
            </w:r>
            <w:r>
              <w:t xml:space="preserve"> a střední</w:t>
            </w:r>
            <w:r w:rsidRPr="007C205D">
              <w:t xml:space="preserve"> Čechy</w:t>
            </w:r>
          </w:p>
          <w:p w:rsidR="000B485D" w:rsidRPr="007C205D" w:rsidRDefault="000B485D" w:rsidP="00644762"/>
          <w:p w:rsidR="000B485D" w:rsidRPr="007C205D" w:rsidRDefault="000B485D" w:rsidP="00644762">
            <w:r>
              <w:t xml:space="preserve">- </w:t>
            </w:r>
            <w:r w:rsidRPr="007C205D">
              <w:t>Českobudějovicko</w:t>
            </w:r>
          </w:p>
          <w:p w:rsidR="000B485D" w:rsidRPr="007C205D" w:rsidRDefault="000B485D" w:rsidP="00644762"/>
          <w:p w:rsidR="000B485D" w:rsidRPr="007C205D" w:rsidRDefault="000B485D" w:rsidP="00644762">
            <w:r>
              <w:t>- severní a s</w:t>
            </w:r>
            <w:r w:rsidRPr="007C205D">
              <w:t>everovýchodní Čechy</w:t>
            </w:r>
          </w:p>
          <w:p w:rsidR="000B485D" w:rsidRPr="007C205D" w:rsidRDefault="000B485D" w:rsidP="00644762"/>
          <w:p w:rsidR="000B485D" w:rsidRPr="007C205D" w:rsidRDefault="000B485D" w:rsidP="00644762">
            <w:r>
              <w:t xml:space="preserve">- </w:t>
            </w:r>
            <w:r w:rsidRPr="007C205D">
              <w:t>Vysočina</w:t>
            </w:r>
          </w:p>
          <w:p w:rsidR="000B485D" w:rsidRPr="007C205D" w:rsidRDefault="000B485D" w:rsidP="00644762"/>
          <w:p w:rsidR="000B485D" w:rsidRPr="007C205D" w:rsidRDefault="000B485D" w:rsidP="00644762">
            <w:r>
              <w:t>- s</w:t>
            </w:r>
            <w:r w:rsidRPr="007C205D">
              <w:t>třední Morava</w:t>
            </w:r>
          </w:p>
          <w:p w:rsidR="000B485D" w:rsidRPr="007C205D" w:rsidRDefault="000B485D" w:rsidP="00644762"/>
          <w:p w:rsidR="000B485D" w:rsidRPr="007C205D" w:rsidRDefault="000B485D" w:rsidP="00644762">
            <w:r>
              <w:t>- j</w:t>
            </w:r>
            <w:r w:rsidRPr="007C205D">
              <w:t>ižní Morava</w:t>
            </w:r>
          </w:p>
          <w:p w:rsidR="000B485D" w:rsidRPr="007C205D" w:rsidRDefault="000B485D" w:rsidP="00644762"/>
          <w:p w:rsidR="000B485D" w:rsidRDefault="000B485D" w:rsidP="00644762">
            <w:r>
              <w:t>- s</w:t>
            </w:r>
            <w:r w:rsidRPr="007C205D">
              <w:t>everní Morava</w:t>
            </w:r>
          </w:p>
          <w:p w:rsidR="000B485D" w:rsidRPr="000F0F0A" w:rsidRDefault="000B485D" w:rsidP="00644762">
            <w:pPr>
              <w:rPr>
                <w:b/>
              </w:rPr>
            </w:pPr>
          </w:p>
        </w:tc>
        <w:tc>
          <w:tcPr>
            <w:tcW w:w="2340" w:type="dxa"/>
          </w:tcPr>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pPr>
            <w:r w:rsidRPr="003A6484">
              <w:t>OSV – řešení problémů místní oblasti</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VDO – život v regionu</w:t>
            </w:r>
          </w:p>
        </w:tc>
      </w:tr>
    </w:tbl>
    <w:p w:rsidR="000B485D" w:rsidRDefault="000B485D" w:rsidP="00FB6A91">
      <w:pPr>
        <w:rPr>
          <w:b/>
          <w:bCs/>
          <w:sz w:val="28"/>
        </w:rPr>
      </w:pPr>
    </w:p>
    <w:p w:rsidR="000B485D" w:rsidRDefault="000B485D" w:rsidP="00FB6A91">
      <w:pPr>
        <w:rPr>
          <w:b/>
          <w:bCs/>
          <w:sz w:val="28"/>
        </w:rPr>
      </w:pPr>
    </w:p>
    <w:p w:rsidR="004D1DC2" w:rsidRDefault="004D1DC2" w:rsidP="004D1DC2">
      <w:pPr>
        <w:ind w:left="-426"/>
        <w:rPr>
          <w:b/>
          <w:bCs/>
          <w:sz w:val="28"/>
        </w:rPr>
      </w:pPr>
      <w:r>
        <w:rPr>
          <w:b/>
          <w:bCs/>
          <w:sz w:val="28"/>
        </w:rPr>
        <w:lastRenderedPageBreak/>
        <w:t>Vzdělávací oblast: Člověk a příroda</w:t>
      </w:r>
    </w:p>
    <w:p w:rsidR="004D1DC2" w:rsidRDefault="004D1DC2" w:rsidP="004D1DC2">
      <w:pPr>
        <w:ind w:left="-426"/>
        <w:rPr>
          <w:b/>
          <w:bCs/>
          <w:sz w:val="28"/>
        </w:rPr>
      </w:pPr>
      <w:r>
        <w:rPr>
          <w:b/>
          <w:bCs/>
          <w:sz w:val="28"/>
        </w:rPr>
        <w:t>Vyučovací předmět: Zeměpis</w:t>
      </w:r>
    </w:p>
    <w:p w:rsidR="004D1DC2" w:rsidRDefault="004D1DC2" w:rsidP="004D1DC2">
      <w:pPr>
        <w:ind w:left="-426"/>
        <w:rPr>
          <w:b/>
          <w:bCs/>
          <w:sz w:val="28"/>
        </w:rPr>
      </w:pPr>
      <w:r>
        <w:rPr>
          <w:b/>
          <w:bCs/>
          <w:sz w:val="28"/>
        </w:rPr>
        <w:t>Ročník: 8.</w:t>
      </w:r>
    </w:p>
    <w:p w:rsidR="004D1DC2" w:rsidRDefault="004D1DC2" w:rsidP="004D1DC2">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4D1DC2" w:rsidTr="004D1DC2">
        <w:trPr>
          <w:trHeight w:val="898"/>
        </w:trPr>
        <w:tc>
          <w:tcPr>
            <w:tcW w:w="3969" w:type="dxa"/>
            <w:vAlign w:val="center"/>
          </w:tcPr>
          <w:p w:rsidR="004D1DC2" w:rsidRPr="00965A84" w:rsidRDefault="004D1DC2" w:rsidP="004D1DC2">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D1DC2" w:rsidRDefault="004D1DC2" w:rsidP="004D1DC2">
            <w:pPr>
              <w:jc w:val="center"/>
              <w:rPr>
                <w:b/>
                <w:bCs/>
                <w:sz w:val="28"/>
              </w:rPr>
            </w:pPr>
            <w:r>
              <w:rPr>
                <w:b/>
                <w:bCs/>
                <w:sz w:val="28"/>
              </w:rPr>
              <w:t>Učivo</w:t>
            </w:r>
          </w:p>
        </w:tc>
        <w:tc>
          <w:tcPr>
            <w:tcW w:w="2681" w:type="dxa"/>
            <w:vAlign w:val="center"/>
          </w:tcPr>
          <w:p w:rsidR="004D1DC2" w:rsidRDefault="004D1DC2" w:rsidP="004D1DC2">
            <w:pPr>
              <w:jc w:val="center"/>
              <w:rPr>
                <w:b/>
                <w:bCs/>
                <w:sz w:val="28"/>
              </w:rPr>
            </w:pPr>
            <w:r>
              <w:rPr>
                <w:b/>
                <w:bCs/>
                <w:sz w:val="28"/>
              </w:rPr>
              <w:t>Průřezová témata</w:t>
            </w:r>
          </w:p>
        </w:tc>
      </w:tr>
      <w:tr w:rsidR="004D1DC2" w:rsidRPr="00651D09" w:rsidTr="004D1DC2">
        <w:trPr>
          <w:trHeight w:val="11628"/>
        </w:trPr>
        <w:tc>
          <w:tcPr>
            <w:tcW w:w="3969" w:type="dxa"/>
          </w:tcPr>
          <w:p w:rsidR="004D1DC2" w:rsidRDefault="004D1DC2" w:rsidP="004D1DC2">
            <w:pPr>
              <w:pStyle w:val="Default"/>
              <w:rPr>
                <w:color w:val="auto"/>
              </w:rPr>
            </w:pPr>
          </w:p>
          <w:p w:rsidR="004D1DC2" w:rsidRPr="004D1DC2" w:rsidRDefault="004D1DC2" w:rsidP="00442365">
            <w:pPr>
              <w:pStyle w:val="Default"/>
              <w:numPr>
                <w:ilvl w:val="0"/>
                <w:numId w:val="355"/>
              </w:numPr>
              <w:ind w:left="489"/>
              <w:rPr>
                <w:rFonts w:ascii="Times New Roman" w:hAnsi="Times New Roman" w:cs="Times New Roman"/>
              </w:rPr>
            </w:pPr>
            <w:r w:rsidRPr="004D1DC2">
              <w:rPr>
                <w:rFonts w:ascii="Times New Roman" w:hAnsi="Times New Roman" w:cs="Times New Roman"/>
              </w:rPr>
              <w:t>charakterizuje polohu, rozlohu, kulturní, společenské a hospodářské poměry vybraných světadílů, oceánů a vybraných států</w:t>
            </w:r>
          </w:p>
          <w:p w:rsidR="004D1DC2" w:rsidRPr="004D1DC2" w:rsidRDefault="004D1DC2" w:rsidP="00442365">
            <w:pPr>
              <w:pStyle w:val="Default"/>
              <w:numPr>
                <w:ilvl w:val="0"/>
                <w:numId w:val="355"/>
              </w:numPr>
              <w:ind w:left="489"/>
              <w:rPr>
                <w:rFonts w:ascii="Times New Roman" w:hAnsi="Times New Roman" w:cs="Times New Roman"/>
              </w:rPr>
            </w:pPr>
            <w:r w:rsidRPr="004D1DC2">
              <w:rPr>
                <w:rFonts w:ascii="Times New Roman" w:hAnsi="Times New Roman" w:cs="Times New Roman"/>
              </w:rPr>
              <w:t>uvede příklad přírodních a kulturních krajinných složek</w:t>
            </w:r>
          </w:p>
          <w:p w:rsidR="004D1DC2" w:rsidRPr="004D1DC2" w:rsidRDefault="004D1DC2" w:rsidP="00442365">
            <w:pPr>
              <w:pStyle w:val="Default"/>
              <w:numPr>
                <w:ilvl w:val="0"/>
                <w:numId w:val="355"/>
              </w:numPr>
              <w:ind w:left="489"/>
              <w:rPr>
                <w:rFonts w:ascii="Times New Roman" w:hAnsi="Times New Roman" w:cs="Times New Roman"/>
              </w:rPr>
            </w:pPr>
            <w:r w:rsidRPr="004D1DC2">
              <w:rPr>
                <w:rFonts w:ascii="Times New Roman" w:hAnsi="Times New Roman" w:cs="Times New Roman"/>
              </w:rPr>
              <w:t>uvede příklad přírodních a kulturních složek</w:t>
            </w:r>
          </w:p>
          <w:p w:rsidR="004D1DC2" w:rsidRPr="004D1DC2" w:rsidRDefault="004D1DC2" w:rsidP="00442365">
            <w:pPr>
              <w:pStyle w:val="Default"/>
              <w:numPr>
                <w:ilvl w:val="0"/>
                <w:numId w:val="355"/>
              </w:numPr>
              <w:ind w:left="489"/>
              <w:rPr>
                <w:rFonts w:ascii="Times New Roman" w:hAnsi="Times New Roman" w:cs="Times New Roman"/>
              </w:rPr>
            </w:pPr>
            <w:r w:rsidRPr="004D1DC2">
              <w:rPr>
                <w:rFonts w:ascii="Times New Roman" w:hAnsi="Times New Roman" w:cs="Times New Roman"/>
              </w:rPr>
              <w:t>uvede na vybraných příkladech závažné důsledky a rizika přírodních a společenských vlivů na životní prostředí</w:t>
            </w:r>
          </w:p>
        </w:tc>
        <w:tc>
          <w:tcPr>
            <w:tcW w:w="3693" w:type="dxa"/>
          </w:tcPr>
          <w:p w:rsidR="004D1DC2" w:rsidRPr="004D1DC2" w:rsidRDefault="004D1DC2" w:rsidP="004D1DC2">
            <w:r w:rsidRPr="004D1DC2">
              <w:t>Regionální geografie světa</w:t>
            </w:r>
          </w:p>
          <w:p w:rsidR="004D1DC2" w:rsidRDefault="004D1DC2" w:rsidP="00442365">
            <w:pPr>
              <w:pStyle w:val="Odstavecseseznamem"/>
              <w:numPr>
                <w:ilvl w:val="0"/>
                <w:numId w:val="355"/>
              </w:numPr>
              <w:ind w:left="356"/>
            </w:pPr>
            <w:r w:rsidRPr="004D1DC2">
              <w:t>makroregiony světa</w:t>
            </w:r>
          </w:p>
          <w:p w:rsidR="004D1DC2" w:rsidRPr="004D1DC2" w:rsidRDefault="004D1DC2" w:rsidP="004D1DC2">
            <w:pPr>
              <w:pStyle w:val="Odstavecseseznamem"/>
              <w:ind w:left="356"/>
            </w:pPr>
          </w:p>
          <w:p w:rsidR="004D1DC2" w:rsidRDefault="004D1DC2" w:rsidP="00442365">
            <w:pPr>
              <w:pStyle w:val="Odstavecseseznamem"/>
              <w:numPr>
                <w:ilvl w:val="0"/>
                <w:numId w:val="355"/>
              </w:numPr>
              <w:ind w:left="356"/>
            </w:pPr>
            <w:r>
              <w:t>Asie</w:t>
            </w:r>
          </w:p>
          <w:p w:rsidR="004D1DC2" w:rsidRDefault="004D1DC2" w:rsidP="004D1DC2">
            <w:pPr>
              <w:pStyle w:val="Odstavecseseznamem"/>
            </w:pPr>
          </w:p>
          <w:p w:rsidR="004D1DC2" w:rsidRPr="004D1DC2" w:rsidRDefault="004D1DC2" w:rsidP="004D1DC2">
            <w:pPr>
              <w:pStyle w:val="Odstavecseseznamem"/>
              <w:ind w:left="356"/>
            </w:pPr>
          </w:p>
          <w:p w:rsidR="004D1DC2" w:rsidRDefault="004D1DC2" w:rsidP="00442365">
            <w:pPr>
              <w:pStyle w:val="Odstavecseseznamem"/>
              <w:numPr>
                <w:ilvl w:val="0"/>
                <w:numId w:val="355"/>
              </w:numPr>
              <w:ind w:left="356"/>
            </w:pPr>
            <w:r w:rsidRPr="004D1DC2">
              <w:t>Evropa</w:t>
            </w:r>
          </w:p>
          <w:p w:rsidR="004D1DC2" w:rsidRPr="004D1DC2" w:rsidRDefault="004D1DC2" w:rsidP="004D1DC2">
            <w:pPr>
              <w:pStyle w:val="Odstavecseseznamem"/>
              <w:ind w:left="356"/>
            </w:pPr>
          </w:p>
          <w:p w:rsidR="004D1DC2" w:rsidRPr="004D1DC2" w:rsidRDefault="004D1DC2" w:rsidP="004D1DC2">
            <w:pPr>
              <w:ind w:left="-4"/>
            </w:pPr>
            <w:r w:rsidRPr="004D1DC2">
              <w:t>Krajina a životní prostředí</w:t>
            </w:r>
          </w:p>
          <w:p w:rsidR="004D1DC2" w:rsidRPr="004D1DC2" w:rsidRDefault="004D1DC2" w:rsidP="004D1DC2">
            <w:r w:rsidRPr="004D1DC2">
              <w:t>Životní prostředí</w:t>
            </w:r>
          </w:p>
          <w:p w:rsidR="004D1DC2" w:rsidRPr="004D1DC2" w:rsidRDefault="004D1DC2" w:rsidP="00442365">
            <w:pPr>
              <w:pStyle w:val="Odstavecseseznamem"/>
              <w:numPr>
                <w:ilvl w:val="0"/>
                <w:numId w:val="355"/>
              </w:numPr>
              <w:ind w:left="356"/>
            </w:pPr>
            <w:r w:rsidRPr="004D1DC2">
              <w:t>krajina</w:t>
            </w:r>
          </w:p>
          <w:p w:rsidR="004D1DC2" w:rsidRPr="004D1DC2" w:rsidRDefault="004D1DC2" w:rsidP="00442365">
            <w:pPr>
              <w:pStyle w:val="Odstavecseseznamem"/>
              <w:numPr>
                <w:ilvl w:val="0"/>
                <w:numId w:val="355"/>
              </w:numPr>
              <w:ind w:left="356"/>
            </w:pPr>
            <w:r w:rsidRPr="004D1DC2">
              <w:t>trvale udržitelný život a rozvoj</w:t>
            </w:r>
          </w:p>
          <w:p w:rsidR="004D1DC2" w:rsidRPr="004D1DC2" w:rsidRDefault="004D1DC2" w:rsidP="00442365">
            <w:pPr>
              <w:pStyle w:val="Odstavecseseznamem"/>
              <w:numPr>
                <w:ilvl w:val="0"/>
                <w:numId w:val="355"/>
              </w:numPr>
              <w:ind w:left="356"/>
            </w:pPr>
            <w:r w:rsidRPr="004D1DC2">
              <w:t>principy a zásady ochrany přírody</w:t>
            </w:r>
          </w:p>
          <w:p w:rsidR="004D1DC2" w:rsidRPr="004D1DC2" w:rsidRDefault="004D1DC2" w:rsidP="004D1DC2">
            <w:pPr>
              <w:pStyle w:val="Default"/>
              <w:ind w:left="356"/>
              <w:rPr>
                <w:rFonts w:ascii="Times New Roman" w:hAnsi="Times New Roman" w:cs="Times New Roman"/>
                <w:color w:val="auto"/>
              </w:rPr>
            </w:pPr>
          </w:p>
          <w:p w:rsidR="004D1DC2" w:rsidRPr="004D1DC2" w:rsidRDefault="004D1DC2" w:rsidP="00442365">
            <w:pPr>
              <w:pStyle w:val="Default"/>
              <w:numPr>
                <w:ilvl w:val="0"/>
                <w:numId w:val="355"/>
              </w:numPr>
              <w:ind w:left="356"/>
              <w:rPr>
                <w:rFonts w:ascii="Times New Roman" w:hAnsi="Times New Roman" w:cs="Times New Roman"/>
              </w:rPr>
            </w:pPr>
            <w:r w:rsidRPr="004D1DC2">
              <w:rPr>
                <w:rFonts w:ascii="Times New Roman" w:hAnsi="Times New Roman" w:cs="Times New Roman"/>
              </w:rPr>
              <w:t xml:space="preserve">globální ekologické a environmentální problémy lidstva </w:t>
            </w:r>
          </w:p>
          <w:p w:rsidR="004D1DC2" w:rsidRPr="004D4096" w:rsidRDefault="004D1DC2" w:rsidP="004D1DC2">
            <w:pPr>
              <w:pStyle w:val="Odstavecseseznamem"/>
              <w:ind w:left="497"/>
            </w:pPr>
          </w:p>
        </w:tc>
        <w:tc>
          <w:tcPr>
            <w:tcW w:w="2681" w:type="dxa"/>
          </w:tcPr>
          <w:p w:rsidR="004D1DC2" w:rsidRDefault="004D1DC2" w:rsidP="004D1DC2">
            <w:pPr>
              <w:pStyle w:val="Default"/>
              <w:ind w:left="720"/>
              <w:rPr>
                <w:rFonts w:ascii="Times New Roman" w:hAnsi="Times New Roman" w:cs="Times New Roman"/>
              </w:rPr>
            </w:pPr>
          </w:p>
          <w:p w:rsidR="004D1DC2" w:rsidRPr="004D1DC2" w:rsidRDefault="004D1DC2" w:rsidP="004D1DC2">
            <w:pPr>
              <w:pStyle w:val="Default"/>
              <w:ind w:left="-13"/>
              <w:rPr>
                <w:rFonts w:ascii="Times New Roman" w:hAnsi="Times New Roman" w:cs="Times New Roman"/>
              </w:rPr>
            </w:pPr>
          </w:p>
          <w:p w:rsidR="004D1DC2" w:rsidRPr="004D1DC2" w:rsidRDefault="004D1DC2" w:rsidP="004D1DC2">
            <w:pPr>
              <w:pStyle w:val="Default"/>
              <w:rPr>
                <w:rFonts w:ascii="Times New Roman" w:hAnsi="Times New Roman" w:cs="Times New Roman"/>
              </w:rPr>
            </w:pPr>
            <w:r>
              <w:rPr>
                <w:rFonts w:ascii="Times New Roman" w:hAnsi="Times New Roman" w:cs="Times New Roman"/>
              </w:rPr>
              <w:t>E</w:t>
            </w:r>
            <w:r w:rsidRPr="004D1DC2">
              <w:rPr>
                <w:rFonts w:ascii="Times New Roman" w:hAnsi="Times New Roman" w:cs="Times New Roman"/>
              </w:rPr>
              <w:t>V</w:t>
            </w:r>
            <w:r>
              <w:rPr>
                <w:rFonts w:ascii="Times New Roman" w:hAnsi="Times New Roman" w:cs="Times New Roman"/>
              </w:rPr>
              <w:t>:</w:t>
            </w:r>
          </w:p>
          <w:p w:rsidR="004D1DC2" w:rsidRP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lidské aktivity a problémy životního prostředí</w:t>
            </w:r>
          </w:p>
          <w:p w:rsidR="004D1DC2" w:rsidRP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průmysl a životní prostředí</w:t>
            </w:r>
          </w:p>
          <w:p w:rsidR="004D1DC2" w:rsidRP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ochrana přírody a kulturních památek</w:t>
            </w:r>
          </w:p>
          <w:p w:rsid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vztah člověka k</w:t>
            </w:r>
            <w:r>
              <w:rPr>
                <w:rFonts w:ascii="Times New Roman" w:hAnsi="Times New Roman" w:cs="Times New Roman"/>
              </w:rPr>
              <w:t> </w:t>
            </w:r>
            <w:r w:rsidRPr="004D1DC2">
              <w:rPr>
                <w:rFonts w:ascii="Times New Roman" w:hAnsi="Times New Roman" w:cs="Times New Roman"/>
              </w:rPr>
              <w:t>prostředí</w:t>
            </w:r>
          </w:p>
          <w:p w:rsidR="004D1DC2" w:rsidRPr="004D1DC2" w:rsidRDefault="004D1DC2" w:rsidP="004D1DC2">
            <w:pPr>
              <w:pStyle w:val="Default"/>
              <w:rPr>
                <w:rFonts w:ascii="Times New Roman" w:hAnsi="Times New Roman" w:cs="Times New Roman"/>
              </w:rPr>
            </w:pPr>
          </w:p>
          <w:p w:rsidR="004D1DC2" w:rsidRPr="004D1DC2" w:rsidRDefault="004D1DC2" w:rsidP="004D1DC2">
            <w:pPr>
              <w:pStyle w:val="Default"/>
              <w:rPr>
                <w:rFonts w:ascii="Times New Roman" w:hAnsi="Times New Roman" w:cs="Times New Roman"/>
              </w:rPr>
            </w:pPr>
            <w:r w:rsidRPr="004D1DC2">
              <w:rPr>
                <w:rFonts w:ascii="Times New Roman" w:hAnsi="Times New Roman" w:cs="Times New Roman"/>
              </w:rPr>
              <w:t>MKV</w:t>
            </w:r>
            <w:r>
              <w:rPr>
                <w:rFonts w:ascii="Times New Roman" w:hAnsi="Times New Roman" w:cs="Times New Roman"/>
              </w:rPr>
              <w:t>:</w:t>
            </w:r>
          </w:p>
          <w:p w:rsidR="004D1DC2" w:rsidRP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lidské vztahy</w:t>
            </w:r>
          </w:p>
          <w:p w:rsidR="004D1DC2" w:rsidRP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etnický původ</w:t>
            </w:r>
          </w:p>
          <w:p w:rsidR="004D1DC2" w:rsidRP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multikulturalita</w:t>
            </w:r>
          </w:p>
          <w:p w:rsid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princip sociálního smíru a solidarity</w:t>
            </w:r>
          </w:p>
          <w:p w:rsidR="004D1DC2" w:rsidRPr="004D1DC2" w:rsidRDefault="004D1DC2" w:rsidP="004D1DC2">
            <w:pPr>
              <w:pStyle w:val="Default"/>
              <w:ind w:left="347"/>
              <w:rPr>
                <w:rFonts w:ascii="Times New Roman" w:hAnsi="Times New Roman" w:cs="Times New Roman"/>
              </w:rPr>
            </w:pPr>
          </w:p>
          <w:p w:rsidR="004D1DC2" w:rsidRPr="004D1DC2" w:rsidRDefault="004D1DC2" w:rsidP="004D1DC2">
            <w:pPr>
              <w:pStyle w:val="Default"/>
              <w:rPr>
                <w:rFonts w:ascii="Times New Roman" w:hAnsi="Times New Roman" w:cs="Times New Roman"/>
              </w:rPr>
            </w:pPr>
            <w:r w:rsidRPr="004D1DC2">
              <w:rPr>
                <w:rFonts w:ascii="Times New Roman" w:hAnsi="Times New Roman" w:cs="Times New Roman"/>
              </w:rPr>
              <w:t>EGS</w:t>
            </w:r>
            <w:r>
              <w:rPr>
                <w:rFonts w:ascii="Times New Roman" w:hAnsi="Times New Roman" w:cs="Times New Roman"/>
              </w:rPr>
              <w:t>:</w:t>
            </w:r>
          </w:p>
          <w:p w:rsidR="004D1DC2" w:rsidRP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Evropa a svět nás zajímá</w:t>
            </w:r>
          </w:p>
          <w:p w:rsid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objevujeme Evropu</w:t>
            </w:r>
          </w:p>
          <w:p w:rsidR="004D1DC2" w:rsidRPr="004D1DC2" w:rsidRDefault="004D1DC2" w:rsidP="004D1DC2">
            <w:pPr>
              <w:pStyle w:val="Default"/>
              <w:ind w:left="347"/>
              <w:rPr>
                <w:rFonts w:ascii="Times New Roman" w:hAnsi="Times New Roman" w:cs="Times New Roman"/>
              </w:rPr>
            </w:pPr>
          </w:p>
          <w:p w:rsidR="004D1DC2" w:rsidRPr="004D1DC2" w:rsidRDefault="004D1DC2" w:rsidP="004D1DC2">
            <w:pPr>
              <w:pStyle w:val="Default"/>
              <w:rPr>
                <w:rFonts w:ascii="Times New Roman" w:hAnsi="Times New Roman" w:cs="Times New Roman"/>
              </w:rPr>
            </w:pPr>
            <w:r w:rsidRPr="004D1DC2">
              <w:rPr>
                <w:rFonts w:ascii="Times New Roman" w:hAnsi="Times New Roman" w:cs="Times New Roman"/>
              </w:rPr>
              <w:t>VDO</w:t>
            </w:r>
            <w:r>
              <w:rPr>
                <w:rFonts w:ascii="Times New Roman" w:hAnsi="Times New Roman" w:cs="Times New Roman"/>
              </w:rPr>
              <w:t>:</w:t>
            </w:r>
          </w:p>
          <w:p w:rsidR="004D1DC2" w:rsidRPr="004D1DC2" w:rsidRDefault="004D1DC2" w:rsidP="00442365">
            <w:pPr>
              <w:pStyle w:val="Default"/>
              <w:numPr>
                <w:ilvl w:val="0"/>
                <w:numId w:val="355"/>
              </w:numPr>
              <w:ind w:left="347" w:hanging="283"/>
              <w:rPr>
                <w:rFonts w:ascii="Times New Roman" w:hAnsi="Times New Roman" w:cs="Times New Roman"/>
              </w:rPr>
            </w:pPr>
            <w:r w:rsidRPr="004D1DC2">
              <w:rPr>
                <w:rFonts w:ascii="Times New Roman" w:hAnsi="Times New Roman" w:cs="Times New Roman"/>
              </w:rPr>
              <w:t>Principy demokracie jako formy vlády a způsobu rozhodování</w:t>
            </w:r>
          </w:p>
          <w:p w:rsidR="004D1DC2" w:rsidRPr="00651D09" w:rsidRDefault="004D1DC2" w:rsidP="00442365">
            <w:pPr>
              <w:pStyle w:val="Zhlav"/>
              <w:numPr>
                <w:ilvl w:val="0"/>
                <w:numId w:val="355"/>
              </w:numPr>
              <w:tabs>
                <w:tab w:val="clear" w:pos="4536"/>
                <w:tab w:val="clear" w:pos="9072"/>
              </w:tabs>
              <w:ind w:left="347" w:hanging="283"/>
            </w:pPr>
            <w:r w:rsidRPr="004D1DC2">
              <w:t>Formy participace občanů v politickém životě</w:t>
            </w:r>
          </w:p>
        </w:tc>
      </w:tr>
    </w:tbl>
    <w:p w:rsidR="004D1DC2" w:rsidRDefault="004D1DC2" w:rsidP="000B485D">
      <w:pPr>
        <w:rPr>
          <w:b/>
          <w:bCs/>
          <w:sz w:val="28"/>
        </w:rPr>
      </w:pPr>
    </w:p>
    <w:p w:rsidR="000B485D" w:rsidRDefault="000B485D" w:rsidP="000B485D">
      <w:pPr>
        <w:rPr>
          <w:b/>
          <w:bCs/>
          <w:sz w:val="28"/>
        </w:rPr>
      </w:pPr>
      <w:r>
        <w:rPr>
          <w:b/>
          <w:bCs/>
          <w:sz w:val="28"/>
        </w:rPr>
        <w:lastRenderedPageBreak/>
        <w:t>Vzdělávací oblast: Člověk a příroda</w:t>
      </w:r>
    </w:p>
    <w:p w:rsidR="000B485D" w:rsidRDefault="000B485D" w:rsidP="000B485D">
      <w:pPr>
        <w:rPr>
          <w:b/>
          <w:bCs/>
          <w:sz w:val="28"/>
        </w:rPr>
      </w:pPr>
      <w:r>
        <w:rPr>
          <w:b/>
          <w:bCs/>
          <w:sz w:val="28"/>
        </w:rPr>
        <w:t>Vyučovací předmět: Zeměpis</w:t>
      </w:r>
    </w:p>
    <w:p w:rsidR="000B485D" w:rsidRDefault="000B485D" w:rsidP="000B485D">
      <w:pPr>
        <w:rPr>
          <w:b/>
          <w:bCs/>
          <w:sz w:val="28"/>
        </w:rPr>
      </w:pPr>
      <w:r>
        <w:rPr>
          <w:b/>
          <w:bCs/>
          <w:sz w:val="28"/>
        </w:rPr>
        <w:t>Ročník: 9.</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Pr="00CA4659" w:rsidRDefault="000B485D" w:rsidP="00644762">
            <w:pPr>
              <w:ind w:left="720"/>
              <w:rPr>
                <w:b/>
              </w:rPr>
            </w:pPr>
            <w:r w:rsidRPr="00CA4659">
              <w:rPr>
                <w:b/>
              </w:rPr>
              <w:t>Žák:</w:t>
            </w:r>
          </w:p>
          <w:p w:rsidR="000B485D" w:rsidRDefault="006543BE" w:rsidP="00FB27B5">
            <w:pPr>
              <w:numPr>
                <w:ilvl w:val="0"/>
                <w:numId w:val="168"/>
              </w:numPr>
            </w:pPr>
            <w:r>
              <w:t>Pracuje aktivně s te</w:t>
            </w:r>
            <w:r w:rsidR="000B485D">
              <w:t>matickými mapami (obyvatelstvo, sídla, hospodářství)</w:t>
            </w:r>
          </w:p>
          <w:p w:rsidR="000B485D" w:rsidRDefault="000B485D" w:rsidP="00FB27B5">
            <w:pPr>
              <w:numPr>
                <w:ilvl w:val="0"/>
                <w:numId w:val="168"/>
              </w:numPr>
            </w:pPr>
            <w:r>
              <w:t>P</w:t>
            </w:r>
            <w:r w:rsidRPr="00A41E98">
              <w:t xml:space="preserve">osoudí </w:t>
            </w:r>
            <w:r>
              <w:t xml:space="preserve">rozmístění </w:t>
            </w:r>
            <w:r w:rsidRPr="00A41E98">
              <w:t>světové populace, její struktur</w:t>
            </w:r>
            <w:r>
              <w:t>u</w:t>
            </w:r>
            <w:r w:rsidRPr="00A41E98">
              <w:t xml:space="preserve">, růst, </w:t>
            </w:r>
            <w:r>
              <w:t>migraci</w:t>
            </w:r>
          </w:p>
          <w:p w:rsidR="000B485D" w:rsidRDefault="000B485D" w:rsidP="00FB27B5">
            <w:pPr>
              <w:numPr>
                <w:ilvl w:val="0"/>
                <w:numId w:val="168"/>
              </w:numPr>
            </w:pPr>
            <w:r>
              <w:t>Z</w:t>
            </w:r>
            <w:r w:rsidRPr="00A41E98">
              <w:t>hodnotí mozaiku multikulturního světa</w:t>
            </w:r>
          </w:p>
          <w:p w:rsidR="000B485D" w:rsidRDefault="000B485D" w:rsidP="00FB27B5">
            <w:pPr>
              <w:numPr>
                <w:ilvl w:val="0"/>
                <w:numId w:val="168"/>
              </w:numPr>
            </w:pPr>
            <w:r>
              <w:t>Z</w:t>
            </w:r>
            <w:r w:rsidRPr="00A41E98">
              <w:t>hodnotí strukturu, složky a funkce světového hospodářství</w:t>
            </w:r>
          </w:p>
          <w:p w:rsidR="000B485D" w:rsidRDefault="000B485D" w:rsidP="00FB27B5">
            <w:pPr>
              <w:numPr>
                <w:ilvl w:val="0"/>
                <w:numId w:val="169"/>
              </w:numPr>
            </w:pPr>
            <w:r>
              <w:t>S</w:t>
            </w:r>
            <w:r w:rsidRPr="00A41E98">
              <w:t>rovnává předpoklady a hlavní faktory pro územní rozmístění hospodářských aktivit</w:t>
            </w:r>
          </w:p>
          <w:p w:rsidR="000B485D" w:rsidRDefault="000B485D" w:rsidP="00FB27B5">
            <w:pPr>
              <w:numPr>
                <w:ilvl w:val="0"/>
                <w:numId w:val="169"/>
              </w:numPr>
            </w:pPr>
            <w:r>
              <w:t>L</w:t>
            </w:r>
            <w:r w:rsidRPr="00A41E98">
              <w:t>okalizuje na mapách hlavní světové surovinové a energetické zdroje</w:t>
            </w:r>
          </w:p>
          <w:p w:rsidR="000B485D" w:rsidRDefault="000B485D" w:rsidP="00FB27B5">
            <w:pPr>
              <w:numPr>
                <w:ilvl w:val="0"/>
                <w:numId w:val="169"/>
              </w:numPr>
            </w:pPr>
            <w:r>
              <w:t>Určí a vyhledá hlavní  oblasti světového hospodářství</w:t>
            </w:r>
          </w:p>
          <w:p w:rsidR="000B485D" w:rsidRDefault="000B485D" w:rsidP="00FB27B5">
            <w:pPr>
              <w:numPr>
                <w:ilvl w:val="0"/>
                <w:numId w:val="169"/>
              </w:numPr>
            </w:pPr>
            <w:r>
              <w:t>Vymezí sektory služeb, vysvětlí úlohu služeb v národních ekonomikách, lokalizuje hlavní oblasti cestovního ruchu</w:t>
            </w:r>
          </w:p>
          <w:p w:rsidR="000B485D" w:rsidRDefault="000B485D" w:rsidP="00644762"/>
          <w:p w:rsidR="000B485D" w:rsidRPr="00B46E5C" w:rsidRDefault="000B485D" w:rsidP="00644762"/>
        </w:tc>
        <w:tc>
          <w:tcPr>
            <w:tcW w:w="3960" w:type="dxa"/>
          </w:tcPr>
          <w:p w:rsidR="000B485D" w:rsidRDefault="000B485D" w:rsidP="00644762">
            <w:pPr>
              <w:rPr>
                <w:b/>
              </w:rPr>
            </w:pPr>
            <w:r w:rsidRPr="00BD18D4">
              <w:rPr>
                <w:b/>
              </w:rPr>
              <w:t>S</w:t>
            </w:r>
            <w:r>
              <w:rPr>
                <w:b/>
              </w:rPr>
              <w:t>polečenský a hospodářský zeměpis</w:t>
            </w:r>
          </w:p>
          <w:p w:rsidR="000B485D" w:rsidRDefault="000B485D" w:rsidP="00644762">
            <w:pPr>
              <w:rPr>
                <w:b/>
              </w:rPr>
            </w:pPr>
          </w:p>
          <w:p w:rsidR="000B485D" w:rsidRDefault="000B485D" w:rsidP="00644762">
            <w:pPr>
              <w:rPr>
                <w:b/>
              </w:rPr>
            </w:pPr>
          </w:p>
          <w:p w:rsidR="000B485D" w:rsidRDefault="000B485D" w:rsidP="00644762">
            <w:pPr>
              <w:rPr>
                <w:b/>
              </w:rPr>
            </w:pPr>
          </w:p>
          <w:p w:rsidR="000B485D" w:rsidRPr="00BD18D4" w:rsidRDefault="000B485D" w:rsidP="00644762">
            <w:pPr>
              <w:rPr>
                <w:b/>
              </w:rPr>
            </w:pPr>
          </w:p>
          <w:p w:rsidR="000B485D" w:rsidRDefault="000B485D" w:rsidP="00644762">
            <w:r>
              <w:t>- o</w:t>
            </w:r>
            <w:r w:rsidRPr="00A41E98">
              <w:t>byvatelstvo světa</w:t>
            </w:r>
          </w:p>
          <w:p w:rsidR="000B485D" w:rsidRDefault="000B485D" w:rsidP="00644762">
            <w:pPr>
              <w:ind w:left="360"/>
            </w:pPr>
          </w:p>
          <w:p w:rsidR="000B485D" w:rsidRDefault="000B485D" w:rsidP="00644762">
            <w:pPr>
              <w:ind w:left="360"/>
            </w:pPr>
          </w:p>
          <w:p w:rsidR="000B485D" w:rsidRDefault="000B485D" w:rsidP="00644762">
            <w:pPr>
              <w:ind w:left="360"/>
            </w:pPr>
          </w:p>
          <w:p w:rsidR="000B485D" w:rsidRDefault="000B485D" w:rsidP="00644762">
            <w:pPr>
              <w:ind w:left="360"/>
            </w:pPr>
          </w:p>
          <w:p w:rsidR="000B485D" w:rsidRDefault="000B485D" w:rsidP="00644762">
            <w:pPr>
              <w:ind w:left="360"/>
            </w:pPr>
          </w:p>
          <w:p w:rsidR="000B485D" w:rsidRDefault="000B485D" w:rsidP="00644762">
            <w:pPr>
              <w:ind w:left="360"/>
            </w:pPr>
          </w:p>
          <w:p w:rsidR="000B485D" w:rsidRDefault="000B485D" w:rsidP="00644762">
            <w:r>
              <w:t>- světové h</w:t>
            </w:r>
            <w:r w:rsidRPr="00A41E98">
              <w:t>ospodářs</w:t>
            </w:r>
            <w:r>
              <w:t>tví</w:t>
            </w:r>
            <w:r w:rsidRPr="00A41E98">
              <w:t xml:space="preserve"> </w:t>
            </w:r>
          </w:p>
          <w:p w:rsidR="000B485D" w:rsidRDefault="000B485D" w:rsidP="00644762"/>
          <w:p w:rsidR="000B485D" w:rsidRDefault="000B485D" w:rsidP="00644762">
            <w:r>
              <w:t>- z</w:t>
            </w:r>
            <w:r w:rsidRPr="00A41E98">
              <w:t>emědělství, rybolov, lov</w:t>
            </w:r>
          </w:p>
          <w:p w:rsidR="000B485D" w:rsidRPr="00A41E98" w:rsidRDefault="000B485D" w:rsidP="00644762"/>
          <w:p w:rsidR="000B485D" w:rsidRDefault="000B485D" w:rsidP="00644762">
            <w:r>
              <w:t>- l</w:t>
            </w:r>
            <w:r w:rsidRPr="00A41E98">
              <w:t>esní a vodní hospodářství</w:t>
            </w:r>
          </w:p>
          <w:p w:rsidR="000B485D" w:rsidRPr="00A41E98" w:rsidRDefault="000B485D" w:rsidP="00644762"/>
          <w:p w:rsidR="000B485D" w:rsidRDefault="000B485D" w:rsidP="00644762">
            <w:r>
              <w:t>- průmysl</w:t>
            </w:r>
          </w:p>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r>
              <w:t>- do</w:t>
            </w:r>
            <w:r w:rsidRPr="00A41E98">
              <w:t>prava a spoje</w:t>
            </w:r>
          </w:p>
          <w:p w:rsidR="000B485D" w:rsidRPr="00A41E98" w:rsidRDefault="000B485D" w:rsidP="00644762"/>
          <w:p w:rsidR="000B485D" w:rsidRDefault="000B485D" w:rsidP="00644762">
            <w:r>
              <w:t>- s</w:t>
            </w:r>
            <w:r w:rsidRPr="00A41E98">
              <w:t xml:space="preserve">lužby </w:t>
            </w:r>
          </w:p>
          <w:p w:rsidR="000B485D" w:rsidRDefault="000B485D" w:rsidP="00644762"/>
          <w:p w:rsidR="000B485D" w:rsidRDefault="000B485D" w:rsidP="00644762">
            <w:r>
              <w:t>- c</w:t>
            </w:r>
            <w:r w:rsidRPr="00A41E98">
              <w:t>estovní ruch</w:t>
            </w:r>
          </w:p>
          <w:p w:rsidR="000B485D" w:rsidRPr="00A41E98" w:rsidRDefault="000B485D" w:rsidP="00644762"/>
          <w:p w:rsidR="000B485D" w:rsidRDefault="000B485D" w:rsidP="00644762">
            <w:r>
              <w:t>- s</w:t>
            </w:r>
            <w:r w:rsidRPr="00A41E98">
              <w:t>větový trh a mezinárodní obchod</w:t>
            </w:r>
          </w:p>
          <w:p w:rsidR="000B485D" w:rsidRDefault="000B485D" w:rsidP="00644762"/>
          <w:p w:rsidR="000B485D" w:rsidRPr="000F0F0A" w:rsidRDefault="000B485D" w:rsidP="00644762">
            <w:pPr>
              <w:rPr>
                <w:b/>
              </w:rPr>
            </w:pPr>
          </w:p>
        </w:tc>
        <w:tc>
          <w:tcPr>
            <w:tcW w:w="2340" w:type="dxa"/>
          </w:tcPr>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pPr>
            <w:r w:rsidRPr="003A6484">
              <w:t>OSV – komunikace s jinými národy, diskuze nad problémy</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VDO – dodržování lidských práv a svobod, formy vlády, principy demokracie</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EV – ohrožení podmínek života, klimatické změny, životní prostředí a vztah lidí k přírodě, využívání a vyčerpatelnost přírodních zdrojů</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EGS – život v evropském i mezinárodním prostoru, mezinárodní spolupráce zemí, mezinárodní organizace, globalizace</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MDV – aktuální informace – internet, mapy</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MKV – kultura, tradice, náboženství, xenofobie, rasismus, tolerance, diskriminace, životní styl, tradice, kultura jiných národů</w:t>
            </w:r>
          </w:p>
          <w:p w:rsidR="000B485D" w:rsidRPr="003A6484" w:rsidRDefault="000B485D" w:rsidP="00644762">
            <w:pPr>
              <w:pStyle w:val="Zhlav"/>
              <w:tabs>
                <w:tab w:val="clear" w:pos="4536"/>
                <w:tab w:val="clear" w:pos="9072"/>
              </w:tabs>
            </w:pP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Člověk a příroda</w:t>
      </w:r>
    </w:p>
    <w:p w:rsidR="000B485D" w:rsidRDefault="000B485D" w:rsidP="000B485D">
      <w:pPr>
        <w:rPr>
          <w:b/>
          <w:bCs/>
          <w:sz w:val="28"/>
        </w:rPr>
      </w:pPr>
      <w:r>
        <w:rPr>
          <w:b/>
          <w:bCs/>
          <w:sz w:val="28"/>
        </w:rPr>
        <w:t>Vyučovací předmět: Zeměpis</w:t>
      </w:r>
    </w:p>
    <w:p w:rsidR="000B485D" w:rsidRDefault="000B485D" w:rsidP="000B485D">
      <w:pPr>
        <w:rPr>
          <w:b/>
          <w:bCs/>
          <w:sz w:val="28"/>
        </w:rPr>
      </w:pPr>
      <w:r>
        <w:rPr>
          <w:b/>
          <w:bCs/>
          <w:sz w:val="28"/>
        </w:rPr>
        <w:t>Ročník: 9.</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Default="000B485D" w:rsidP="00FB27B5">
            <w:pPr>
              <w:numPr>
                <w:ilvl w:val="0"/>
                <w:numId w:val="169"/>
              </w:numPr>
            </w:pPr>
            <w:r>
              <w:t>Orientuje se na politické mapě dnešního světa</w:t>
            </w:r>
          </w:p>
          <w:p w:rsidR="000B485D" w:rsidRDefault="000B485D" w:rsidP="00FB27B5">
            <w:pPr>
              <w:numPr>
                <w:ilvl w:val="0"/>
                <w:numId w:val="169"/>
              </w:numPr>
            </w:pPr>
            <w:r>
              <w:t>Rozlišuje a porovnává státy světa podle zeměpisné polohy, rozlohy, počtu obyvatelstva, z hlediska svrchovanosti, státního zřízení, formy vlády a správního členění</w:t>
            </w:r>
          </w:p>
          <w:p w:rsidR="000B485D" w:rsidRDefault="000B485D" w:rsidP="00FB27B5">
            <w:pPr>
              <w:numPr>
                <w:ilvl w:val="0"/>
                <w:numId w:val="169"/>
              </w:numPr>
            </w:pPr>
            <w:r>
              <w:t>Uvádí příklady různé míry demokracie ve světě</w:t>
            </w:r>
          </w:p>
          <w:p w:rsidR="000B485D" w:rsidRDefault="000B485D" w:rsidP="00FB27B5">
            <w:pPr>
              <w:numPr>
                <w:ilvl w:val="0"/>
                <w:numId w:val="169"/>
              </w:numPr>
            </w:pPr>
            <w:r>
              <w:t>Uvede příklady nejvýznamnějších politických, hospodářských a vojenských seskupení (OSN, NATO, EU)</w:t>
            </w:r>
          </w:p>
          <w:p w:rsidR="000B485D" w:rsidRDefault="000B485D" w:rsidP="00FB27B5">
            <w:pPr>
              <w:numPr>
                <w:ilvl w:val="0"/>
                <w:numId w:val="169"/>
              </w:numPr>
            </w:pPr>
            <w:r>
              <w:t>Vymezí kritéria hodnocení vyspělosti státu, uvede příklady státu podle stupně rozvoje</w:t>
            </w:r>
          </w:p>
          <w:p w:rsidR="000B485D" w:rsidRDefault="000B485D" w:rsidP="00FB27B5">
            <w:pPr>
              <w:numPr>
                <w:ilvl w:val="0"/>
                <w:numId w:val="169"/>
              </w:numPr>
            </w:pPr>
            <w:r>
              <w:t>Uvádí aktuální příklady politických, národnostních a náboženských konfliktů</w:t>
            </w:r>
          </w:p>
          <w:p w:rsidR="000B485D" w:rsidRPr="00A41E98" w:rsidRDefault="000B485D" w:rsidP="00644762"/>
          <w:p w:rsidR="000B485D" w:rsidRDefault="000B485D" w:rsidP="00644762"/>
          <w:p w:rsidR="000B485D" w:rsidRPr="00B46E5C" w:rsidRDefault="000B485D" w:rsidP="00644762"/>
        </w:tc>
        <w:tc>
          <w:tcPr>
            <w:tcW w:w="3960" w:type="dxa"/>
          </w:tcPr>
          <w:p w:rsidR="000B485D" w:rsidRDefault="000B485D" w:rsidP="00644762">
            <w:pPr>
              <w:rPr>
                <w:b/>
              </w:rPr>
            </w:pPr>
          </w:p>
          <w:p w:rsidR="000B485D" w:rsidRDefault="000B485D" w:rsidP="00644762">
            <w:pPr>
              <w:rPr>
                <w:b/>
              </w:rPr>
            </w:pPr>
            <w:r w:rsidRPr="00BD18D4">
              <w:rPr>
                <w:b/>
              </w:rPr>
              <w:t>Politický zeměpis</w:t>
            </w:r>
          </w:p>
          <w:p w:rsidR="000B485D" w:rsidRPr="00BD18D4" w:rsidRDefault="000B485D" w:rsidP="00644762">
            <w:pPr>
              <w:rPr>
                <w:b/>
              </w:rPr>
            </w:pPr>
          </w:p>
          <w:p w:rsidR="000B485D" w:rsidRPr="00A41E98" w:rsidRDefault="000B485D" w:rsidP="00644762">
            <w:r>
              <w:t>- s</w:t>
            </w:r>
            <w:r w:rsidRPr="00A41E98">
              <w:t>táty světa – společné a odlišné znaky</w:t>
            </w:r>
          </w:p>
          <w:p w:rsidR="000B485D" w:rsidRDefault="000B485D" w:rsidP="00644762">
            <w:r>
              <w:t>- s</w:t>
            </w:r>
            <w:r w:rsidRPr="00A41E98">
              <w:t>vrchovanost států</w:t>
            </w:r>
          </w:p>
          <w:p w:rsidR="000B485D" w:rsidRDefault="000B485D" w:rsidP="00644762">
            <w:r>
              <w:t>- poloha států</w:t>
            </w:r>
          </w:p>
          <w:p w:rsidR="000B485D" w:rsidRPr="00A41E98" w:rsidRDefault="000B485D" w:rsidP="00644762">
            <w:r>
              <w:t>- státy světa podle počtu obyvatel</w:t>
            </w:r>
          </w:p>
          <w:p w:rsidR="000B485D" w:rsidRPr="00A41E98" w:rsidRDefault="000B485D" w:rsidP="00644762">
            <w:r>
              <w:t>- p</w:t>
            </w:r>
            <w:r w:rsidRPr="00A41E98">
              <w:t>růběh státních hranic</w:t>
            </w:r>
          </w:p>
          <w:p w:rsidR="000B485D" w:rsidRPr="00A41E98" w:rsidRDefault="000B485D" w:rsidP="00644762">
            <w:r>
              <w:t>- s</w:t>
            </w:r>
            <w:r w:rsidRPr="00A41E98">
              <w:t>táty podle správního členění</w:t>
            </w:r>
          </w:p>
          <w:p w:rsidR="000B485D" w:rsidRDefault="000B485D" w:rsidP="00644762">
            <w:r>
              <w:t>- s</w:t>
            </w:r>
            <w:r w:rsidRPr="00A41E98">
              <w:t>tátní zřízení a formy vlády</w:t>
            </w:r>
          </w:p>
          <w:p w:rsidR="000B485D" w:rsidRDefault="000B485D" w:rsidP="00644762"/>
          <w:p w:rsidR="000B485D" w:rsidRPr="00A41E98" w:rsidRDefault="000B485D" w:rsidP="00644762"/>
          <w:p w:rsidR="000B485D" w:rsidRDefault="000B485D" w:rsidP="00644762">
            <w:r>
              <w:t>- s</w:t>
            </w:r>
            <w:r w:rsidRPr="00A41E98">
              <w:t>táty světa podle politického systému a politické moci</w:t>
            </w:r>
          </w:p>
          <w:p w:rsidR="000B485D" w:rsidRDefault="000B485D" w:rsidP="00644762"/>
          <w:p w:rsidR="000B485D" w:rsidRPr="00A41E98" w:rsidRDefault="000B485D" w:rsidP="00644762"/>
          <w:p w:rsidR="000B485D" w:rsidRDefault="000B485D" w:rsidP="00644762">
            <w:r>
              <w:t>- h</w:t>
            </w:r>
            <w:r w:rsidRPr="00A41E98">
              <w:t>lavní politické, vojenské a hospodářské organizace a seskupení</w:t>
            </w:r>
          </w:p>
          <w:p w:rsidR="000B485D" w:rsidRDefault="000B485D" w:rsidP="00644762"/>
          <w:p w:rsidR="000B485D" w:rsidRDefault="000B485D" w:rsidP="00644762"/>
          <w:p w:rsidR="000B485D" w:rsidRDefault="000B485D" w:rsidP="00644762"/>
          <w:p w:rsidR="000B485D" w:rsidRPr="00A41E98" w:rsidRDefault="000B485D" w:rsidP="00644762"/>
          <w:p w:rsidR="000B485D" w:rsidRDefault="000B485D" w:rsidP="00644762">
            <w:r>
              <w:t>- o</w:t>
            </w:r>
            <w:r w:rsidRPr="00A41E98">
              <w:t>dlišný stupeň rozvoje států</w:t>
            </w:r>
          </w:p>
          <w:p w:rsidR="000B485D" w:rsidRDefault="000B485D" w:rsidP="00644762"/>
          <w:p w:rsidR="000B485D" w:rsidRDefault="000B485D" w:rsidP="00644762"/>
          <w:p w:rsidR="000B485D" w:rsidRDefault="000B485D" w:rsidP="00644762"/>
          <w:p w:rsidR="000B485D" w:rsidRDefault="000B485D" w:rsidP="00644762"/>
          <w:p w:rsidR="000B485D" w:rsidRPr="00A41E98" w:rsidRDefault="000B485D" w:rsidP="00644762"/>
          <w:p w:rsidR="000B485D" w:rsidRDefault="000B485D" w:rsidP="00644762">
            <w:r>
              <w:t>- o</w:t>
            </w:r>
            <w:r w:rsidRPr="00A41E98">
              <w:t>hniska politických, národnostních a náboženských konfliktů</w:t>
            </w:r>
          </w:p>
          <w:p w:rsidR="000B485D" w:rsidRDefault="000B485D" w:rsidP="00644762"/>
          <w:p w:rsidR="000B485D" w:rsidRDefault="000B485D" w:rsidP="00644762"/>
          <w:p w:rsidR="000B485D" w:rsidRPr="000F0F0A" w:rsidRDefault="000B485D" w:rsidP="00644762">
            <w:pPr>
              <w:rPr>
                <w:b/>
              </w:rPr>
            </w:pPr>
          </w:p>
        </w:tc>
        <w:tc>
          <w:tcPr>
            <w:tcW w:w="2340" w:type="dxa"/>
          </w:tcPr>
          <w:p w:rsidR="000B485D" w:rsidRPr="003A6484" w:rsidRDefault="000B485D" w:rsidP="00644762">
            <w:pPr>
              <w:pStyle w:val="Zhlav"/>
              <w:tabs>
                <w:tab w:val="clear" w:pos="4536"/>
                <w:tab w:val="clear" w:pos="9072"/>
              </w:tabs>
              <w:rPr>
                <w:rFonts w:cs="Arial"/>
              </w:rPr>
            </w:pPr>
          </w:p>
          <w:p w:rsidR="000B485D" w:rsidRPr="003C70D6" w:rsidRDefault="000B485D" w:rsidP="00644762">
            <w:r w:rsidRPr="003C70D6">
              <w:t>OSV -  řešení problémových úkolů – formulace svého názoru, naslouchání, argumenty</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C70D6" w:rsidRDefault="000B485D" w:rsidP="00644762">
            <w:r w:rsidRPr="003C70D6">
              <w:t>EGS – mezinárodní spolupráce, orientace v evropském a mezinárodním prostoru, nebezpečí terorismu</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0D6A81" w:rsidRDefault="000B485D" w:rsidP="00644762">
            <w:r w:rsidRPr="000D6A81">
              <w:t>MKV – politické a sociální konflikty, tolerance, výchova proti rasismu</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MV- třídění informací, kritické vyhodnocení</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C70D6" w:rsidRDefault="000B485D" w:rsidP="00644762">
            <w:r w:rsidRPr="003C70D6">
              <w:t>EGS – globalizace, globální úroveň uv</w:t>
            </w:r>
            <w:r>
              <w:t>ažování, důsledky globálních</w:t>
            </w:r>
            <w:r w:rsidRPr="003C70D6">
              <w:t xml:space="preserve"> problémů pro každého z nás</w:t>
            </w:r>
          </w:p>
          <w:p w:rsidR="000B485D" w:rsidRPr="003A6484" w:rsidRDefault="000B485D" w:rsidP="00644762">
            <w:pPr>
              <w:pStyle w:val="Zhlav"/>
              <w:tabs>
                <w:tab w:val="clear" w:pos="4536"/>
                <w:tab w:val="clear" w:pos="9072"/>
              </w:tabs>
            </w:pP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Člověk a příroda</w:t>
      </w:r>
    </w:p>
    <w:p w:rsidR="000B485D" w:rsidRDefault="000B485D" w:rsidP="000B485D">
      <w:pPr>
        <w:rPr>
          <w:b/>
          <w:bCs/>
          <w:sz w:val="28"/>
        </w:rPr>
      </w:pPr>
      <w:r>
        <w:rPr>
          <w:b/>
          <w:bCs/>
          <w:sz w:val="28"/>
        </w:rPr>
        <w:t>Vyučovací předmět: Zeměpis</w:t>
      </w:r>
    </w:p>
    <w:p w:rsidR="000B485D" w:rsidRDefault="000B485D" w:rsidP="000B485D">
      <w:pPr>
        <w:rPr>
          <w:b/>
          <w:bCs/>
          <w:sz w:val="28"/>
        </w:rPr>
      </w:pPr>
      <w:r>
        <w:rPr>
          <w:b/>
          <w:bCs/>
          <w:sz w:val="28"/>
        </w:rPr>
        <w:t>Ročník: 9.</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Pr="00A41E98" w:rsidRDefault="000B485D" w:rsidP="00FB27B5">
            <w:pPr>
              <w:numPr>
                <w:ilvl w:val="0"/>
                <w:numId w:val="169"/>
              </w:numPr>
            </w:pPr>
            <w:r>
              <w:t>Definuje pojem ekosystém, uvede jeho složky</w:t>
            </w:r>
          </w:p>
          <w:p w:rsidR="000B485D" w:rsidRPr="00A41E98" w:rsidRDefault="000B485D" w:rsidP="00FB27B5">
            <w:pPr>
              <w:numPr>
                <w:ilvl w:val="0"/>
                <w:numId w:val="169"/>
              </w:numPr>
            </w:pPr>
            <w:r>
              <w:t>R</w:t>
            </w:r>
            <w:r w:rsidRPr="00A41E98">
              <w:t>ozlišuje vzhled a znaky přírodních a kulturních krajin</w:t>
            </w:r>
          </w:p>
          <w:p w:rsidR="000B485D" w:rsidRPr="00A41E98" w:rsidRDefault="000B485D" w:rsidP="00FB27B5">
            <w:pPr>
              <w:numPr>
                <w:ilvl w:val="0"/>
                <w:numId w:val="169"/>
              </w:numPr>
            </w:pPr>
            <w:r>
              <w:t>P</w:t>
            </w:r>
            <w:r w:rsidRPr="00A41E98">
              <w:t>osuzuje působení přírodních krajinotvorných procesů a lidských činností na krajinu a na životní prostředí</w:t>
            </w:r>
          </w:p>
          <w:p w:rsidR="000B485D" w:rsidRPr="00A41E98" w:rsidRDefault="000B485D" w:rsidP="00FB27B5">
            <w:pPr>
              <w:numPr>
                <w:ilvl w:val="0"/>
                <w:numId w:val="169"/>
              </w:numPr>
            </w:pPr>
            <w:r>
              <w:t>Z</w:t>
            </w:r>
            <w:r w:rsidRPr="00A41E98">
              <w:t>hodnotí na konkrétním případu odpovědné a neodpovědné jednání ve vztahu ke krajině a k životnímu prostředí na lokální, regionální a globální úrovni</w:t>
            </w:r>
          </w:p>
          <w:p w:rsidR="000B485D" w:rsidRDefault="000B485D" w:rsidP="00FB27B5">
            <w:pPr>
              <w:numPr>
                <w:ilvl w:val="0"/>
                <w:numId w:val="169"/>
              </w:numPr>
            </w:pPr>
            <w:r>
              <w:t>Navrhuje možná řešení problematiky životního prostředí</w:t>
            </w:r>
          </w:p>
          <w:p w:rsidR="000B485D" w:rsidRPr="00B46E5C" w:rsidRDefault="000B485D" w:rsidP="00644762"/>
        </w:tc>
        <w:tc>
          <w:tcPr>
            <w:tcW w:w="3960" w:type="dxa"/>
          </w:tcPr>
          <w:p w:rsidR="000B485D" w:rsidRDefault="000B485D" w:rsidP="00644762">
            <w:pPr>
              <w:rPr>
                <w:b/>
              </w:rPr>
            </w:pPr>
            <w:r w:rsidRPr="00A41E98">
              <w:rPr>
                <w:b/>
              </w:rPr>
              <w:t>Krajina a životní prostředí</w:t>
            </w:r>
          </w:p>
          <w:p w:rsidR="000B485D" w:rsidRDefault="000B485D" w:rsidP="00644762">
            <w:r>
              <w:t xml:space="preserve">- </w:t>
            </w:r>
            <w:r w:rsidRPr="000A7DF8">
              <w:t>ekosystémy</w:t>
            </w:r>
          </w:p>
          <w:p w:rsidR="000B485D" w:rsidRDefault="000B485D" w:rsidP="00644762"/>
          <w:p w:rsidR="000B485D" w:rsidRPr="000A7DF8" w:rsidRDefault="000B485D" w:rsidP="00644762"/>
          <w:p w:rsidR="000B485D" w:rsidRDefault="000B485D" w:rsidP="00644762">
            <w:r>
              <w:t>- t</w:t>
            </w:r>
            <w:r w:rsidRPr="00A41E98">
              <w:t>ypy krajin – přírodní a kulturní</w:t>
            </w:r>
          </w:p>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Pr="00A41E98" w:rsidRDefault="000B485D" w:rsidP="00644762"/>
          <w:p w:rsidR="000B485D" w:rsidRPr="00A41E98" w:rsidRDefault="000B485D" w:rsidP="00644762">
            <w:r>
              <w:t>- g</w:t>
            </w:r>
            <w:r w:rsidRPr="00A41E98">
              <w:t>lobální problémy lidstva – oceán, znečištění atmosféry – globální oteplování, ničení tropických deštných lesů, přelidnění a hlad, odpady</w:t>
            </w:r>
          </w:p>
          <w:p w:rsidR="000B485D" w:rsidRPr="00A41E98" w:rsidRDefault="000B485D" w:rsidP="00644762">
            <w:r>
              <w:t>o</w:t>
            </w:r>
            <w:r w:rsidRPr="00A41E98">
              <w:t>chrana přírody a krajiny, národní parky</w:t>
            </w:r>
          </w:p>
          <w:p w:rsidR="000B485D" w:rsidRPr="00A41E98" w:rsidRDefault="000B485D" w:rsidP="00644762">
            <w:r>
              <w:t xml:space="preserve">- </w:t>
            </w:r>
            <w:r w:rsidRPr="00A41E98">
              <w:t>trvale udržitelný rozvoj</w:t>
            </w:r>
          </w:p>
          <w:p w:rsidR="000B485D" w:rsidRDefault="000B485D" w:rsidP="00644762"/>
          <w:p w:rsidR="000B485D" w:rsidRDefault="000B485D" w:rsidP="00644762"/>
          <w:p w:rsidR="000B485D" w:rsidRPr="000F0F0A" w:rsidRDefault="000B485D" w:rsidP="00644762">
            <w:pPr>
              <w:rPr>
                <w:b/>
              </w:rPr>
            </w:pPr>
          </w:p>
        </w:tc>
        <w:tc>
          <w:tcPr>
            <w:tcW w:w="2340" w:type="dxa"/>
          </w:tcPr>
          <w:p w:rsidR="000B485D" w:rsidRPr="003A6484" w:rsidRDefault="000B485D" w:rsidP="00644762">
            <w:pPr>
              <w:pStyle w:val="Zhlav"/>
              <w:tabs>
                <w:tab w:val="clear" w:pos="4536"/>
                <w:tab w:val="clear" w:pos="9072"/>
              </w:tabs>
              <w:rPr>
                <w:rFonts w:cs="Arial"/>
              </w:rPr>
            </w:pPr>
          </w:p>
          <w:p w:rsidR="000B485D" w:rsidRPr="003C70D6" w:rsidRDefault="000B485D" w:rsidP="00644762">
            <w:r w:rsidRPr="003C70D6">
              <w:t>OSV - osobní zodpovědnost za jednání v okolním prostředí</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EV – ochrana přírody, trvale udržitelný zdroj</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EGS – živelné pohromy, spolupráce, nebezpečí terorismu</w:t>
            </w:r>
          </w:p>
        </w:tc>
      </w:tr>
    </w:tbl>
    <w:p w:rsidR="000B485D" w:rsidRDefault="000B485D" w:rsidP="00FB6A91">
      <w:pPr>
        <w:rPr>
          <w:b/>
          <w:bCs/>
          <w:sz w:val="28"/>
        </w:rPr>
      </w:pPr>
    </w:p>
    <w:p w:rsidR="000B485D" w:rsidRDefault="000B485D" w:rsidP="00FB6A91">
      <w:pPr>
        <w:rPr>
          <w:b/>
          <w:bCs/>
          <w:sz w:val="28"/>
        </w:rPr>
      </w:pPr>
    </w:p>
    <w:p w:rsidR="004D1DC2" w:rsidRDefault="004D1DC2" w:rsidP="004D1DC2">
      <w:pPr>
        <w:ind w:left="-426"/>
        <w:rPr>
          <w:b/>
          <w:bCs/>
          <w:sz w:val="28"/>
        </w:rPr>
      </w:pPr>
      <w:r>
        <w:rPr>
          <w:b/>
          <w:bCs/>
          <w:sz w:val="28"/>
        </w:rPr>
        <w:lastRenderedPageBreak/>
        <w:t>Vzdělávací oblast: Člověk a příroda</w:t>
      </w:r>
    </w:p>
    <w:p w:rsidR="004D1DC2" w:rsidRDefault="004D1DC2" w:rsidP="004D1DC2">
      <w:pPr>
        <w:ind w:left="-426"/>
        <w:rPr>
          <w:b/>
          <w:bCs/>
          <w:sz w:val="28"/>
        </w:rPr>
      </w:pPr>
      <w:r>
        <w:rPr>
          <w:b/>
          <w:bCs/>
          <w:sz w:val="28"/>
        </w:rPr>
        <w:t>Vyučovací předmět: Zeměpis</w:t>
      </w:r>
    </w:p>
    <w:p w:rsidR="004D1DC2" w:rsidRDefault="00FB27B5" w:rsidP="004D1DC2">
      <w:pPr>
        <w:ind w:left="-426"/>
        <w:rPr>
          <w:b/>
          <w:bCs/>
          <w:sz w:val="28"/>
        </w:rPr>
      </w:pPr>
      <w:r>
        <w:rPr>
          <w:b/>
          <w:bCs/>
          <w:sz w:val="28"/>
        </w:rPr>
        <w:t>Ročník: 9</w:t>
      </w:r>
      <w:r w:rsidR="004D1DC2">
        <w:rPr>
          <w:b/>
          <w:bCs/>
          <w:sz w:val="28"/>
        </w:rPr>
        <w:t>.</w:t>
      </w:r>
    </w:p>
    <w:p w:rsidR="004D1DC2" w:rsidRDefault="004D1DC2" w:rsidP="004D1DC2">
      <w:pPr>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4D1DC2" w:rsidTr="004D1DC2">
        <w:trPr>
          <w:trHeight w:val="898"/>
        </w:trPr>
        <w:tc>
          <w:tcPr>
            <w:tcW w:w="3969" w:type="dxa"/>
            <w:vAlign w:val="center"/>
          </w:tcPr>
          <w:p w:rsidR="004D1DC2" w:rsidRPr="00965A84" w:rsidRDefault="004D1DC2" w:rsidP="004D1DC2">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4D1DC2" w:rsidRDefault="004D1DC2" w:rsidP="004D1DC2">
            <w:pPr>
              <w:jc w:val="center"/>
              <w:rPr>
                <w:b/>
                <w:bCs/>
                <w:sz w:val="28"/>
              </w:rPr>
            </w:pPr>
            <w:r>
              <w:rPr>
                <w:b/>
                <w:bCs/>
                <w:sz w:val="28"/>
              </w:rPr>
              <w:t>Učivo</w:t>
            </w:r>
          </w:p>
        </w:tc>
        <w:tc>
          <w:tcPr>
            <w:tcW w:w="2681" w:type="dxa"/>
            <w:vAlign w:val="center"/>
          </w:tcPr>
          <w:p w:rsidR="004D1DC2" w:rsidRDefault="004D1DC2" w:rsidP="004D1DC2">
            <w:pPr>
              <w:jc w:val="center"/>
              <w:rPr>
                <w:b/>
                <w:bCs/>
                <w:sz w:val="28"/>
              </w:rPr>
            </w:pPr>
            <w:r>
              <w:rPr>
                <w:b/>
                <w:bCs/>
                <w:sz w:val="28"/>
              </w:rPr>
              <w:t>Průřezová témata</w:t>
            </w:r>
          </w:p>
        </w:tc>
      </w:tr>
      <w:tr w:rsidR="004D1DC2" w:rsidRPr="00651D09" w:rsidTr="004D1DC2">
        <w:trPr>
          <w:trHeight w:val="11628"/>
        </w:trPr>
        <w:tc>
          <w:tcPr>
            <w:tcW w:w="3969" w:type="dxa"/>
          </w:tcPr>
          <w:p w:rsidR="004D1DC2" w:rsidRDefault="004D1DC2" w:rsidP="004D1DC2">
            <w:pPr>
              <w:pStyle w:val="Default"/>
              <w:rPr>
                <w:color w:val="auto"/>
              </w:rPr>
            </w:pPr>
          </w:p>
          <w:p w:rsidR="00FB27B5" w:rsidRPr="00FB27B5" w:rsidRDefault="00FB27B5" w:rsidP="00442365">
            <w:pPr>
              <w:pStyle w:val="Default"/>
              <w:numPr>
                <w:ilvl w:val="0"/>
                <w:numId w:val="355"/>
              </w:numPr>
              <w:ind w:left="489"/>
              <w:rPr>
                <w:rFonts w:ascii="Times New Roman" w:hAnsi="Times New Roman" w:cs="Times New Roman"/>
              </w:rPr>
            </w:pPr>
            <w:r w:rsidRPr="00FB27B5">
              <w:rPr>
                <w:rFonts w:ascii="Times New Roman" w:hAnsi="Times New Roman" w:cs="Times New Roman"/>
              </w:rPr>
              <w:t>vymezí a lokalizuje místní krajiny a oblasti podle bydliště nebo školy</w:t>
            </w:r>
          </w:p>
          <w:p w:rsidR="00FB27B5" w:rsidRPr="00FB27B5" w:rsidRDefault="00FB27B5" w:rsidP="00442365">
            <w:pPr>
              <w:pStyle w:val="Default"/>
              <w:numPr>
                <w:ilvl w:val="0"/>
                <w:numId w:val="355"/>
              </w:numPr>
              <w:ind w:left="489"/>
              <w:rPr>
                <w:rFonts w:ascii="Times New Roman" w:hAnsi="Times New Roman" w:cs="Times New Roman"/>
              </w:rPr>
            </w:pPr>
            <w:r w:rsidRPr="00FB27B5">
              <w:rPr>
                <w:rFonts w:ascii="Times New Roman" w:hAnsi="Times New Roman" w:cs="Times New Roman"/>
              </w:rPr>
              <w:t>charakterizuje přírodní, hospodářské a kulturní poměry místního regionu</w:t>
            </w:r>
          </w:p>
          <w:p w:rsidR="00FB27B5" w:rsidRPr="00FB27B5" w:rsidRDefault="00FB27B5" w:rsidP="00442365">
            <w:pPr>
              <w:pStyle w:val="Default"/>
              <w:numPr>
                <w:ilvl w:val="0"/>
                <w:numId w:val="355"/>
              </w:numPr>
              <w:ind w:left="489"/>
              <w:rPr>
                <w:rFonts w:ascii="Times New Roman" w:hAnsi="Times New Roman" w:cs="Times New Roman"/>
              </w:rPr>
            </w:pPr>
            <w:r w:rsidRPr="00FB27B5">
              <w:rPr>
                <w:rFonts w:ascii="Times New Roman" w:hAnsi="Times New Roman" w:cs="Times New Roman"/>
              </w:rPr>
              <w:t>určí polohu a rozlohu České republiky a její sousední státy</w:t>
            </w:r>
          </w:p>
          <w:p w:rsidR="00FB27B5" w:rsidRPr="00FB27B5" w:rsidRDefault="00FB27B5" w:rsidP="00442365">
            <w:pPr>
              <w:pStyle w:val="Default"/>
              <w:numPr>
                <w:ilvl w:val="0"/>
                <w:numId w:val="355"/>
              </w:numPr>
              <w:ind w:left="489"/>
              <w:rPr>
                <w:rFonts w:ascii="Times New Roman" w:hAnsi="Times New Roman" w:cs="Times New Roman"/>
              </w:rPr>
            </w:pPr>
            <w:r w:rsidRPr="00FB27B5">
              <w:rPr>
                <w:rFonts w:ascii="Times New Roman" w:hAnsi="Times New Roman" w:cs="Times New Roman"/>
              </w:rPr>
              <w:t>rozlišuje přírodní podmínky ČR, popíše povrch a jeho členitost</w:t>
            </w:r>
          </w:p>
          <w:p w:rsidR="00FB27B5" w:rsidRPr="00FB27B5" w:rsidRDefault="00FB27B5" w:rsidP="00442365">
            <w:pPr>
              <w:pStyle w:val="Default"/>
              <w:numPr>
                <w:ilvl w:val="0"/>
                <w:numId w:val="355"/>
              </w:numPr>
              <w:ind w:left="489"/>
              <w:rPr>
                <w:rFonts w:ascii="Times New Roman" w:hAnsi="Times New Roman" w:cs="Times New Roman"/>
              </w:rPr>
            </w:pPr>
            <w:r w:rsidRPr="00FB27B5">
              <w:rPr>
                <w:rFonts w:ascii="Times New Roman" w:hAnsi="Times New Roman" w:cs="Times New Roman"/>
              </w:rPr>
              <w:t>uvede hlavní údaje o rozmístění obyvatelstva</w:t>
            </w:r>
          </w:p>
          <w:p w:rsidR="00FB27B5" w:rsidRPr="00FB27B5" w:rsidRDefault="00FB27B5" w:rsidP="00442365">
            <w:pPr>
              <w:pStyle w:val="Default"/>
              <w:numPr>
                <w:ilvl w:val="0"/>
                <w:numId w:val="355"/>
              </w:numPr>
              <w:ind w:left="489"/>
              <w:rPr>
                <w:rFonts w:ascii="Times New Roman" w:hAnsi="Times New Roman" w:cs="Times New Roman"/>
              </w:rPr>
            </w:pPr>
            <w:r w:rsidRPr="00FB27B5">
              <w:rPr>
                <w:rFonts w:ascii="Times New Roman" w:hAnsi="Times New Roman" w:cs="Times New Roman"/>
              </w:rPr>
              <w:t>vyhledá na mapách jednotlivé kraje ČR a charakterizuje hospodářské poměry, přírodní zvláštnosti a kulturní zajímavosti</w:t>
            </w:r>
          </w:p>
          <w:p w:rsidR="00FB27B5" w:rsidRPr="00FB27B5" w:rsidRDefault="00FB27B5" w:rsidP="00442365">
            <w:pPr>
              <w:pStyle w:val="Default"/>
              <w:numPr>
                <w:ilvl w:val="0"/>
                <w:numId w:val="355"/>
              </w:numPr>
              <w:ind w:left="489"/>
              <w:rPr>
                <w:rFonts w:ascii="Times New Roman" w:hAnsi="Times New Roman" w:cs="Times New Roman"/>
              </w:rPr>
            </w:pPr>
            <w:r w:rsidRPr="00FB27B5">
              <w:rPr>
                <w:rFonts w:ascii="Times New Roman" w:hAnsi="Times New Roman" w:cs="Times New Roman"/>
              </w:rPr>
              <w:t>ovládá základy praktické topografie a orientace v terénu</w:t>
            </w:r>
          </w:p>
          <w:p w:rsidR="00FB27B5" w:rsidRPr="00FB27B5" w:rsidRDefault="00FB27B5" w:rsidP="00442365">
            <w:pPr>
              <w:pStyle w:val="Default"/>
              <w:numPr>
                <w:ilvl w:val="0"/>
                <w:numId w:val="355"/>
              </w:numPr>
              <w:ind w:left="489"/>
              <w:rPr>
                <w:rFonts w:ascii="Times New Roman" w:hAnsi="Times New Roman" w:cs="Times New Roman"/>
              </w:rPr>
            </w:pPr>
            <w:r w:rsidRPr="00FB27B5">
              <w:rPr>
                <w:rFonts w:ascii="Times New Roman" w:hAnsi="Times New Roman" w:cs="Times New Roman"/>
              </w:rPr>
              <w:t>uplatňuje v praxi zásady bezpečného pobytu a pohybu ve volné přírodě</w:t>
            </w:r>
          </w:p>
          <w:p w:rsidR="00FB27B5" w:rsidRPr="00FB27B5" w:rsidRDefault="00FB27B5" w:rsidP="00442365">
            <w:pPr>
              <w:pStyle w:val="Default"/>
              <w:numPr>
                <w:ilvl w:val="0"/>
                <w:numId w:val="355"/>
              </w:numPr>
              <w:ind w:left="489"/>
              <w:rPr>
                <w:rFonts w:ascii="Times New Roman" w:hAnsi="Times New Roman" w:cs="Times New Roman"/>
              </w:rPr>
            </w:pPr>
            <w:r w:rsidRPr="00FB27B5">
              <w:rPr>
                <w:rFonts w:ascii="Times New Roman" w:hAnsi="Times New Roman" w:cs="Times New Roman"/>
              </w:rPr>
              <w:t>uvede příklady, jak přírodní podmínky souvisejí s funkcí a rozmístění lidských sídel</w:t>
            </w:r>
          </w:p>
          <w:p w:rsidR="004D1DC2" w:rsidRPr="004D1DC2" w:rsidRDefault="00FB27B5" w:rsidP="00442365">
            <w:pPr>
              <w:pStyle w:val="Default"/>
              <w:numPr>
                <w:ilvl w:val="0"/>
                <w:numId w:val="355"/>
              </w:numPr>
              <w:ind w:left="489"/>
              <w:rPr>
                <w:rFonts w:ascii="Times New Roman" w:hAnsi="Times New Roman" w:cs="Times New Roman"/>
              </w:rPr>
            </w:pPr>
            <w:r w:rsidRPr="00FB27B5">
              <w:rPr>
                <w:rFonts w:ascii="Times New Roman" w:hAnsi="Times New Roman" w:cs="Times New Roman"/>
              </w:rPr>
              <w:t>vyhledá na mapách nejznámější oblasti cestovního ruchu a rekreace</w:t>
            </w:r>
          </w:p>
        </w:tc>
        <w:tc>
          <w:tcPr>
            <w:tcW w:w="3693" w:type="dxa"/>
          </w:tcPr>
          <w:p w:rsidR="00FB27B5" w:rsidRPr="00FB27B5" w:rsidRDefault="00FB27B5" w:rsidP="00FB27B5">
            <w:pPr>
              <w:pStyle w:val="Default"/>
              <w:rPr>
                <w:rFonts w:ascii="Times New Roman" w:hAnsi="Times New Roman" w:cs="Times New Roman"/>
              </w:rPr>
            </w:pPr>
            <w:r w:rsidRPr="00FB27B5">
              <w:rPr>
                <w:rFonts w:ascii="Times New Roman" w:hAnsi="Times New Roman" w:cs="Times New Roman"/>
              </w:rPr>
              <w:t xml:space="preserve">Regionální geografie České republiky </w:t>
            </w:r>
          </w:p>
          <w:p w:rsidR="00FB27B5" w:rsidRPr="00FB27B5" w:rsidRDefault="00FB27B5" w:rsidP="00442365">
            <w:pPr>
              <w:pStyle w:val="Default"/>
              <w:numPr>
                <w:ilvl w:val="0"/>
                <w:numId w:val="355"/>
              </w:numPr>
              <w:rPr>
                <w:rFonts w:ascii="Times New Roman" w:hAnsi="Times New Roman" w:cs="Times New Roman"/>
              </w:rPr>
            </w:pPr>
            <w:r w:rsidRPr="00FB27B5">
              <w:rPr>
                <w:rFonts w:ascii="Times New Roman" w:hAnsi="Times New Roman" w:cs="Times New Roman"/>
              </w:rPr>
              <w:t xml:space="preserve">místní region </w:t>
            </w:r>
          </w:p>
          <w:p w:rsidR="00FB27B5" w:rsidRDefault="00FB27B5" w:rsidP="00442365">
            <w:pPr>
              <w:pStyle w:val="Default"/>
              <w:numPr>
                <w:ilvl w:val="0"/>
                <w:numId w:val="355"/>
              </w:numPr>
              <w:rPr>
                <w:rFonts w:ascii="Times New Roman" w:hAnsi="Times New Roman" w:cs="Times New Roman"/>
              </w:rPr>
            </w:pPr>
            <w:r w:rsidRPr="00FB27B5">
              <w:rPr>
                <w:rFonts w:ascii="Times New Roman" w:hAnsi="Times New Roman" w:cs="Times New Roman"/>
              </w:rPr>
              <w:t xml:space="preserve">Česká republika poloha, rozloha, členitost povrchu přírodní zdroje a lidské zdroje sektorová a odvětvová struktura hospodářství </w:t>
            </w:r>
          </w:p>
          <w:p w:rsidR="00FB27B5" w:rsidRPr="00FB27B5" w:rsidRDefault="00FB27B5" w:rsidP="00FB27B5">
            <w:pPr>
              <w:pStyle w:val="Default"/>
              <w:ind w:left="720"/>
              <w:rPr>
                <w:rFonts w:ascii="Times New Roman" w:hAnsi="Times New Roman" w:cs="Times New Roman"/>
              </w:rPr>
            </w:pPr>
          </w:p>
          <w:p w:rsidR="00FB27B5" w:rsidRPr="00FB27B5" w:rsidRDefault="00FB27B5" w:rsidP="00442365">
            <w:pPr>
              <w:pStyle w:val="Default"/>
              <w:numPr>
                <w:ilvl w:val="0"/>
                <w:numId w:val="355"/>
              </w:numPr>
              <w:rPr>
                <w:rFonts w:ascii="Times New Roman" w:hAnsi="Times New Roman" w:cs="Times New Roman"/>
              </w:rPr>
            </w:pPr>
            <w:r w:rsidRPr="00FB27B5">
              <w:rPr>
                <w:rFonts w:ascii="Times New Roman" w:hAnsi="Times New Roman" w:cs="Times New Roman"/>
              </w:rPr>
              <w:t xml:space="preserve">regiony České republiky </w:t>
            </w:r>
          </w:p>
          <w:p w:rsidR="00FB27B5" w:rsidRDefault="00FB27B5" w:rsidP="00FB27B5">
            <w:pPr>
              <w:pStyle w:val="Default"/>
              <w:rPr>
                <w:sz w:val="23"/>
                <w:szCs w:val="23"/>
              </w:rPr>
            </w:pPr>
          </w:p>
          <w:p w:rsidR="004D1DC2" w:rsidRPr="004D4096" w:rsidRDefault="00FB27B5" w:rsidP="00FB27B5">
            <w:r w:rsidRPr="00FB27B5">
              <w:rPr>
                <w:sz w:val="23"/>
                <w:szCs w:val="23"/>
              </w:rPr>
              <w:t xml:space="preserve">Cvičení a pozorování v terénu místní krajiny, geografické exkurze – orientační body, jevy, pomůcky, určování světových stran, pohyb podle mapy, panoramatický náčrtek, náčrtky krajiny, náčrtky pochodové osy, ochrana člověka při ohrožení zdraví a života </w:t>
            </w:r>
          </w:p>
        </w:tc>
        <w:tc>
          <w:tcPr>
            <w:tcW w:w="2681" w:type="dxa"/>
          </w:tcPr>
          <w:p w:rsidR="004D1DC2" w:rsidRDefault="004D1DC2" w:rsidP="004D1DC2">
            <w:pPr>
              <w:pStyle w:val="Default"/>
              <w:ind w:left="720"/>
              <w:rPr>
                <w:rFonts w:ascii="Times New Roman" w:hAnsi="Times New Roman" w:cs="Times New Roman"/>
              </w:rPr>
            </w:pPr>
          </w:p>
          <w:p w:rsidR="004D1DC2" w:rsidRPr="004D1DC2" w:rsidRDefault="004D1DC2" w:rsidP="004D1DC2">
            <w:pPr>
              <w:pStyle w:val="Default"/>
              <w:ind w:left="-13"/>
              <w:rPr>
                <w:rFonts w:ascii="Times New Roman" w:hAnsi="Times New Roman" w:cs="Times New Roman"/>
              </w:rPr>
            </w:pPr>
          </w:p>
          <w:p w:rsidR="00FB27B5" w:rsidRPr="00FB27B5" w:rsidRDefault="00FB27B5" w:rsidP="00FB27B5">
            <w:pPr>
              <w:pStyle w:val="Default"/>
              <w:rPr>
                <w:rFonts w:ascii="Times New Roman" w:hAnsi="Times New Roman" w:cs="Times New Roman"/>
              </w:rPr>
            </w:pPr>
            <w:r>
              <w:rPr>
                <w:rFonts w:ascii="Times New Roman" w:hAnsi="Times New Roman" w:cs="Times New Roman"/>
              </w:rPr>
              <w:t>E</w:t>
            </w:r>
            <w:r w:rsidRPr="00FB27B5">
              <w:rPr>
                <w:rFonts w:ascii="Times New Roman" w:hAnsi="Times New Roman" w:cs="Times New Roman"/>
              </w:rPr>
              <w:t>V</w:t>
            </w:r>
            <w:r>
              <w:rPr>
                <w:rFonts w:ascii="Times New Roman" w:hAnsi="Times New Roman" w:cs="Times New Roman"/>
              </w:rPr>
              <w:t>:</w:t>
            </w:r>
          </w:p>
          <w:p w:rsidR="00FB27B5" w:rsidRPr="00FB27B5" w:rsidRDefault="00FB27B5" w:rsidP="00442365">
            <w:pPr>
              <w:pStyle w:val="Default"/>
              <w:numPr>
                <w:ilvl w:val="0"/>
                <w:numId w:val="357"/>
              </w:numPr>
              <w:ind w:left="347" w:hanging="283"/>
              <w:rPr>
                <w:rFonts w:ascii="Times New Roman" w:hAnsi="Times New Roman" w:cs="Times New Roman"/>
              </w:rPr>
            </w:pPr>
            <w:r w:rsidRPr="00FB27B5">
              <w:rPr>
                <w:rFonts w:ascii="Times New Roman" w:hAnsi="Times New Roman" w:cs="Times New Roman"/>
              </w:rPr>
              <w:t>lidské aktivity a problémy životního prostředí</w:t>
            </w:r>
          </w:p>
          <w:p w:rsidR="00FB27B5" w:rsidRPr="00FB27B5" w:rsidRDefault="00FB27B5" w:rsidP="00442365">
            <w:pPr>
              <w:pStyle w:val="Default"/>
              <w:numPr>
                <w:ilvl w:val="0"/>
                <w:numId w:val="357"/>
              </w:numPr>
              <w:ind w:left="347" w:hanging="283"/>
              <w:rPr>
                <w:rFonts w:ascii="Times New Roman" w:hAnsi="Times New Roman" w:cs="Times New Roman"/>
              </w:rPr>
            </w:pPr>
            <w:r w:rsidRPr="00FB27B5">
              <w:rPr>
                <w:rFonts w:ascii="Times New Roman" w:hAnsi="Times New Roman" w:cs="Times New Roman"/>
              </w:rPr>
              <w:t>průmysl a životní prostředí</w:t>
            </w:r>
          </w:p>
          <w:p w:rsidR="00FB27B5" w:rsidRPr="00FB27B5" w:rsidRDefault="00FB27B5" w:rsidP="00442365">
            <w:pPr>
              <w:pStyle w:val="Default"/>
              <w:numPr>
                <w:ilvl w:val="0"/>
                <w:numId w:val="357"/>
              </w:numPr>
              <w:ind w:left="347" w:hanging="283"/>
              <w:rPr>
                <w:rFonts w:ascii="Times New Roman" w:hAnsi="Times New Roman" w:cs="Times New Roman"/>
              </w:rPr>
            </w:pPr>
            <w:r w:rsidRPr="00FB27B5">
              <w:rPr>
                <w:rFonts w:ascii="Times New Roman" w:hAnsi="Times New Roman" w:cs="Times New Roman"/>
              </w:rPr>
              <w:t>ochrana přírody a kulturních památek</w:t>
            </w:r>
          </w:p>
          <w:p w:rsidR="00FB27B5" w:rsidRDefault="00FB27B5" w:rsidP="00442365">
            <w:pPr>
              <w:pStyle w:val="Default"/>
              <w:numPr>
                <w:ilvl w:val="0"/>
                <w:numId w:val="357"/>
              </w:numPr>
              <w:ind w:left="347" w:hanging="283"/>
              <w:rPr>
                <w:rFonts w:ascii="Times New Roman" w:hAnsi="Times New Roman" w:cs="Times New Roman"/>
              </w:rPr>
            </w:pPr>
            <w:r w:rsidRPr="00FB27B5">
              <w:rPr>
                <w:rFonts w:ascii="Times New Roman" w:hAnsi="Times New Roman" w:cs="Times New Roman"/>
              </w:rPr>
              <w:t>vztah člověka k</w:t>
            </w:r>
            <w:r>
              <w:rPr>
                <w:rFonts w:ascii="Times New Roman" w:hAnsi="Times New Roman" w:cs="Times New Roman"/>
              </w:rPr>
              <w:t> </w:t>
            </w:r>
            <w:r w:rsidRPr="00FB27B5">
              <w:rPr>
                <w:rFonts w:ascii="Times New Roman" w:hAnsi="Times New Roman" w:cs="Times New Roman"/>
              </w:rPr>
              <w:t>prostředí</w:t>
            </w:r>
          </w:p>
          <w:p w:rsidR="00FB27B5" w:rsidRPr="00FB27B5" w:rsidRDefault="00FB27B5" w:rsidP="00FB27B5">
            <w:pPr>
              <w:pStyle w:val="Default"/>
              <w:ind w:left="347"/>
              <w:rPr>
                <w:rFonts w:ascii="Times New Roman" w:hAnsi="Times New Roman" w:cs="Times New Roman"/>
              </w:rPr>
            </w:pPr>
          </w:p>
          <w:p w:rsidR="00FB27B5" w:rsidRPr="00FB27B5" w:rsidRDefault="00FB27B5" w:rsidP="00FB27B5">
            <w:pPr>
              <w:pStyle w:val="Default"/>
              <w:rPr>
                <w:rFonts w:ascii="Times New Roman" w:hAnsi="Times New Roman" w:cs="Times New Roman"/>
              </w:rPr>
            </w:pPr>
            <w:r w:rsidRPr="00FB27B5">
              <w:rPr>
                <w:rFonts w:ascii="Times New Roman" w:hAnsi="Times New Roman" w:cs="Times New Roman"/>
              </w:rPr>
              <w:t>MKV</w:t>
            </w:r>
            <w:r>
              <w:rPr>
                <w:rFonts w:ascii="Times New Roman" w:hAnsi="Times New Roman" w:cs="Times New Roman"/>
              </w:rPr>
              <w:t>:</w:t>
            </w:r>
          </w:p>
          <w:p w:rsidR="00FB27B5" w:rsidRPr="00FB27B5" w:rsidRDefault="00FB27B5" w:rsidP="00442365">
            <w:pPr>
              <w:pStyle w:val="Default"/>
              <w:numPr>
                <w:ilvl w:val="0"/>
                <w:numId w:val="357"/>
              </w:numPr>
              <w:ind w:left="347" w:hanging="283"/>
              <w:rPr>
                <w:rFonts w:ascii="Times New Roman" w:hAnsi="Times New Roman" w:cs="Times New Roman"/>
              </w:rPr>
            </w:pPr>
            <w:r w:rsidRPr="00FB27B5">
              <w:rPr>
                <w:rFonts w:ascii="Times New Roman" w:hAnsi="Times New Roman" w:cs="Times New Roman"/>
              </w:rPr>
              <w:t>lidské vztahy</w:t>
            </w:r>
          </w:p>
          <w:p w:rsidR="00FB27B5" w:rsidRPr="00FB27B5" w:rsidRDefault="00FB27B5" w:rsidP="00442365">
            <w:pPr>
              <w:pStyle w:val="Default"/>
              <w:numPr>
                <w:ilvl w:val="0"/>
                <w:numId w:val="357"/>
              </w:numPr>
              <w:ind w:left="347" w:hanging="283"/>
              <w:rPr>
                <w:rFonts w:ascii="Times New Roman" w:hAnsi="Times New Roman" w:cs="Times New Roman"/>
              </w:rPr>
            </w:pPr>
            <w:r w:rsidRPr="00FB27B5">
              <w:rPr>
                <w:rFonts w:ascii="Times New Roman" w:hAnsi="Times New Roman" w:cs="Times New Roman"/>
              </w:rPr>
              <w:t>etnický původ</w:t>
            </w:r>
          </w:p>
          <w:p w:rsidR="00FB27B5" w:rsidRPr="00FB27B5" w:rsidRDefault="00FB27B5" w:rsidP="00442365">
            <w:pPr>
              <w:pStyle w:val="Default"/>
              <w:numPr>
                <w:ilvl w:val="0"/>
                <w:numId w:val="357"/>
              </w:numPr>
              <w:ind w:left="347" w:hanging="283"/>
              <w:rPr>
                <w:rFonts w:ascii="Times New Roman" w:hAnsi="Times New Roman" w:cs="Times New Roman"/>
              </w:rPr>
            </w:pPr>
            <w:r w:rsidRPr="00FB27B5">
              <w:rPr>
                <w:rFonts w:ascii="Times New Roman" w:hAnsi="Times New Roman" w:cs="Times New Roman"/>
              </w:rPr>
              <w:t>multikulturalita</w:t>
            </w:r>
          </w:p>
          <w:p w:rsidR="00FB27B5" w:rsidRDefault="00FB27B5" w:rsidP="00442365">
            <w:pPr>
              <w:pStyle w:val="Default"/>
              <w:numPr>
                <w:ilvl w:val="0"/>
                <w:numId w:val="357"/>
              </w:numPr>
              <w:ind w:left="347" w:hanging="283"/>
              <w:rPr>
                <w:rFonts w:ascii="Times New Roman" w:hAnsi="Times New Roman" w:cs="Times New Roman"/>
              </w:rPr>
            </w:pPr>
            <w:r w:rsidRPr="00FB27B5">
              <w:rPr>
                <w:rFonts w:ascii="Times New Roman" w:hAnsi="Times New Roman" w:cs="Times New Roman"/>
              </w:rPr>
              <w:t>princip sociálního smíru a solidarity</w:t>
            </w:r>
          </w:p>
          <w:p w:rsidR="00FB27B5" w:rsidRPr="00FB27B5" w:rsidRDefault="00FB27B5" w:rsidP="00FB27B5">
            <w:pPr>
              <w:pStyle w:val="Default"/>
              <w:ind w:left="64"/>
              <w:rPr>
                <w:rFonts w:ascii="Times New Roman" w:hAnsi="Times New Roman" w:cs="Times New Roman"/>
              </w:rPr>
            </w:pPr>
          </w:p>
          <w:p w:rsidR="00FB27B5" w:rsidRPr="00FB27B5" w:rsidRDefault="00FB27B5" w:rsidP="00FB27B5">
            <w:pPr>
              <w:pStyle w:val="Default"/>
              <w:rPr>
                <w:rFonts w:ascii="Times New Roman" w:hAnsi="Times New Roman" w:cs="Times New Roman"/>
              </w:rPr>
            </w:pPr>
            <w:r w:rsidRPr="00FB27B5">
              <w:rPr>
                <w:rFonts w:ascii="Times New Roman" w:hAnsi="Times New Roman" w:cs="Times New Roman"/>
              </w:rPr>
              <w:t>EGS</w:t>
            </w:r>
            <w:r>
              <w:rPr>
                <w:rFonts w:ascii="Times New Roman" w:hAnsi="Times New Roman" w:cs="Times New Roman"/>
              </w:rPr>
              <w:t>:</w:t>
            </w:r>
          </w:p>
          <w:p w:rsidR="00FB27B5" w:rsidRPr="00FB27B5" w:rsidRDefault="00FB27B5" w:rsidP="00442365">
            <w:pPr>
              <w:pStyle w:val="Default"/>
              <w:numPr>
                <w:ilvl w:val="0"/>
                <w:numId w:val="357"/>
              </w:numPr>
              <w:ind w:left="347" w:hanging="283"/>
              <w:rPr>
                <w:rFonts w:ascii="Times New Roman" w:hAnsi="Times New Roman" w:cs="Times New Roman"/>
              </w:rPr>
            </w:pPr>
            <w:r w:rsidRPr="00FB27B5">
              <w:rPr>
                <w:rFonts w:ascii="Times New Roman" w:hAnsi="Times New Roman" w:cs="Times New Roman"/>
              </w:rPr>
              <w:t>Evropa a svět nás zajímá</w:t>
            </w:r>
          </w:p>
          <w:p w:rsidR="00FB27B5" w:rsidRDefault="00FB27B5" w:rsidP="00442365">
            <w:pPr>
              <w:pStyle w:val="Default"/>
              <w:numPr>
                <w:ilvl w:val="0"/>
                <w:numId w:val="357"/>
              </w:numPr>
              <w:ind w:left="347" w:hanging="283"/>
              <w:rPr>
                <w:rFonts w:ascii="Times New Roman" w:hAnsi="Times New Roman" w:cs="Times New Roman"/>
              </w:rPr>
            </w:pPr>
            <w:r w:rsidRPr="00FB27B5">
              <w:rPr>
                <w:rFonts w:ascii="Times New Roman" w:hAnsi="Times New Roman" w:cs="Times New Roman"/>
              </w:rPr>
              <w:t>objevujeme Evropu</w:t>
            </w:r>
          </w:p>
          <w:p w:rsidR="00FB27B5" w:rsidRPr="00FB27B5" w:rsidRDefault="00FB27B5" w:rsidP="00FB27B5">
            <w:pPr>
              <w:pStyle w:val="Default"/>
              <w:ind w:left="347"/>
              <w:rPr>
                <w:rFonts w:ascii="Times New Roman" w:hAnsi="Times New Roman" w:cs="Times New Roman"/>
              </w:rPr>
            </w:pPr>
          </w:p>
          <w:p w:rsidR="00FB27B5" w:rsidRPr="00FB27B5" w:rsidRDefault="00FB27B5" w:rsidP="00FB27B5">
            <w:pPr>
              <w:pStyle w:val="Default"/>
              <w:rPr>
                <w:rFonts w:ascii="Times New Roman" w:hAnsi="Times New Roman" w:cs="Times New Roman"/>
              </w:rPr>
            </w:pPr>
            <w:r w:rsidRPr="00FB27B5">
              <w:rPr>
                <w:rFonts w:ascii="Times New Roman" w:hAnsi="Times New Roman" w:cs="Times New Roman"/>
              </w:rPr>
              <w:t>VDO</w:t>
            </w:r>
            <w:r>
              <w:rPr>
                <w:rFonts w:ascii="Times New Roman" w:hAnsi="Times New Roman" w:cs="Times New Roman"/>
              </w:rPr>
              <w:t>:</w:t>
            </w:r>
          </w:p>
          <w:p w:rsidR="00FB27B5" w:rsidRPr="00FB27B5" w:rsidRDefault="00FB27B5" w:rsidP="00442365">
            <w:pPr>
              <w:pStyle w:val="Default"/>
              <w:numPr>
                <w:ilvl w:val="0"/>
                <w:numId w:val="355"/>
              </w:numPr>
              <w:ind w:left="347" w:hanging="283"/>
              <w:rPr>
                <w:rFonts w:ascii="Times New Roman" w:hAnsi="Times New Roman" w:cs="Times New Roman"/>
              </w:rPr>
            </w:pPr>
            <w:r w:rsidRPr="00FB27B5">
              <w:rPr>
                <w:rFonts w:ascii="Times New Roman" w:hAnsi="Times New Roman" w:cs="Times New Roman"/>
              </w:rPr>
              <w:t>Principy demokracie jako formy vlády a způsobu rozhodování</w:t>
            </w:r>
          </w:p>
          <w:p w:rsidR="004D1DC2" w:rsidRPr="00651D09" w:rsidRDefault="00FB27B5" w:rsidP="00442365">
            <w:pPr>
              <w:pStyle w:val="Zhlav"/>
              <w:numPr>
                <w:ilvl w:val="0"/>
                <w:numId w:val="357"/>
              </w:numPr>
              <w:tabs>
                <w:tab w:val="clear" w:pos="4536"/>
                <w:tab w:val="clear" w:pos="9072"/>
              </w:tabs>
              <w:ind w:left="347" w:hanging="283"/>
            </w:pPr>
            <w:r w:rsidRPr="00FB27B5">
              <w:t>Formy participace občanů v politickém životě</w:t>
            </w:r>
          </w:p>
        </w:tc>
      </w:tr>
    </w:tbl>
    <w:p w:rsidR="004D1DC2" w:rsidRDefault="004D1DC2" w:rsidP="00FB6A91">
      <w:pPr>
        <w:rPr>
          <w:b/>
          <w:bCs/>
          <w:sz w:val="28"/>
        </w:rPr>
      </w:pPr>
    </w:p>
    <w:p w:rsidR="000B485D" w:rsidRDefault="006F5BC9" w:rsidP="00FB27B5">
      <w:pPr>
        <w:numPr>
          <w:ilvl w:val="0"/>
          <w:numId w:val="170"/>
        </w:numPr>
        <w:rPr>
          <w:b/>
          <w:sz w:val="28"/>
          <w:szCs w:val="28"/>
        </w:rPr>
      </w:pPr>
      <w:r w:rsidRPr="00FB27B5">
        <w:rPr>
          <w:b/>
          <w:color w:val="000000" w:themeColor="text1"/>
          <w:sz w:val="28"/>
          <w:szCs w:val="28"/>
        </w:rPr>
        <w:lastRenderedPageBreak/>
        <w:t xml:space="preserve">7. </w:t>
      </w:r>
      <w:r w:rsidR="000B485D">
        <w:rPr>
          <w:b/>
          <w:sz w:val="28"/>
          <w:szCs w:val="28"/>
        </w:rPr>
        <w:t>Umění a kultura</w:t>
      </w:r>
    </w:p>
    <w:p w:rsidR="000B485D" w:rsidRDefault="000B485D" w:rsidP="000B485D">
      <w:pPr>
        <w:rPr>
          <w:b/>
          <w:sz w:val="28"/>
          <w:szCs w:val="28"/>
        </w:rPr>
      </w:pPr>
    </w:p>
    <w:p w:rsidR="000B485D" w:rsidRDefault="000B485D" w:rsidP="00FB27B5">
      <w:pPr>
        <w:numPr>
          <w:ilvl w:val="0"/>
          <w:numId w:val="171"/>
        </w:numPr>
        <w:rPr>
          <w:b/>
        </w:rPr>
      </w:pPr>
      <w:r w:rsidRPr="00F63D1A">
        <w:rPr>
          <w:b/>
        </w:rPr>
        <w:t xml:space="preserve">7.  1. </w:t>
      </w:r>
      <w:r>
        <w:rPr>
          <w:b/>
        </w:rPr>
        <w:t xml:space="preserve"> HUDEBNÍ  VÝCHOVA</w:t>
      </w:r>
    </w:p>
    <w:p w:rsidR="006F5BC9" w:rsidRDefault="006F5BC9" w:rsidP="006F5BC9">
      <w:pPr>
        <w:ind w:left="720"/>
        <w:rPr>
          <w:b/>
        </w:rPr>
      </w:pPr>
    </w:p>
    <w:p w:rsidR="000B485D" w:rsidRDefault="000B485D" w:rsidP="00FB27B5">
      <w:pPr>
        <w:numPr>
          <w:ilvl w:val="0"/>
          <w:numId w:val="172"/>
        </w:numPr>
        <w:rPr>
          <w:b/>
        </w:rPr>
      </w:pPr>
      <w:r>
        <w:rPr>
          <w:b/>
        </w:rPr>
        <w:t>Charakteristika vyučovacího předmětu Hudební výchova – 1. stupeň</w:t>
      </w:r>
    </w:p>
    <w:p w:rsidR="000B485D" w:rsidRDefault="000B485D" w:rsidP="000B485D">
      <w:pPr>
        <w:rPr>
          <w:b/>
        </w:rPr>
      </w:pPr>
    </w:p>
    <w:p w:rsidR="000B485D" w:rsidRPr="004035D4" w:rsidRDefault="000B485D" w:rsidP="000B485D">
      <w:pPr>
        <w:jc w:val="both"/>
        <w:rPr>
          <w:b/>
          <w:bCs/>
        </w:rPr>
      </w:pPr>
    </w:p>
    <w:p w:rsidR="000B485D" w:rsidRDefault="000B485D" w:rsidP="000B485D">
      <w:r>
        <w:t>Vzdělávání v oboru hudební výchova směřuje k vnímání hudby jako důležité součásti života jedince i celé společnosti prostřednictvím vokálních, instrumentálních, hudebně pohybových, poslechových i jiných aktivit. Přispívá k chápání hudebního jazyka jako specifické formy komunikace, k získávání orientace v širokém spektru hudebních stylů a žánrů současnosti a minulosti, pochopení různorodé hudební kultury a různých národů a národností. V neposlední</w:t>
      </w:r>
    </w:p>
    <w:p w:rsidR="000B485D" w:rsidRDefault="000B485D" w:rsidP="000B485D">
      <w:r>
        <w:t>řadě  se hudební výchova podílí na rozvoji celkové hudební kultury žákovy osobnosti.</w:t>
      </w:r>
    </w:p>
    <w:p w:rsidR="000B485D" w:rsidRDefault="000B485D" w:rsidP="000B485D"/>
    <w:p w:rsidR="000B485D" w:rsidRDefault="000B485D" w:rsidP="000B485D">
      <w:pPr>
        <w:rPr>
          <w:b/>
        </w:rPr>
      </w:pPr>
      <w:r>
        <w:t xml:space="preserve"> </w:t>
      </w:r>
      <w:r w:rsidRPr="003C0EB9">
        <w:rPr>
          <w:b/>
        </w:rPr>
        <w:t xml:space="preserve">Obsahové, časové a organizační vymezení </w:t>
      </w:r>
    </w:p>
    <w:p w:rsidR="000B485D" w:rsidRDefault="000B485D" w:rsidP="000B485D">
      <w:pPr>
        <w:ind w:left="1080"/>
      </w:pPr>
      <w:r w:rsidRPr="00547F26">
        <w:t xml:space="preserve">          </w:t>
      </w:r>
    </w:p>
    <w:p w:rsidR="000B485D" w:rsidRDefault="000B485D" w:rsidP="000B485D">
      <w:r>
        <w:t xml:space="preserve">Vzdělávací obsah je rozdělen do čtyřech oblastí:                 </w:t>
      </w:r>
    </w:p>
    <w:p w:rsidR="000B485D" w:rsidRDefault="000B485D" w:rsidP="000B485D">
      <w:r>
        <w:t xml:space="preserve">            vokální činnost – práce s hlasem, kultivace pěveckého i mluveného projevu   </w:t>
      </w:r>
    </w:p>
    <w:p w:rsidR="000B485D" w:rsidRDefault="000B485D" w:rsidP="000B485D">
      <w:r>
        <w:t xml:space="preserve">            instrumentální činnost – hra na hudební nástroje a jejich využití při   </w:t>
      </w:r>
    </w:p>
    <w:p w:rsidR="000B485D" w:rsidRDefault="000B485D" w:rsidP="000B485D">
      <w:r>
        <w:t xml:space="preserve">                                                    reprodukci a produkci</w:t>
      </w:r>
    </w:p>
    <w:p w:rsidR="000B485D" w:rsidRDefault="000B485D" w:rsidP="000B485D">
      <w:r>
        <w:t xml:space="preserve">            hudebně pohybová činnost – ztvárnění hudby, pohybem, tancem a gesty</w:t>
      </w:r>
    </w:p>
    <w:p w:rsidR="000B485D" w:rsidRDefault="000B485D" w:rsidP="000B485D">
      <w:r>
        <w:t xml:space="preserve">            poslechová činnost – aktivní vnímání hudby, poznávání žánrů, stylů a podob</w:t>
      </w:r>
    </w:p>
    <w:p w:rsidR="000B485D" w:rsidRDefault="000B485D" w:rsidP="000B485D"/>
    <w:p w:rsidR="000B485D" w:rsidRDefault="000B485D" w:rsidP="000B485D">
      <w:r>
        <w:t>Výuka předmětu Hudební výchova je realizována v 1.-5. ročníku  1 hodinu týdně.</w:t>
      </w:r>
    </w:p>
    <w:p w:rsidR="000B485D" w:rsidRDefault="000B485D" w:rsidP="000B485D">
      <w:pPr>
        <w:ind w:left="1080"/>
      </w:pPr>
    </w:p>
    <w:p w:rsidR="000B485D" w:rsidRDefault="000B485D" w:rsidP="000B485D">
      <w:r>
        <w:t xml:space="preserve"> V hodinách hudební výchovy žáci pracují ve třídě nebo v učebně hudební výchovy s využí</w:t>
      </w:r>
      <w:r w:rsidR="006F5BC9">
        <w:t>váním</w:t>
      </w:r>
      <w:r>
        <w:t xml:space="preserve"> audiovizuální techniky, za pomoci různých forem s využitím pomůcek, které jsou k dispozici. </w:t>
      </w:r>
    </w:p>
    <w:p w:rsidR="000B485D" w:rsidRDefault="000B485D" w:rsidP="000B485D">
      <w:r>
        <w:t xml:space="preserve">Předmětem Hudební výchova prolínají tato průřezová témata: osobnostní a sociální výchova, mediální výchova, multikulturní výchova, výchova v evropských a globálních souvislostech, environmentální výchova a výchova demokratického občana. </w:t>
      </w:r>
    </w:p>
    <w:p w:rsidR="000B485D" w:rsidRDefault="000B485D" w:rsidP="000B485D">
      <w:pPr>
        <w:ind w:left="1080"/>
      </w:pPr>
      <w:r>
        <w:t xml:space="preserve">                                                                                                                                           </w:t>
      </w:r>
    </w:p>
    <w:p w:rsidR="000B485D" w:rsidRDefault="000B485D" w:rsidP="000B485D">
      <w:pPr>
        <w:ind w:left="1080"/>
      </w:pPr>
    </w:p>
    <w:p w:rsidR="000B485D" w:rsidRPr="003C0EB9" w:rsidRDefault="000B485D" w:rsidP="000B485D">
      <w:pPr>
        <w:ind w:left="1080"/>
        <w:rPr>
          <w:b/>
        </w:rPr>
      </w:pPr>
    </w:p>
    <w:p w:rsidR="000B485D" w:rsidRDefault="000B485D" w:rsidP="000B485D">
      <w:r w:rsidRPr="003C0EB9">
        <w:rPr>
          <w:b/>
        </w:rPr>
        <w:t>Výchovné a vzdělávací strategie pro rozvoj klíčových kompetencí</w:t>
      </w:r>
      <w:r>
        <w:t xml:space="preserve"> </w:t>
      </w:r>
    </w:p>
    <w:p w:rsidR="006F5BC9" w:rsidRDefault="006F5BC9" w:rsidP="000B485D"/>
    <w:p w:rsidR="000B485D" w:rsidRDefault="000B485D" w:rsidP="000B485D">
      <w:pPr>
        <w:ind w:left="180" w:hanging="180"/>
        <w:rPr>
          <w:b/>
        </w:rPr>
      </w:pPr>
      <w:r w:rsidRPr="003C0EB9">
        <w:rPr>
          <w:b/>
        </w:rPr>
        <w:t>Kompetence k</w:t>
      </w:r>
      <w:r w:rsidR="006F5BC9">
        <w:rPr>
          <w:b/>
        </w:rPr>
        <w:t> </w:t>
      </w:r>
      <w:r w:rsidRPr="003C0EB9">
        <w:rPr>
          <w:b/>
        </w:rPr>
        <w:t>učení</w:t>
      </w:r>
    </w:p>
    <w:p w:rsidR="006F5BC9" w:rsidRDefault="006F5BC9" w:rsidP="000B485D">
      <w:pPr>
        <w:ind w:left="180" w:hanging="180"/>
      </w:pPr>
    </w:p>
    <w:p w:rsidR="000B485D" w:rsidRDefault="000B485D" w:rsidP="000B485D">
      <w:pPr>
        <w:ind w:left="180" w:hanging="180"/>
      </w:pPr>
      <w:r>
        <w:t xml:space="preserve">- žák zpívá na základě svých dispozic intonačně čistě a rytmicky, přesně  v jednohlase                                                   </w:t>
      </w:r>
    </w:p>
    <w:p w:rsidR="000B485D" w:rsidRDefault="000B485D" w:rsidP="000B485D">
      <w:pPr>
        <w:ind w:left="180" w:hanging="180"/>
      </w:pPr>
      <w:r>
        <w:t xml:space="preserve">- učitel učí žáky užívat správnou terminologii a symboliku  </w:t>
      </w:r>
    </w:p>
    <w:p w:rsidR="000B485D" w:rsidRDefault="000B485D" w:rsidP="000B485D">
      <w:pPr>
        <w:ind w:left="180" w:hanging="180"/>
      </w:pPr>
      <w:r>
        <w:t>- učitel umožňuje každému žákovi zažít úspěch</w:t>
      </w:r>
    </w:p>
    <w:p w:rsidR="000B485D" w:rsidRDefault="000B485D" w:rsidP="000B485D">
      <w:pPr>
        <w:ind w:left="180" w:hanging="180"/>
      </w:pPr>
    </w:p>
    <w:p w:rsidR="000B485D" w:rsidRDefault="000B485D" w:rsidP="000B485D">
      <w:pPr>
        <w:ind w:left="180" w:hanging="180"/>
        <w:rPr>
          <w:b/>
        </w:rPr>
      </w:pPr>
      <w:r w:rsidRPr="00C22C1B">
        <w:rPr>
          <w:b/>
        </w:rPr>
        <w:t>Kompetence k řešení problému</w:t>
      </w:r>
    </w:p>
    <w:p w:rsidR="006F5BC9" w:rsidRDefault="006F5BC9" w:rsidP="000B485D">
      <w:pPr>
        <w:ind w:left="180" w:hanging="180"/>
        <w:rPr>
          <w:b/>
        </w:rPr>
      </w:pPr>
    </w:p>
    <w:p w:rsidR="000B485D" w:rsidRDefault="000B485D" w:rsidP="000B485D">
      <w:pPr>
        <w:ind w:left="180" w:hanging="180"/>
      </w:pPr>
      <w:r>
        <w:t xml:space="preserve">- učí žáky rozlišovat  jednotlivé kvality tónů, rozpoznávat výrazné tempové a dynamické změny v proudu znějící hudby </w:t>
      </w:r>
    </w:p>
    <w:p w:rsidR="000B485D" w:rsidRDefault="000B485D" w:rsidP="000B485D">
      <w:pPr>
        <w:ind w:left="180" w:hanging="180"/>
      </w:pPr>
      <w:r>
        <w:t>-  učí je rozpoznávat v proudu znějící hudby některé hudební nástroje, odlišovat hudbu vokální, instrumentální a vokálně instrumentální</w:t>
      </w:r>
    </w:p>
    <w:p w:rsidR="000B485D" w:rsidRDefault="000B485D" w:rsidP="000B485D">
      <w:r>
        <w:t xml:space="preserve">-  učitel vede žáky k vzájemnému naslouchání      </w:t>
      </w:r>
    </w:p>
    <w:p w:rsidR="00644762" w:rsidRDefault="000B485D" w:rsidP="000B485D">
      <w:pPr>
        <w:ind w:left="180" w:hanging="180"/>
      </w:pPr>
      <w:r>
        <w:t xml:space="preserve">           </w:t>
      </w:r>
    </w:p>
    <w:p w:rsidR="00644762" w:rsidRDefault="00644762" w:rsidP="000B485D">
      <w:pPr>
        <w:ind w:left="180" w:hanging="180"/>
      </w:pPr>
    </w:p>
    <w:p w:rsidR="000B485D" w:rsidRDefault="000B485D" w:rsidP="000B485D">
      <w:pPr>
        <w:ind w:left="180" w:hanging="180"/>
      </w:pPr>
      <w:r>
        <w:t xml:space="preserve">                                               </w:t>
      </w:r>
    </w:p>
    <w:p w:rsidR="000B485D" w:rsidRDefault="000B485D" w:rsidP="000B485D">
      <w:pPr>
        <w:ind w:left="180" w:hanging="180"/>
      </w:pPr>
      <w:r w:rsidRPr="00C22C1B">
        <w:rPr>
          <w:b/>
        </w:rPr>
        <w:lastRenderedPageBreak/>
        <w:t>Kompetence komunikativní</w:t>
      </w:r>
      <w:r>
        <w:t xml:space="preserve"> </w:t>
      </w:r>
    </w:p>
    <w:p w:rsidR="006F5BC9" w:rsidRDefault="006F5BC9" w:rsidP="000B485D">
      <w:pPr>
        <w:ind w:left="180" w:hanging="180"/>
      </w:pPr>
    </w:p>
    <w:p w:rsidR="000B485D" w:rsidRDefault="000B485D" w:rsidP="000B485D">
      <w:r>
        <w:t xml:space="preserve"> - učitel učí žáky rytmizovat a melodizovat jednoduché texty, improvizovat  v rámci  </w:t>
      </w:r>
    </w:p>
    <w:p w:rsidR="000B485D" w:rsidRDefault="000B485D" w:rsidP="000B485D">
      <w:r>
        <w:t xml:space="preserve">   nejjednodušších hudebních forem</w:t>
      </w:r>
    </w:p>
    <w:p w:rsidR="000B485D" w:rsidRDefault="000B485D" w:rsidP="000B485D">
      <w:pPr>
        <w:ind w:left="180" w:hanging="180"/>
      </w:pPr>
      <w:r>
        <w:t xml:space="preserve"> - učí je reagovat  pohybem na znějící hudbu, vyjadřovat metrum, tempo, dynamiku, směr melodie</w:t>
      </w:r>
    </w:p>
    <w:p w:rsidR="000B485D" w:rsidRDefault="000B485D" w:rsidP="000B485D">
      <w:pPr>
        <w:ind w:left="180" w:hanging="180"/>
      </w:pPr>
      <w:r>
        <w:t xml:space="preserve"> - učitel se zajímá o náměty, názory, zkušenosti žáků</w:t>
      </w:r>
    </w:p>
    <w:p w:rsidR="000B485D" w:rsidRDefault="000B485D" w:rsidP="000B485D">
      <w:pPr>
        <w:ind w:left="180" w:hanging="180"/>
      </w:pPr>
    </w:p>
    <w:p w:rsidR="000B485D" w:rsidRDefault="000B485D" w:rsidP="000B485D">
      <w:pPr>
        <w:ind w:left="180" w:hanging="180"/>
        <w:jc w:val="both"/>
        <w:rPr>
          <w:b/>
        </w:rPr>
      </w:pPr>
    </w:p>
    <w:p w:rsidR="000B485D" w:rsidRDefault="000B485D" w:rsidP="000B485D">
      <w:pPr>
        <w:ind w:left="180" w:hanging="180"/>
        <w:jc w:val="both"/>
      </w:pPr>
      <w:r w:rsidRPr="00C22C1B">
        <w:rPr>
          <w:b/>
        </w:rPr>
        <w:t>Kompetence sociální a personální</w:t>
      </w:r>
      <w:r>
        <w:t xml:space="preserve"> </w:t>
      </w:r>
    </w:p>
    <w:p w:rsidR="006F5BC9" w:rsidRDefault="006F5BC9" w:rsidP="000B485D">
      <w:pPr>
        <w:ind w:left="180" w:hanging="180"/>
        <w:jc w:val="both"/>
      </w:pPr>
    </w:p>
    <w:p w:rsidR="000B485D" w:rsidRDefault="000B485D" w:rsidP="000B485D">
      <w:pPr>
        <w:ind w:left="180" w:hanging="180"/>
        <w:jc w:val="both"/>
      </w:pPr>
      <w:r>
        <w:t>-  učitel učí žáky rozlišovat hudební žánry a styly hudby</w:t>
      </w:r>
    </w:p>
    <w:p w:rsidR="000B485D" w:rsidRDefault="000B485D" w:rsidP="000B485D">
      <w:pPr>
        <w:ind w:left="180" w:hanging="180"/>
        <w:jc w:val="both"/>
      </w:pPr>
      <w:r>
        <w:t>-  učitel vede žáky k vzájemnému naslouchání a k tomu, aby brali ohled na druhé</w:t>
      </w:r>
    </w:p>
    <w:p w:rsidR="000B485D" w:rsidRDefault="000B485D" w:rsidP="000B485D">
      <w:pPr>
        <w:ind w:left="180" w:hanging="180"/>
        <w:jc w:val="both"/>
      </w:pPr>
    </w:p>
    <w:p w:rsidR="000B485D" w:rsidRDefault="000B485D" w:rsidP="000B485D">
      <w:pPr>
        <w:ind w:left="180" w:hanging="180"/>
        <w:jc w:val="both"/>
      </w:pPr>
    </w:p>
    <w:p w:rsidR="000B485D" w:rsidRDefault="000B485D" w:rsidP="000B485D">
      <w:pPr>
        <w:ind w:left="180" w:hanging="180"/>
        <w:jc w:val="both"/>
        <w:rPr>
          <w:b/>
        </w:rPr>
      </w:pPr>
      <w:r w:rsidRPr="00C22C1B">
        <w:rPr>
          <w:b/>
        </w:rPr>
        <w:t xml:space="preserve">Kompetence občanské </w:t>
      </w:r>
    </w:p>
    <w:p w:rsidR="006F5BC9" w:rsidRDefault="006F5BC9" w:rsidP="000B485D">
      <w:pPr>
        <w:ind w:left="180" w:hanging="180"/>
        <w:jc w:val="both"/>
        <w:rPr>
          <w:b/>
        </w:rPr>
      </w:pPr>
    </w:p>
    <w:p w:rsidR="000B485D" w:rsidRDefault="000B485D" w:rsidP="000B485D">
      <w:pPr>
        <w:ind w:left="180" w:hanging="180"/>
        <w:jc w:val="both"/>
      </w:pPr>
      <w:r w:rsidRPr="00C22C1B">
        <w:rPr>
          <w:b/>
        </w:rPr>
        <w:t xml:space="preserve"> </w:t>
      </w:r>
      <w:r>
        <w:t>- žák je veden k přemýšlení nad obsahy hudebních děl</w:t>
      </w:r>
    </w:p>
    <w:p w:rsidR="000B485D" w:rsidRDefault="000B485D" w:rsidP="000B485D">
      <w:pPr>
        <w:ind w:left="180" w:hanging="180"/>
        <w:jc w:val="both"/>
      </w:pPr>
      <w:r>
        <w:t xml:space="preserve"> - motivuje žáky, aby se podíleli na utváření kritérií hodnocení činností   </w:t>
      </w:r>
    </w:p>
    <w:p w:rsidR="000B485D" w:rsidRDefault="000B485D" w:rsidP="000B485D">
      <w:pPr>
        <w:ind w:left="180" w:hanging="180"/>
        <w:jc w:val="both"/>
      </w:pPr>
    </w:p>
    <w:p w:rsidR="000B485D" w:rsidRDefault="000B485D" w:rsidP="000B485D">
      <w:pPr>
        <w:ind w:left="180" w:hanging="180"/>
        <w:jc w:val="both"/>
        <w:rPr>
          <w:b/>
        </w:rPr>
      </w:pPr>
      <w:r w:rsidRPr="00C22C1B">
        <w:rPr>
          <w:b/>
        </w:rPr>
        <w:t>Kompetence pracovní</w:t>
      </w:r>
    </w:p>
    <w:p w:rsidR="006F5BC9" w:rsidRDefault="006F5BC9" w:rsidP="000B485D">
      <w:pPr>
        <w:ind w:left="180" w:hanging="180"/>
        <w:jc w:val="both"/>
        <w:rPr>
          <w:b/>
        </w:rPr>
      </w:pPr>
    </w:p>
    <w:p w:rsidR="000B485D" w:rsidRDefault="000B485D" w:rsidP="000B485D">
      <w:pPr>
        <w:jc w:val="both"/>
      </w:pPr>
      <w:r>
        <w:t xml:space="preserve">-  učitel i žáci využívají jednoduché hudební nástroje k doprovodné hře, tanečním pohybem </w:t>
      </w:r>
    </w:p>
    <w:p w:rsidR="000B485D" w:rsidRDefault="000B485D" w:rsidP="000B485D">
      <w:pPr>
        <w:jc w:val="both"/>
      </w:pPr>
      <w:r>
        <w:t xml:space="preserve">   vyjadřují  hudební náladu</w:t>
      </w:r>
    </w:p>
    <w:p w:rsidR="000B485D" w:rsidRDefault="000B485D" w:rsidP="000B485D">
      <w:pPr>
        <w:ind w:left="180" w:hanging="180"/>
        <w:jc w:val="both"/>
      </w:pPr>
      <w:r>
        <w:t xml:space="preserve">-  vede žáky k používání obecně známých hudebních termínů, znaků a symbolů                              </w:t>
      </w:r>
    </w:p>
    <w:p w:rsidR="000B485D" w:rsidRDefault="000B485D" w:rsidP="000B485D">
      <w:pPr>
        <w:ind w:left="180" w:hanging="180"/>
        <w:jc w:val="both"/>
      </w:pPr>
      <w:r>
        <w:t xml:space="preserve">-   učitel sleduje při vyučovací hodině pokrok všech žáků                                          </w:t>
      </w:r>
    </w:p>
    <w:p w:rsidR="000B485D" w:rsidRDefault="000B485D" w:rsidP="000B485D">
      <w:pPr>
        <w:ind w:left="180" w:hanging="180"/>
        <w:jc w:val="both"/>
      </w:pPr>
      <w:r>
        <w:t xml:space="preserve">                                             </w:t>
      </w: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Umění a kultura</w:t>
      </w:r>
    </w:p>
    <w:p w:rsidR="000B485D" w:rsidRDefault="000B485D" w:rsidP="000B485D">
      <w:pPr>
        <w:rPr>
          <w:b/>
          <w:bCs/>
          <w:sz w:val="28"/>
        </w:rPr>
      </w:pPr>
      <w:r>
        <w:rPr>
          <w:b/>
          <w:bCs/>
          <w:sz w:val="28"/>
        </w:rPr>
        <w:t>Vyučovací předmět: Hudební výchova</w:t>
      </w:r>
    </w:p>
    <w:p w:rsidR="000B485D" w:rsidRDefault="000B485D" w:rsidP="000B485D">
      <w:pPr>
        <w:rPr>
          <w:b/>
          <w:bCs/>
          <w:sz w:val="28"/>
        </w:rPr>
      </w:pPr>
      <w:r>
        <w:rPr>
          <w:b/>
          <w:bCs/>
          <w:sz w:val="28"/>
        </w:rPr>
        <w:t>Ročník: 1.</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Pr="00A8704A" w:rsidRDefault="000B485D" w:rsidP="00644762">
            <w:pPr>
              <w:rPr>
                <w:b/>
              </w:rPr>
            </w:pPr>
            <w:r>
              <w:t xml:space="preserve"> </w:t>
            </w:r>
            <w:r w:rsidRPr="00A8704A">
              <w:rPr>
                <w:b/>
              </w:rPr>
              <w:t>Žák:</w:t>
            </w:r>
          </w:p>
          <w:p w:rsidR="000B485D" w:rsidRDefault="000B485D" w:rsidP="00FB27B5">
            <w:pPr>
              <w:numPr>
                <w:ilvl w:val="0"/>
                <w:numId w:val="173"/>
              </w:numPr>
            </w:pPr>
            <w:r>
              <w:t>Dbá na správné dýchání a držení těla, provádí hlasová a dechová cvičení, zřetelně vyslovuje, zná význam not, rozlišuje tón, zvuk, hlas mluvený a zpěvní, umí vytleskat rytmus podle vzoru, rozlišuje krátké a dlouhé tóny</w:t>
            </w:r>
          </w:p>
          <w:p w:rsidR="000B485D" w:rsidRDefault="000B485D" w:rsidP="00644762"/>
          <w:p w:rsidR="000B485D" w:rsidRDefault="000B485D" w:rsidP="00FB27B5">
            <w:pPr>
              <w:numPr>
                <w:ilvl w:val="0"/>
                <w:numId w:val="173"/>
              </w:numPr>
            </w:pPr>
            <w:r>
              <w:t>Učí se používat dětské hudební nástroje k rytmickým cvičením a hudebního doprovodu. Pozná a umí pojmenovat hudební nástroje – klavír, kytaru, flétnu, dřívka, triangl, hůlky, bubínek</w:t>
            </w:r>
          </w:p>
          <w:p w:rsidR="000B485D" w:rsidRDefault="000B485D" w:rsidP="00644762"/>
          <w:p w:rsidR="000B485D" w:rsidRDefault="000B485D" w:rsidP="00FB27B5">
            <w:pPr>
              <w:numPr>
                <w:ilvl w:val="0"/>
                <w:numId w:val="173"/>
              </w:numPr>
            </w:pPr>
            <w:r>
              <w:t>Provádí hudebně pohybovou činnost (držení těla, chůze, jednoduché taneční hry, pochod)</w:t>
            </w:r>
          </w:p>
          <w:p w:rsidR="000B485D" w:rsidRDefault="000B485D" w:rsidP="00644762"/>
          <w:p w:rsidR="000B485D" w:rsidRDefault="000B485D" w:rsidP="00FB27B5">
            <w:pPr>
              <w:numPr>
                <w:ilvl w:val="0"/>
                <w:numId w:val="173"/>
              </w:numPr>
            </w:pPr>
            <w:r>
              <w:t>Pozná a naučí se vybrané vánoční koledy</w:t>
            </w:r>
          </w:p>
          <w:p w:rsidR="000B485D" w:rsidRDefault="000B485D" w:rsidP="00FB27B5">
            <w:pPr>
              <w:numPr>
                <w:ilvl w:val="0"/>
                <w:numId w:val="173"/>
              </w:numPr>
            </w:pPr>
            <w:r>
              <w:t>Pozná vybrané hudební nástroje podle zvuku</w:t>
            </w:r>
          </w:p>
          <w:p w:rsidR="000B485D" w:rsidRDefault="000B485D" w:rsidP="00644762"/>
          <w:p w:rsidR="000B485D" w:rsidRDefault="000B485D" w:rsidP="00FB27B5">
            <w:pPr>
              <w:numPr>
                <w:ilvl w:val="0"/>
                <w:numId w:val="173"/>
              </w:numPr>
            </w:pPr>
            <w:r>
              <w:t>Seznámí se s varhanní hudbou</w:t>
            </w:r>
          </w:p>
          <w:p w:rsidR="000B485D" w:rsidRDefault="000B485D" w:rsidP="00FB27B5">
            <w:pPr>
              <w:numPr>
                <w:ilvl w:val="0"/>
                <w:numId w:val="173"/>
              </w:numPr>
            </w:pPr>
            <w:r>
              <w:t>Pozná hymnu ČR a rozumí smyslu textu</w:t>
            </w:r>
          </w:p>
        </w:tc>
        <w:tc>
          <w:tcPr>
            <w:tcW w:w="3960" w:type="dxa"/>
          </w:tcPr>
          <w:p w:rsidR="000B485D" w:rsidRDefault="000B485D" w:rsidP="00644762"/>
          <w:p w:rsidR="000B485D" w:rsidRDefault="000B485D" w:rsidP="00644762">
            <w:r>
              <w:rPr>
                <w:b/>
              </w:rPr>
              <w:t>Vokální činnosti</w:t>
            </w:r>
          </w:p>
          <w:p w:rsidR="000B485D" w:rsidRDefault="000B485D" w:rsidP="00644762">
            <w:r>
              <w:t xml:space="preserve">- pěvecký a mluvní projev (pěvecké  </w:t>
            </w:r>
          </w:p>
          <w:p w:rsidR="000B485D" w:rsidRDefault="000B485D" w:rsidP="00644762">
            <w:r>
              <w:t xml:space="preserve">  dovednosti, hlasová hygiena)</w:t>
            </w:r>
          </w:p>
          <w:p w:rsidR="000B485D" w:rsidRDefault="000B485D" w:rsidP="00644762">
            <w:r>
              <w:t xml:space="preserve">- hudební rytmus (realizace písní ve      </w:t>
            </w:r>
          </w:p>
          <w:p w:rsidR="000B485D" w:rsidRDefault="000B485D" w:rsidP="00644762">
            <w:r>
              <w:t xml:space="preserve">  2/4 taktu)</w:t>
            </w:r>
          </w:p>
          <w:p w:rsidR="000B485D" w:rsidRDefault="000B485D" w:rsidP="00644762">
            <w:r>
              <w:t>- dvojhlas (lidový dvojhlas)</w:t>
            </w:r>
          </w:p>
          <w:p w:rsidR="000B485D" w:rsidRDefault="000B485D" w:rsidP="00644762"/>
          <w:p w:rsidR="000B485D" w:rsidRDefault="000B485D" w:rsidP="00644762"/>
          <w:p w:rsidR="000B485D" w:rsidRDefault="000B485D" w:rsidP="00644762">
            <w:pPr>
              <w:rPr>
                <w:b/>
              </w:rPr>
            </w:pPr>
            <w:r>
              <w:rPr>
                <w:b/>
              </w:rPr>
              <w:t>Instrumentální činnosti</w:t>
            </w:r>
          </w:p>
          <w:p w:rsidR="000B485D" w:rsidRDefault="000B485D" w:rsidP="00644762">
            <w:r>
              <w:t>- hra na hudební nástroje (reprodukce motivů, témat, jednoduchých skladbiček pomocí nástrojů z Orfeova instrumentáře, zobcových fléten</w:t>
            </w:r>
          </w:p>
          <w:p w:rsidR="000B485D" w:rsidRDefault="000B485D" w:rsidP="00644762">
            <w:r>
              <w:t>- rytmizace, hudební hry (ozvěna)</w:t>
            </w:r>
          </w:p>
          <w:p w:rsidR="000B485D" w:rsidRDefault="000B485D" w:rsidP="00644762"/>
          <w:p w:rsidR="000B485D" w:rsidRDefault="000B485D" w:rsidP="00644762">
            <w:pPr>
              <w:rPr>
                <w:b/>
              </w:rPr>
            </w:pPr>
            <w:r>
              <w:rPr>
                <w:b/>
              </w:rPr>
              <w:t>Hudebně pohybové činnosti</w:t>
            </w:r>
          </w:p>
          <w:p w:rsidR="000B485D" w:rsidRDefault="000B485D" w:rsidP="00644762">
            <w:r>
              <w:t>- taktování, pohybový doprovod znějící   hudby (2/4 takt)</w:t>
            </w:r>
          </w:p>
          <w:p w:rsidR="000B485D" w:rsidRDefault="000B485D" w:rsidP="00644762">
            <w:r>
              <w:t>- pohybové vyjádření hudby (improvizace)</w:t>
            </w:r>
          </w:p>
          <w:p w:rsidR="000B485D" w:rsidRDefault="000B485D" w:rsidP="00644762"/>
          <w:p w:rsidR="000B485D" w:rsidRDefault="000B485D" w:rsidP="00644762">
            <w:pPr>
              <w:rPr>
                <w:b/>
              </w:rPr>
            </w:pPr>
            <w:r>
              <w:rPr>
                <w:b/>
              </w:rPr>
              <w:t>Poslechové činnosti</w:t>
            </w:r>
          </w:p>
          <w:p w:rsidR="000B485D" w:rsidRDefault="000B485D" w:rsidP="00644762">
            <w:r>
              <w:t>- kvality tónů</w:t>
            </w:r>
          </w:p>
          <w:p w:rsidR="000B485D" w:rsidRDefault="000B485D" w:rsidP="00644762">
            <w:r>
              <w:t>- hudba vokální, instrumentální, vokálně instrumentální, lidský hlas, hudební nástroj</w:t>
            </w:r>
          </w:p>
          <w:p w:rsidR="000B485D" w:rsidRPr="00D2370B" w:rsidRDefault="000B485D" w:rsidP="00644762">
            <w:r>
              <w:t>- hudební styly (hudba pochodová, taneční, ukolébavka …)</w:t>
            </w:r>
          </w:p>
          <w:p w:rsidR="000B485D" w:rsidRDefault="000B485D" w:rsidP="00644762">
            <w:pPr>
              <w:ind w:left="360"/>
            </w:pPr>
          </w:p>
          <w:p w:rsidR="000B485D" w:rsidRDefault="000B485D" w:rsidP="00644762">
            <w:pPr>
              <w:ind w:left="360"/>
            </w:pPr>
          </w:p>
          <w:p w:rsidR="000B485D" w:rsidRPr="00D2370B" w:rsidRDefault="000B485D" w:rsidP="00644762">
            <w:pPr>
              <w:ind w:left="360"/>
            </w:pPr>
          </w:p>
          <w:p w:rsidR="000B485D" w:rsidRPr="00D2370B" w:rsidRDefault="000B485D" w:rsidP="00644762"/>
        </w:tc>
        <w:tc>
          <w:tcPr>
            <w:tcW w:w="2340" w:type="dxa"/>
          </w:tcPr>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pPr>
            <w:r w:rsidRPr="003A6484">
              <w:t>EGS – Evropa a svět nás zajímá – poznávání evropské hudby</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MKV – Kulturní diference, lidské vztahy – hudba etnických skupin</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EV – Základní podmínky života – výchova k životnímu prostředí – hudba – rámus</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MV – vnímání autora mediálních sdělení –výběr kvalitní hudby</w:t>
            </w:r>
          </w:p>
          <w:p w:rsidR="000B485D" w:rsidRPr="003A6484" w:rsidRDefault="000B485D" w:rsidP="00644762">
            <w:pPr>
              <w:pStyle w:val="Zhlav"/>
              <w:tabs>
                <w:tab w:val="clear" w:pos="4536"/>
                <w:tab w:val="clear" w:pos="9072"/>
              </w:tabs>
            </w:pPr>
            <w:r w:rsidRPr="003A6484">
              <w:t xml:space="preserve">Hudba provází výuku </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rPr>
                <w:rFonts w:cs="Arial"/>
              </w:rPr>
            </w:pPr>
            <w:r w:rsidRPr="003A6484">
              <w:t>OSV – rozvoj citového vnímání uměleckých děl</w:t>
            </w: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Umění a kultura</w:t>
      </w:r>
    </w:p>
    <w:p w:rsidR="000B485D" w:rsidRDefault="000B485D" w:rsidP="000B485D">
      <w:pPr>
        <w:rPr>
          <w:b/>
          <w:bCs/>
          <w:sz w:val="28"/>
        </w:rPr>
      </w:pPr>
      <w:r>
        <w:rPr>
          <w:b/>
          <w:bCs/>
          <w:sz w:val="28"/>
        </w:rPr>
        <w:t>Vyučovací předmět: Hudební výchova</w:t>
      </w:r>
    </w:p>
    <w:p w:rsidR="000B485D" w:rsidRDefault="000B485D" w:rsidP="000B485D">
      <w:pPr>
        <w:rPr>
          <w:b/>
          <w:bCs/>
          <w:sz w:val="28"/>
        </w:rPr>
      </w:pPr>
      <w:r>
        <w:rPr>
          <w:b/>
          <w:bCs/>
          <w:sz w:val="28"/>
        </w:rPr>
        <w:t>Ročník: 2.</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Pr="005E1624" w:rsidRDefault="000B485D" w:rsidP="00644762">
            <w:pPr>
              <w:rPr>
                <w:b/>
              </w:rPr>
            </w:pPr>
            <w:r>
              <w:t xml:space="preserve"> </w:t>
            </w:r>
            <w:r w:rsidRPr="005E1624">
              <w:rPr>
                <w:b/>
              </w:rPr>
              <w:t>Žák:</w:t>
            </w:r>
          </w:p>
          <w:p w:rsidR="000B485D" w:rsidRDefault="000B485D" w:rsidP="00644762"/>
          <w:p w:rsidR="000B485D" w:rsidRDefault="000B485D" w:rsidP="00FB27B5">
            <w:pPr>
              <w:numPr>
                <w:ilvl w:val="0"/>
                <w:numId w:val="174"/>
              </w:numPr>
            </w:pPr>
            <w:r>
              <w:t>Rozlišuje rytmus pomalý, rychlý, melodii stoupající, klesající, zeslabení, zesílení</w:t>
            </w:r>
          </w:p>
          <w:p w:rsidR="000B485D" w:rsidRDefault="000B485D" w:rsidP="00FB27B5">
            <w:pPr>
              <w:numPr>
                <w:ilvl w:val="0"/>
                <w:numId w:val="174"/>
              </w:numPr>
            </w:pPr>
            <w:r>
              <w:t>Vytleskává rytmus podle říkadel a písní</w:t>
            </w:r>
          </w:p>
          <w:p w:rsidR="000B485D" w:rsidRDefault="000B485D" w:rsidP="00FB27B5">
            <w:pPr>
              <w:numPr>
                <w:ilvl w:val="0"/>
                <w:numId w:val="174"/>
              </w:numPr>
            </w:pPr>
            <w:r>
              <w:t>Seznamuje se s pojmy notová osnova, noty, houslový klíč</w:t>
            </w:r>
          </w:p>
          <w:p w:rsidR="000B485D" w:rsidRDefault="000B485D" w:rsidP="00FB27B5">
            <w:pPr>
              <w:numPr>
                <w:ilvl w:val="0"/>
                <w:numId w:val="174"/>
              </w:numPr>
            </w:pPr>
            <w:r>
              <w:t>Rozlišuje noty, pomlky, takty</w:t>
            </w:r>
          </w:p>
          <w:p w:rsidR="000B485D" w:rsidRDefault="000B485D" w:rsidP="00FB27B5">
            <w:pPr>
              <w:numPr>
                <w:ilvl w:val="0"/>
                <w:numId w:val="174"/>
              </w:numPr>
            </w:pPr>
            <w:r>
              <w:t>Doplňuje zpěv hrou na jednoduché hudební nástroje</w:t>
            </w:r>
          </w:p>
          <w:p w:rsidR="000B485D" w:rsidRDefault="000B485D" w:rsidP="00FB27B5">
            <w:pPr>
              <w:numPr>
                <w:ilvl w:val="0"/>
                <w:numId w:val="174"/>
              </w:numPr>
            </w:pPr>
            <w:r>
              <w:t>Zazpívá vybrané vánoční koledy</w:t>
            </w:r>
          </w:p>
          <w:p w:rsidR="000B485D" w:rsidRDefault="000B485D" w:rsidP="00644762"/>
          <w:p w:rsidR="000B485D" w:rsidRDefault="000B485D" w:rsidP="00FB27B5">
            <w:pPr>
              <w:numPr>
                <w:ilvl w:val="0"/>
                <w:numId w:val="174"/>
              </w:numPr>
            </w:pPr>
            <w:r>
              <w:t>Pozná a rozlišuje hudební nástroje podle zvuku – klavír, trubka, housle, pikola</w:t>
            </w:r>
          </w:p>
          <w:p w:rsidR="000B485D" w:rsidRDefault="000B485D" w:rsidP="00FB27B5">
            <w:pPr>
              <w:numPr>
                <w:ilvl w:val="0"/>
                <w:numId w:val="174"/>
              </w:numPr>
            </w:pPr>
            <w:r>
              <w:t>Používá dětské hudební nástroje</w:t>
            </w:r>
          </w:p>
          <w:p w:rsidR="000B485D" w:rsidRDefault="000B485D" w:rsidP="00644762"/>
          <w:p w:rsidR="000B485D" w:rsidRDefault="000B485D" w:rsidP="00644762"/>
          <w:p w:rsidR="000B485D" w:rsidRDefault="000B485D" w:rsidP="00644762"/>
          <w:p w:rsidR="000B485D" w:rsidRDefault="000B485D" w:rsidP="00FB27B5">
            <w:pPr>
              <w:numPr>
                <w:ilvl w:val="0"/>
                <w:numId w:val="174"/>
              </w:numPr>
            </w:pPr>
            <w:r>
              <w:t>Pohybuje se podle daného rytmu, při tanci tleskat a do pochodu bubnovat</w:t>
            </w:r>
          </w:p>
          <w:p w:rsidR="000B485D" w:rsidRDefault="000B485D" w:rsidP="00FB27B5">
            <w:pPr>
              <w:numPr>
                <w:ilvl w:val="0"/>
                <w:numId w:val="174"/>
              </w:numPr>
            </w:pPr>
            <w:r>
              <w:t>Pohybově vyjadřuje hudbu, zpěv s tancem</w:t>
            </w:r>
          </w:p>
          <w:p w:rsidR="000B485D" w:rsidRDefault="000B485D" w:rsidP="00644762"/>
          <w:p w:rsidR="000B485D" w:rsidRDefault="000B485D" w:rsidP="00FB27B5">
            <w:pPr>
              <w:numPr>
                <w:ilvl w:val="0"/>
                <w:numId w:val="174"/>
              </w:numPr>
            </w:pPr>
            <w:r>
              <w:t>Rozlišuje umělou a lidovou píseň</w:t>
            </w:r>
          </w:p>
          <w:p w:rsidR="000B485D" w:rsidRDefault="000B485D" w:rsidP="00FB27B5">
            <w:pPr>
              <w:numPr>
                <w:ilvl w:val="0"/>
                <w:numId w:val="174"/>
              </w:numPr>
            </w:pPr>
            <w:r>
              <w:t>Seznámí se s vybranými skladbami klasiků</w:t>
            </w:r>
          </w:p>
        </w:tc>
        <w:tc>
          <w:tcPr>
            <w:tcW w:w="3960" w:type="dxa"/>
          </w:tcPr>
          <w:p w:rsidR="000B485D" w:rsidRDefault="000B485D" w:rsidP="00644762"/>
          <w:p w:rsidR="000B485D" w:rsidRDefault="000B485D" w:rsidP="00644762">
            <w:r>
              <w:rPr>
                <w:b/>
              </w:rPr>
              <w:t>Vokální činnosti</w:t>
            </w:r>
          </w:p>
          <w:p w:rsidR="000B485D" w:rsidRDefault="000B485D" w:rsidP="00644762">
            <w:r>
              <w:t xml:space="preserve">- pěvecký a mluvní projev (pěvecké  </w:t>
            </w:r>
          </w:p>
          <w:p w:rsidR="000B485D" w:rsidRDefault="000B485D" w:rsidP="00644762">
            <w:r>
              <w:t xml:space="preserve">  dovednosti, hlasová hygiena,  </w:t>
            </w:r>
          </w:p>
          <w:p w:rsidR="000B485D" w:rsidRDefault="000B485D" w:rsidP="00644762">
            <w:r>
              <w:t xml:space="preserve">  dynamicky odlišný zpěv, rozlišení  </w:t>
            </w:r>
          </w:p>
          <w:p w:rsidR="000B485D" w:rsidRDefault="000B485D" w:rsidP="00644762">
            <w:r>
              <w:t xml:space="preserve">  hlasového rozsahu)</w:t>
            </w:r>
          </w:p>
          <w:p w:rsidR="000B485D" w:rsidRDefault="000B485D" w:rsidP="00644762">
            <w:r>
              <w:t>-hudební rytmus (realizace písní ve 2/4 a ¾ taktu)</w:t>
            </w:r>
          </w:p>
          <w:p w:rsidR="000B485D" w:rsidRDefault="000B485D" w:rsidP="00644762">
            <w:r>
              <w:t>- dvojhlas (lidový dvojhlas, kánon)</w:t>
            </w:r>
          </w:p>
          <w:p w:rsidR="000B485D" w:rsidRDefault="000B485D" w:rsidP="00644762"/>
          <w:p w:rsidR="000B485D" w:rsidRDefault="000B485D" w:rsidP="00644762"/>
          <w:p w:rsidR="000B485D" w:rsidRDefault="000B485D" w:rsidP="00644762">
            <w:pPr>
              <w:rPr>
                <w:b/>
              </w:rPr>
            </w:pPr>
            <w:r>
              <w:rPr>
                <w:b/>
              </w:rPr>
              <w:t>Instrumentální činnosti</w:t>
            </w:r>
          </w:p>
          <w:p w:rsidR="000B485D" w:rsidRDefault="000B485D" w:rsidP="00644762">
            <w:r>
              <w:t>- hra na hudební nástroje (reprodukce motivů, témat, jednoduchých skladbiček pomocí nástrojů z Orfeova instrumentáře, zobcových fléten</w:t>
            </w:r>
          </w:p>
          <w:p w:rsidR="000B485D" w:rsidRDefault="000B485D" w:rsidP="00644762">
            <w:r>
              <w:t>- rytmizace, hudební hry (otázka - odpověď)</w:t>
            </w:r>
          </w:p>
          <w:p w:rsidR="000B485D" w:rsidRDefault="000B485D" w:rsidP="00644762">
            <w:r>
              <w:t>- hudební improvizace</w:t>
            </w:r>
          </w:p>
          <w:p w:rsidR="000B485D" w:rsidRDefault="000B485D" w:rsidP="00644762"/>
          <w:p w:rsidR="000B485D" w:rsidRDefault="000B485D" w:rsidP="00644762">
            <w:pPr>
              <w:rPr>
                <w:b/>
              </w:rPr>
            </w:pPr>
            <w:r>
              <w:rPr>
                <w:b/>
              </w:rPr>
              <w:t>Hudebně pohybové činnosti</w:t>
            </w:r>
          </w:p>
          <w:p w:rsidR="000B485D" w:rsidRDefault="000B485D" w:rsidP="00644762">
            <w:r>
              <w:t>- taktování, pohybový doprovod znějící hudby (2/4 takt)</w:t>
            </w:r>
          </w:p>
          <w:p w:rsidR="000B485D" w:rsidRDefault="000B485D" w:rsidP="00644762">
            <w:r>
              <w:t>- pohybové vyjádření hudby (pohybová improvizace)</w:t>
            </w:r>
          </w:p>
          <w:p w:rsidR="000B485D" w:rsidRDefault="000B485D" w:rsidP="00644762"/>
          <w:p w:rsidR="000B485D" w:rsidRDefault="000B485D" w:rsidP="00644762">
            <w:pPr>
              <w:rPr>
                <w:b/>
              </w:rPr>
            </w:pPr>
            <w:r>
              <w:rPr>
                <w:b/>
              </w:rPr>
              <w:t>Poslechové činnosti</w:t>
            </w:r>
          </w:p>
          <w:p w:rsidR="000B485D" w:rsidRDefault="000B485D" w:rsidP="00644762">
            <w:r>
              <w:t>- kvality tónů, vztahy mezi tóny (akord)</w:t>
            </w:r>
          </w:p>
          <w:p w:rsidR="000B485D" w:rsidRDefault="000B485D" w:rsidP="00644762">
            <w:r>
              <w:t>- hudební výrazové prostředky, hudební prvky (pohyb melodie, rytmus)</w:t>
            </w:r>
          </w:p>
          <w:p w:rsidR="000B485D" w:rsidRDefault="000B485D" w:rsidP="00644762">
            <w:r>
              <w:t>- hudba vokální, instrumentální, vokálně instrumentální, lidský hlas, hudební nástroj</w:t>
            </w:r>
          </w:p>
          <w:p w:rsidR="000B485D" w:rsidRPr="00D2370B" w:rsidRDefault="000B485D" w:rsidP="00644762">
            <w:r>
              <w:t>- hudební styly (hudba pochodová, taneční, ukolébavka …)</w:t>
            </w:r>
          </w:p>
          <w:p w:rsidR="000B485D" w:rsidRPr="00D2370B" w:rsidRDefault="000B485D" w:rsidP="00644762">
            <w:pPr>
              <w:ind w:left="360"/>
            </w:pPr>
          </w:p>
          <w:p w:rsidR="000B485D" w:rsidRPr="00D2370B" w:rsidRDefault="000B485D" w:rsidP="00644762"/>
        </w:tc>
        <w:tc>
          <w:tcPr>
            <w:tcW w:w="2340" w:type="dxa"/>
          </w:tcPr>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pPr>
            <w:r w:rsidRPr="003A6484">
              <w:t>MV – Vnímání autora mediálních sdělení (uplatnění výrazových prostředků v hudbě a tanci)</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MKV – Lidské vztahy (mezilidské vztahy v lidové písni)</w:t>
            </w:r>
          </w:p>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rPr>
                <w:rFonts w:cs="Arial"/>
              </w:rPr>
            </w:pPr>
            <w:r w:rsidRPr="003A6484">
              <w:t>OSV – rozvoj citového vnímání uměleckých děl</w:t>
            </w: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Umění a kultura</w:t>
      </w:r>
    </w:p>
    <w:p w:rsidR="000B485D" w:rsidRDefault="000B485D" w:rsidP="000B485D">
      <w:pPr>
        <w:rPr>
          <w:b/>
          <w:bCs/>
          <w:sz w:val="28"/>
        </w:rPr>
      </w:pPr>
      <w:r>
        <w:rPr>
          <w:b/>
          <w:bCs/>
          <w:sz w:val="28"/>
        </w:rPr>
        <w:t>Vyučovací předmět:  Hudební výchova</w:t>
      </w:r>
    </w:p>
    <w:p w:rsidR="000B485D" w:rsidRDefault="000B485D" w:rsidP="000B485D">
      <w:pPr>
        <w:rPr>
          <w:b/>
          <w:bCs/>
          <w:sz w:val="28"/>
        </w:rPr>
      </w:pPr>
      <w:r>
        <w:rPr>
          <w:b/>
          <w:bCs/>
          <w:sz w:val="28"/>
        </w:rPr>
        <w:t>Ročník:  3.</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Default="000B485D" w:rsidP="00644762">
            <w:pPr>
              <w:rPr>
                <w:b/>
              </w:rPr>
            </w:pPr>
            <w:r w:rsidRPr="00891D93">
              <w:rPr>
                <w:b/>
              </w:rPr>
              <w:t>Žák:</w:t>
            </w:r>
          </w:p>
          <w:p w:rsidR="000B485D" w:rsidRDefault="000B485D" w:rsidP="00FB27B5">
            <w:pPr>
              <w:numPr>
                <w:ilvl w:val="0"/>
                <w:numId w:val="175"/>
              </w:numPr>
            </w:pPr>
            <w:r>
              <w:t>Vytleskává a taktuje dvoučtvrteční a tříčtvrteční takt, pojmenuje notovou osnovu</w:t>
            </w:r>
          </w:p>
          <w:p w:rsidR="000B485D" w:rsidRDefault="000B485D" w:rsidP="00FB27B5">
            <w:pPr>
              <w:numPr>
                <w:ilvl w:val="0"/>
                <w:numId w:val="175"/>
              </w:numPr>
            </w:pPr>
            <w:r>
              <w:t>Rozliší a přečte z notového zápisu takt 2/4, ¾</w:t>
            </w:r>
          </w:p>
          <w:p w:rsidR="000B485D" w:rsidRDefault="000B485D" w:rsidP="00FB27B5">
            <w:pPr>
              <w:numPr>
                <w:ilvl w:val="0"/>
                <w:numId w:val="175"/>
              </w:numPr>
            </w:pPr>
            <w:r>
              <w:t>Rozlišuje a napíše notu celou, půlovou a čtvrťovou</w:t>
            </w:r>
          </w:p>
          <w:p w:rsidR="000B485D" w:rsidRDefault="000B485D" w:rsidP="00FB27B5">
            <w:pPr>
              <w:numPr>
                <w:ilvl w:val="0"/>
                <w:numId w:val="175"/>
              </w:numPr>
            </w:pPr>
            <w:r>
              <w:t>Podle zápisu pozná stoupající a klesající  melodii</w:t>
            </w:r>
          </w:p>
          <w:p w:rsidR="000B485D" w:rsidRDefault="000B485D" w:rsidP="00FB27B5">
            <w:pPr>
              <w:numPr>
                <w:ilvl w:val="0"/>
                <w:numId w:val="175"/>
              </w:numPr>
            </w:pPr>
            <w:r>
              <w:t>Seznámí se s hymnou ČR</w:t>
            </w:r>
          </w:p>
          <w:p w:rsidR="000B485D" w:rsidRDefault="000B485D" w:rsidP="00FB27B5">
            <w:pPr>
              <w:numPr>
                <w:ilvl w:val="0"/>
                <w:numId w:val="175"/>
              </w:numPr>
            </w:pPr>
            <w:r>
              <w:t>Naučí se zpívat vybrané písně</w:t>
            </w:r>
          </w:p>
          <w:p w:rsidR="000B485D" w:rsidRDefault="000B485D" w:rsidP="00FB27B5">
            <w:pPr>
              <w:numPr>
                <w:ilvl w:val="0"/>
                <w:numId w:val="175"/>
              </w:numPr>
            </w:pPr>
            <w:r>
              <w:t>Dbá na správné dýchání</w:t>
            </w:r>
          </w:p>
          <w:p w:rsidR="000B485D" w:rsidRDefault="000B485D" w:rsidP="00FB27B5">
            <w:pPr>
              <w:numPr>
                <w:ilvl w:val="0"/>
                <w:numId w:val="175"/>
              </w:numPr>
            </w:pPr>
            <w:r>
              <w:t>Doprovází na rytmické nástroje</w:t>
            </w:r>
          </w:p>
          <w:p w:rsidR="000B485D" w:rsidRDefault="000B485D" w:rsidP="00FB27B5">
            <w:pPr>
              <w:numPr>
                <w:ilvl w:val="0"/>
                <w:numId w:val="175"/>
              </w:numPr>
            </w:pPr>
            <w:r>
              <w:t>Rozliší rytmus valčíku a polky (doba těžká, lehká)</w:t>
            </w:r>
          </w:p>
          <w:p w:rsidR="000B485D" w:rsidRPr="00124C20" w:rsidRDefault="000B485D" w:rsidP="00FB27B5">
            <w:pPr>
              <w:numPr>
                <w:ilvl w:val="0"/>
                <w:numId w:val="175"/>
              </w:numPr>
            </w:pPr>
            <w:r w:rsidRPr="00124C20">
              <w:t>Hudební orientace v prostoru</w:t>
            </w:r>
          </w:p>
          <w:p w:rsidR="000B485D" w:rsidRPr="00124C20" w:rsidRDefault="000B485D" w:rsidP="00FB27B5">
            <w:pPr>
              <w:numPr>
                <w:ilvl w:val="0"/>
                <w:numId w:val="175"/>
              </w:numPr>
            </w:pPr>
            <w:r>
              <w:t>Pohybem vyjadřuje</w:t>
            </w:r>
            <w:r w:rsidRPr="00124C20">
              <w:t xml:space="preserve"> hudbu</w:t>
            </w:r>
          </w:p>
          <w:p w:rsidR="000B485D" w:rsidRPr="00124C20" w:rsidRDefault="000B485D" w:rsidP="00FB27B5">
            <w:pPr>
              <w:numPr>
                <w:ilvl w:val="0"/>
                <w:numId w:val="175"/>
              </w:numPr>
            </w:pPr>
            <w:r>
              <w:t>Seznamuje se s díly</w:t>
            </w:r>
            <w:r w:rsidRPr="00124C20">
              <w:t xml:space="preserve"> B. Smetany a A. Dvořáka</w:t>
            </w:r>
          </w:p>
          <w:p w:rsidR="000B485D" w:rsidRPr="00124C20" w:rsidRDefault="000B485D" w:rsidP="00FB27B5">
            <w:pPr>
              <w:numPr>
                <w:ilvl w:val="0"/>
                <w:numId w:val="175"/>
              </w:numPr>
            </w:pPr>
            <w:r w:rsidRPr="00124C20">
              <w:t>Poslechem rozezná hudební nástroje</w:t>
            </w:r>
          </w:p>
          <w:p w:rsidR="000B485D" w:rsidRPr="00891D93" w:rsidRDefault="000B485D" w:rsidP="00FB27B5">
            <w:pPr>
              <w:numPr>
                <w:ilvl w:val="0"/>
                <w:numId w:val="175"/>
              </w:numPr>
            </w:pPr>
            <w:r w:rsidRPr="00124C20">
              <w:t>Poslouchá vážnou hudbu, zábavnou, slavnostní melodie</w:t>
            </w:r>
          </w:p>
          <w:p w:rsidR="000B485D" w:rsidRPr="00891D93" w:rsidRDefault="000B485D" w:rsidP="00644762">
            <w:pPr>
              <w:ind w:left="360"/>
              <w:rPr>
                <w:b/>
              </w:rPr>
            </w:pPr>
          </w:p>
        </w:tc>
        <w:tc>
          <w:tcPr>
            <w:tcW w:w="3960" w:type="dxa"/>
          </w:tcPr>
          <w:p w:rsidR="000B485D" w:rsidRDefault="000B485D" w:rsidP="00644762">
            <w:pPr>
              <w:rPr>
                <w:b/>
              </w:rPr>
            </w:pPr>
            <w:r w:rsidRPr="00891D93">
              <w:rPr>
                <w:b/>
              </w:rPr>
              <w:t>Vokální činnosti</w:t>
            </w:r>
          </w:p>
          <w:p w:rsidR="000B485D" w:rsidRDefault="000B485D" w:rsidP="00644762">
            <w:pPr>
              <w:rPr>
                <w:b/>
              </w:rPr>
            </w:pPr>
          </w:p>
          <w:p w:rsidR="000B485D" w:rsidRDefault="000B485D" w:rsidP="00644762">
            <w:r>
              <w:t>- pěvecký a mluvní projev (pěvecké dovednosti, hlasová hygiena, dynamicky odlišný zpěv, rozšiřování hlasového rozsahu)</w:t>
            </w:r>
          </w:p>
          <w:p w:rsidR="000B485D" w:rsidRDefault="000B485D" w:rsidP="00644762"/>
          <w:p w:rsidR="000B485D" w:rsidRDefault="000B485D" w:rsidP="00644762">
            <w:r>
              <w:t>- hudební rytmus, realizace písní  ve 2/4 a ¾ taktu</w:t>
            </w:r>
          </w:p>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r>
              <w:t>- dvojhlas – lidový dvojhlas, kánon</w:t>
            </w:r>
          </w:p>
          <w:p w:rsidR="000B485D" w:rsidRDefault="000B485D" w:rsidP="00644762"/>
          <w:p w:rsidR="000B485D" w:rsidRDefault="000B485D" w:rsidP="00644762">
            <w:pPr>
              <w:rPr>
                <w:b/>
              </w:rPr>
            </w:pPr>
            <w:r w:rsidRPr="0040259F">
              <w:rPr>
                <w:b/>
              </w:rPr>
              <w:t>Instrumentální činnosti</w:t>
            </w:r>
          </w:p>
          <w:p w:rsidR="000B485D" w:rsidRDefault="000B485D" w:rsidP="00644762"/>
          <w:p w:rsidR="000B485D" w:rsidRDefault="000B485D" w:rsidP="00644762">
            <w:r>
              <w:t>- hra na hudební nástroje (reprodukce motivů, témat, jednoduchých skladbiček pomocí nástrojů z Orffova instrumentáře)</w:t>
            </w:r>
          </w:p>
          <w:p w:rsidR="000B485D" w:rsidRDefault="000B485D" w:rsidP="00644762">
            <w:r>
              <w:t>- rytmizace, hudební hry – otázka, odpověď</w:t>
            </w:r>
          </w:p>
          <w:p w:rsidR="000B485D" w:rsidRDefault="000B485D" w:rsidP="00644762">
            <w:r>
              <w:t>- hudební improvizace</w:t>
            </w:r>
          </w:p>
          <w:p w:rsidR="000B485D" w:rsidRDefault="000B485D" w:rsidP="00644762"/>
          <w:p w:rsidR="000B485D" w:rsidRDefault="000B485D" w:rsidP="00644762"/>
          <w:p w:rsidR="000B485D" w:rsidRPr="002513F0" w:rsidRDefault="000B485D" w:rsidP="00644762">
            <w:pPr>
              <w:rPr>
                <w:b/>
              </w:rPr>
            </w:pPr>
            <w:r w:rsidRPr="002513F0">
              <w:rPr>
                <w:b/>
              </w:rPr>
              <w:t>Hudebně pohybové činnosti</w:t>
            </w:r>
          </w:p>
          <w:p w:rsidR="000B485D" w:rsidRDefault="000B485D" w:rsidP="00644762">
            <w:r>
              <w:t>- taktování, pohybový doprovod znějící hudby (2/4 takt)</w:t>
            </w:r>
          </w:p>
          <w:p w:rsidR="000B485D" w:rsidRPr="0040259F" w:rsidRDefault="000B485D" w:rsidP="00644762">
            <w:r>
              <w:t>- pohybové vyjádření hudby, pohybová improvizace</w:t>
            </w:r>
          </w:p>
        </w:tc>
        <w:tc>
          <w:tcPr>
            <w:tcW w:w="2340" w:type="dxa"/>
          </w:tcPr>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pPr>
            <w:r w:rsidRPr="003A6484">
              <w:t>EGS – Evropa a svět nás zajímá</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 xml:space="preserve">OSV – rozvoj citového vnímání uměleckých děl </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EV – přírodní motivy v písních</w:t>
            </w: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Umění a kultura</w:t>
      </w:r>
    </w:p>
    <w:p w:rsidR="000B485D" w:rsidRDefault="000B485D" w:rsidP="000B485D">
      <w:pPr>
        <w:rPr>
          <w:b/>
          <w:bCs/>
          <w:sz w:val="28"/>
        </w:rPr>
      </w:pPr>
      <w:r>
        <w:rPr>
          <w:b/>
          <w:bCs/>
          <w:sz w:val="28"/>
        </w:rPr>
        <w:t>Vyučovací předmět:  Hudební výchova</w:t>
      </w:r>
    </w:p>
    <w:p w:rsidR="000B485D" w:rsidRDefault="000B485D" w:rsidP="000B485D">
      <w:pPr>
        <w:rPr>
          <w:b/>
          <w:bCs/>
          <w:sz w:val="28"/>
        </w:rPr>
      </w:pPr>
      <w:r>
        <w:rPr>
          <w:b/>
          <w:bCs/>
          <w:sz w:val="28"/>
        </w:rPr>
        <w:t>Ročník:  3.</w:t>
      </w:r>
    </w:p>
    <w:p w:rsidR="003C04FB" w:rsidRDefault="003C04FB"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3C04FB">
        <w:trPr>
          <w:trHeight w:val="898"/>
        </w:trPr>
        <w:tc>
          <w:tcPr>
            <w:tcW w:w="3130" w:type="dxa"/>
            <w:vAlign w:val="center"/>
          </w:tcPr>
          <w:p w:rsidR="000B485D" w:rsidRPr="003A6484" w:rsidRDefault="000B485D" w:rsidP="003C04FB">
            <w:pPr>
              <w:pStyle w:val="Nadpis1"/>
              <w:rPr>
                <w:rFonts w:cs="Arial"/>
                <w:lang w:val="cs-CZ" w:eastAsia="cs-CZ"/>
              </w:rPr>
            </w:pPr>
            <w:r w:rsidRPr="003A6484">
              <w:rPr>
                <w:rFonts w:cs="Arial"/>
                <w:lang w:val="cs-CZ" w:eastAsia="cs-CZ"/>
              </w:rPr>
              <w:t>Očekávané výstupy</w:t>
            </w:r>
          </w:p>
        </w:tc>
        <w:tc>
          <w:tcPr>
            <w:tcW w:w="3960" w:type="dxa"/>
            <w:vAlign w:val="center"/>
          </w:tcPr>
          <w:p w:rsidR="000B485D" w:rsidRDefault="000B485D" w:rsidP="003C04FB">
            <w:pPr>
              <w:jc w:val="center"/>
              <w:rPr>
                <w:b/>
                <w:bCs/>
                <w:sz w:val="28"/>
              </w:rPr>
            </w:pPr>
            <w:r>
              <w:rPr>
                <w:b/>
                <w:bCs/>
                <w:sz w:val="28"/>
              </w:rPr>
              <w:t>Učivo</w:t>
            </w:r>
          </w:p>
        </w:tc>
        <w:tc>
          <w:tcPr>
            <w:tcW w:w="2340" w:type="dxa"/>
            <w:vAlign w:val="center"/>
          </w:tcPr>
          <w:p w:rsidR="000B485D" w:rsidRDefault="000B485D" w:rsidP="003C04FB">
            <w:pPr>
              <w:jc w:val="center"/>
              <w:rPr>
                <w:b/>
                <w:bCs/>
                <w:sz w:val="28"/>
              </w:rPr>
            </w:pPr>
            <w:r>
              <w:rPr>
                <w:b/>
                <w:bCs/>
                <w:sz w:val="28"/>
              </w:rPr>
              <w:t>Průřezová témata</w:t>
            </w:r>
          </w:p>
        </w:tc>
      </w:tr>
      <w:tr w:rsidR="000B485D" w:rsidTr="003C04FB">
        <w:trPr>
          <w:trHeight w:val="11628"/>
        </w:trPr>
        <w:tc>
          <w:tcPr>
            <w:tcW w:w="3130" w:type="dxa"/>
          </w:tcPr>
          <w:p w:rsidR="000B485D" w:rsidRDefault="000B485D" w:rsidP="003C04FB"/>
        </w:tc>
        <w:tc>
          <w:tcPr>
            <w:tcW w:w="3960" w:type="dxa"/>
          </w:tcPr>
          <w:p w:rsidR="000B485D" w:rsidRDefault="000B485D" w:rsidP="003C04FB"/>
          <w:p w:rsidR="000B485D" w:rsidRDefault="000B485D" w:rsidP="003C04FB">
            <w:pPr>
              <w:rPr>
                <w:b/>
              </w:rPr>
            </w:pPr>
            <w:r>
              <w:rPr>
                <w:b/>
              </w:rPr>
              <w:t>Poslechové činnosti</w:t>
            </w:r>
          </w:p>
          <w:p w:rsidR="000B485D" w:rsidRDefault="000B485D" w:rsidP="003C04FB">
            <w:r>
              <w:t>- kvality tónů, vztahy mezi tóny (akord)</w:t>
            </w:r>
          </w:p>
          <w:p w:rsidR="000B485D" w:rsidRDefault="000B485D" w:rsidP="003C04FB">
            <w:r>
              <w:t>- hudební výrazové prostředky, hudební prvky (pohyb, melodie, rytmus)</w:t>
            </w:r>
          </w:p>
          <w:p w:rsidR="000B485D" w:rsidRDefault="000B485D" w:rsidP="003C04FB"/>
          <w:p w:rsidR="000B485D" w:rsidRDefault="000B485D" w:rsidP="003C04FB">
            <w:r>
              <w:t>- hudba vokální, instrumentální, vokálně instrumentální, lidský hlas, hudební nástroj</w:t>
            </w:r>
          </w:p>
          <w:p w:rsidR="000B485D" w:rsidRDefault="000B485D" w:rsidP="003C04FB"/>
          <w:p w:rsidR="000B485D" w:rsidRPr="00C57FAA" w:rsidRDefault="000B485D" w:rsidP="003C04FB">
            <w:r>
              <w:t>- hudební styly (hudba pochodová, taneční)</w:t>
            </w:r>
          </w:p>
        </w:tc>
        <w:tc>
          <w:tcPr>
            <w:tcW w:w="2340" w:type="dxa"/>
          </w:tcPr>
          <w:p w:rsidR="000B485D" w:rsidRPr="003A6484" w:rsidRDefault="000B485D" w:rsidP="003C04FB">
            <w:pPr>
              <w:pStyle w:val="Zhlav"/>
              <w:tabs>
                <w:tab w:val="clear" w:pos="4536"/>
                <w:tab w:val="clear" w:pos="9072"/>
              </w:tabs>
              <w:rPr>
                <w:rFonts w:cs="Arial"/>
              </w:rPr>
            </w:pPr>
          </w:p>
        </w:tc>
      </w:tr>
    </w:tbl>
    <w:p w:rsidR="000B485D" w:rsidRDefault="000B485D" w:rsidP="00FB6A91"/>
    <w:p w:rsidR="003C04FB" w:rsidRDefault="003C04FB" w:rsidP="00FB6A91">
      <w:pPr>
        <w:rPr>
          <w:b/>
          <w:bCs/>
          <w:sz w:val="28"/>
        </w:rPr>
      </w:pPr>
    </w:p>
    <w:p w:rsidR="00B04EF3" w:rsidRDefault="00B04EF3" w:rsidP="00B04EF3">
      <w:pPr>
        <w:ind w:left="-284"/>
        <w:rPr>
          <w:b/>
          <w:bCs/>
          <w:sz w:val="28"/>
        </w:rPr>
      </w:pPr>
      <w:r>
        <w:rPr>
          <w:b/>
          <w:bCs/>
          <w:sz w:val="28"/>
        </w:rPr>
        <w:lastRenderedPageBreak/>
        <w:t xml:space="preserve">Vzdělávací oblast:  Umění a kultura </w:t>
      </w:r>
    </w:p>
    <w:p w:rsidR="00B04EF3" w:rsidRDefault="00B04EF3" w:rsidP="00B04EF3">
      <w:pPr>
        <w:ind w:left="-284"/>
        <w:rPr>
          <w:b/>
          <w:bCs/>
          <w:sz w:val="28"/>
        </w:rPr>
      </w:pPr>
      <w:r>
        <w:rPr>
          <w:b/>
          <w:bCs/>
          <w:sz w:val="28"/>
        </w:rPr>
        <w:t>Vyučovací předmět:  Hudební výchova</w:t>
      </w:r>
    </w:p>
    <w:p w:rsidR="00B04EF3" w:rsidRDefault="00B04EF3" w:rsidP="00B04EF3">
      <w:pPr>
        <w:ind w:left="-284"/>
        <w:rPr>
          <w:b/>
          <w:bCs/>
          <w:sz w:val="28"/>
        </w:rPr>
      </w:pPr>
      <w:r>
        <w:rPr>
          <w:b/>
          <w:bCs/>
          <w:sz w:val="28"/>
        </w:rPr>
        <w:t>1. období - Ročník:  1. - 3.</w:t>
      </w:r>
    </w:p>
    <w:p w:rsidR="00B04EF3" w:rsidRDefault="00B04EF3" w:rsidP="00B04EF3">
      <w:pPr>
        <w:rPr>
          <w:b/>
          <w:bCs/>
          <w:sz w:val="28"/>
        </w:rPr>
      </w:pPr>
    </w:p>
    <w:tbl>
      <w:tblPr>
        <w:tblpPr w:leftFromText="142" w:rightFromText="142" w:vertAnchor="text" w:horzAnchor="margin" w:tblpX="-572"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823"/>
      </w:tblGrid>
      <w:tr w:rsidR="00B04EF3" w:rsidTr="00B04EF3">
        <w:trPr>
          <w:trHeight w:val="898"/>
        </w:trPr>
        <w:tc>
          <w:tcPr>
            <w:tcW w:w="3969" w:type="dxa"/>
            <w:vAlign w:val="center"/>
          </w:tcPr>
          <w:p w:rsidR="00B04EF3" w:rsidRPr="00965A84" w:rsidRDefault="00B04EF3" w:rsidP="00B04EF3">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B04EF3" w:rsidRDefault="00B04EF3" w:rsidP="00B04EF3">
            <w:pPr>
              <w:jc w:val="center"/>
              <w:rPr>
                <w:b/>
                <w:bCs/>
                <w:sz w:val="28"/>
              </w:rPr>
            </w:pPr>
            <w:r>
              <w:rPr>
                <w:b/>
                <w:bCs/>
                <w:sz w:val="28"/>
              </w:rPr>
              <w:t>Učivo</w:t>
            </w:r>
          </w:p>
        </w:tc>
        <w:tc>
          <w:tcPr>
            <w:tcW w:w="2823" w:type="dxa"/>
            <w:vAlign w:val="center"/>
          </w:tcPr>
          <w:p w:rsidR="00B04EF3" w:rsidRDefault="00B04EF3" w:rsidP="00B04EF3">
            <w:pPr>
              <w:jc w:val="center"/>
              <w:rPr>
                <w:b/>
                <w:bCs/>
                <w:sz w:val="28"/>
              </w:rPr>
            </w:pPr>
            <w:r>
              <w:rPr>
                <w:b/>
                <w:bCs/>
                <w:sz w:val="28"/>
              </w:rPr>
              <w:t>Průřezová témata</w:t>
            </w:r>
          </w:p>
        </w:tc>
      </w:tr>
      <w:tr w:rsidR="00B04EF3" w:rsidTr="00B04EF3">
        <w:trPr>
          <w:trHeight w:val="11628"/>
        </w:trPr>
        <w:tc>
          <w:tcPr>
            <w:tcW w:w="3969" w:type="dxa"/>
          </w:tcPr>
          <w:p w:rsidR="00B04EF3" w:rsidRDefault="00B04EF3" w:rsidP="00B04EF3">
            <w:pPr>
              <w:ind w:left="720"/>
              <w:rPr>
                <w:b/>
              </w:rPr>
            </w:pPr>
          </w:p>
          <w:p w:rsidR="00B04EF3" w:rsidRDefault="00B04EF3" w:rsidP="00442365">
            <w:pPr>
              <w:pStyle w:val="Odstavecseseznamem"/>
              <w:numPr>
                <w:ilvl w:val="0"/>
                <w:numId w:val="296"/>
              </w:numPr>
              <w:ind w:left="351" w:hanging="284"/>
            </w:pPr>
            <w:r>
              <w:t>zpívá na základě svých dispozic intonačně čistě a rytmicky přesně</w:t>
            </w:r>
          </w:p>
          <w:p w:rsidR="00B04EF3" w:rsidRDefault="00B04EF3" w:rsidP="00442365">
            <w:pPr>
              <w:pStyle w:val="Odstavecseseznamem"/>
              <w:numPr>
                <w:ilvl w:val="0"/>
                <w:numId w:val="296"/>
              </w:numPr>
              <w:ind w:left="351" w:hanging="284"/>
            </w:pPr>
            <w:r>
              <w:t>zpívá jednoduché písně v rozsahu kvinty</w:t>
            </w:r>
          </w:p>
          <w:p w:rsidR="00B04EF3" w:rsidRDefault="00B04EF3" w:rsidP="00442365">
            <w:pPr>
              <w:pStyle w:val="Odstavecseseznamem"/>
              <w:numPr>
                <w:ilvl w:val="0"/>
                <w:numId w:val="296"/>
              </w:numPr>
              <w:ind w:left="351" w:hanging="284"/>
            </w:pPr>
            <w:r>
              <w:t>správně a hospodárně dýchá a zřetelné vyslovuje při rytmizaci říkadel i při zpěvu</w:t>
            </w:r>
          </w:p>
          <w:p w:rsidR="00B04EF3" w:rsidRDefault="00B04EF3" w:rsidP="00442365">
            <w:pPr>
              <w:pStyle w:val="Odstavecseseznamem"/>
              <w:numPr>
                <w:ilvl w:val="0"/>
                <w:numId w:val="296"/>
              </w:numPr>
              <w:ind w:left="351" w:hanging="284"/>
            </w:pPr>
            <w:r>
              <w:t>využívá jednoduché nástroje k doprovodné hře</w:t>
            </w:r>
          </w:p>
          <w:p w:rsidR="00B04EF3" w:rsidRDefault="00B04EF3" w:rsidP="00442365">
            <w:pPr>
              <w:pStyle w:val="Odstavecseseznamem"/>
              <w:numPr>
                <w:ilvl w:val="0"/>
                <w:numId w:val="296"/>
              </w:numPr>
              <w:ind w:left="351" w:hanging="284"/>
            </w:pPr>
            <w:r>
              <w:t>rytmizuje a melodizuje jednoduché texty</w:t>
            </w:r>
          </w:p>
          <w:p w:rsidR="00B04EF3" w:rsidRDefault="00B04EF3" w:rsidP="00442365">
            <w:pPr>
              <w:pStyle w:val="Odstavecseseznamem"/>
              <w:numPr>
                <w:ilvl w:val="0"/>
                <w:numId w:val="296"/>
              </w:numPr>
              <w:ind w:left="351" w:hanging="284"/>
            </w:pPr>
            <w:r>
              <w:t>reaguje pohybem na znějící hudbu</w:t>
            </w:r>
          </w:p>
          <w:p w:rsidR="00B04EF3" w:rsidRDefault="00B04EF3" w:rsidP="00442365">
            <w:pPr>
              <w:pStyle w:val="Odstavecseseznamem"/>
              <w:numPr>
                <w:ilvl w:val="0"/>
                <w:numId w:val="296"/>
              </w:numPr>
              <w:ind w:left="351" w:hanging="284"/>
            </w:pPr>
            <w:r>
              <w:t>mění pohyb podle tempových a rytmických změn</w:t>
            </w:r>
          </w:p>
          <w:p w:rsidR="00B04EF3" w:rsidRDefault="00B04EF3" w:rsidP="00442365">
            <w:pPr>
              <w:pStyle w:val="Odstavecseseznamem"/>
              <w:numPr>
                <w:ilvl w:val="0"/>
                <w:numId w:val="296"/>
              </w:numPr>
              <w:ind w:left="351" w:hanging="284"/>
            </w:pPr>
            <w:r>
              <w:t>rozpozná v proudu znějící hudby některé nástroje</w:t>
            </w:r>
          </w:p>
          <w:p w:rsidR="00B04EF3" w:rsidRDefault="00B04EF3" w:rsidP="00442365">
            <w:pPr>
              <w:pStyle w:val="Odstavecseseznamem"/>
              <w:numPr>
                <w:ilvl w:val="0"/>
                <w:numId w:val="296"/>
              </w:numPr>
              <w:ind w:left="351" w:hanging="284"/>
            </w:pPr>
            <w:r>
              <w:t>odliší hudbu vokální od instrumentální</w:t>
            </w:r>
          </w:p>
          <w:p w:rsidR="00B04EF3" w:rsidRDefault="00B04EF3" w:rsidP="00442365">
            <w:pPr>
              <w:pStyle w:val="Odstavecseseznamem"/>
              <w:numPr>
                <w:ilvl w:val="0"/>
                <w:numId w:val="296"/>
              </w:numPr>
              <w:ind w:left="351" w:hanging="284"/>
            </w:pPr>
            <w:r>
              <w:t>soustředí se na poslech jednoduché a krátké skladby</w:t>
            </w:r>
          </w:p>
          <w:p w:rsidR="00B04EF3" w:rsidRPr="00103739" w:rsidRDefault="00B04EF3" w:rsidP="00442365">
            <w:pPr>
              <w:pStyle w:val="Odstavecseseznamem"/>
              <w:numPr>
                <w:ilvl w:val="0"/>
                <w:numId w:val="296"/>
              </w:numPr>
              <w:ind w:left="351" w:hanging="284"/>
            </w:pPr>
            <w:r>
              <w:t>rozlišuje sílu zvuku</w:t>
            </w:r>
          </w:p>
        </w:tc>
        <w:tc>
          <w:tcPr>
            <w:tcW w:w="3693" w:type="dxa"/>
          </w:tcPr>
          <w:p w:rsidR="00B04EF3" w:rsidRDefault="00B04EF3" w:rsidP="00B04EF3">
            <w:pPr>
              <w:rPr>
                <w:b/>
              </w:rPr>
            </w:pPr>
          </w:p>
          <w:p w:rsidR="00B04EF3" w:rsidRPr="00B04EF3" w:rsidRDefault="00B04EF3" w:rsidP="00B04EF3">
            <w:pPr>
              <w:rPr>
                <w:b/>
              </w:rPr>
            </w:pPr>
            <w:r w:rsidRPr="00B04EF3">
              <w:rPr>
                <w:b/>
              </w:rPr>
              <w:t>Vokální činnosti</w:t>
            </w:r>
          </w:p>
          <w:p w:rsidR="00B04EF3" w:rsidRPr="00B04EF3" w:rsidRDefault="00B04EF3" w:rsidP="00442365">
            <w:pPr>
              <w:pStyle w:val="Odstavecseseznamem"/>
              <w:numPr>
                <w:ilvl w:val="0"/>
                <w:numId w:val="296"/>
              </w:numPr>
              <w:ind w:left="487" w:hanging="283"/>
            </w:pPr>
            <w:r w:rsidRPr="00B04EF3">
              <w:t>Pěvecký a mluvní projev – pěvecké návyky</w:t>
            </w:r>
            <w:r>
              <w:t xml:space="preserve"> </w:t>
            </w:r>
            <w:r w:rsidRPr="00B04EF3">
              <w:t>(nasazení a tvorba tónů, dýchání), hlasová hygiena, rozšiřování hlasového fondu</w:t>
            </w:r>
          </w:p>
          <w:p w:rsidR="00B04EF3" w:rsidRPr="00B04EF3" w:rsidRDefault="00B04EF3" w:rsidP="00442365">
            <w:pPr>
              <w:pStyle w:val="Odstavecseseznamem"/>
              <w:numPr>
                <w:ilvl w:val="0"/>
                <w:numId w:val="296"/>
              </w:numPr>
              <w:ind w:left="487" w:hanging="283"/>
            </w:pPr>
            <w:r w:rsidRPr="00B04EF3">
              <w:t>Hudební rytmus</w:t>
            </w:r>
          </w:p>
          <w:p w:rsidR="00B04EF3" w:rsidRPr="00B04EF3" w:rsidRDefault="00B04EF3" w:rsidP="00442365">
            <w:pPr>
              <w:pStyle w:val="Odstavecseseznamem"/>
              <w:numPr>
                <w:ilvl w:val="0"/>
                <w:numId w:val="296"/>
              </w:numPr>
              <w:ind w:left="487" w:hanging="283"/>
            </w:pPr>
            <w:r w:rsidRPr="00B04EF3">
              <w:t>Počátky jednoduchého dvojhlasu</w:t>
            </w:r>
          </w:p>
          <w:p w:rsidR="00B04EF3" w:rsidRDefault="00B04EF3" w:rsidP="00442365">
            <w:pPr>
              <w:pStyle w:val="Odstavecseseznamem"/>
              <w:numPr>
                <w:ilvl w:val="0"/>
                <w:numId w:val="296"/>
              </w:numPr>
              <w:ind w:left="487" w:hanging="283"/>
            </w:pPr>
            <w:r w:rsidRPr="00B04EF3">
              <w:t>Hudební dialog – otázka a odpověď</w:t>
            </w:r>
          </w:p>
          <w:p w:rsidR="00B04EF3" w:rsidRPr="00B04EF3" w:rsidRDefault="00B04EF3" w:rsidP="00B04EF3">
            <w:pPr>
              <w:pStyle w:val="Odstavecseseznamem"/>
              <w:ind w:left="487"/>
            </w:pPr>
          </w:p>
          <w:p w:rsidR="00B04EF3" w:rsidRPr="00B04EF3" w:rsidRDefault="00B04EF3" w:rsidP="00B04EF3">
            <w:pPr>
              <w:rPr>
                <w:b/>
              </w:rPr>
            </w:pPr>
            <w:r w:rsidRPr="00B04EF3">
              <w:rPr>
                <w:b/>
              </w:rPr>
              <w:t>Instrumentální činnosti</w:t>
            </w:r>
          </w:p>
          <w:p w:rsidR="00B04EF3" w:rsidRPr="00B04EF3" w:rsidRDefault="00B04EF3" w:rsidP="00442365">
            <w:pPr>
              <w:pStyle w:val="Odstavecseseznamem"/>
              <w:numPr>
                <w:ilvl w:val="0"/>
                <w:numId w:val="296"/>
              </w:numPr>
              <w:ind w:left="487" w:hanging="283"/>
            </w:pPr>
            <w:r w:rsidRPr="00B04EF3">
              <w:t>Hra na jednoduché hudební nástroje - Orffův instrumentář</w:t>
            </w:r>
          </w:p>
          <w:p w:rsidR="00B04EF3" w:rsidRPr="00B04EF3" w:rsidRDefault="00B04EF3" w:rsidP="00442365">
            <w:pPr>
              <w:pStyle w:val="Odstavecseseznamem"/>
              <w:numPr>
                <w:ilvl w:val="0"/>
                <w:numId w:val="296"/>
              </w:numPr>
              <w:ind w:left="487" w:hanging="283"/>
            </w:pPr>
            <w:r w:rsidRPr="00B04EF3">
              <w:t>Rytmizace a melodizace – tvorba doprovodů</w:t>
            </w:r>
          </w:p>
          <w:p w:rsidR="00B04EF3" w:rsidRPr="00B04EF3" w:rsidRDefault="00B04EF3" w:rsidP="00442365">
            <w:pPr>
              <w:pStyle w:val="Odstavecseseznamem"/>
              <w:numPr>
                <w:ilvl w:val="0"/>
                <w:numId w:val="296"/>
              </w:numPr>
              <w:ind w:left="487" w:hanging="283"/>
            </w:pPr>
            <w:r w:rsidRPr="00B04EF3">
              <w:t>Hudebně pohybové činnosti</w:t>
            </w:r>
          </w:p>
          <w:p w:rsidR="00B04EF3" w:rsidRPr="00B04EF3" w:rsidRDefault="00B04EF3" w:rsidP="00442365">
            <w:pPr>
              <w:pStyle w:val="Odstavecseseznamem"/>
              <w:numPr>
                <w:ilvl w:val="0"/>
                <w:numId w:val="296"/>
              </w:numPr>
              <w:ind w:left="487" w:hanging="283"/>
            </w:pPr>
            <w:r w:rsidRPr="00B04EF3">
              <w:t>Taktování – dvoudobý, třídobý a čtyřdobý takt</w:t>
            </w:r>
          </w:p>
          <w:p w:rsidR="00B04EF3" w:rsidRPr="00B04EF3" w:rsidRDefault="00B04EF3" w:rsidP="00442365">
            <w:pPr>
              <w:pStyle w:val="Odstavecseseznamem"/>
              <w:numPr>
                <w:ilvl w:val="0"/>
                <w:numId w:val="296"/>
              </w:numPr>
              <w:ind w:left="487" w:hanging="283"/>
            </w:pPr>
            <w:r w:rsidRPr="00B04EF3">
              <w:t>Jednoduché lidové tance</w:t>
            </w:r>
          </w:p>
          <w:p w:rsidR="00B04EF3" w:rsidRPr="00B04EF3" w:rsidRDefault="00B04EF3" w:rsidP="00442365">
            <w:pPr>
              <w:pStyle w:val="Odstavecseseznamem"/>
              <w:numPr>
                <w:ilvl w:val="0"/>
                <w:numId w:val="296"/>
              </w:numPr>
              <w:ind w:left="487" w:hanging="283"/>
            </w:pPr>
            <w:r w:rsidRPr="00B04EF3">
              <w:t>Taneční hry se zpěvem</w:t>
            </w:r>
          </w:p>
          <w:p w:rsidR="00B04EF3" w:rsidRDefault="00B04EF3" w:rsidP="00442365">
            <w:pPr>
              <w:pStyle w:val="Odstavecseseznamem"/>
              <w:numPr>
                <w:ilvl w:val="0"/>
                <w:numId w:val="296"/>
              </w:numPr>
              <w:ind w:left="487" w:hanging="283"/>
            </w:pPr>
            <w:r w:rsidRPr="00B04EF3">
              <w:t>Pohybové vyjádření hudby – pantomima a pohybová improvizace</w:t>
            </w:r>
          </w:p>
          <w:p w:rsidR="00B04EF3" w:rsidRPr="00B04EF3" w:rsidRDefault="00B04EF3" w:rsidP="00B04EF3">
            <w:pPr>
              <w:pStyle w:val="Odstavecseseznamem"/>
              <w:ind w:left="487"/>
            </w:pPr>
          </w:p>
          <w:p w:rsidR="00B04EF3" w:rsidRPr="00B04EF3" w:rsidRDefault="00B04EF3" w:rsidP="00B04EF3">
            <w:pPr>
              <w:rPr>
                <w:b/>
              </w:rPr>
            </w:pPr>
            <w:r w:rsidRPr="00B04EF3">
              <w:rPr>
                <w:b/>
              </w:rPr>
              <w:t>Poslechové činnosti</w:t>
            </w:r>
          </w:p>
          <w:p w:rsidR="00B04EF3" w:rsidRPr="00B04EF3" w:rsidRDefault="00B04EF3" w:rsidP="00442365">
            <w:pPr>
              <w:pStyle w:val="Odstavecseseznamem"/>
              <w:numPr>
                <w:ilvl w:val="0"/>
                <w:numId w:val="296"/>
              </w:numPr>
              <w:ind w:left="487" w:hanging="283"/>
            </w:pPr>
            <w:r w:rsidRPr="00B04EF3">
              <w:t>Kvalita tónu</w:t>
            </w:r>
          </w:p>
          <w:p w:rsidR="00B04EF3" w:rsidRPr="00B04EF3" w:rsidRDefault="00B04EF3" w:rsidP="00442365">
            <w:pPr>
              <w:pStyle w:val="Odstavecseseznamem"/>
              <w:numPr>
                <w:ilvl w:val="0"/>
                <w:numId w:val="296"/>
              </w:numPr>
              <w:ind w:left="487" w:hanging="283"/>
            </w:pPr>
            <w:r w:rsidRPr="00B04EF3">
              <w:t>Hudební výrazové prostředky – rytmus, melodie, harmonie, dynamické změny a gradace</w:t>
            </w:r>
          </w:p>
          <w:p w:rsidR="00B04EF3" w:rsidRPr="00B04EF3" w:rsidRDefault="00B04EF3" w:rsidP="00442365">
            <w:pPr>
              <w:pStyle w:val="Odstavecseseznamem"/>
              <w:numPr>
                <w:ilvl w:val="0"/>
                <w:numId w:val="296"/>
              </w:numPr>
              <w:ind w:left="487" w:hanging="283"/>
            </w:pPr>
            <w:r w:rsidRPr="00B04EF3">
              <w:t>Hudba vokální a instrumentální</w:t>
            </w:r>
          </w:p>
          <w:p w:rsidR="00B04EF3" w:rsidRPr="00B04EF3" w:rsidRDefault="00B04EF3" w:rsidP="00442365">
            <w:pPr>
              <w:pStyle w:val="Odstavecseseznamem"/>
              <w:numPr>
                <w:ilvl w:val="0"/>
                <w:numId w:val="296"/>
              </w:numPr>
              <w:ind w:left="487" w:hanging="283"/>
            </w:pPr>
            <w:r w:rsidRPr="00B04EF3">
              <w:t>Interpretace hudby – slovní vyjádření</w:t>
            </w:r>
            <w:r>
              <w:t xml:space="preserve"> </w:t>
            </w:r>
            <w:r w:rsidRPr="00B04EF3">
              <w:t>(jaká</w:t>
            </w:r>
            <w:r>
              <w:t xml:space="preserve"> </w:t>
            </w:r>
            <w:r w:rsidRPr="00B04EF3">
              <w:t>hudba je, jaké pocity vyvolává)</w:t>
            </w:r>
          </w:p>
        </w:tc>
        <w:tc>
          <w:tcPr>
            <w:tcW w:w="2823" w:type="dxa"/>
          </w:tcPr>
          <w:p w:rsidR="00B04EF3" w:rsidRPr="003A6484" w:rsidRDefault="00B04EF3" w:rsidP="00B04EF3">
            <w:pPr>
              <w:pStyle w:val="Zhlav"/>
              <w:tabs>
                <w:tab w:val="clear" w:pos="4536"/>
                <w:tab w:val="clear" w:pos="9072"/>
              </w:tabs>
              <w:rPr>
                <w:rFonts w:cs="Arial"/>
              </w:rPr>
            </w:pPr>
          </w:p>
          <w:p w:rsidR="00B04EF3" w:rsidRPr="003A6484" w:rsidRDefault="00B04EF3" w:rsidP="00B04EF3">
            <w:pPr>
              <w:pStyle w:val="Zhlav"/>
              <w:tabs>
                <w:tab w:val="clear" w:pos="4536"/>
                <w:tab w:val="clear" w:pos="9072"/>
              </w:tabs>
              <w:rPr>
                <w:rFonts w:cs="Arial"/>
              </w:rPr>
            </w:pPr>
          </w:p>
          <w:p w:rsidR="00B04EF3" w:rsidRPr="003A6484" w:rsidRDefault="00B04EF3" w:rsidP="00B04EF3">
            <w:pPr>
              <w:pStyle w:val="Zhlav"/>
              <w:tabs>
                <w:tab w:val="clear" w:pos="4536"/>
                <w:tab w:val="clear" w:pos="9072"/>
              </w:tabs>
              <w:rPr>
                <w:rFonts w:cs="Arial"/>
              </w:rPr>
            </w:pPr>
          </w:p>
          <w:p w:rsidR="00B04EF3" w:rsidRPr="003A6484" w:rsidRDefault="00B04EF3" w:rsidP="00B04EF3">
            <w:pPr>
              <w:pStyle w:val="Zhlav"/>
              <w:tabs>
                <w:tab w:val="clear" w:pos="4536"/>
                <w:tab w:val="clear" w:pos="9072"/>
              </w:tabs>
              <w:rPr>
                <w:rFonts w:cs="Arial"/>
              </w:rPr>
            </w:pPr>
          </w:p>
          <w:p w:rsidR="00B04EF3" w:rsidRPr="003A6484" w:rsidRDefault="00B04EF3" w:rsidP="00B04EF3">
            <w:pPr>
              <w:pStyle w:val="Zhlav"/>
              <w:tabs>
                <w:tab w:val="clear" w:pos="4536"/>
                <w:tab w:val="clear" w:pos="9072"/>
              </w:tabs>
              <w:rPr>
                <w:rFonts w:cs="Arial"/>
              </w:rPr>
            </w:pPr>
          </w:p>
          <w:p w:rsidR="00B04EF3" w:rsidRPr="003A6484" w:rsidRDefault="00B04EF3" w:rsidP="00B04EF3">
            <w:pPr>
              <w:pStyle w:val="Zhlav"/>
              <w:tabs>
                <w:tab w:val="clear" w:pos="4536"/>
                <w:tab w:val="clear" w:pos="9072"/>
              </w:tabs>
              <w:rPr>
                <w:rFonts w:cs="Arial"/>
              </w:rPr>
            </w:pPr>
          </w:p>
          <w:p w:rsidR="00B04EF3" w:rsidRPr="003A6484" w:rsidRDefault="00B04EF3" w:rsidP="00B04EF3">
            <w:pPr>
              <w:pStyle w:val="Zhlav"/>
              <w:tabs>
                <w:tab w:val="clear" w:pos="4536"/>
                <w:tab w:val="clear" w:pos="9072"/>
              </w:tabs>
              <w:rPr>
                <w:rFonts w:cs="Arial"/>
              </w:rPr>
            </w:pPr>
          </w:p>
          <w:p w:rsidR="00B04EF3" w:rsidRPr="003A6484" w:rsidRDefault="00B04EF3" w:rsidP="00B04EF3">
            <w:pPr>
              <w:pStyle w:val="Zhlav"/>
              <w:tabs>
                <w:tab w:val="clear" w:pos="4536"/>
                <w:tab w:val="clear" w:pos="9072"/>
              </w:tabs>
              <w:rPr>
                <w:rFonts w:cs="Arial"/>
              </w:rPr>
            </w:pPr>
          </w:p>
          <w:p w:rsidR="00B04EF3" w:rsidRPr="003A6484" w:rsidRDefault="00B04EF3" w:rsidP="00B04EF3">
            <w:pPr>
              <w:pStyle w:val="Zhlav"/>
              <w:tabs>
                <w:tab w:val="clear" w:pos="4536"/>
                <w:tab w:val="clear" w:pos="9072"/>
              </w:tabs>
              <w:rPr>
                <w:rFonts w:cs="Arial"/>
              </w:rPr>
            </w:pPr>
          </w:p>
          <w:p w:rsidR="00B04EF3" w:rsidRPr="003A6484" w:rsidRDefault="00B04EF3" w:rsidP="00B04EF3">
            <w:pPr>
              <w:pStyle w:val="Zhlav"/>
              <w:tabs>
                <w:tab w:val="clear" w:pos="4536"/>
                <w:tab w:val="clear" w:pos="9072"/>
              </w:tabs>
              <w:rPr>
                <w:rFonts w:cs="Arial"/>
              </w:rPr>
            </w:pPr>
          </w:p>
          <w:p w:rsidR="00B04EF3" w:rsidRPr="003A6484" w:rsidRDefault="00B04EF3" w:rsidP="00B04EF3">
            <w:pPr>
              <w:pStyle w:val="Zhlav"/>
              <w:tabs>
                <w:tab w:val="clear" w:pos="4536"/>
                <w:tab w:val="clear" w:pos="9072"/>
              </w:tabs>
            </w:pPr>
          </w:p>
        </w:tc>
      </w:tr>
    </w:tbl>
    <w:p w:rsidR="00B04EF3" w:rsidRDefault="00B04EF3" w:rsidP="000B485D">
      <w:pPr>
        <w:rPr>
          <w:b/>
          <w:bCs/>
          <w:sz w:val="28"/>
        </w:rPr>
      </w:pPr>
    </w:p>
    <w:p w:rsidR="000B485D" w:rsidRDefault="000B485D" w:rsidP="00A84749">
      <w:pPr>
        <w:ind w:left="-284"/>
        <w:rPr>
          <w:b/>
          <w:bCs/>
          <w:sz w:val="28"/>
        </w:rPr>
      </w:pPr>
      <w:r>
        <w:rPr>
          <w:b/>
          <w:bCs/>
          <w:sz w:val="28"/>
        </w:rPr>
        <w:lastRenderedPageBreak/>
        <w:t>Vzdělávací oblast:  Umění a kultura</w:t>
      </w:r>
    </w:p>
    <w:p w:rsidR="000B485D" w:rsidRDefault="000B485D" w:rsidP="00A84749">
      <w:pPr>
        <w:ind w:left="-284"/>
        <w:rPr>
          <w:b/>
          <w:bCs/>
          <w:sz w:val="28"/>
        </w:rPr>
      </w:pPr>
      <w:r>
        <w:rPr>
          <w:b/>
          <w:bCs/>
          <w:sz w:val="28"/>
        </w:rPr>
        <w:t>Vyučovací předmět: Hudební výchova</w:t>
      </w:r>
    </w:p>
    <w:p w:rsidR="000B485D" w:rsidRDefault="000B485D" w:rsidP="00A84749">
      <w:pPr>
        <w:ind w:left="-284"/>
        <w:rPr>
          <w:b/>
          <w:bCs/>
          <w:sz w:val="28"/>
        </w:rPr>
      </w:pPr>
      <w:r>
        <w:rPr>
          <w:b/>
          <w:bCs/>
          <w:sz w:val="28"/>
        </w:rPr>
        <w:t>Ročník:  4.</w:t>
      </w:r>
    </w:p>
    <w:p w:rsidR="00644762" w:rsidRDefault="00644762" w:rsidP="000B485D">
      <w:pPr>
        <w:rPr>
          <w:b/>
          <w:bCs/>
          <w:sz w:val="28"/>
        </w:rPr>
      </w:pPr>
    </w:p>
    <w:tbl>
      <w:tblPr>
        <w:tblpPr w:leftFromText="142" w:rightFromText="142" w:vertAnchor="text" w:horzAnchor="margin" w:tblpX="-431" w:tblpY="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1"/>
        <w:gridCol w:w="4231"/>
        <w:gridCol w:w="2557"/>
      </w:tblGrid>
      <w:tr w:rsidR="000B485D" w:rsidTr="00A84749">
        <w:trPr>
          <w:trHeight w:val="898"/>
        </w:trPr>
        <w:tc>
          <w:tcPr>
            <w:tcW w:w="3561" w:type="dxa"/>
            <w:vAlign w:val="center"/>
          </w:tcPr>
          <w:p w:rsidR="000B485D" w:rsidRPr="003A6484" w:rsidRDefault="000B485D" w:rsidP="00A84749">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4231" w:type="dxa"/>
            <w:vAlign w:val="center"/>
          </w:tcPr>
          <w:p w:rsidR="000B485D" w:rsidRDefault="000B485D" w:rsidP="00A84749">
            <w:pPr>
              <w:jc w:val="center"/>
              <w:rPr>
                <w:b/>
                <w:bCs/>
                <w:sz w:val="28"/>
              </w:rPr>
            </w:pPr>
            <w:r>
              <w:rPr>
                <w:b/>
                <w:bCs/>
                <w:sz w:val="28"/>
              </w:rPr>
              <w:t>Učivo</w:t>
            </w:r>
          </w:p>
        </w:tc>
        <w:tc>
          <w:tcPr>
            <w:tcW w:w="2557" w:type="dxa"/>
            <w:vAlign w:val="center"/>
          </w:tcPr>
          <w:p w:rsidR="000B485D" w:rsidRDefault="000B485D" w:rsidP="00A84749">
            <w:pPr>
              <w:jc w:val="center"/>
              <w:rPr>
                <w:b/>
                <w:bCs/>
                <w:sz w:val="28"/>
              </w:rPr>
            </w:pPr>
            <w:r>
              <w:rPr>
                <w:b/>
                <w:bCs/>
                <w:sz w:val="28"/>
              </w:rPr>
              <w:t>Průřezová témata</w:t>
            </w:r>
          </w:p>
        </w:tc>
      </w:tr>
      <w:tr w:rsidR="000B485D" w:rsidTr="00A84749">
        <w:trPr>
          <w:trHeight w:val="11628"/>
        </w:trPr>
        <w:tc>
          <w:tcPr>
            <w:tcW w:w="3561" w:type="dxa"/>
          </w:tcPr>
          <w:p w:rsidR="000B485D" w:rsidRDefault="000B485D" w:rsidP="00A84749">
            <w:pPr>
              <w:rPr>
                <w:b/>
              </w:rPr>
            </w:pPr>
            <w:r w:rsidRPr="00AC1DCF">
              <w:rPr>
                <w:b/>
              </w:rPr>
              <w:t>Žák:</w:t>
            </w:r>
          </w:p>
          <w:p w:rsidR="000B485D" w:rsidRDefault="000B485D" w:rsidP="00FB27B5">
            <w:pPr>
              <w:numPr>
                <w:ilvl w:val="0"/>
                <w:numId w:val="176"/>
              </w:numPr>
            </w:pPr>
            <w:r>
              <w:t>Učí se další písně, dbá na správné dýchání</w:t>
            </w:r>
          </w:p>
          <w:p w:rsidR="000B485D" w:rsidRDefault="000B485D" w:rsidP="00FB27B5">
            <w:pPr>
              <w:numPr>
                <w:ilvl w:val="0"/>
                <w:numId w:val="176"/>
              </w:numPr>
            </w:pPr>
            <w:r>
              <w:t>Seznamuje se s pojmy repetice, houslový klíč, umí napsat houslový klíč</w:t>
            </w:r>
          </w:p>
          <w:p w:rsidR="000B485D" w:rsidRDefault="000B485D" w:rsidP="00FB27B5">
            <w:pPr>
              <w:numPr>
                <w:ilvl w:val="0"/>
                <w:numId w:val="176"/>
              </w:numPr>
            </w:pPr>
            <w:r>
              <w:t>Rozlišuje délky not a umí je zapsat</w:t>
            </w:r>
          </w:p>
          <w:p w:rsidR="000B485D" w:rsidRDefault="000B485D" w:rsidP="00FB27B5">
            <w:pPr>
              <w:numPr>
                <w:ilvl w:val="0"/>
                <w:numId w:val="176"/>
              </w:numPr>
            </w:pPr>
            <w:r>
              <w:t>Pozná dynamická znaménka p, mf, f a umí je v písni použít</w:t>
            </w:r>
          </w:p>
          <w:p w:rsidR="000B485D" w:rsidRDefault="000B485D" w:rsidP="00FB27B5">
            <w:pPr>
              <w:numPr>
                <w:ilvl w:val="0"/>
                <w:numId w:val="176"/>
              </w:numPr>
            </w:pPr>
            <w:r>
              <w:t>Učí se stupnici C dur (názvy not)</w:t>
            </w:r>
          </w:p>
          <w:p w:rsidR="000B485D" w:rsidRDefault="000B485D" w:rsidP="00FB27B5">
            <w:pPr>
              <w:numPr>
                <w:ilvl w:val="0"/>
                <w:numId w:val="176"/>
              </w:numPr>
            </w:pPr>
            <w:r>
              <w:t>Rozlišuje nástroje dechové, smyčcové, klávesové, drnkací, bicí</w:t>
            </w:r>
          </w:p>
          <w:p w:rsidR="000B485D" w:rsidRDefault="000B485D" w:rsidP="00FB27B5">
            <w:pPr>
              <w:numPr>
                <w:ilvl w:val="0"/>
                <w:numId w:val="176"/>
              </w:numPr>
            </w:pPr>
            <w:r>
              <w:t>Doprovodí písně na rytmických nástrojích</w:t>
            </w:r>
          </w:p>
          <w:p w:rsidR="000B485D" w:rsidRDefault="000B485D" w:rsidP="00FB27B5">
            <w:pPr>
              <w:numPr>
                <w:ilvl w:val="0"/>
                <w:numId w:val="176"/>
              </w:numPr>
            </w:pPr>
            <w:r>
              <w:t>Rytmizuje říkadla</w:t>
            </w:r>
          </w:p>
          <w:p w:rsidR="000B485D" w:rsidRDefault="000B485D" w:rsidP="00A84749"/>
          <w:p w:rsidR="000B485D" w:rsidRDefault="000B485D" w:rsidP="00A84749"/>
          <w:p w:rsidR="000B485D" w:rsidRDefault="000B485D" w:rsidP="00A84749"/>
          <w:p w:rsidR="000B485D" w:rsidRDefault="000B485D" w:rsidP="00FB27B5">
            <w:pPr>
              <w:numPr>
                <w:ilvl w:val="0"/>
                <w:numId w:val="176"/>
              </w:numPr>
            </w:pPr>
            <w:r>
              <w:t>Pohybově vyjadřuje hudbu, valčíkový krok</w:t>
            </w:r>
          </w:p>
          <w:p w:rsidR="000B485D" w:rsidRDefault="000B485D" w:rsidP="00A84749"/>
          <w:p w:rsidR="000B485D" w:rsidRDefault="000B485D" w:rsidP="00A84749"/>
          <w:p w:rsidR="000B485D" w:rsidRDefault="000B485D" w:rsidP="00FB27B5">
            <w:pPr>
              <w:numPr>
                <w:ilvl w:val="0"/>
                <w:numId w:val="176"/>
              </w:numPr>
            </w:pPr>
            <w:r>
              <w:t>Pamatuje si nejdůležitější údaje o B. Smetanovi, zná názvy jeho oper a názvy symfonických básní cyklu Má vlast</w:t>
            </w:r>
          </w:p>
        </w:tc>
        <w:tc>
          <w:tcPr>
            <w:tcW w:w="4231" w:type="dxa"/>
          </w:tcPr>
          <w:p w:rsidR="000B485D" w:rsidRDefault="000B485D" w:rsidP="00A84749">
            <w:pPr>
              <w:rPr>
                <w:b/>
              </w:rPr>
            </w:pPr>
            <w:r w:rsidRPr="00AC1DCF">
              <w:rPr>
                <w:b/>
              </w:rPr>
              <w:t>Vokální činnosti</w:t>
            </w:r>
          </w:p>
          <w:p w:rsidR="000B485D" w:rsidRDefault="000B485D" w:rsidP="00A84749">
            <w:r>
              <w:t>- pěvecký a mluvní projev (pěvecké dovednosti, hlasová hygiena)</w:t>
            </w:r>
          </w:p>
          <w:p w:rsidR="000B485D" w:rsidRDefault="000B485D" w:rsidP="00A84749">
            <w:r>
              <w:t>- hudební rytmus (realizace písní v 2/4 a ¾ taktu a 4/4 taktu)</w:t>
            </w:r>
          </w:p>
          <w:p w:rsidR="000B485D" w:rsidRDefault="000B485D" w:rsidP="00A84749">
            <w:r>
              <w:t>- dvojhlas a vícehlas (lidový dvojhlas, kánon, prodleva, dvojhlasé písně)</w:t>
            </w:r>
          </w:p>
          <w:p w:rsidR="000B485D" w:rsidRDefault="000B485D" w:rsidP="00A84749">
            <w:r>
              <w:t>- rozvíjení činností z minulého období</w:t>
            </w:r>
          </w:p>
          <w:p w:rsidR="000B485D" w:rsidRDefault="000B485D" w:rsidP="00A84749">
            <w:r>
              <w:t>- intonace a vokální improvizace (durové a mollové tóniny)</w:t>
            </w:r>
          </w:p>
          <w:p w:rsidR="000B485D" w:rsidRDefault="000B485D" w:rsidP="00A84749">
            <w:r>
              <w:t>- grafický záznam vokální hudby (čtení a zápis rytmického schématu písně, orientace v notovém záznamu)</w:t>
            </w:r>
          </w:p>
          <w:p w:rsidR="000B485D" w:rsidRDefault="000B485D" w:rsidP="00A84749"/>
          <w:p w:rsidR="000B485D" w:rsidRDefault="000B485D" w:rsidP="00A84749">
            <w:pPr>
              <w:rPr>
                <w:b/>
              </w:rPr>
            </w:pPr>
            <w:r w:rsidRPr="00AC1DCF">
              <w:rPr>
                <w:b/>
              </w:rPr>
              <w:t>Instrumentální činnosti</w:t>
            </w:r>
          </w:p>
          <w:p w:rsidR="000B485D" w:rsidRDefault="000B485D" w:rsidP="00A84749">
            <w:r>
              <w:t>- hra na hudební nástroje (reprodukce motivů, témat, jednoduchých skladbiček pomocí nástrojů z Orffova instrumentáře)</w:t>
            </w:r>
          </w:p>
          <w:p w:rsidR="000B485D" w:rsidRDefault="000B485D" w:rsidP="00A84749">
            <w:r>
              <w:t>- rytmizace, melodizace a stylizace, hudební improvizace (tvorba hudebního doprovodu, hudební hry)</w:t>
            </w:r>
          </w:p>
          <w:p w:rsidR="000B485D" w:rsidRDefault="000B485D" w:rsidP="00A84749">
            <w:r>
              <w:t>- grafický záznam melodie (rytmické schéma jednoduché skladby)</w:t>
            </w:r>
          </w:p>
          <w:p w:rsidR="000B485D" w:rsidRDefault="000B485D" w:rsidP="00A84749"/>
          <w:p w:rsidR="000B485D" w:rsidRDefault="000B485D" w:rsidP="00A84749">
            <w:pPr>
              <w:rPr>
                <w:b/>
              </w:rPr>
            </w:pPr>
            <w:r w:rsidRPr="001702A5">
              <w:rPr>
                <w:b/>
              </w:rPr>
              <w:t>Hudebně pohybové činnosti</w:t>
            </w:r>
          </w:p>
          <w:p w:rsidR="000B485D" w:rsidRDefault="000B485D" w:rsidP="00A84749">
            <w:r>
              <w:t>- taktování, pohybový doprovod znějící hudby (2/4, ¾  a 4/4 takt, valčík, menuet)</w:t>
            </w:r>
          </w:p>
          <w:p w:rsidR="000B485D" w:rsidRDefault="000B485D" w:rsidP="00A84749">
            <w:r>
              <w:t>- pohybové vyjádření hudby (pantomima a pohybová improvizace)</w:t>
            </w:r>
          </w:p>
          <w:p w:rsidR="000B485D" w:rsidRDefault="000B485D" w:rsidP="00A84749">
            <w:r>
              <w:t>- orientace v prostoru (pamětné uchování tanečních pohybů)</w:t>
            </w:r>
          </w:p>
          <w:p w:rsidR="000B485D" w:rsidRDefault="000B485D" w:rsidP="00A84749"/>
          <w:p w:rsidR="000B485D" w:rsidRDefault="000B485D" w:rsidP="00A84749">
            <w:pPr>
              <w:rPr>
                <w:b/>
              </w:rPr>
            </w:pPr>
            <w:r w:rsidRPr="001702A5">
              <w:rPr>
                <w:b/>
              </w:rPr>
              <w:t>Poslechové činnosti</w:t>
            </w:r>
          </w:p>
          <w:p w:rsidR="000B485D" w:rsidRDefault="000B485D" w:rsidP="00A84749">
            <w:r>
              <w:t>- kvality tónů, vztahy mezi tóny (akord)</w:t>
            </w:r>
          </w:p>
          <w:p w:rsidR="000B485D" w:rsidRDefault="000B485D" w:rsidP="00A84749">
            <w:r>
              <w:t>- hudební výrazové prostředky, hudební prvky</w:t>
            </w:r>
          </w:p>
          <w:p w:rsidR="000B485D" w:rsidRDefault="000B485D" w:rsidP="00A84749">
            <w:r>
              <w:t>- hudba vokální, instrumentální a vokálně instrumentální, lidský hlas</w:t>
            </w:r>
          </w:p>
        </w:tc>
        <w:tc>
          <w:tcPr>
            <w:tcW w:w="2557" w:type="dxa"/>
          </w:tcPr>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r w:rsidRPr="003A6484">
              <w:t>OSV – rozvoj citového vnímání uměleckých děl</w:t>
            </w: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pPr>
            <w:r w:rsidRPr="003A6484">
              <w:t>MV – vnímání autora mediálních sdělení, uplatnění výrazových prostředků v hudbě a v tanci</w:t>
            </w: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rPr>
                <w:rFonts w:cs="Arial"/>
              </w:rPr>
            </w:pPr>
          </w:p>
          <w:p w:rsidR="000B485D" w:rsidRPr="003A6484" w:rsidRDefault="000B485D" w:rsidP="00A84749">
            <w:pPr>
              <w:pStyle w:val="Zhlav"/>
              <w:tabs>
                <w:tab w:val="clear" w:pos="4536"/>
                <w:tab w:val="clear" w:pos="9072"/>
              </w:tabs>
            </w:pPr>
            <w:r w:rsidRPr="003A6484">
              <w:t>VDO – Má vlast</w:t>
            </w: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Umění a kultura</w:t>
      </w:r>
    </w:p>
    <w:p w:rsidR="000B485D" w:rsidRDefault="000B485D" w:rsidP="000B485D">
      <w:pPr>
        <w:rPr>
          <w:b/>
          <w:bCs/>
          <w:sz w:val="28"/>
        </w:rPr>
      </w:pPr>
      <w:r>
        <w:rPr>
          <w:b/>
          <w:bCs/>
          <w:sz w:val="28"/>
        </w:rPr>
        <w:t>Vyučovací předmět:  Hudební výchova</w:t>
      </w:r>
    </w:p>
    <w:p w:rsidR="000B485D" w:rsidRDefault="000B485D" w:rsidP="000B485D">
      <w:pPr>
        <w:rPr>
          <w:b/>
          <w:bCs/>
          <w:sz w:val="28"/>
        </w:rPr>
      </w:pPr>
      <w:r>
        <w:rPr>
          <w:b/>
          <w:bCs/>
          <w:sz w:val="28"/>
        </w:rPr>
        <w:t>Ročník:  4.</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Default="000B485D" w:rsidP="00FB27B5">
            <w:pPr>
              <w:numPr>
                <w:ilvl w:val="0"/>
                <w:numId w:val="177"/>
              </w:numPr>
            </w:pPr>
            <w:r>
              <w:t>Seznámí se s životem A. Dvořáka a L. Janáčka</w:t>
            </w:r>
          </w:p>
          <w:p w:rsidR="000B485D" w:rsidRDefault="000B485D" w:rsidP="00FB27B5">
            <w:pPr>
              <w:numPr>
                <w:ilvl w:val="0"/>
                <w:numId w:val="177"/>
              </w:numPr>
            </w:pPr>
            <w:r>
              <w:t>Poslouchá vybrané skladby</w:t>
            </w:r>
          </w:p>
          <w:p w:rsidR="000B485D" w:rsidRDefault="000B485D" w:rsidP="00FB27B5">
            <w:pPr>
              <w:numPr>
                <w:ilvl w:val="0"/>
                <w:numId w:val="177"/>
              </w:numPr>
            </w:pPr>
            <w:r>
              <w:t>Pozná písně v 2/4 a ¾ taktu</w:t>
            </w:r>
          </w:p>
          <w:p w:rsidR="000B485D" w:rsidRDefault="000B485D" w:rsidP="00FB27B5">
            <w:pPr>
              <w:numPr>
                <w:ilvl w:val="0"/>
                <w:numId w:val="177"/>
              </w:numPr>
            </w:pPr>
            <w:r>
              <w:t>Pozná opakující se téma v poslouchané skladbě</w:t>
            </w:r>
          </w:p>
        </w:tc>
        <w:tc>
          <w:tcPr>
            <w:tcW w:w="3960" w:type="dxa"/>
          </w:tcPr>
          <w:p w:rsidR="000B485D" w:rsidRDefault="000B485D" w:rsidP="00644762">
            <w:r>
              <w:t>- hudební formy</w:t>
            </w:r>
          </w:p>
          <w:p w:rsidR="000B485D" w:rsidRDefault="000B485D" w:rsidP="00644762">
            <w:r>
              <w:t>- hudební styly</w:t>
            </w:r>
          </w:p>
          <w:p w:rsidR="000B485D" w:rsidRDefault="000B485D" w:rsidP="00644762">
            <w:r>
              <w:t>- interpretace hudby (slovní vyjádření)</w:t>
            </w:r>
          </w:p>
        </w:tc>
        <w:tc>
          <w:tcPr>
            <w:tcW w:w="2340" w:type="dxa"/>
          </w:tcPr>
          <w:p w:rsidR="000B485D" w:rsidRPr="003A6484" w:rsidRDefault="000B485D" w:rsidP="00644762">
            <w:pPr>
              <w:pStyle w:val="Zhlav"/>
              <w:tabs>
                <w:tab w:val="clear" w:pos="4536"/>
                <w:tab w:val="clear" w:pos="9072"/>
              </w:tabs>
              <w:rPr>
                <w:rFonts w:cs="Arial"/>
              </w:rPr>
            </w:pP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Umění a kultura</w:t>
      </w:r>
    </w:p>
    <w:p w:rsidR="000B485D" w:rsidRDefault="000B485D" w:rsidP="000B485D">
      <w:pPr>
        <w:rPr>
          <w:b/>
          <w:bCs/>
          <w:sz w:val="28"/>
        </w:rPr>
      </w:pPr>
      <w:r>
        <w:rPr>
          <w:b/>
          <w:bCs/>
          <w:sz w:val="28"/>
        </w:rPr>
        <w:t>Vyučovací předmět:  Hudební výchova</w:t>
      </w:r>
    </w:p>
    <w:p w:rsidR="000B485D" w:rsidRDefault="000B485D" w:rsidP="000B485D">
      <w:pPr>
        <w:rPr>
          <w:b/>
          <w:bCs/>
          <w:sz w:val="28"/>
        </w:rPr>
      </w:pPr>
      <w:r>
        <w:rPr>
          <w:b/>
          <w:bCs/>
          <w:sz w:val="28"/>
        </w:rPr>
        <w:t>Ročník:  5.</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Default="000B485D" w:rsidP="00644762">
            <w:pPr>
              <w:rPr>
                <w:b/>
              </w:rPr>
            </w:pPr>
            <w:r w:rsidRPr="00F01BDB">
              <w:rPr>
                <w:b/>
              </w:rPr>
              <w:t>Žák:</w:t>
            </w:r>
          </w:p>
          <w:p w:rsidR="000B485D" w:rsidRDefault="000B485D" w:rsidP="00FB27B5">
            <w:pPr>
              <w:numPr>
                <w:ilvl w:val="0"/>
                <w:numId w:val="178"/>
              </w:numPr>
            </w:pPr>
            <w:r>
              <w:t>Pozná smyčcové nástroje – housle, violoncello, kontrabas, dechové nástroje – trubka, pozoun, lesní roh</w:t>
            </w:r>
          </w:p>
          <w:p w:rsidR="000B485D" w:rsidRDefault="000B485D" w:rsidP="00FB27B5">
            <w:pPr>
              <w:numPr>
                <w:ilvl w:val="0"/>
                <w:numId w:val="178"/>
              </w:numPr>
            </w:pPr>
            <w:r>
              <w:t>Seznámí se s hudebními nástroji v symfonickém orchestru</w:t>
            </w:r>
          </w:p>
          <w:p w:rsidR="000B485D" w:rsidRDefault="000B485D" w:rsidP="00FB27B5">
            <w:pPr>
              <w:numPr>
                <w:ilvl w:val="0"/>
                <w:numId w:val="178"/>
              </w:numPr>
            </w:pPr>
            <w:r>
              <w:t>Zná pojmy stupnice C dur, repetice, zesílení, zeslabení, pozná basový klíč</w:t>
            </w:r>
          </w:p>
          <w:p w:rsidR="000B485D" w:rsidRDefault="000B485D" w:rsidP="00FB27B5">
            <w:pPr>
              <w:numPr>
                <w:ilvl w:val="0"/>
                <w:numId w:val="178"/>
              </w:numPr>
            </w:pPr>
            <w:r>
              <w:t>Provede rozbor zapsané písně – druh písně, notový zápis, takt, melodie</w:t>
            </w:r>
          </w:p>
          <w:p w:rsidR="000B485D" w:rsidRDefault="000B485D" w:rsidP="00FB27B5">
            <w:pPr>
              <w:numPr>
                <w:ilvl w:val="0"/>
                <w:numId w:val="178"/>
              </w:numPr>
            </w:pPr>
            <w:r>
              <w:t>Seznámí se s krajovými lidovými tanci</w:t>
            </w:r>
          </w:p>
          <w:p w:rsidR="000B485D" w:rsidRDefault="000B485D" w:rsidP="00FB27B5">
            <w:pPr>
              <w:numPr>
                <w:ilvl w:val="0"/>
                <w:numId w:val="178"/>
              </w:numPr>
            </w:pPr>
            <w:r>
              <w:t>Taktuje 4/4 takt</w:t>
            </w:r>
          </w:p>
          <w:p w:rsidR="000B485D" w:rsidRDefault="000B485D" w:rsidP="00FB27B5">
            <w:pPr>
              <w:numPr>
                <w:ilvl w:val="0"/>
                <w:numId w:val="178"/>
              </w:numPr>
            </w:pPr>
            <w:r>
              <w:t>Objasní původ státní hymny</w:t>
            </w:r>
          </w:p>
          <w:p w:rsidR="000B485D" w:rsidRDefault="000B485D" w:rsidP="00FB27B5">
            <w:pPr>
              <w:numPr>
                <w:ilvl w:val="0"/>
                <w:numId w:val="178"/>
              </w:numPr>
            </w:pPr>
            <w:r>
              <w:t>Pohybově vyjadřuje vyjádřit nálady</w:t>
            </w:r>
          </w:p>
          <w:p w:rsidR="000B485D" w:rsidRDefault="000B485D" w:rsidP="00FB27B5">
            <w:pPr>
              <w:numPr>
                <w:ilvl w:val="0"/>
                <w:numId w:val="178"/>
              </w:numPr>
            </w:pPr>
            <w:r>
              <w:t>Seznámí se s relaxací</w:t>
            </w:r>
          </w:p>
          <w:p w:rsidR="000B485D" w:rsidRDefault="000B485D" w:rsidP="00FB27B5">
            <w:pPr>
              <w:numPr>
                <w:ilvl w:val="0"/>
                <w:numId w:val="178"/>
              </w:numPr>
            </w:pPr>
            <w:r>
              <w:t>Učí se jednoduché dvojhlasé písně</w:t>
            </w:r>
          </w:p>
          <w:p w:rsidR="000B485D" w:rsidRDefault="000B485D" w:rsidP="00FB27B5">
            <w:pPr>
              <w:numPr>
                <w:ilvl w:val="0"/>
                <w:numId w:val="178"/>
              </w:numPr>
            </w:pPr>
            <w:r>
              <w:t>Naučí se vybrané písně K. Šípa a J. Uhlíře</w:t>
            </w:r>
          </w:p>
          <w:p w:rsidR="000B485D" w:rsidRDefault="000B485D" w:rsidP="00FB27B5">
            <w:pPr>
              <w:numPr>
                <w:ilvl w:val="0"/>
                <w:numId w:val="178"/>
              </w:numPr>
            </w:pPr>
            <w:r>
              <w:t>Dbá na správné dýchání</w:t>
            </w:r>
          </w:p>
          <w:p w:rsidR="000B485D" w:rsidRDefault="000B485D" w:rsidP="00FB27B5">
            <w:pPr>
              <w:numPr>
                <w:ilvl w:val="0"/>
                <w:numId w:val="178"/>
              </w:numPr>
            </w:pPr>
            <w:r>
              <w:t>Doprovodí písně na rytmické a melodické hudební nástroje</w:t>
            </w:r>
          </w:p>
          <w:p w:rsidR="000B485D" w:rsidRDefault="000B485D" w:rsidP="00644762"/>
        </w:tc>
        <w:tc>
          <w:tcPr>
            <w:tcW w:w="3960" w:type="dxa"/>
          </w:tcPr>
          <w:p w:rsidR="000B485D" w:rsidRDefault="000B485D" w:rsidP="00644762">
            <w:pPr>
              <w:rPr>
                <w:b/>
              </w:rPr>
            </w:pPr>
            <w:r w:rsidRPr="00096736">
              <w:rPr>
                <w:b/>
              </w:rPr>
              <w:t>Vokální činnosti</w:t>
            </w:r>
          </w:p>
          <w:p w:rsidR="000B485D" w:rsidRDefault="000B485D" w:rsidP="00644762">
            <w:r>
              <w:t>- pěvecký a mluvní projev (pěvecké dovednosti, hlasová hygiena)</w:t>
            </w:r>
          </w:p>
          <w:p w:rsidR="000B485D" w:rsidRDefault="000B485D" w:rsidP="00644762">
            <w:r>
              <w:t>- hudební rytmus (realizace písní ve 2/4 taktu)</w:t>
            </w:r>
          </w:p>
          <w:p w:rsidR="000B485D" w:rsidRDefault="000B485D" w:rsidP="00644762">
            <w:r>
              <w:t>- dvojhlas a vícehlas (kánon, lidový dvojhlas)</w:t>
            </w:r>
          </w:p>
          <w:p w:rsidR="000B485D" w:rsidRDefault="000B485D" w:rsidP="00644762">
            <w:r>
              <w:t>- rozvíjení činností z 1. období</w:t>
            </w:r>
          </w:p>
          <w:p w:rsidR="000B485D" w:rsidRDefault="000B485D" w:rsidP="00644762">
            <w:r>
              <w:t>- hudební rytmus (realizace písní ve ¾ 4/4 taktu)</w:t>
            </w:r>
          </w:p>
          <w:p w:rsidR="000B485D" w:rsidRDefault="000B485D" w:rsidP="00644762">
            <w:r>
              <w:t>- dvojhlas a vícehlas (prodleva, dvojhlasé písně)</w:t>
            </w:r>
          </w:p>
          <w:p w:rsidR="000B485D" w:rsidRDefault="000B485D" w:rsidP="00644762">
            <w:r>
              <w:t>- intonace a vokální improvizace (dur a moll tóniny)</w:t>
            </w:r>
          </w:p>
          <w:p w:rsidR="000B485D" w:rsidRDefault="000B485D" w:rsidP="00644762">
            <w:r>
              <w:t xml:space="preserve">- grafický záznam vokální hudby (čtení a zápis rytmického schématu písně, orientace v notovém zápisu) </w:t>
            </w:r>
          </w:p>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 w:rsidR="000B485D" w:rsidRDefault="000B485D" w:rsidP="00644762">
            <w:pPr>
              <w:rPr>
                <w:b/>
              </w:rPr>
            </w:pPr>
            <w:r w:rsidRPr="00096736">
              <w:rPr>
                <w:b/>
              </w:rPr>
              <w:t>Instrumentální činnosti</w:t>
            </w:r>
          </w:p>
          <w:p w:rsidR="000B485D" w:rsidRDefault="000B485D" w:rsidP="00644762">
            <w:r>
              <w:t>- hra na hudební nástroje (reprodukce motivů, témat, jednoduchých skladbiček pomocí nástrojů z Orffova instrumentáře)</w:t>
            </w:r>
          </w:p>
          <w:p w:rsidR="000B485D" w:rsidRDefault="000B485D" w:rsidP="00644762">
            <w:r>
              <w:t>- rytmizace, melodizace a stylizace, hudební improvizace (tvorba hudebního doprovodu, hudební hry)</w:t>
            </w:r>
          </w:p>
          <w:p w:rsidR="000B485D" w:rsidRDefault="000B485D" w:rsidP="00644762">
            <w:r>
              <w:t>- grafický záznam melodie (rytmické schéma jednoduché skladby)</w:t>
            </w:r>
          </w:p>
        </w:tc>
        <w:tc>
          <w:tcPr>
            <w:tcW w:w="2340" w:type="dxa"/>
          </w:tcPr>
          <w:p w:rsidR="000B485D" w:rsidRPr="003A6484" w:rsidRDefault="000B485D" w:rsidP="00644762">
            <w:pPr>
              <w:pStyle w:val="Zhlav"/>
              <w:tabs>
                <w:tab w:val="clear" w:pos="4536"/>
                <w:tab w:val="clear" w:pos="9072"/>
              </w:tabs>
            </w:pPr>
            <w:r w:rsidRPr="003A6484">
              <w:t>MV – vnímání autora mediálních sdělení, uplatnění výrazových prostředků v hudbě a v tanci</w:t>
            </w:r>
          </w:p>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rPr>
                <w:rFonts w:cs="Arial"/>
              </w:rPr>
            </w:pPr>
          </w:p>
          <w:p w:rsidR="000B485D" w:rsidRPr="003A6484" w:rsidRDefault="000B485D" w:rsidP="00644762">
            <w:pPr>
              <w:pStyle w:val="Zhlav"/>
              <w:tabs>
                <w:tab w:val="clear" w:pos="4536"/>
                <w:tab w:val="clear" w:pos="9072"/>
              </w:tabs>
            </w:pPr>
            <w:r w:rsidRPr="003A6484">
              <w:t>MKV – lidské vztahy, etnický původ</w:t>
            </w:r>
          </w:p>
          <w:p w:rsidR="000B485D" w:rsidRPr="003A6484" w:rsidRDefault="000B485D" w:rsidP="00644762">
            <w:pPr>
              <w:pStyle w:val="Zhlav"/>
              <w:tabs>
                <w:tab w:val="clear" w:pos="4536"/>
                <w:tab w:val="clear" w:pos="9072"/>
              </w:tabs>
            </w:pPr>
          </w:p>
          <w:p w:rsidR="000B485D" w:rsidRPr="003A6484" w:rsidRDefault="000B485D" w:rsidP="00644762">
            <w:pPr>
              <w:pStyle w:val="Zhlav"/>
              <w:tabs>
                <w:tab w:val="clear" w:pos="4536"/>
                <w:tab w:val="clear" w:pos="9072"/>
              </w:tabs>
            </w:pPr>
            <w:r w:rsidRPr="003A6484">
              <w:t>EGS – Evropa a svět nás zajímá</w:t>
            </w:r>
          </w:p>
        </w:tc>
      </w:tr>
    </w:tbl>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Umění a kultura</w:t>
      </w:r>
    </w:p>
    <w:p w:rsidR="000B485D" w:rsidRDefault="000B485D" w:rsidP="000B485D">
      <w:pPr>
        <w:rPr>
          <w:b/>
          <w:bCs/>
          <w:sz w:val="28"/>
        </w:rPr>
      </w:pPr>
      <w:r>
        <w:rPr>
          <w:b/>
          <w:bCs/>
          <w:sz w:val="28"/>
        </w:rPr>
        <w:t>Vyučovací předmět:  Hudební výchova</w:t>
      </w:r>
    </w:p>
    <w:p w:rsidR="000B485D" w:rsidRDefault="000B485D" w:rsidP="000B485D">
      <w:pPr>
        <w:rPr>
          <w:b/>
          <w:bCs/>
          <w:sz w:val="28"/>
        </w:rPr>
      </w:pPr>
      <w:r>
        <w:rPr>
          <w:b/>
          <w:bCs/>
          <w:sz w:val="28"/>
        </w:rPr>
        <w:t>Ročník:  5.</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Default="000B485D" w:rsidP="00FB27B5">
            <w:pPr>
              <w:numPr>
                <w:ilvl w:val="0"/>
                <w:numId w:val="179"/>
              </w:numPr>
            </w:pPr>
            <w:r>
              <w:t>Poslouchá vybrané skladby</w:t>
            </w:r>
          </w:p>
          <w:p w:rsidR="000B485D" w:rsidRDefault="000B485D" w:rsidP="00FB27B5">
            <w:pPr>
              <w:numPr>
                <w:ilvl w:val="0"/>
                <w:numId w:val="179"/>
              </w:numPr>
            </w:pPr>
            <w:r>
              <w:t>Poslechem pozná vybrané smyčcové a dechové nástroje</w:t>
            </w:r>
          </w:p>
          <w:p w:rsidR="000B485D" w:rsidRDefault="000B485D" w:rsidP="00FB27B5">
            <w:pPr>
              <w:numPr>
                <w:ilvl w:val="0"/>
                <w:numId w:val="179"/>
              </w:numPr>
            </w:pPr>
            <w:r>
              <w:t>Pozná varhanní hudbu</w:t>
            </w:r>
          </w:p>
          <w:p w:rsidR="000B485D" w:rsidRDefault="000B485D" w:rsidP="00FB27B5">
            <w:pPr>
              <w:numPr>
                <w:ilvl w:val="0"/>
                <w:numId w:val="179"/>
              </w:numPr>
            </w:pPr>
            <w:r>
              <w:t>Pozná vánoční hudbu a vánoční koledy</w:t>
            </w:r>
          </w:p>
          <w:p w:rsidR="000B485D" w:rsidRDefault="000B485D" w:rsidP="00FB27B5">
            <w:pPr>
              <w:numPr>
                <w:ilvl w:val="0"/>
                <w:numId w:val="179"/>
              </w:numPr>
            </w:pPr>
            <w:r>
              <w:t>Pozná trampské písně</w:t>
            </w:r>
          </w:p>
        </w:tc>
        <w:tc>
          <w:tcPr>
            <w:tcW w:w="3960" w:type="dxa"/>
          </w:tcPr>
          <w:p w:rsidR="000B485D" w:rsidRDefault="000B485D" w:rsidP="00644762">
            <w:pPr>
              <w:rPr>
                <w:b/>
              </w:rPr>
            </w:pPr>
            <w:r w:rsidRPr="00661D13">
              <w:rPr>
                <w:b/>
              </w:rPr>
              <w:t>Hudebně pohybové činnosti</w:t>
            </w:r>
          </w:p>
          <w:p w:rsidR="000B485D" w:rsidRDefault="000B485D" w:rsidP="00644762">
            <w:r>
              <w:t>- taktování, pohybový doprovod znějící hudby (3/4 a 4/4 takt, valčík, menuet)</w:t>
            </w:r>
          </w:p>
          <w:p w:rsidR="000B485D" w:rsidRDefault="000B485D" w:rsidP="00644762">
            <w:r>
              <w:t>- pohybové vyjádření hudby (pantomima a pohybová improvizace)</w:t>
            </w:r>
          </w:p>
          <w:p w:rsidR="000B485D" w:rsidRDefault="000B485D" w:rsidP="00644762">
            <w:r>
              <w:t>- orientace v prostoru (pamětné uchování tanečních pohybů)</w:t>
            </w:r>
          </w:p>
          <w:p w:rsidR="000B485D" w:rsidRDefault="000B485D" w:rsidP="00644762"/>
          <w:p w:rsidR="000B485D" w:rsidRDefault="000B485D" w:rsidP="00644762"/>
          <w:p w:rsidR="000B485D" w:rsidRDefault="000B485D" w:rsidP="00644762"/>
          <w:p w:rsidR="000B485D" w:rsidRDefault="000B485D" w:rsidP="00644762">
            <w:pPr>
              <w:rPr>
                <w:b/>
              </w:rPr>
            </w:pPr>
            <w:r w:rsidRPr="00165E8C">
              <w:rPr>
                <w:b/>
              </w:rPr>
              <w:t>Poslechové činnosti</w:t>
            </w:r>
          </w:p>
          <w:p w:rsidR="000B485D" w:rsidRDefault="000B485D" w:rsidP="00644762">
            <w:r>
              <w:t>- kvality tónů, vztahy mezi tóny, hudebně výrazové prostředky a hudební prvky</w:t>
            </w:r>
          </w:p>
          <w:p w:rsidR="000B485D" w:rsidRDefault="000B485D" w:rsidP="00644762">
            <w:r>
              <w:t>- hudba vokální, instrumentální, vokálně instrumentální, lidský hlas</w:t>
            </w:r>
          </w:p>
          <w:p w:rsidR="000B485D" w:rsidRDefault="000B485D" w:rsidP="00644762">
            <w:r>
              <w:t>- hudební nástroj (rozvíjení činností z 1. období)</w:t>
            </w:r>
          </w:p>
          <w:p w:rsidR="000B485D" w:rsidRDefault="000B485D" w:rsidP="00644762">
            <w:r>
              <w:t>- hudební styly a žánry (hudba pochodová, taneční)</w:t>
            </w:r>
          </w:p>
          <w:p w:rsidR="000B485D" w:rsidRDefault="000B485D" w:rsidP="00644762">
            <w:r>
              <w:t>- hudební formy (malá a velká písňová forma, rondo, variace)</w:t>
            </w:r>
          </w:p>
          <w:p w:rsidR="000B485D" w:rsidRDefault="000B485D" w:rsidP="00644762">
            <w:r>
              <w:t>- interpretace hudby (slovní vyjádření)</w:t>
            </w:r>
          </w:p>
        </w:tc>
        <w:tc>
          <w:tcPr>
            <w:tcW w:w="2340" w:type="dxa"/>
          </w:tcPr>
          <w:p w:rsidR="000B485D" w:rsidRPr="003A6484" w:rsidRDefault="000B485D" w:rsidP="00644762">
            <w:pPr>
              <w:pStyle w:val="Zhlav"/>
              <w:tabs>
                <w:tab w:val="clear" w:pos="4536"/>
                <w:tab w:val="clear" w:pos="9072"/>
              </w:tabs>
              <w:rPr>
                <w:rFonts w:cs="Arial"/>
              </w:rPr>
            </w:pPr>
          </w:p>
        </w:tc>
      </w:tr>
    </w:tbl>
    <w:p w:rsidR="000B485D" w:rsidRDefault="000B485D" w:rsidP="00FB6A91">
      <w:pPr>
        <w:rPr>
          <w:b/>
          <w:bCs/>
          <w:sz w:val="28"/>
        </w:rPr>
      </w:pPr>
    </w:p>
    <w:p w:rsidR="000B485D" w:rsidRDefault="000B485D" w:rsidP="00FB6A91">
      <w:pPr>
        <w:rPr>
          <w:b/>
          <w:bCs/>
          <w:sz w:val="28"/>
        </w:rPr>
      </w:pPr>
    </w:p>
    <w:p w:rsidR="00A84749" w:rsidRDefault="00A84749" w:rsidP="00A84749">
      <w:pPr>
        <w:ind w:left="-284"/>
        <w:rPr>
          <w:b/>
          <w:bCs/>
          <w:sz w:val="28"/>
        </w:rPr>
      </w:pPr>
      <w:r>
        <w:rPr>
          <w:b/>
          <w:bCs/>
          <w:sz w:val="28"/>
        </w:rPr>
        <w:lastRenderedPageBreak/>
        <w:t xml:space="preserve">Vzdělávací oblast:  Umění a kultura </w:t>
      </w:r>
    </w:p>
    <w:p w:rsidR="00A84749" w:rsidRDefault="00A84749" w:rsidP="00A84749">
      <w:pPr>
        <w:ind w:left="-284"/>
        <w:rPr>
          <w:b/>
          <w:bCs/>
          <w:sz w:val="28"/>
        </w:rPr>
      </w:pPr>
      <w:r>
        <w:rPr>
          <w:b/>
          <w:bCs/>
          <w:sz w:val="28"/>
        </w:rPr>
        <w:t>Vyučovací předmět:  Hudební výchova</w:t>
      </w:r>
    </w:p>
    <w:p w:rsidR="00A84749" w:rsidRDefault="00A84749" w:rsidP="00A84749">
      <w:pPr>
        <w:ind w:left="-284"/>
        <w:rPr>
          <w:b/>
          <w:bCs/>
          <w:sz w:val="28"/>
        </w:rPr>
      </w:pPr>
      <w:r>
        <w:rPr>
          <w:b/>
          <w:bCs/>
          <w:sz w:val="28"/>
        </w:rPr>
        <w:t>2. období - Ročník:  4. - 5.</w:t>
      </w:r>
    </w:p>
    <w:p w:rsidR="00A84749" w:rsidRDefault="00A84749" w:rsidP="00A84749">
      <w:pPr>
        <w:rPr>
          <w:b/>
          <w:bCs/>
          <w:sz w:val="28"/>
        </w:rPr>
      </w:pPr>
    </w:p>
    <w:tbl>
      <w:tblPr>
        <w:tblpPr w:leftFromText="142" w:rightFromText="142" w:vertAnchor="text" w:horzAnchor="margin" w:tblpX="-572"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823"/>
      </w:tblGrid>
      <w:tr w:rsidR="00A84749" w:rsidTr="002A0034">
        <w:trPr>
          <w:trHeight w:val="898"/>
        </w:trPr>
        <w:tc>
          <w:tcPr>
            <w:tcW w:w="3969" w:type="dxa"/>
            <w:vAlign w:val="center"/>
          </w:tcPr>
          <w:p w:rsidR="00A84749" w:rsidRPr="00965A84" w:rsidRDefault="00A84749" w:rsidP="002A0034">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A84749" w:rsidRDefault="00A84749" w:rsidP="002A0034">
            <w:pPr>
              <w:jc w:val="center"/>
              <w:rPr>
                <w:b/>
                <w:bCs/>
                <w:sz w:val="28"/>
              </w:rPr>
            </w:pPr>
            <w:r>
              <w:rPr>
                <w:b/>
                <w:bCs/>
                <w:sz w:val="28"/>
              </w:rPr>
              <w:t>Učivo</w:t>
            </w:r>
          </w:p>
        </w:tc>
        <w:tc>
          <w:tcPr>
            <w:tcW w:w="2823" w:type="dxa"/>
            <w:vAlign w:val="center"/>
          </w:tcPr>
          <w:p w:rsidR="00A84749" w:rsidRDefault="00A84749" w:rsidP="002A0034">
            <w:pPr>
              <w:jc w:val="center"/>
              <w:rPr>
                <w:b/>
                <w:bCs/>
                <w:sz w:val="28"/>
              </w:rPr>
            </w:pPr>
            <w:r>
              <w:rPr>
                <w:b/>
                <w:bCs/>
                <w:sz w:val="28"/>
              </w:rPr>
              <w:t>Průřezová témata</w:t>
            </w:r>
          </w:p>
        </w:tc>
      </w:tr>
      <w:tr w:rsidR="00A84749" w:rsidTr="002A0034">
        <w:trPr>
          <w:trHeight w:val="11628"/>
        </w:trPr>
        <w:tc>
          <w:tcPr>
            <w:tcW w:w="3969" w:type="dxa"/>
          </w:tcPr>
          <w:p w:rsidR="00A84749" w:rsidRDefault="00A84749" w:rsidP="002A0034">
            <w:pPr>
              <w:ind w:left="720"/>
              <w:rPr>
                <w:b/>
              </w:rPr>
            </w:pPr>
          </w:p>
          <w:p w:rsidR="00A84749" w:rsidRDefault="00A84749" w:rsidP="00442365">
            <w:pPr>
              <w:pStyle w:val="Odstavecseseznamem"/>
              <w:numPr>
                <w:ilvl w:val="0"/>
                <w:numId w:val="296"/>
              </w:numPr>
              <w:ind w:left="492" w:hanging="283"/>
            </w:pPr>
            <w:r>
              <w:t>zpívá na základě svých dispozic intonačně čistě a rytmicky přesně v jednohlase i dvojhlase</w:t>
            </w:r>
          </w:p>
          <w:p w:rsidR="00A84749" w:rsidRDefault="00A84749" w:rsidP="00442365">
            <w:pPr>
              <w:pStyle w:val="Odstavecseseznamem"/>
              <w:numPr>
                <w:ilvl w:val="0"/>
                <w:numId w:val="296"/>
              </w:numPr>
              <w:ind w:left="492" w:hanging="283"/>
            </w:pPr>
            <w:r>
              <w:t>zpívá písně v přiměřeném rozsahu k individuálním schopnostem</w:t>
            </w:r>
          </w:p>
          <w:p w:rsidR="00A84749" w:rsidRDefault="00A84749" w:rsidP="00442365">
            <w:pPr>
              <w:pStyle w:val="Odstavecseseznamem"/>
              <w:numPr>
                <w:ilvl w:val="0"/>
                <w:numId w:val="296"/>
              </w:numPr>
              <w:ind w:left="492" w:hanging="283"/>
            </w:pPr>
            <w:r>
              <w:t>naučí se správně hospodařit s dechem při interpretaci písní - frázování</w:t>
            </w:r>
          </w:p>
          <w:p w:rsidR="00A84749" w:rsidRDefault="00A84749" w:rsidP="00442365">
            <w:pPr>
              <w:pStyle w:val="Odstavecseseznamem"/>
              <w:numPr>
                <w:ilvl w:val="0"/>
                <w:numId w:val="296"/>
              </w:numPr>
              <w:ind w:left="492" w:hanging="283"/>
            </w:pPr>
            <w:r>
              <w:t>rytmizuje a melodizuje texty</w:t>
            </w:r>
          </w:p>
          <w:p w:rsidR="00A84749" w:rsidRDefault="00A84749" w:rsidP="00442365">
            <w:pPr>
              <w:pStyle w:val="Odstavecseseznamem"/>
              <w:numPr>
                <w:ilvl w:val="0"/>
                <w:numId w:val="296"/>
              </w:numPr>
              <w:ind w:left="492" w:hanging="283"/>
            </w:pPr>
            <w:r>
              <w:t>orientuje se v zápisu jednoduché písně či skladby</w:t>
            </w:r>
          </w:p>
          <w:p w:rsidR="00A84749" w:rsidRDefault="00A84749" w:rsidP="00442365">
            <w:pPr>
              <w:pStyle w:val="Odstavecseseznamem"/>
              <w:numPr>
                <w:ilvl w:val="0"/>
                <w:numId w:val="296"/>
              </w:numPr>
              <w:ind w:left="492" w:hanging="283"/>
            </w:pPr>
            <w:r>
              <w:t>využívá jednoduché hudební nástroje k doprovodné hře i reprodukci jednoduchých motivů skladby</w:t>
            </w:r>
          </w:p>
          <w:p w:rsidR="00A84749" w:rsidRDefault="00A84749" w:rsidP="00442365">
            <w:pPr>
              <w:pStyle w:val="Odstavecseseznamem"/>
              <w:numPr>
                <w:ilvl w:val="0"/>
                <w:numId w:val="296"/>
              </w:numPr>
              <w:ind w:left="492" w:hanging="283"/>
            </w:pPr>
            <w:r>
              <w:t>doprovodí spolužáky na rytmické hudební nástroje</w:t>
            </w:r>
          </w:p>
          <w:p w:rsidR="00A84749" w:rsidRDefault="00A84749" w:rsidP="00442365">
            <w:pPr>
              <w:pStyle w:val="Odstavecseseznamem"/>
              <w:numPr>
                <w:ilvl w:val="0"/>
                <w:numId w:val="296"/>
              </w:numPr>
              <w:ind w:left="492" w:hanging="283"/>
            </w:pPr>
            <w:r>
              <w:t>ztvárňuje hudbu pohybem s využitím tanečních kroků</w:t>
            </w:r>
          </w:p>
          <w:p w:rsidR="00A84749" w:rsidRDefault="00A84749" w:rsidP="00442365">
            <w:pPr>
              <w:pStyle w:val="Odstavecseseznamem"/>
              <w:numPr>
                <w:ilvl w:val="0"/>
                <w:numId w:val="296"/>
              </w:numPr>
              <w:ind w:left="492" w:hanging="283"/>
            </w:pPr>
            <w:r>
              <w:t>vytváří pohybové improvizace</w:t>
            </w:r>
          </w:p>
          <w:p w:rsidR="00A84749" w:rsidRDefault="00A84749" w:rsidP="00442365">
            <w:pPr>
              <w:pStyle w:val="Odstavecseseznamem"/>
              <w:numPr>
                <w:ilvl w:val="0"/>
                <w:numId w:val="296"/>
              </w:numPr>
              <w:ind w:left="492" w:hanging="283"/>
            </w:pPr>
            <w:r>
              <w:t>umí propojit vlastní pohyb s hudbou</w:t>
            </w:r>
          </w:p>
          <w:p w:rsidR="00A84749" w:rsidRDefault="00A84749" w:rsidP="00442365">
            <w:pPr>
              <w:pStyle w:val="Odstavecseseznamem"/>
              <w:numPr>
                <w:ilvl w:val="0"/>
                <w:numId w:val="296"/>
              </w:numPr>
              <w:ind w:left="492" w:hanging="283"/>
            </w:pPr>
            <w:r>
              <w:t>rozpozná v proudu znějící hudby nástroje, výrazné rytmické, tempové a dynamické změny</w:t>
            </w:r>
          </w:p>
          <w:p w:rsidR="00A84749" w:rsidRDefault="00A84749" w:rsidP="00442365">
            <w:pPr>
              <w:pStyle w:val="Odstavecseseznamem"/>
              <w:numPr>
                <w:ilvl w:val="0"/>
                <w:numId w:val="296"/>
              </w:numPr>
              <w:ind w:left="492" w:hanging="283"/>
            </w:pPr>
            <w:r>
              <w:t>Odliší tóny podle výšky, síly a barvy</w:t>
            </w:r>
          </w:p>
          <w:p w:rsidR="00A84749" w:rsidRPr="00103739" w:rsidRDefault="00A84749" w:rsidP="00442365">
            <w:pPr>
              <w:pStyle w:val="Odstavecseseznamem"/>
              <w:numPr>
                <w:ilvl w:val="0"/>
                <w:numId w:val="296"/>
              </w:numPr>
              <w:ind w:left="492" w:hanging="283"/>
            </w:pPr>
            <w:r>
              <w:t>Soustředí se na poslech skladeb</w:t>
            </w:r>
          </w:p>
        </w:tc>
        <w:tc>
          <w:tcPr>
            <w:tcW w:w="3693" w:type="dxa"/>
          </w:tcPr>
          <w:p w:rsidR="00A84749" w:rsidRDefault="00A84749" w:rsidP="002A0034">
            <w:pPr>
              <w:rPr>
                <w:b/>
              </w:rPr>
            </w:pPr>
          </w:p>
          <w:p w:rsidR="00A84749" w:rsidRPr="00A84749" w:rsidRDefault="00A84749" w:rsidP="00A84749">
            <w:pPr>
              <w:rPr>
                <w:b/>
              </w:rPr>
            </w:pPr>
            <w:r w:rsidRPr="00A84749">
              <w:rPr>
                <w:b/>
              </w:rPr>
              <w:t>Vokální činnosti</w:t>
            </w:r>
          </w:p>
          <w:p w:rsidR="00A84749" w:rsidRDefault="00A84749" w:rsidP="00442365">
            <w:pPr>
              <w:pStyle w:val="Odstavecseseznamem"/>
              <w:numPr>
                <w:ilvl w:val="0"/>
                <w:numId w:val="296"/>
              </w:numPr>
              <w:ind w:left="629" w:hanging="283"/>
            </w:pPr>
            <w:r>
              <w:t>Pěvecký a mluvní projev – hlasová hygiena, rozšiřování hlasového fondu, dynamicky odlišený zpěv</w:t>
            </w:r>
          </w:p>
          <w:p w:rsidR="00A84749" w:rsidRDefault="00A84749" w:rsidP="00442365">
            <w:pPr>
              <w:pStyle w:val="Odstavecseseznamem"/>
              <w:numPr>
                <w:ilvl w:val="0"/>
                <w:numId w:val="296"/>
              </w:numPr>
              <w:ind w:left="629" w:hanging="283"/>
            </w:pPr>
            <w:r>
              <w:t>Jednoduchý dvojhlas, kánon</w:t>
            </w:r>
          </w:p>
          <w:p w:rsidR="00A84749" w:rsidRDefault="00A84749" w:rsidP="00A84749">
            <w:pPr>
              <w:pStyle w:val="Odstavecseseznamem"/>
              <w:ind w:left="1212"/>
            </w:pPr>
          </w:p>
          <w:p w:rsidR="00A84749" w:rsidRPr="00A84749" w:rsidRDefault="00A84749" w:rsidP="00A84749">
            <w:pPr>
              <w:rPr>
                <w:b/>
              </w:rPr>
            </w:pPr>
            <w:r w:rsidRPr="00A84749">
              <w:rPr>
                <w:b/>
              </w:rPr>
              <w:t>Instrumentální činnosti</w:t>
            </w:r>
          </w:p>
          <w:p w:rsidR="00A84749" w:rsidRDefault="00A84749" w:rsidP="00442365">
            <w:pPr>
              <w:pStyle w:val="Odstavecseseznamem"/>
              <w:numPr>
                <w:ilvl w:val="0"/>
                <w:numId w:val="296"/>
              </w:numPr>
              <w:ind w:left="629" w:hanging="283"/>
            </w:pPr>
            <w:r>
              <w:t>Hra na jednoduché hudební nástroje - Orffův instrumentář</w:t>
            </w:r>
          </w:p>
          <w:p w:rsidR="00A84749" w:rsidRDefault="00A84749" w:rsidP="00442365">
            <w:pPr>
              <w:pStyle w:val="Odstavecseseznamem"/>
              <w:numPr>
                <w:ilvl w:val="0"/>
                <w:numId w:val="296"/>
              </w:numPr>
              <w:ind w:left="629" w:hanging="283"/>
            </w:pPr>
            <w:r>
              <w:t>Rytmizace a melodizace – tvorba doprovodů, reprodukce jednoduchých skladbiček</w:t>
            </w:r>
          </w:p>
          <w:p w:rsidR="00A84749" w:rsidRDefault="00A84749" w:rsidP="00442365">
            <w:pPr>
              <w:pStyle w:val="Odstavecseseznamem"/>
              <w:numPr>
                <w:ilvl w:val="0"/>
                <w:numId w:val="296"/>
              </w:numPr>
              <w:ind w:left="629" w:hanging="283"/>
            </w:pPr>
            <w:r>
              <w:t>Grafický záznam melodie</w:t>
            </w:r>
          </w:p>
          <w:p w:rsidR="00A84749" w:rsidRDefault="00A84749" w:rsidP="00A84749">
            <w:pPr>
              <w:pStyle w:val="Odstavecseseznamem"/>
              <w:ind w:left="1212"/>
            </w:pPr>
          </w:p>
          <w:p w:rsidR="00A84749" w:rsidRDefault="00A84749" w:rsidP="00A84749">
            <w:pPr>
              <w:rPr>
                <w:b/>
              </w:rPr>
            </w:pPr>
            <w:r w:rsidRPr="00A84749">
              <w:rPr>
                <w:b/>
              </w:rPr>
              <w:t>Hudebně pohybové činnosti</w:t>
            </w:r>
          </w:p>
          <w:p w:rsidR="00A84749" w:rsidRPr="00A84749" w:rsidRDefault="00A84749" w:rsidP="00A84749">
            <w:pPr>
              <w:ind w:left="629" w:hanging="283"/>
              <w:rPr>
                <w:b/>
              </w:rPr>
            </w:pPr>
          </w:p>
          <w:p w:rsidR="00A84749" w:rsidRDefault="00A84749" w:rsidP="00442365">
            <w:pPr>
              <w:pStyle w:val="Odstavecseseznamem"/>
              <w:numPr>
                <w:ilvl w:val="0"/>
                <w:numId w:val="296"/>
              </w:numPr>
              <w:ind w:left="629" w:hanging="283"/>
            </w:pPr>
            <w:r>
              <w:t>Taktování</w:t>
            </w:r>
          </w:p>
          <w:p w:rsidR="00A84749" w:rsidRDefault="00A84749" w:rsidP="00442365">
            <w:pPr>
              <w:pStyle w:val="Odstavecseseznamem"/>
              <w:numPr>
                <w:ilvl w:val="0"/>
                <w:numId w:val="296"/>
              </w:numPr>
              <w:ind w:left="629" w:hanging="283"/>
            </w:pPr>
            <w:r>
              <w:t>Lidové tance</w:t>
            </w:r>
          </w:p>
          <w:p w:rsidR="00A84749" w:rsidRDefault="00A84749" w:rsidP="00442365">
            <w:pPr>
              <w:pStyle w:val="Odstavecseseznamem"/>
              <w:numPr>
                <w:ilvl w:val="0"/>
                <w:numId w:val="296"/>
              </w:numPr>
              <w:ind w:left="629" w:hanging="283"/>
            </w:pPr>
            <w:r>
              <w:t>Pohybové vyjádření hudby – pantomima a pohybová improvizace</w:t>
            </w:r>
          </w:p>
          <w:p w:rsidR="00A84749" w:rsidRDefault="00A84749" w:rsidP="00442365">
            <w:pPr>
              <w:pStyle w:val="Odstavecseseznamem"/>
              <w:numPr>
                <w:ilvl w:val="0"/>
                <w:numId w:val="296"/>
              </w:numPr>
              <w:ind w:left="629" w:hanging="283"/>
            </w:pPr>
            <w:r>
              <w:t>Orientace v prostoru</w:t>
            </w:r>
          </w:p>
          <w:p w:rsidR="00A84749" w:rsidRDefault="00A84749" w:rsidP="00A84749">
            <w:pPr>
              <w:pStyle w:val="Odstavecseseznamem"/>
              <w:ind w:left="1212"/>
            </w:pPr>
          </w:p>
          <w:p w:rsidR="00A84749" w:rsidRDefault="00A84749" w:rsidP="00A84749">
            <w:pPr>
              <w:rPr>
                <w:b/>
              </w:rPr>
            </w:pPr>
            <w:r w:rsidRPr="00A84749">
              <w:rPr>
                <w:b/>
              </w:rPr>
              <w:t>Poslechové činnosti</w:t>
            </w:r>
          </w:p>
          <w:p w:rsidR="00A84749" w:rsidRPr="00A84749" w:rsidRDefault="00A84749" w:rsidP="00A84749">
            <w:pPr>
              <w:rPr>
                <w:b/>
              </w:rPr>
            </w:pPr>
          </w:p>
          <w:p w:rsidR="00A84749" w:rsidRDefault="00A84749" w:rsidP="00442365">
            <w:pPr>
              <w:pStyle w:val="Odstavecseseznamem"/>
              <w:numPr>
                <w:ilvl w:val="0"/>
                <w:numId w:val="296"/>
              </w:numPr>
              <w:ind w:left="629" w:hanging="283"/>
            </w:pPr>
            <w:r>
              <w:t>Vztahy mezi tóny – souzvuk, akord</w:t>
            </w:r>
          </w:p>
          <w:p w:rsidR="00A84749" w:rsidRDefault="00A84749" w:rsidP="00442365">
            <w:pPr>
              <w:pStyle w:val="Odstavecseseznamem"/>
              <w:numPr>
                <w:ilvl w:val="0"/>
                <w:numId w:val="296"/>
              </w:numPr>
              <w:ind w:left="629" w:hanging="283"/>
            </w:pPr>
            <w:r>
              <w:t>Hudební výrazové prostředky – zvukomalba, kontrast a gradace</w:t>
            </w:r>
          </w:p>
          <w:p w:rsidR="00A84749" w:rsidRPr="00B04EF3" w:rsidRDefault="00A84749" w:rsidP="00442365">
            <w:pPr>
              <w:pStyle w:val="Odstavecseseznamem"/>
              <w:numPr>
                <w:ilvl w:val="0"/>
                <w:numId w:val="296"/>
              </w:numPr>
              <w:ind w:left="629" w:hanging="283"/>
            </w:pPr>
            <w:r>
              <w:t>Hudební styly a žánry</w:t>
            </w:r>
          </w:p>
        </w:tc>
        <w:tc>
          <w:tcPr>
            <w:tcW w:w="2823" w:type="dxa"/>
          </w:tcPr>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pPr>
            <w:r>
              <w:t>MKV</w:t>
            </w:r>
          </w:p>
        </w:tc>
      </w:tr>
    </w:tbl>
    <w:p w:rsidR="00A84749" w:rsidRDefault="00A84749" w:rsidP="00FB6A91">
      <w:pPr>
        <w:rPr>
          <w:b/>
          <w:bCs/>
          <w:sz w:val="28"/>
        </w:rPr>
      </w:pPr>
    </w:p>
    <w:p w:rsidR="000B485D" w:rsidRPr="000B485D" w:rsidRDefault="000B485D" w:rsidP="00FB27B5">
      <w:pPr>
        <w:pStyle w:val="Odstavecseseznamem"/>
        <w:numPr>
          <w:ilvl w:val="0"/>
          <w:numId w:val="172"/>
        </w:numPr>
        <w:rPr>
          <w:b/>
        </w:rPr>
      </w:pPr>
      <w:r w:rsidRPr="000B485D">
        <w:rPr>
          <w:b/>
        </w:rPr>
        <w:lastRenderedPageBreak/>
        <w:t>Charakteristika vyučovacího předmětu Hudební výchova – 2. stupeň</w:t>
      </w:r>
    </w:p>
    <w:p w:rsidR="000B485D" w:rsidRDefault="000B485D" w:rsidP="000B485D">
      <w:pPr>
        <w:rPr>
          <w:b/>
        </w:rPr>
      </w:pPr>
    </w:p>
    <w:p w:rsidR="000B485D" w:rsidRPr="007328FF" w:rsidRDefault="000B485D" w:rsidP="000B485D">
      <w:pPr>
        <w:jc w:val="both"/>
        <w:rPr>
          <w:b/>
        </w:rPr>
      </w:pPr>
    </w:p>
    <w:p w:rsidR="000B485D" w:rsidRPr="007328FF" w:rsidRDefault="000B485D" w:rsidP="000B485D">
      <w:pPr>
        <w:rPr>
          <w:b/>
        </w:rPr>
      </w:pPr>
      <w:r w:rsidRPr="007328FF">
        <w:rPr>
          <w:b/>
        </w:rPr>
        <w:t xml:space="preserve">Obsahové, časové a organizační vymezení </w:t>
      </w:r>
    </w:p>
    <w:p w:rsidR="000B485D" w:rsidRDefault="000B485D" w:rsidP="000B485D"/>
    <w:p w:rsidR="000B485D" w:rsidRDefault="000B485D" w:rsidP="000B485D">
      <w:r>
        <w:t xml:space="preserve">Vzdělávací obsah předmětu Hudební výchova je rozdělen do čtyřech oblastí:                </w:t>
      </w:r>
    </w:p>
    <w:p w:rsidR="000B485D" w:rsidRDefault="000B485D" w:rsidP="000B485D">
      <w:r>
        <w:t xml:space="preserve">            vokální činnost – práce s hlasem, kultivace pěveckého i mluveného projevu   </w:t>
      </w:r>
    </w:p>
    <w:p w:rsidR="000B485D" w:rsidRDefault="000B485D" w:rsidP="000B485D">
      <w:r>
        <w:t xml:space="preserve">            instrumentální činnost – hra na hudební nástroje a jejich využití při   </w:t>
      </w:r>
    </w:p>
    <w:p w:rsidR="000B485D" w:rsidRDefault="000B485D" w:rsidP="000B485D">
      <w:r>
        <w:t xml:space="preserve">                                                    reprodukci a produkci</w:t>
      </w:r>
    </w:p>
    <w:p w:rsidR="000B485D" w:rsidRDefault="000B485D" w:rsidP="000B485D">
      <w:r>
        <w:t xml:space="preserve">            hudebně pohybová činnost – ztvárnění hudby, pohybem, tancem a gesty</w:t>
      </w:r>
    </w:p>
    <w:p w:rsidR="000B485D" w:rsidRDefault="000B485D" w:rsidP="000B485D">
      <w:r>
        <w:t xml:space="preserve">            poslechová činnost – aktivní vnímání hudby, poznávání žánrů, stylů a podob</w:t>
      </w:r>
    </w:p>
    <w:p w:rsidR="000B485D" w:rsidRDefault="000B485D" w:rsidP="000B485D"/>
    <w:p w:rsidR="000B485D" w:rsidRDefault="000B485D" w:rsidP="000B485D">
      <w:r>
        <w:t>Výuka předmětu Hudební výchova se realizuje ve všech ročnících na 2. stupni po jedné hodině týdně.</w:t>
      </w:r>
    </w:p>
    <w:p w:rsidR="000B485D" w:rsidRDefault="000B485D" w:rsidP="000B485D"/>
    <w:p w:rsidR="000B485D" w:rsidRDefault="000B485D" w:rsidP="000B485D">
      <w:r>
        <w:t>Žáci pracují v učebně hudební výchovy s využíváním audiovizuální techniky, za pomoci různých dostupných metodických pomůcek. Formy a metody práce se užívají podle charakteru učiva a cílů vzdělávání – skupinové vyučování, samostatná práce, kolektivní práce, krátkodobé projekty a referáty.</w:t>
      </w:r>
    </w:p>
    <w:p w:rsidR="000B485D" w:rsidRDefault="000B485D" w:rsidP="000B485D">
      <w:pPr>
        <w:ind w:firstLine="1080"/>
      </w:pPr>
    </w:p>
    <w:p w:rsidR="000B485D" w:rsidRDefault="000B485D" w:rsidP="000B485D">
      <w:r>
        <w:t xml:space="preserve">Předmětem Hudební výchova prolínají tato průřezová témata: environmentální výchova, výchova k myšlení v evropských a globálních souvislostech, multikulturní výchova, osobnostní a sociální výchova, mediální výchov a výchova demokratického občana.  </w:t>
      </w:r>
    </w:p>
    <w:p w:rsidR="000B485D" w:rsidRDefault="000B485D" w:rsidP="000B485D">
      <w:pPr>
        <w:ind w:left="1080"/>
      </w:pPr>
    </w:p>
    <w:p w:rsidR="000B485D" w:rsidRDefault="000B485D" w:rsidP="000B485D">
      <w:pPr>
        <w:jc w:val="both"/>
      </w:pPr>
    </w:p>
    <w:p w:rsidR="000B485D" w:rsidRPr="007328FF" w:rsidRDefault="000B485D" w:rsidP="000B485D">
      <w:pPr>
        <w:jc w:val="both"/>
        <w:rPr>
          <w:b/>
        </w:rPr>
      </w:pPr>
      <w:r w:rsidRPr="007328FF">
        <w:rPr>
          <w:b/>
        </w:rPr>
        <w:t xml:space="preserve">Výchovné a vzdělávací strategie pro rozvoj klíčových kompetencí </w:t>
      </w:r>
    </w:p>
    <w:p w:rsidR="000B485D" w:rsidRDefault="000B485D" w:rsidP="000B485D">
      <w:pPr>
        <w:jc w:val="both"/>
      </w:pPr>
    </w:p>
    <w:p w:rsidR="000B485D" w:rsidRDefault="000B485D" w:rsidP="000B485D">
      <w:pPr>
        <w:jc w:val="both"/>
      </w:pPr>
      <w:r w:rsidRPr="008B5A2A">
        <w:rPr>
          <w:b/>
        </w:rPr>
        <w:t>Kompetence k učení</w:t>
      </w:r>
      <w:r>
        <w:t xml:space="preserve"> </w:t>
      </w:r>
    </w:p>
    <w:p w:rsidR="000B485D" w:rsidRDefault="000B485D" w:rsidP="000B485D">
      <w:pPr>
        <w:ind w:left="60"/>
        <w:jc w:val="both"/>
      </w:pPr>
      <w:r>
        <w:t xml:space="preserve">-  učitel vede žáky, aby  podle individuálních hudebních schopností a dovedností vyhledávali </w:t>
      </w:r>
    </w:p>
    <w:p w:rsidR="000B485D" w:rsidRDefault="000B485D" w:rsidP="000B485D">
      <w:pPr>
        <w:ind w:left="60"/>
        <w:jc w:val="both"/>
      </w:pPr>
      <w:r>
        <w:t xml:space="preserve">   a třídili informace</w:t>
      </w:r>
    </w:p>
    <w:p w:rsidR="000B485D" w:rsidRDefault="000B485D" w:rsidP="000B485D">
      <w:pPr>
        <w:ind w:left="60"/>
        <w:jc w:val="both"/>
      </w:pPr>
      <w:r>
        <w:t>-  učí je používat obecně užívané hudební termíny</w:t>
      </w:r>
    </w:p>
    <w:p w:rsidR="000B485D" w:rsidRDefault="000B485D" w:rsidP="000B485D">
      <w:pPr>
        <w:ind w:left="60"/>
        <w:jc w:val="both"/>
      </w:pPr>
      <w:r>
        <w:t xml:space="preserve">-  učitel vede žáky k nalézání souvislostí mezi získanými poznatky a využitím v praxi a </w:t>
      </w:r>
    </w:p>
    <w:p w:rsidR="000B485D" w:rsidRDefault="000B485D" w:rsidP="000B485D">
      <w:pPr>
        <w:ind w:left="180" w:hanging="120"/>
        <w:jc w:val="both"/>
      </w:pPr>
      <w:r>
        <w:t xml:space="preserve">    k využívání vlastních zkušeností a poznatků z jiných předmětů</w:t>
      </w:r>
    </w:p>
    <w:p w:rsidR="000B485D" w:rsidRDefault="000B485D" w:rsidP="000B485D">
      <w:pPr>
        <w:jc w:val="both"/>
      </w:pPr>
      <w:r>
        <w:t xml:space="preserve">                                    </w:t>
      </w:r>
    </w:p>
    <w:p w:rsidR="000B485D" w:rsidRDefault="000B485D" w:rsidP="000B485D">
      <w:pPr>
        <w:jc w:val="both"/>
      </w:pPr>
    </w:p>
    <w:p w:rsidR="000B485D" w:rsidRDefault="000B485D" w:rsidP="000B485D">
      <w:pPr>
        <w:jc w:val="both"/>
        <w:rPr>
          <w:b/>
        </w:rPr>
      </w:pPr>
      <w:r w:rsidRPr="008B5A2A">
        <w:rPr>
          <w:b/>
        </w:rPr>
        <w:t>Kompetence k řešení problémů</w:t>
      </w:r>
    </w:p>
    <w:p w:rsidR="000B485D" w:rsidRDefault="000B485D" w:rsidP="000B485D">
      <w:pPr>
        <w:ind w:left="60"/>
        <w:jc w:val="both"/>
      </w:pPr>
      <w:r>
        <w:t xml:space="preserve">-  učí žáky na  základě individuální hudební vyspělosti vzájemně srovnávat skladby, slovně </w:t>
      </w:r>
    </w:p>
    <w:p w:rsidR="000B485D" w:rsidRDefault="000B485D" w:rsidP="000B485D">
      <w:pPr>
        <w:ind w:left="60"/>
        <w:jc w:val="both"/>
      </w:pPr>
      <w:r>
        <w:t xml:space="preserve">   charakterizovat skladby, příp. hledání spojitosti mezi vlastní hudební zkušeností a zkušeností </w:t>
      </w:r>
    </w:p>
    <w:p w:rsidR="000B485D" w:rsidRDefault="000B485D" w:rsidP="000B485D">
      <w:pPr>
        <w:ind w:left="60"/>
        <w:jc w:val="both"/>
      </w:pPr>
      <w:r>
        <w:t xml:space="preserve">   autora předávané hudebním dílem</w:t>
      </w:r>
    </w:p>
    <w:p w:rsidR="000B485D" w:rsidRDefault="000B485D" w:rsidP="000B485D">
      <w:pPr>
        <w:ind w:left="60"/>
        <w:jc w:val="both"/>
      </w:pPr>
      <w:r>
        <w:t>-  žákům je předkládán dostatek námětů k samostatnému zpracování a řešení problémů</w:t>
      </w:r>
    </w:p>
    <w:p w:rsidR="000B485D" w:rsidRDefault="000B485D" w:rsidP="000B485D">
      <w:pPr>
        <w:ind w:left="60"/>
        <w:jc w:val="both"/>
      </w:pPr>
      <w:r>
        <w:t>-  učitel vede žáky ke správným způsobům řešení problémů</w:t>
      </w:r>
    </w:p>
    <w:p w:rsidR="000B485D" w:rsidRDefault="000B485D" w:rsidP="000B485D">
      <w:pPr>
        <w:ind w:left="60"/>
        <w:jc w:val="both"/>
      </w:pPr>
      <w:r>
        <w:t>-  učitel pracuje s chybou žáka jako s příležitostí, jak ukázat cestu ke správnému řešení</w:t>
      </w:r>
    </w:p>
    <w:p w:rsidR="000B485D" w:rsidRDefault="000B485D" w:rsidP="000B485D">
      <w:pPr>
        <w:jc w:val="both"/>
      </w:pPr>
    </w:p>
    <w:p w:rsidR="000B485D" w:rsidRDefault="000B485D" w:rsidP="000B485D">
      <w:pPr>
        <w:jc w:val="both"/>
      </w:pPr>
    </w:p>
    <w:p w:rsidR="000B485D" w:rsidRDefault="000B485D" w:rsidP="000B485D">
      <w:pPr>
        <w:jc w:val="both"/>
        <w:rPr>
          <w:b/>
        </w:rPr>
      </w:pPr>
      <w:r w:rsidRPr="009D1129">
        <w:rPr>
          <w:b/>
        </w:rPr>
        <w:t>Kompetence komunikativní</w:t>
      </w:r>
    </w:p>
    <w:p w:rsidR="000B485D" w:rsidRDefault="000B485D" w:rsidP="000B485D">
      <w:pPr>
        <w:ind w:left="60"/>
        <w:jc w:val="both"/>
      </w:pPr>
      <w:r>
        <w:t xml:space="preserve">-  učitel vede žáky k vyjádření svého názoru při práci ve skupině, vhodnou formou ho obhájit </w:t>
      </w:r>
    </w:p>
    <w:p w:rsidR="000B485D" w:rsidRDefault="000B485D" w:rsidP="000B485D">
      <w:pPr>
        <w:ind w:left="60"/>
        <w:jc w:val="both"/>
      </w:pPr>
      <w:r>
        <w:t xml:space="preserve">   a tolerovat názor druhých</w:t>
      </w:r>
    </w:p>
    <w:p w:rsidR="000B485D" w:rsidRDefault="000B485D" w:rsidP="000B485D">
      <w:pPr>
        <w:ind w:left="60"/>
        <w:jc w:val="both"/>
      </w:pPr>
      <w:r>
        <w:t>-  učitel se zajímá o náměty a názory žáků, zadává úkoly, při kterých mohou žáci spolupracovat</w:t>
      </w:r>
    </w:p>
    <w:p w:rsidR="000B485D" w:rsidRDefault="000B485D" w:rsidP="000B485D">
      <w:pPr>
        <w:jc w:val="both"/>
      </w:pPr>
    </w:p>
    <w:p w:rsidR="000B485D" w:rsidRDefault="000B485D" w:rsidP="000B485D">
      <w:pPr>
        <w:jc w:val="both"/>
        <w:rPr>
          <w:b/>
        </w:rPr>
      </w:pPr>
    </w:p>
    <w:p w:rsidR="000B485D" w:rsidRDefault="000B485D" w:rsidP="000B485D">
      <w:pPr>
        <w:jc w:val="both"/>
        <w:rPr>
          <w:b/>
        </w:rPr>
      </w:pPr>
    </w:p>
    <w:p w:rsidR="000B485D" w:rsidRDefault="000B485D" w:rsidP="000B485D">
      <w:pPr>
        <w:jc w:val="both"/>
        <w:rPr>
          <w:b/>
        </w:rPr>
      </w:pPr>
    </w:p>
    <w:p w:rsidR="000B485D" w:rsidRDefault="000B485D" w:rsidP="000B485D">
      <w:pPr>
        <w:jc w:val="both"/>
        <w:rPr>
          <w:b/>
        </w:rPr>
      </w:pPr>
      <w:r w:rsidRPr="009D1129">
        <w:rPr>
          <w:b/>
        </w:rPr>
        <w:lastRenderedPageBreak/>
        <w:t>Kompetence sociální a personální</w:t>
      </w:r>
    </w:p>
    <w:p w:rsidR="000B485D" w:rsidRDefault="000B485D" w:rsidP="000B485D">
      <w:pPr>
        <w:jc w:val="both"/>
      </w:pPr>
      <w:r>
        <w:t xml:space="preserve">-  učitel učí žáky objektivním přístupem zhodnotit svoji práci i práci ostatních, učí je chápat    </w:t>
      </w:r>
    </w:p>
    <w:p w:rsidR="000B485D" w:rsidRDefault="000B485D" w:rsidP="000B485D">
      <w:pPr>
        <w:ind w:left="180" w:hanging="120"/>
        <w:jc w:val="both"/>
      </w:pPr>
      <w:r>
        <w:t xml:space="preserve">  odlišné kvality svých spolužáků</w:t>
      </w:r>
    </w:p>
    <w:p w:rsidR="000B485D" w:rsidRDefault="000B485D" w:rsidP="000B485D">
      <w:pPr>
        <w:jc w:val="both"/>
      </w:pPr>
      <w:r>
        <w:t>-  učí je respektovat pravidla při práci v týmu</w:t>
      </w:r>
    </w:p>
    <w:p w:rsidR="000B485D" w:rsidRDefault="000B485D" w:rsidP="000B485D">
      <w:pPr>
        <w:jc w:val="both"/>
      </w:pPr>
      <w:r>
        <w:t>-  učitel umožňuje každému žákovi zažít úspěch</w:t>
      </w:r>
    </w:p>
    <w:p w:rsidR="000B485D" w:rsidRDefault="000B485D" w:rsidP="000B485D">
      <w:pPr>
        <w:jc w:val="both"/>
      </w:pPr>
    </w:p>
    <w:p w:rsidR="000B485D" w:rsidRDefault="000B485D" w:rsidP="000B485D">
      <w:pPr>
        <w:jc w:val="both"/>
      </w:pPr>
      <w:r w:rsidRPr="009D1129">
        <w:rPr>
          <w:b/>
        </w:rPr>
        <w:t>Kompetence občanské</w:t>
      </w:r>
      <w:r>
        <w:t xml:space="preserve"> </w:t>
      </w:r>
    </w:p>
    <w:p w:rsidR="000B485D" w:rsidRDefault="000B485D" w:rsidP="000B485D">
      <w:pPr>
        <w:jc w:val="both"/>
      </w:pPr>
      <w:r>
        <w:t>-   učitel vede žáky k ochraně a oceňování našich kulturních tradicí</w:t>
      </w:r>
    </w:p>
    <w:p w:rsidR="000B485D" w:rsidRDefault="000B485D" w:rsidP="000B485D">
      <w:pPr>
        <w:jc w:val="both"/>
      </w:pPr>
      <w:r>
        <w:t>-   motivuje žáky k aktivnímu zapojení se do kulturního dění</w:t>
      </w:r>
    </w:p>
    <w:p w:rsidR="000B485D" w:rsidRDefault="000B485D" w:rsidP="000B485D">
      <w:pPr>
        <w:jc w:val="both"/>
      </w:pPr>
      <w:r>
        <w:t xml:space="preserve">-   učitel vytváří prostor pro žáky, aby reflektovali společenské dění  </w:t>
      </w:r>
    </w:p>
    <w:p w:rsidR="000B485D" w:rsidRDefault="000B485D" w:rsidP="000B485D">
      <w:pPr>
        <w:jc w:val="both"/>
      </w:pPr>
      <w:r>
        <w:t xml:space="preserve"> </w:t>
      </w:r>
    </w:p>
    <w:p w:rsidR="000B485D" w:rsidRDefault="000B485D" w:rsidP="000B485D">
      <w:pPr>
        <w:jc w:val="both"/>
      </w:pPr>
      <w:r w:rsidRPr="009D1129">
        <w:rPr>
          <w:b/>
        </w:rPr>
        <w:t>Kompetence pracovní</w:t>
      </w:r>
      <w:r>
        <w:t xml:space="preserve"> </w:t>
      </w:r>
    </w:p>
    <w:p w:rsidR="000B485D" w:rsidRDefault="000B485D" w:rsidP="000B485D">
      <w:pPr>
        <w:jc w:val="both"/>
      </w:pPr>
      <w:r>
        <w:t xml:space="preserve"> -  učitel vytváří u žáků pozitivní vztah k  hudebním činnostem</w:t>
      </w:r>
    </w:p>
    <w:p w:rsidR="000B485D" w:rsidRDefault="000B485D" w:rsidP="000B485D">
      <w:pPr>
        <w:ind w:left="75"/>
        <w:jc w:val="both"/>
      </w:pPr>
      <w:r>
        <w:t>-  učitel vyžaduje dodržování dohodnuté kvality, postupů a termínů</w:t>
      </w: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0B485D">
      <w:pPr>
        <w:jc w:val="both"/>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FB6A91">
      <w:pPr>
        <w:rPr>
          <w:b/>
          <w:bCs/>
          <w:sz w:val="28"/>
        </w:rPr>
      </w:pPr>
    </w:p>
    <w:p w:rsidR="000B485D" w:rsidRDefault="000B485D" w:rsidP="000B485D">
      <w:pPr>
        <w:rPr>
          <w:b/>
          <w:bCs/>
          <w:sz w:val="28"/>
        </w:rPr>
      </w:pPr>
      <w:r>
        <w:rPr>
          <w:b/>
          <w:bCs/>
          <w:sz w:val="28"/>
        </w:rPr>
        <w:lastRenderedPageBreak/>
        <w:t>Vzdělávací oblast: Umění a kultura</w:t>
      </w:r>
    </w:p>
    <w:p w:rsidR="000B485D" w:rsidRDefault="000B485D" w:rsidP="000B485D">
      <w:pPr>
        <w:rPr>
          <w:b/>
          <w:bCs/>
          <w:sz w:val="28"/>
        </w:rPr>
      </w:pPr>
      <w:r>
        <w:rPr>
          <w:b/>
          <w:bCs/>
          <w:sz w:val="28"/>
        </w:rPr>
        <w:t>Vyučovací předmět: Hudební výchova</w:t>
      </w:r>
    </w:p>
    <w:p w:rsidR="000B485D" w:rsidRDefault="000B485D" w:rsidP="000B485D">
      <w:pPr>
        <w:rPr>
          <w:b/>
          <w:bCs/>
          <w:sz w:val="28"/>
        </w:rPr>
      </w:pPr>
      <w:r>
        <w:rPr>
          <w:b/>
          <w:bCs/>
          <w:sz w:val="28"/>
        </w:rPr>
        <w:t>Ročník: 6.</w:t>
      </w:r>
    </w:p>
    <w:p w:rsidR="00644762" w:rsidRDefault="00644762" w:rsidP="000B485D">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0B485D" w:rsidTr="00644762">
        <w:trPr>
          <w:trHeight w:val="898"/>
        </w:trPr>
        <w:tc>
          <w:tcPr>
            <w:tcW w:w="3130" w:type="dxa"/>
            <w:vAlign w:val="center"/>
          </w:tcPr>
          <w:p w:rsidR="000B485D" w:rsidRPr="003A6484" w:rsidRDefault="000B485D" w:rsidP="00644762">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0B485D" w:rsidRDefault="000B485D" w:rsidP="00644762">
            <w:pPr>
              <w:jc w:val="center"/>
              <w:rPr>
                <w:b/>
                <w:bCs/>
                <w:sz w:val="28"/>
              </w:rPr>
            </w:pPr>
            <w:r>
              <w:rPr>
                <w:b/>
                <w:bCs/>
                <w:sz w:val="28"/>
              </w:rPr>
              <w:t>Učivo</w:t>
            </w:r>
          </w:p>
        </w:tc>
        <w:tc>
          <w:tcPr>
            <w:tcW w:w="2340" w:type="dxa"/>
            <w:vAlign w:val="center"/>
          </w:tcPr>
          <w:p w:rsidR="000B485D" w:rsidRDefault="000B485D" w:rsidP="00644762">
            <w:pPr>
              <w:jc w:val="center"/>
              <w:rPr>
                <w:b/>
                <w:bCs/>
                <w:sz w:val="28"/>
              </w:rPr>
            </w:pPr>
            <w:r>
              <w:rPr>
                <w:b/>
                <w:bCs/>
                <w:sz w:val="28"/>
              </w:rPr>
              <w:t>Průřezová témata</w:t>
            </w:r>
          </w:p>
        </w:tc>
      </w:tr>
      <w:tr w:rsidR="000B485D" w:rsidTr="00644762">
        <w:trPr>
          <w:trHeight w:val="11628"/>
        </w:trPr>
        <w:tc>
          <w:tcPr>
            <w:tcW w:w="3130" w:type="dxa"/>
          </w:tcPr>
          <w:p w:rsidR="000B485D" w:rsidRDefault="000B485D" w:rsidP="00644762">
            <w:pPr>
              <w:ind w:left="360"/>
              <w:rPr>
                <w:b/>
              </w:rPr>
            </w:pPr>
            <w:r w:rsidRPr="003C5EBF">
              <w:rPr>
                <w:b/>
              </w:rPr>
              <w:t>Žák:</w:t>
            </w:r>
          </w:p>
          <w:p w:rsidR="000B485D" w:rsidRPr="003C5EBF" w:rsidRDefault="000B485D" w:rsidP="00644762">
            <w:pPr>
              <w:ind w:left="360"/>
              <w:rPr>
                <w:b/>
              </w:rPr>
            </w:pPr>
          </w:p>
          <w:p w:rsidR="000B485D" w:rsidRDefault="000B485D" w:rsidP="00FB27B5">
            <w:pPr>
              <w:numPr>
                <w:ilvl w:val="0"/>
                <w:numId w:val="180"/>
              </w:numPr>
            </w:pPr>
            <w:r>
              <w:t>Pohybem vyjadřuje pochodový, polkový a valčíkový rytmus</w:t>
            </w:r>
          </w:p>
          <w:p w:rsidR="000B485D" w:rsidRDefault="000B485D" w:rsidP="00FB27B5">
            <w:pPr>
              <w:numPr>
                <w:ilvl w:val="0"/>
                <w:numId w:val="180"/>
              </w:numPr>
            </w:pPr>
            <w:r>
              <w:t>Taktuje 2/4 a ¾ takt</w:t>
            </w:r>
          </w:p>
          <w:p w:rsidR="000B485D" w:rsidRDefault="000B485D" w:rsidP="00FB27B5">
            <w:pPr>
              <w:numPr>
                <w:ilvl w:val="0"/>
                <w:numId w:val="180"/>
              </w:numPr>
            </w:pPr>
            <w:r>
              <w:t>Dokáže pohybem vyjádřit obsah písně</w:t>
            </w:r>
          </w:p>
          <w:p w:rsidR="000B485D" w:rsidRDefault="000B485D" w:rsidP="00644762">
            <w:pPr>
              <w:ind w:left="360" w:firstLine="60"/>
            </w:pPr>
          </w:p>
          <w:p w:rsidR="000B485D" w:rsidRDefault="000B485D" w:rsidP="00FB27B5">
            <w:pPr>
              <w:numPr>
                <w:ilvl w:val="0"/>
                <w:numId w:val="180"/>
              </w:numPr>
            </w:pPr>
            <w:r>
              <w:t>Správně rytmicky doprovází jednoduchou píseň na Orffovy nástroje</w:t>
            </w:r>
          </w:p>
          <w:p w:rsidR="000B485D" w:rsidRDefault="000B485D" w:rsidP="00FB27B5">
            <w:pPr>
              <w:numPr>
                <w:ilvl w:val="0"/>
                <w:numId w:val="180"/>
              </w:numPr>
            </w:pPr>
            <w:r>
              <w:t>Má rytmické cítění a rytmickou paměť</w:t>
            </w:r>
          </w:p>
          <w:p w:rsidR="000B485D" w:rsidRDefault="000B485D" w:rsidP="00FB27B5">
            <w:pPr>
              <w:numPr>
                <w:ilvl w:val="0"/>
                <w:numId w:val="180"/>
              </w:numPr>
            </w:pPr>
            <w:r>
              <w:t>Dokáže vytvořit vlastní rytmické motivy, předehry, mezihry a dohry</w:t>
            </w:r>
          </w:p>
          <w:p w:rsidR="000B485D" w:rsidRDefault="000B485D" w:rsidP="00644762">
            <w:pPr>
              <w:ind w:left="360" w:firstLine="60"/>
            </w:pPr>
          </w:p>
          <w:p w:rsidR="000B485D" w:rsidRDefault="000B485D" w:rsidP="00644762">
            <w:pPr>
              <w:ind w:left="360" w:firstLine="60"/>
            </w:pPr>
          </w:p>
          <w:p w:rsidR="000B485D" w:rsidRDefault="000B485D" w:rsidP="00644762">
            <w:pPr>
              <w:ind w:left="360" w:firstLine="60"/>
            </w:pPr>
          </w:p>
          <w:p w:rsidR="000B485D" w:rsidRDefault="000B485D" w:rsidP="00FB27B5">
            <w:pPr>
              <w:numPr>
                <w:ilvl w:val="0"/>
                <w:numId w:val="180"/>
              </w:numPr>
            </w:pPr>
            <w:r>
              <w:t>Sluchem rozliší zvuk vybraných hudebních nástrojů a dovede je pojmenovat</w:t>
            </w:r>
          </w:p>
          <w:p w:rsidR="000B485D" w:rsidRDefault="000B485D" w:rsidP="00FB27B5">
            <w:pPr>
              <w:numPr>
                <w:ilvl w:val="0"/>
                <w:numId w:val="180"/>
              </w:numPr>
            </w:pPr>
            <w:r>
              <w:t>Rozliší skladbu vokální a instrumentální</w:t>
            </w:r>
          </w:p>
          <w:p w:rsidR="000B485D" w:rsidRDefault="000B485D" w:rsidP="00FB27B5">
            <w:pPr>
              <w:numPr>
                <w:ilvl w:val="0"/>
                <w:numId w:val="180"/>
              </w:numPr>
            </w:pPr>
            <w:r>
              <w:t>Rozlišuje lidovou a umělou píseň, melodram, muzikál,  operu, operetu</w:t>
            </w:r>
          </w:p>
          <w:p w:rsidR="000B485D" w:rsidRDefault="000B485D" w:rsidP="00644762"/>
        </w:tc>
        <w:tc>
          <w:tcPr>
            <w:tcW w:w="3960" w:type="dxa"/>
          </w:tcPr>
          <w:p w:rsidR="000B485D" w:rsidRPr="003C5EBF" w:rsidRDefault="000B485D" w:rsidP="00644762">
            <w:pPr>
              <w:pStyle w:val="Nadpis2"/>
              <w:rPr>
                <w:rFonts w:ascii="Times New Roman" w:hAnsi="Times New Roman" w:cs="Times New Roman"/>
                <w:i w:val="0"/>
                <w:sz w:val="24"/>
                <w:szCs w:val="24"/>
              </w:rPr>
            </w:pPr>
            <w:r w:rsidRPr="003C5EBF">
              <w:rPr>
                <w:rFonts w:ascii="Times New Roman" w:hAnsi="Times New Roman" w:cs="Times New Roman"/>
                <w:bCs w:val="0"/>
                <w:i w:val="0"/>
                <w:sz w:val="24"/>
                <w:szCs w:val="24"/>
              </w:rPr>
              <w:t>Hudebně pohybové činnosti</w:t>
            </w:r>
          </w:p>
          <w:p w:rsidR="000B485D" w:rsidRDefault="000B485D" w:rsidP="00644762">
            <w:r>
              <w:t>-</w:t>
            </w:r>
            <w:r>
              <w:rPr>
                <w:sz w:val="14"/>
                <w:szCs w:val="14"/>
              </w:rPr>
              <w:t xml:space="preserve">      </w:t>
            </w:r>
            <w:r>
              <w:t>pochod, polka, valčík, mazurka</w:t>
            </w:r>
          </w:p>
          <w:p w:rsidR="000B485D" w:rsidRDefault="000B485D" w:rsidP="00644762">
            <w:r>
              <w:t>-</w:t>
            </w:r>
            <w:r>
              <w:rPr>
                <w:sz w:val="14"/>
                <w:szCs w:val="14"/>
              </w:rPr>
              <w:t xml:space="preserve">      </w:t>
            </w:r>
            <w:r>
              <w:t>hra na dirigenta a orchestr</w:t>
            </w:r>
          </w:p>
          <w:p w:rsidR="000B485D" w:rsidRDefault="000B485D" w:rsidP="00644762">
            <w:r>
              <w:t>-</w:t>
            </w:r>
            <w:r>
              <w:rPr>
                <w:sz w:val="14"/>
                <w:szCs w:val="14"/>
              </w:rPr>
              <w:t xml:space="preserve">      </w:t>
            </w:r>
            <w:r>
              <w:t>dramatizace písní</w:t>
            </w:r>
          </w:p>
          <w:p w:rsidR="000B485D" w:rsidRDefault="000B485D" w:rsidP="00644762">
            <w:r>
              <w:t>-</w:t>
            </w:r>
            <w:r>
              <w:rPr>
                <w:sz w:val="14"/>
                <w:szCs w:val="14"/>
              </w:rPr>
              <w:t xml:space="preserve">      </w:t>
            </w:r>
            <w:r>
              <w:t xml:space="preserve">vánoční koledy – dramatické  </w:t>
            </w:r>
          </w:p>
          <w:p w:rsidR="000B485D" w:rsidRDefault="000B485D" w:rsidP="00644762">
            <w:r>
              <w:t xml:space="preserve">     ztvárnění </w:t>
            </w:r>
          </w:p>
          <w:p w:rsidR="000B485D" w:rsidRDefault="000B485D" w:rsidP="00644762">
            <w:r>
              <w:t> </w:t>
            </w:r>
          </w:p>
          <w:p w:rsidR="000B485D" w:rsidRPr="003C5EBF" w:rsidRDefault="000B485D" w:rsidP="00644762">
            <w:pPr>
              <w:pStyle w:val="Nadpis2"/>
              <w:rPr>
                <w:rFonts w:ascii="Times New Roman" w:hAnsi="Times New Roman" w:cs="Times New Roman"/>
                <w:i w:val="0"/>
                <w:sz w:val="24"/>
                <w:szCs w:val="24"/>
              </w:rPr>
            </w:pPr>
            <w:r w:rsidRPr="003C5EBF">
              <w:rPr>
                <w:rFonts w:ascii="Times New Roman" w:hAnsi="Times New Roman" w:cs="Times New Roman"/>
                <w:bCs w:val="0"/>
                <w:i w:val="0"/>
                <w:sz w:val="24"/>
                <w:szCs w:val="24"/>
              </w:rPr>
              <w:t>Instrumentální činnosti</w:t>
            </w:r>
          </w:p>
          <w:p w:rsidR="000B485D" w:rsidRPr="00AD14DF" w:rsidRDefault="000B485D" w:rsidP="00644762">
            <w:pPr>
              <w:pStyle w:val="Zkladntext"/>
              <w:jc w:val="left"/>
              <w:rPr>
                <w:rFonts w:ascii="Times New Roman" w:hAnsi="Times New Roman" w:cs="Times New Roman"/>
                <w:sz w:val="24"/>
              </w:rPr>
            </w:pPr>
            <w:r w:rsidRPr="00AD14DF">
              <w:rPr>
                <w:rFonts w:ascii="Times New Roman" w:hAnsi="Times New Roman" w:cs="Times New Roman"/>
                <w:sz w:val="24"/>
              </w:rPr>
              <w:t>-   reprodukce známých písní   s   </w:t>
            </w:r>
          </w:p>
          <w:p w:rsidR="000B485D" w:rsidRDefault="000B485D" w:rsidP="00644762">
            <w:pPr>
              <w:pStyle w:val="Zkladntext"/>
              <w:jc w:val="left"/>
              <w:rPr>
                <w:rFonts w:ascii="Times New Roman" w:hAnsi="Times New Roman" w:cs="Times New Roman"/>
                <w:sz w:val="24"/>
              </w:rPr>
            </w:pPr>
            <w:r w:rsidRPr="00AD14DF">
              <w:rPr>
                <w:rFonts w:ascii="Times New Roman" w:hAnsi="Times New Roman" w:cs="Times New Roman"/>
                <w:sz w:val="24"/>
              </w:rPr>
              <w:t xml:space="preserve">   </w:t>
            </w:r>
            <w:r>
              <w:rPr>
                <w:rFonts w:ascii="Times New Roman" w:hAnsi="Times New Roman" w:cs="Times New Roman"/>
                <w:sz w:val="24"/>
              </w:rPr>
              <w:t xml:space="preserve"> důrazem na první nebo druhou dobu </w:t>
            </w:r>
          </w:p>
          <w:p w:rsidR="000B485D" w:rsidRPr="00AD14DF" w:rsidRDefault="000B485D" w:rsidP="00644762">
            <w:pPr>
              <w:pStyle w:val="Zkladntext"/>
              <w:jc w:val="left"/>
              <w:rPr>
                <w:rFonts w:ascii="Times New Roman" w:hAnsi="Times New Roman" w:cs="Times New Roman"/>
                <w:sz w:val="24"/>
              </w:rPr>
            </w:pPr>
            <w:r>
              <w:rPr>
                <w:rFonts w:ascii="Times New Roman" w:hAnsi="Times New Roman" w:cs="Times New Roman"/>
                <w:sz w:val="24"/>
              </w:rPr>
              <w:t xml:space="preserve">    </w:t>
            </w:r>
            <w:r w:rsidRPr="00AD14DF">
              <w:rPr>
                <w:rFonts w:ascii="Times New Roman" w:hAnsi="Times New Roman" w:cs="Times New Roman"/>
                <w:sz w:val="24"/>
              </w:rPr>
              <w:t xml:space="preserve"> </w:t>
            </w:r>
            <w:r>
              <w:rPr>
                <w:rFonts w:ascii="Times New Roman" w:hAnsi="Times New Roman" w:cs="Times New Roman"/>
                <w:sz w:val="24"/>
              </w:rPr>
              <w:t>taktu</w:t>
            </w:r>
            <w:r w:rsidRPr="00AD14DF">
              <w:rPr>
                <w:rFonts w:ascii="Times New Roman" w:hAnsi="Times New Roman" w:cs="Times New Roman"/>
                <w:sz w:val="24"/>
              </w:rPr>
              <w:t xml:space="preserve">   </w:t>
            </w:r>
          </w:p>
          <w:p w:rsidR="000B485D" w:rsidRPr="00AD14DF" w:rsidRDefault="000B485D" w:rsidP="00644762">
            <w:pPr>
              <w:pStyle w:val="Zkladntext"/>
              <w:jc w:val="left"/>
              <w:rPr>
                <w:rFonts w:ascii="Times New Roman" w:hAnsi="Times New Roman" w:cs="Times New Roman"/>
                <w:sz w:val="24"/>
              </w:rPr>
            </w:pPr>
            <w:r w:rsidRPr="00AD14DF">
              <w:rPr>
                <w:rFonts w:ascii="Times New Roman" w:hAnsi="Times New Roman" w:cs="Times New Roman"/>
                <w:sz w:val="24"/>
              </w:rPr>
              <w:t>-   rytmické hádanky, rytmické ozvěny</w:t>
            </w:r>
          </w:p>
          <w:p w:rsidR="000B485D" w:rsidRDefault="000B485D" w:rsidP="00644762">
            <w:r>
              <w:t>-</w:t>
            </w:r>
            <w:r>
              <w:rPr>
                <w:sz w:val="14"/>
                <w:szCs w:val="14"/>
              </w:rPr>
              <w:t xml:space="preserve">      </w:t>
            </w:r>
            <w:r>
              <w:t xml:space="preserve">rytmické hudební formy – pochod, </w:t>
            </w:r>
          </w:p>
          <w:p w:rsidR="000B485D" w:rsidRDefault="000B485D" w:rsidP="00644762">
            <w:r>
              <w:t xml:space="preserve">     polka, valčík</w:t>
            </w:r>
          </w:p>
          <w:p w:rsidR="000B485D" w:rsidRDefault="000B485D" w:rsidP="00644762">
            <w:r>
              <w:t>-</w:t>
            </w:r>
            <w:r>
              <w:rPr>
                <w:sz w:val="14"/>
                <w:szCs w:val="14"/>
              </w:rPr>
              <w:t xml:space="preserve">       </w:t>
            </w:r>
            <w:r>
              <w:t>analytická práce s písní, jednoduchá</w:t>
            </w:r>
          </w:p>
          <w:p w:rsidR="000B485D" w:rsidRDefault="000B485D" w:rsidP="00644762">
            <w:r>
              <w:t xml:space="preserve">     písňová forma</w:t>
            </w:r>
          </w:p>
          <w:p w:rsidR="000B485D" w:rsidRDefault="000B485D" w:rsidP="00644762">
            <w:r>
              <w:t>-</w:t>
            </w:r>
            <w:r>
              <w:rPr>
                <w:sz w:val="14"/>
                <w:szCs w:val="14"/>
              </w:rPr>
              <w:t xml:space="preserve">       </w:t>
            </w:r>
            <w:r>
              <w:t xml:space="preserve">tvorba jednoduchých partitur pro   </w:t>
            </w:r>
          </w:p>
          <w:p w:rsidR="000B485D" w:rsidRDefault="000B485D" w:rsidP="00644762">
            <w:r>
              <w:t xml:space="preserve">     Orffovy nástroje</w:t>
            </w:r>
          </w:p>
          <w:p w:rsidR="000B485D" w:rsidRDefault="000B485D" w:rsidP="00644762">
            <w:pPr>
              <w:ind w:left="360"/>
            </w:pPr>
            <w:r>
              <w:t> </w:t>
            </w:r>
          </w:p>
          <w:p w:rsidR="000B485D" w:rsidRPr="003C5EBF" w:rsidRDefault="000B485D" w:rsidP="00644762">
            <w:pPr>
              <w:pStyle w:val="Nadpis2"/>
              <w:rPr>
                <w:rFonts w:ascii="Times New Roman" w:hAnsi="Times New Roman" w:cs="Times New Roman"/>
                <w:i w:val="0"/>
                <w:sz w:val="24"/>
                <w:szCs w:val="24"/>
              </w:rPr>
            </w:pPr>
            <w:r w:rsidRPr="003C5EBF">
              <w:rPr>
                <w:rFonts w:ascii="Times New Roman" w:hAnsi="Times New Roman" w:cs="Times New Roman"/>
                <w:bCs w:val="0"/>
                <w:i w:val="0"/>
                <w:sz w:val="24"/>
                <w:szCs w:val="24"/>
              </w:rPr>
              <w:t>Poslechové činnosti</w:t>
            </w:r>
          </w:p>
          <w:p w:rsidR="000B485D" w:rsidRDefault="000B485D" w:rsidP="00644762">
            <w:pPr>
              <w:pStyle w:val="Zkladntext"/>
              <w:jc w:val="left"/>
              <w:rPr>
                <w:rFonts w:ascii="Times New Roman" w:hAnsi="Times New Roman" w:cs="Times New Roman"/>
                <w:sz w:val="24"/>
              </w:rPr>
            </w:pPr>
            <w:r>
              <w:rPr>
                <w:rFonts w:ascii="Times New Roman" w:hAnsi="Times New Roman" w:cs="Times New Roman"/>
              </w:rPr>
              <w:t>-</w:t>
            </w:r>
            <w:r>
              <w:rPr>
                <w:rFonts w:ascii="Times New Roman" w:hAnsi="Times New Roman" w:cs="Times New Roman"/>
                <w:sz w:val="14"/>
                <w:szCs w:val="14"/>
              </w:rPr>
              <w:t xml:space="preserve">      </w:t>
            </w:r>
            <w:r w:rsidRPr="00AD14DF">
              <w:rPr>
                <w:rFonts w:ascii="Times New Roman" w:hAnsi="Times New Roman" w:cs="Times New Roman"/>
                <w:sz w:val="24"/>
              </w:rPr>
              <w:t>poznávání hud</w:t>
            </w:r>
            <w:r>
              <w:rPr>
                <w:rFonts w:ascii="Times New Roman" w:hAnsi="Times New Roman" w:cs="Times New Roman"/>
                <w:sz w:val="24"/>
              </w:rPr>
              <w:t>ebních</w:t>
            </w:r>
            <w:r w:rsidRPr="00AD14DF">
              <w:rPr>
                <w:rFonts w:ascii="Times New Roman" w:hAnsi="Times New Roman" w:cs="Times New Roman"/>
                <w:sz w:val="24"/>
              </w:rPr>
              <w:t xml:space="preserve"> nástrojů – </w:t>
            </w:r>
            <w:r>
              <w:rPr>
                <w:rFonts w:ascii="Times New Roman" w:hAnsi="Times New Roman" w:cs="Times New Roman"/>
                <w:sz w:val="24"/>
              </w:rPr>
              <w:t xml:space="preserve"> </w:t>
            </w:r>
          </w:p>
          <w:p w:rsidR="000B485D" w:rsidRDefault="000B485D" w:rsidP="00644762">
            <w:pPr>
              <w:pStyle w:val="Zkladntext"/>
              <w:jc w:val="left"/>
              <w:rPr>
                <w:rFonts w:ascii="Times New Roman" w:hAnsi="Times New Roman" w:cs="Times New Roman"/>
                <w:sz w:val="24"/>
              </w:rPr>
            </w:pPr>
            <w:r>
              <w:rPr>
                <w:rFonts w:ascii="Times New Roman" w:hAnsi="Times New Roman" w:cs="Times New Roman"/>
                <w:sz w:val="24"/>
              </w:rPr>
              <w:t xml:space="preserve">    </w:t>
            </w:r>
            <w:r w:rsidRPr="00AD14DF">
              <w:rPr>
                <w:rFonts w:ascii="Times New Roman" w:hAnsi="Times New Roman" w:cs="Times New Roman"/>
                <w:sz w:val="24"/>
              </w:rPr>
              <w:t xml:space="preserve">rozdělení </w:t>
            </w:r>
          </w:p>
          <w:p w:rsidR="000B485D" w:rsidRPr="00AD14DF" w:rsidRDefault="000B485D" w:rsidP="00644762">
            <w:pPr>
              <w:pStyle w:val="Zkladntext"/>
              <w:jc w:val="left"/>
              <w:rPr>
                <w:rFonts w:ascii="Times New Roman" w:hAnsi="Times New Roman" w:cs="Times New Roman"/>
                <w:sz w:val="24"/>
              </w:rPr>
            </w:pPr>
            <w:r>
              <w:rPr>
                <w:rFonts w:ascii="Times New Roman" w:hAnsi="Times New Roman" w:cs="Times New Roman"/>
                <w:sz w:val="24"/>
              </w:rPr>
              <w:t xml:space="preserve">    do skupin   </w:t>
            </w:r>
            <w:r w:rsidRPr="00AD14DF">
              <w:rPr>
                <w:rFonts w:ascii="Times New Roman" w:hAnsi="Times New Roman" w:cs="Times New Roman"/>
                <w:sz w:val="24"/>
              </w:rPr>
              <w:t xml:space="preserve">      </w:t>
            </w:r>
          </w:p>
          <w:p w:rsidR="000B485D" w:rsidRDefault="000B485D" w:rsidP="00644762">
            <w:r>
              <w:t>-</w:t>
            </w:r>
            <w:r>
              <w:rPr>
                <w:sz w:val="14"/>
                <w:szCs w:val="14"/>
              </w:rPr>
              <w:t xml:space="preserve">      </w:t>
            </w:r>
            <w:r>
              <w:t>píseň lidová, umělá</w:t>
            </w:r>
          </w:p>
          <w:p w:rsidR="000B485D" w:rsidRDefault="000B485D" w:rsidP="00644762">
            <w:r>
              <w:t>-</w:t>
            </w:r>
            <w:r>
              <w:rPr>
                <w:sz w:val="14"/>
                <w:szCs w:val="14"/>
              </w:rPr>
              <w:t xml:space="preserve">      </w:t>
            </w:r>
            <w:r>
              <w:t>vokální a instrumentální skladba</w:t>
            </w:r>
          </w:p>
          <w:p w:rsidR="000B485D" w:rsidRDefault="000B485D" w:rsidP="00644762">
            <w:r>
              <w:t>-</w:t>
            </w:r>
            <w:r>
              <w:rPr>
                <w:sz w:val="14"/>
                <w:szCs w:val="14"/>
              </w:rPr>
              <w:t xml:space="preserve">      </w:t>
            </w:r>
            <w:r>
              <w:t>melodram</w:t>
            </w:r>
          </w:p>
          <w:p w:rsidR="000B485D" w:rsidRDefault="000B485D" w:rsidP="00644762">
            <w:r>
              <w:t>-</w:t>
            </w:r>
            <w:r>
              <w:rPr>
                <w:sz w:val="14"/>
                <w:szCs w:val="14"/>
              </w:rPr>
              <w:t xml:space="preserve">      </w:t>
            </w:r>
            <w:r>
              <w:t>muzikál</w:t>
            </w:r>
          </w:p>
          <w:p w:rsidR="000B485D" w:rsidRDefault="000B485D" w:rsidP="00644762">
            <w:r>
              <w:t>-</w:t>
            </w:r>
            <w:r>
              <w:rPr>
                <w:sz w:val="14"/>
                <w:szCs w:val="14"/>
              </w:rPr>
              <w:t>      </w:t>
            </w:r>
            <w:r>
              <w:t>opera, opereta</w:t>
            </w:r>
          </w:p>
          <w:p w:rsidR="000B485D" w:rsidRDefault="000B485D" w:rsidP="00644762">
            <w:r>
              <w:t>-</w:t>
            </w:r>
            <w:r>
              <w:rPr>
                <w:sz w:val="14"/>
                <w:szCs w:val="14"/>
              </w:rPr>
              <w:t xml:space="preserve">       </w:t>
            </w:r>
            <w:r>
              <w:t xml:space="preserve">hudba skladatelů baroka a </w:t>
            </w:r>
          </w:p>
          <w:p w:rsidR="000B485D" w:rsidRDefault="000B485D" w:rsidP="00644762">
            <w:r>
              <w:t xml:space="preserve">     klasicismu</w:t>
            </w:r>
          </w:p>
          <w:p w:rsidR="000B485D" w:rsidRDefault="000B485D" w:rsidP="00644762">
            <w:r>
              <w:t>-</w:t>
            </w:r>
            <w:r>
              <w:rPr>
                <w:sz w:val="14"/>
                <w:szCs w:val="14"/>
              </w:rPr>
              <w:t xml:space="preserve">       </w:t>
            </w:r>
            <w:r>
              <w:t>pojmy symfonie, koncert</w:t>
            </w:r>
          </w:p>
          <w:p w:rsidR="000B485D" w:rsidRDefault="000B485D" w:rsidP="00644762">
            <w:r>
              <w:t> </w:t>
            </w:r>
          </w:p>
          <w:p w:rsidR="000B485D" w:rsidRDefault="000B485D" w:rsidP="00644762">
            <w:pPr>
              <w:rPr>
                <w:b/>
                <w:bCs/>
              </w:rPr>
            </w:pPr>
            <w:r>
              <w:rPr>
                <w:b/>
                <w:bCs/>
              </w:rPr>
              <w:t> </w:t>
            </w:r>
          </w:p>
          <w:p w:rsidR="000B485D" w:rsidRDefault="000B485D" w:rsidP="00644762"/>
        </w:tc>
        <w:tc>
          <w:tcPr>
            <w:tcW w:w="2340" w:type="dxa"/>
          </w:tcPr>
          <w:p w:rsidR="000B485D" w:rsidRPr="003A6484" w:rsidRDefault="000B485D" w:rsidP="00644762">
            <w:pPr>
              <w:pStyle w:val="Zhlav"/>
              <w:tabs>
                <w:tab w:val="left" w:pos="708"/>
              </w:tabs>
            </w:pPr>
            <w:r w:rsidRPr="003A6484">
              <w:t>OSV – umění jako prostředek komunikace</w:t>
            </w:r>
          </w:p>
          <w:p w:rsidR="000B485D" w:rsidRPr="003A6484" w:rsidRDefault="000B485D" w:rsidP="00644762">
            <w:pPr>
              <w:pStyle w:val="Zhlav"/>
              <w:tabs>
                <w:tab w:val="left" w:pos="708"/>
              </w:tabs>
            </w:pPr>
            <w:r w:rsidRPr="003A6484">
              <w:t> </w:t>
            </w:r>
          </w:p>
          <w:p w:rsidR="000B485D" w:rsidRPr="003A6484" w:rsidRDefault="000B485D" w:rsidP="00644762">
            <w:pPr>
              <w:pStyle w:val="Zhlav"/>
              <w:tabs>
                <w:tab w:val="left" w:pos="708"/>
              </w:tabs>
            </w:pPr>
            <w:r w:rsidRPr="003A6484">
              <w:t>OSV – estetika mezilidských vztahů</w:t>
            </w:r>
          </w:p>
          <w:p w:rsidR="000B485D" w:rsidRPr="003A6484" w:rsidRDefault="000B485D" w:rsidP="00644762">
            <w:pPr>
              <w:pStyle w:val="Zhlav"/>
              <w:tabs>
                <w:tab w:val="left" w:pos="708"/>
              </w:tabs>
            </w:pPr>
            <w:r w:rsidRPr="003A6484">
              <w:t> </w:t>
            </w:r>
          </w:p>
          <w:p w:rsidR="000B485D" w:rsidRPr="003A6484" w:rsidRDefault="000B485D" w:rsidP="00644762">
            <w:pPr>
              <w:pStyle w:val="Zhlav"/>
              <w:tabs>
                <w:tab w:val="left" w:pos="708"/>
              </w:tabs>
            </w:pPr>
            <w:r w:rsidRPr="003A6484">
              <w:t> </w:t>
            </w:r>
          </w:p>
          <w:p w:rsidR="000B485D" w:rsidRPr="003A6484" w:rsidRDefault="000B485D" w:rsidP="00644762">
            <w:pPr>
              <w:pStyle w:val="Zhlav"/>
              <w:tabs>
                <w:tab w:val="left" w:pos="708"/>
              </w:tabs>
            </w:pPr>
            <w:r w:rsidRPr="003A6484">
              <w:t> </w:t>
            </w:r>
          </w:p>
          <w:p w:rsidR="000B485D" w:rsidRPr="003A6484" w:rsidRDefault="000B485D" w:rsidP="00644762">
            <w:pPr>
              <w:pStyle w:val="Zhlav"/>
              <w:tabs>
                <w:tab w:val="left" w:pos="708"/>
              </w:tabs>
            </w:pPr>
            <w:r w:rsidRPr="003A6484">
              <w:t> </w:t>
            </w:r>
          </w:p>
          <w:p w:rsidR="000B485D" w:rsidRPr="003A6484" w:rsidRDefault="000B485D" w:rsidP="00644762">
            <w:pPr>
              <w:pStyle w:val="Zhlav"/>
              <w:tabs>
                <w:tab w:val="left" w:pos="708"/>
              </w:tabs>
            </w:pPr>
            <w:r w:rsidRPr="003A6484">
              <w:t> </w:t>
            </w:r>
          </w:p>
          <w:p w:rsidR="000B485D" w:rsidRPr="003A6484" w:rsidRDefault="000B485D" w:rsidP="00644762">
            <w:pPr>
              <w:pStyle w:val="Zhlav"/>
              <w:tabs>
                <w:tab w:val="left" w:pos="708"/>
              </w:tabs>
            </w:pPr>
            <w:r w:rsidRPr="003A6484">
              <w:t>OSV – rozvoj smyslového vnímání, obecná kreativita, umění jako prostředek komunikace</w:t>
            </w:r>
          </w:p>
          <w:p w:rsidR="000B485D" w:rsidRPr="003A6484" w:rsidRDefault="000B485D" w:rsidP="00644762">
            <w:pPr>
              <w:pStyle w:val="Zhlav"/>
              <w:tabs>
                <w:tab w:val="left" w:pos="708"/>
              </w:tabs>
            </w:pPr>
            <w:r w:rsidRPr="003A6484">
              <w:t> </w:t>
            </w:r>
          </w:p>
          <w:p w:rsidR="000B485D" w:rsidRPr="003A6484" w:rsidRDefault="000B485D" w:rsidP="00644762">
            <w:pPr>
              <w:pStyle w:val="Zhlav"/>
              <w:tabs>
                <w:tab w:val="left" w:pos="708"/>
              </w:tabs>
            </w:pPr>
            <w:r w:rsidRPr="003A6484">
              <w:t> </w:t>
            </w:r>
          </w:p>
          <w:p w:rsidR="000B485D" w:rsidRPr="003A6484" w:rsidRDefault="000B485D" w:rsidP="00644762">
            <w:pPr>
              <w:pStyle w:val="Zhlav"/>
              <w:tabs>
                <w:tab w:val="left" w:pos="708"/>
              </w:tabs>
            </w:pPr>
            <w:r w:rsidRPr="003A6484">
              <w:t>EGS – vnímání evropské hudební kultury, emotivnost, prožitek</w:t>
            </w:r>
          </w:p>
          <w:p w:rsidR="000B485D" w:rsidRPr="003A6484" w:rsidRDefault="000B485D" w:rsidP="00644762">
            <w:pPr>
              <w:pStyle w:val="Zhlav"/>
              <w:tabs>
                <w:tab w:val="left" w:pos="708"/>
              </w:tabs>
            </w:pPr>
            <w:r w:rsidRPr="003A6484">
              <w:t> </w:t>
            </w:r>
          </w:p>
          <w:p w:rsidR="000B485D" w:rsidRPr="003A6484" w:rsidRDefault="000B485D" w:rsidP="00644762">
            <w:pPr>
              <w:pStyle w:val="Zhlav"/>
              <w:tabs>
                <w:tab w:val="left" w:pos="708"/>
              </w:tabs>
            </w:pPr>
            <w:r w:rsidRPr="003A6484">
              <w:t>EV – citová stránka osobnosti, láska k přírodě, vnímání krásy</w:t>
            </w:r>
          </w:p>
          <w:p w:rsidR="000B485D" w:rsidRPr="003A6484" w:rsidRDefault="000B485D" w:rsidP="00644762">
            <w:pPr>
              <w:pStyle w:val="Zhlav"/>
              <w:tabs>
                <w:tab w:val="left" w:pos="708"/>
              </w:tabs>
            </w:pPr>
          </w:p>
          <w:p w:rsidR="000B485D" w:rsidRPr="003A6484" w:rsidRDefault="000B485D" w:rsidP="00644762">
            <w:pPr>
              <w:pStyle w:val="Zhlav"/>
              <w:tabs>
                <w:tab w:val="left" w:pos="708"/>
              </w:tabs>
            </w:pPr>
            <w:r w:rsidRPr="003A6484">
              <w:t>VDO – rozvoj kritického myšlení, aktivita, kooperace</w:t>
            </w:r>
          </w:p>
          <w:p w:rsidR="000B485D" w:rsidRPr="003A6484" w:rsidRDefault="000B485D" w:rsidP="00644762">
            <w:pPr>
              <w:pStyle w:val="Zhlav"/>
              <w:tabs>
                <w:tab w:val="left" w:pos="708"/>
              </w:tabs>
            </w:pPr>
            <w:r w:rsidRPr="003A6484">
              <w:t> </w:t>
            </w:r>
          </w:p>
          <w:p w:rsidR="000B485D" w:rsidRPr="003A6484" w:rsidRDefault="000B485D" w:rsidP="00644762">
            <w:pPr>
              <w:pStyle w:val="Zhlav"/>
              <w:tabs>
                <w:tab w:val="clear" w:pos="4536"/>
                <w:tab w:val="clear" w:pos="9072"/>
              </w:tabs>
              <w:rPr>
                <w:rFonts w:cs="Arial"/>
              </w:rPr>
            </w:pPr>
          </w:p>
        </w:tc>
      </w:tr>
    </w:tbl>
    <w:p w:rsidR="000B485D" w:rsidRDefault="000B485D" w:rsidP="00FB6A91">
      <w:pPr>
        <w:rPr>
          <w:b/>
          <w:bCs/>
          <w:sz w:val="28"/>
        </w:rPr>
      </w:pPr>
    </w:p>
    <w:p w:rsidR="000B485D" w:rsidRDefault="000B485D" w:rsidP="00FB6A91">
      <w:pPr>
        <w:rPr>
          <w:b/>
          <w:bCs/>
          <w:sz w:val="28"/>
        </w:rPr>
      </w:pPr>
    </w:p>
    <w:p w:rsidR="00EC55E7" w:rsidRDefault="00EC55E7" w:rsidP="00EC55E7">
      <w:pPr>
        <w:rPr>
          <w:b/>
          <w:bCs/>
          <w:sz w:val="28"/>
        </w:rPr>
      </w:pPr>
      <w:r>
        <w:rPr>
          <w:b/>
          <w:bCs/>
          <w:sz w:val="28"/>
        </w:rPr>
        <w:lastRenderedPageBreak/>
        <w:t>Vzdělávací oblast:  Umění a kultura</w:t>
      </w:r>
    </w:p>
    <w:p w:rsidR="00EC55E7" w:rsidRDefault="00EC55E7" w:rsidP="00EC55E7">
      <w:pPr>
        <w:rPr>
          <w:b/>
          <w:bCs/>
          <w:sz w:val="28"/>
        </w:rPr>
      </w:pPr>
      <w:r>
        <w:rPr>
          <w:b/>
          <w:bCs/>
          <w:sz w:val="28"/>
        </w:rPr>
        <w:t>Vyučovací předmět:  Hudební výchova</w:t>
      </w:r>
    </w:p>
    <w:p w:rsidR="00EC55E7" w:rsidRDefault="00EC55E7" w:rsidP="00EC55E7">
      <w:pPr>
        <w:rPr>
          <w:b/>
          <w:bCs/>
          <w:sz w:val="28"/>
        </w:rPr>
      </w:pPr>
      <w:r>
        <w:rPr>
          <w:b/>
          <w:bCs/>
          <w:sz w:val="28"/>
        </w:rPr>
        <w:t>Ročník:  6.</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Default="00EC55E7" w:rsidP="00FB27B5">
            <w:pPr>
              <w:numPr>
                <w:ilvl w:val="0"/>
                <w:numId w:val="181"/>
              </w:numPr>
            </w:pPr>
            <w:r>
              <w:t>Seznámí se s vybranými skladbami</w:t>
            </w:r>
          </w:p>
          <w:p w:rsidR="00EC55E7" w:rsidRDefault="00EC55E7" w:rsidP="00FB27B5">
            <w:pPr>
              <w:numPr>
                <w:ilvl w:val="0"/>
                <w:numId w:val="181"/>
              </w:numPr>
            </w:pPr>
            <w:r>
              <w:t>Dokáže podle svých individuálních dispozic intonačně čistě a rytmicky přesně zpívat v jednohlase, popř. dvojhlase</w:t>
            </w:r>
          </w:p>
          <w:p w:rsidR="00EC55E7" w:rsidRDefault="00EC55E7" w:rsidP="00FB27B5">
            <w:pPr>
              <w:numPr>
                <w:ilvl w:val="0"/>
                <w:numId w:val="181"/>
              </w:numPr>
            </w:pPr>
            <w:r>
              <w:t>Slovně charakterizuje rozdíl mezi stupnicí a tóninou</w:t>
            </w:r>
          </w:p>
          <w:p w:rsidR="00EC55E7" w:rsidRDefault="00EC55E7" w:rsidP="00FB27B5">
            <w:pPr>
              <w:numPr>
                <w:ilvl w:val="0"/>
                <w:numId w:val="181"/>
              </w:numPr>
            </w:pPr>
            <w:r>
              <w:t>Orientuje se v notovém zápise</w:t>
            </w:r>
          </w:p>
          <w:p w:rsidR="00EC55E7" w:rsidRDefault="00EC55E7" w:rsidP="00FB27B5">
            <w:pPr>
              <w:numPr>
                <w:ilvl w:val="0"/>
                <w:numId w:val="181"/>
              </w:numPr>
            </w:pPr>
            <w:r>
              <w:t>Vyhledává určené takty a rytmy</w:t>
            </w:r>
          </w:p>
          <w:p w:rsidR="00EC55E7" w:rsidRDefault="00EC55E7" w:rsidP="00866428">
            <w:pPr>
              <w:ind w:left="360"/>
            </w:pPr>
          </w:p>
        </w:tc>
        <w:tc>
          <w:tcPr>
            <w:tcW w:w="3960" w:type="dxa"/>
          </w:tcPr>
          <w:p w:rsidR="00EC55E7" w:rsidRDefault="00EC55E7" w:rsidP="00866428">
            <w:r>
              <w:rPr>
                <w:b/>
                <w:bCs/>
              </w:rPr>
              <w:t>Vokální činnosti</w:t>
            </w:r>
            <w:r>
              <w:t xml:space="preserve"> </w:t>
            </w:r>
          </w:p>
          <w:p w:rsidR="00EC55E7" w:rsidRDefault="00EC55E7" w:rsidP="00866428">
            <w:r>
              <w:t>-</w:t>
            </w:r>
            <w:r>
              <w:rPr>
                <w:sz w:val="14"/>
                <w:szCs w:val="14"/>
              </w:rPr>
              <w:t xml:space="preserve">      </w:t>
            </w:r>
            <w:r>
              <w:t>vzestupná a sestupná řada tónů,</w:t>
            </w:r>
          </w:p>
          <w:p w:rsidR="00EC55E7" w:rsidRDefault="00EC55E7" w:rsidP="00866428">
            <w:r>
              <w:t>-</w:t>
            </w:r>
            <w:r>
              <w:rPr>
                <w:sz w:val="14"/>
                <w:szCs w:val="14"/>
              </w:rPr>
              <w:t xml:space="preserve">      </w:t>
            </w:r>
            <w:r>
              <w:t xml:space="preserve"> intonace stupnic</w:t>
            </w:r>
          </w:p>
          <w:p w:rsidR="00EC55E7" w:rsidRDefault="00EC55E7" w:rsidP="00866428">
            <w:r>
              <w:t>-</w:t>
            </w:r>
            <w:r>
              <w:rPr>
                <w:sz w:val="14"/>
                <w:szCs w:val="14"/>
              </w:rPr>
              <w:t xml:space="preserve">      </w:t>
            </w:r>
            <w:r>
              <w:t xml:space="preserve">zpěv lidových písní, práce </w:t>
            </w:r>
          </w:p>
          <w:p w:rsidR="00EC55E7" w:rsidRDefault="00EC55E7" w:rsidP="00866428">
            <w:r>
              <w:t xml:space="preserve">     s notovým zápisem</w:t>
            </w:r>
          </w:p>
          <w:p w:rsidR="00EC55E7" w:rsidRDefault="00EC55E7" w:rsidP="00866428">
            <w:r>
              <w:t>-</w:t>
            </w:r>
            <w:r>
              <w:rPr>
                <w:sz w:val="14"/>
                <w:szCs w:val="14"/>
              </w:rPr>
              <w:t xml:space="preserve">      </w:t>
            </w:r>
            <w:r>
              <w:t xml:space="preserve">říkadlo, píseň – rytmické vyjádření </w:t>
            </w:r>
          </w:p>
          <w:p w:rsidR="00EC55E7" w:rsidRDefault="00EC55E7" w:rsidP="00866428">
            <w:r>
              <w:t xml:space="preserve">     textu písně</w:t>
            </w:r>
          </w:p>
          <w:p w:rsidR="00EC55E7" w:rsidRDefault="00EC55E7" w:rsidP="00866428">
            <w:r>
              <w:t>-</w:t>
            </w:r>
            <w:r>
              <w:rPr>
                <w:sz w:val="14"/>
                <w:szCs w:val="14"/>
              </w:rPr>
              <w:t xml:space="preserve">      </w:t>
            </w:r>
            <w:r>
              <w:t xml:space="preserve">vyhledání rytmu v zápisu písně, </w:t>
            </w:r>
          </w:p>
          <w:p w:rsidR="00EC55E7" w:rsidRDefault="00EC55E7" w:rsidP="00866428">
            <w:r>
              <w:t xml:space="preserve">     rytmické hádanky</w:t>
            </w:r>
          </w:p>
          <w:p w:rsidR="00EC55E7" w:rsidRDefault="00EC55E7" w:rsidP="00866428"/>
          <w:p w:rsidR="00EC55E7" w:rsidRDefault="00EC55E7" w:rsidP="00866428"/>
          <w:p w:rsidR="00EC55E7" w:rsidRDefault="00EC55E7" w:rsidP="00866428"/>
          <w:p w:rsidR="00EC55E7" w:rsidRDefault="00EC55E7" w:rsidP="00866428"/>
          <w:p w:rsidR="00EC55E7" w:rsidRDefault="00EC55E7" w:rsidP="00866428"/>
          <w:p w:rsidR="00EC55E7" w:rsidRDefault="00EC55E7" w:rsidP="00866428"/>
          <w:p w:rsidR="00EC55E7" w:rsidRDefault="00EC55E7" w:rsidP="00866428"/>
          <w:p w:rsidR="00EC55E7" w:rsidRDefault="00EC55E7" w:rsidP="00866428"/>
          <w:p w:rsidR="00EC55E7" w:rsidRDefault="00EC55E7" w:rsidP="00866428"/>
        </w:tc>
        <w:tc>
          <w:tcPr>
            <w:tcW w:w="2340" w:type="dxa"/>
          </w:tcPr>
          <w:p w:rsidR="00EC55E7" w:rsidRPr="003A6484" w:rsidRDefault="00EC55E7" w:rsidP="00866428">
            <w:pPr>
              <w:pStyle w:val="Zhlav"/>
              <w:tabs>
                <w:tab w:val="clear" w:pos="4536"/>
                <w:tab w:val="clear" w:pos="9072"/>
              </w:tabs>
            </w:pPr>
            <w:r w:rsidRPr="003A6484">
              <w:t>EV – láska, příroda a cit v lidových písních</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MV – hudba a její využití, vážná, populární, mediální hudební brak</w:t>
            </w:r>
          </w:p>
        </w:tc>
      </w:tr>
    </w:tbl>
    <w:p w:rsidR="000B485D" w:rsidRDefault="000B485D" w:rsidP="00FB6A91">
      <w:pPr>
        <w:rPr>
          <w:b/>
          <w:bCs/>
          <w:sz w:val="28"/>
        </w:rPr>
      </w:pPr>
    </w:p>
    <w:p w:rsidR="00EC55E7" w:rsidRDefault="00EC55E7" w:rsidP="00FB6A91">
      <w:pPr>
        <w:rPr>
          <w:b/>
          <w:bCs/>
          <w:sz w:val="28"/>
        </w:rPr>
      </w:pPr>
    </w:p>
    <w:p w:rsidR="000B6928" w:rsidRDefault="000B6928" w:rsidP="000B6928">
      <w:pPr>
        <w:ind w:left="-426"/>
        <w:rPr>
          <w:b/>
          <w:bCs/>
          <w:sz w:val="28"/>
        </w:rPr>
      </w:pPr>
      <w:r>
        <w:rPr>
          <w:b/>
          <w:bCs/>
          <w:sz w:val="28"/>
        </w:rPr>
        <w:lastRenderedPageBreak/>
        <w:t>Vzdělávací oblast:  Umění a kultura</w:t>
      </w:r>
    </w:p>
    <w:p w:rsidR="000B6928" w:rsidRDefault="000B6928" w:rsidP="000B6928">
      <w:pPr>
        <w:ind w:left="-426"/>
        <w:rPr>
          <w:b/>
          <w:bCs/>
          <w:sz w:val="28"/>
        </w:rPr>
      </w:pPr>
      <w:r>
        <w:rPr>
          <w:b/>
          <w:bCs/>
          <w:sz w:val="28"/>
        </w:rPr>
        <w:t>Vyučovací předmět:  Hudební výchova</w:t>
      </w:r>
    </w:p>
    <w:p w:rsidR="000B6928" w:rsidRDefault="000B6928" w:rsidP="000B6928">
      <w:pPr>
        <w:ind w:left="-426"/>
        <w:rPr>
          <w:b/>
          <w:bCs/>
          <w:sz w:val="28"/>
        </w:rPr>
      </w:pPr>
      <w:r>
        <w:rPr>
          <w:b/>
          <w:bCs/>
          <w:sz w:val="28"/>
        </w:rPr>
        <w:t>Ročník:  6.</w:t>
      </w:r>
    </w:p>
    <w:p w:rsidR="000B6928" w:rsidRDefault="000B6928" w:rsidP="000B6928">
      <w:pPr>
        <w:ind w:left="-426"/>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0B6928" w:rsidTr="000B6928">
        <w:trPr>
          <w:trHeight w:val="898"/>
        </w:trPr>
        <w:tc>
          <w:tcPr>
            <w:tcW w:w="3969" w:type="dxa"/>
            <w:vAlign w:val="center"/>
          </w:tcPr>
          <w:p w:rsidR="000B6928" w:rsidRPr="00965A84" w:rsidRDefault="000B6928" w:rsidP="000B6928">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0B6928" w:rsidRDefault="000B6928" w:rsidP="000B6928">
            <w:pPr>
              <w:jc w:val="center"/>
              <w:rPr>
                <w:b/>
                <w:bCs/>
                <w:sz w:val="28"/>
              </w:rPr>
            </w:pPr>
            <w:r>
              <w:rPr>
                <w:b/>
                <w:bCs/>
                <w:sz w:val="28"/>
              </w:rPr>
              <w:t>Učivo</w:t>
            </w:r>
          </w:p>
        </w:tc>
        <w:tc>
          <w:tcPr>
            <w:tcW w:w="2681" w:type="dxa"/>
            <w:vAlign w:val="center"/>
          </w:tcPr>
          <w:p w:rsidR="000B6928" w:rsidRDefault="000B6928" w:rsidP="000B6928">
            <w:pPr>
              <w:jc w:val="center"/>
              <w:rPr>
                <w:b/>
                <w:bCs/>
                <w:sz w:val="28"/>
              </w:rPr>
            </w:pPr>
            <w:r>
              <w:rPr>
                <w:b/>
                <w:bCs/>
                <w:sz w:val="28"/>
              </w:rPr>
              <w:t>Průřezová témata</w:t>
            </w:r>
          </w:p>
        </w:tc>
      </w:tr>
      <w:tr w:rsidR="000B6928" w:rsidRPr="00651D09" w:rsidTr="000B6928">
        <w:trPr>
          <w:trHeight w:val="11628"/>
        </w:trPr>
        <w:tc>
          <w:tcPr>
            <w:tcW w:w="3969" w:type="dxa"/>
          </w:tcPr>
          <w:p w:rsidR="000B6928" w:rsidRPr="000B6928" w:rsidRDefault="000B6928" w:rsidP="000B6928">
            <w:pPr>
              <w:pStyle w:val="Default"/>
              <w:ind w:left="720"/>
              <w:rPr>
                <w:rFonts w:ascii="Times New Roman" w:hAnsi="Times New Roman" w:cs="Times New Roman"/>
                <w:color w:val="auto"/>
              </w:rPr>
            </w:pPr>
          </w:p>
          <w:p w:rsidR="000B6928" w:rsidRPr="000B6928" w:rsidRDefault="000B6928" w:rsidP="000B6928">
            <w:pPr>
              <w:pStyle w:val="Default"/>
              <w:rPr>
                <w:rFonts w:ascii="Times New Roman" w:hAnsi="Times New Roman" w:cs="Times New Roman"/>
                <w:color w:val="auto"/>
              </w:rPr>
            </w:pPr>
          </w:p>
          <w:p w:rsidR="000B6928" w:rsidRPr="000B6928" w:rsidRDefault="000B6928" w:rsidP="00442365">
            <w:pPr>
              <w:pStyle w:val="Default"/>
              <w:numPr>
                <w:ilvl w:val="0"/>
                <w:numId w:val="358"/>
              </w:numPr>
              <w:ind w:left="489"/>
              <w:rPr>
                <w:rFonts w:ascii="Times New Roman" w:hAnsi="Times New Roman" w:cs="Times New Roman"/>
              </w:rPr>
            </w:pPr>
            <w:r w:rsidRPr="000B6928">
              <w:rPr>
                <w:rFonts w:ascii="Times New Roman" w:hAnsi="Times New Roman" w:cs="Times New Roman"/>
              </w:rPr>
              <w:t xml:space="preserve">využívá své individuální schopnosti a dovednosti při hudebních aktivitách </w:t>
            </w:r>
          </w:p>
          <w:p w:rsidR="000B6928" w:rsidRPr="000B6928" w:rsidRDefault="000B6928" w:rsidP="00442365">
            <w:pPr>
              <w:pStyle w:val="Default"/>
              <w:numPr>
                <w:ilvl w:val="0"/>
                <w:numId w:val="358"/>
              </w:numPr>
              <w:ind w:left="489"/>
              <w:rPr>
                <w:rFonts w:ascii="Times New Roman" w:hAnsi="Times New Roman" w:cs="Times New Roman"/>
              </w:rPr>
            </w:pPr>
            <w:r w:rsidRPr="000B6928">
              <w:rPr>
                <w:rFonts w:ascii="Times New Roman" w:hAnsi="Times New Roman" w:cs="Times New Roman"/>
              </w:rPr>
              <w:t xml:space="preserve">uplatňuje získané pěvecké dovednosti a návyky při zpěvu i při mluvním projevu v běžném životě </w:t>
            </w:r>
          </w:p>
          <w:p w:rsidR="000B6928" w:rsidRPr="000B6928" w:rsidRDefault="000B6928" w:rsidP="00442365">
            <w:pPr>
              <w:pStyle w:val="Default"/>
              <w:numPr>
                <w:ilvl w:val="0"/>
                <w:numId w:val="358"/>
              </w:numPr>
              <w:ind w:left="489"/>
              <w:rPr>
                <w:rFonts w:ascii="Times New Roman" w:hAnsi="Times New Roman" w:cs="Times New Roman"/>
              </w:rPr>
            </w:pPr>
            <w:r w:rsidRPr="000B6928">
              <w:rPr>
                <w:rFonts w:ascii="Times New Roman" w:hAnsi="Times New Roman" w:cs="Times New Roman"/>
              </w:rPr>
              <w:t xml:space="preserve">orientuje se v proudu znějící hudby, vnímá užité hudebně výrazové prostředky </w:t>
            </w:r>
          </w:p>
          <w:p w:rsidR="000B6928" w:rsidRPr="000B6928" w:rsidRDefault="000B6928" w:rsidP="00442365">
            <w:pPr>
              <w:pStyle w:val="Default"/>
              <w:numPr>
                <w:ilvl w:val="0"/>
                <w:numId w:val="358"/>
              </w:numPr>
              <w:ind w:left="489"/>
              <w:rPr>
                <w:rFonts w:ascii="Times New Roman" w:hAnsi="Times New Roman" w:cs="Times New Roman"/>
              </w:rPr>
            </w:pPr>
            <w:r w:rsidRPr="000B6928">
              <w:rPr>
                <w:rFonts w:ascii="Times New Roman" w:hAnsi="Times New Roman" w:cs="Times New Roman"/>
              </w:rPr>
              <w:t xml:space="preserve">dokáže pohybem vyjádřit obsah písně </w:t>
            </w:r>
          </w:p>
          <w:p w:rsidR="000B6928" w:rsidRPr="000B6928" w:rsidRDefault="000B6928" w:rsidP="00442365">
            <w:pPr>
              <w:pStyle w:val="Default"/>
              <w:numPr>
                <w:ilvl w:val="0"/>
                <w:numId w:val="358"/>
              </w:numPr>
              <w:ind w:left="489"/>
              <w:rPr>
                <w:rFonts w:ascii="Times New Roman" w:hAnsi="Times New Roman" w:cs="Times New Roman"/>
              </w:rPr>
            </w:pPr>
            <w:r w:rsidRPr="000B6928">
              <w:rPr>
                <w:rFonts w:ascii="Times New Roman" w:hAnsi="Times New Roman" w:cs="Times New Roman"/>
              </w:rPr>
              <w:t xml:space="preserve">správně rytmicky doprovází jednoduchou píseň na Orffovy nástroje </w:t>
            </w:r>
          </w:p>
          <w:p w:rsidR="000B6928" w:rsidRPr="000B6928" w:rsidRDefault="000B6928" w:rsidP="00442365">
            <w:pPr>
              <w:pStyle w:val="Default"/>
              <w:numPr>
                <w:ilvl w:val="0"/>
                <w:numId w:val="358"/>
              </w:numPr>
              <w:ind w:left="489"/>
              <w:rPr>
                <w:rFonts w:ascii="Times New Roman" w:hAnsi="Times New Roman" w:cs="Times New Roman"/>
              </w:rPr>
            </w:pPr>
            <w:r w:rsidRPr="000B6928">
              <w:rPr>
                <w:rFonts w:ascii="Times New Roman" w:hAnsi="Times New Roman" w:cs="Times New Roman"/>
              </w:rPr>
              <w:t xml:space="preserve">má rytmické cítění a rytmickou paměť </w:t>
            </w:r>
          </w:p>
          <w:p w:rsidR="000B6928" w:rsidRPr="000B6928" w:rsidRDefault="000B6928" w:rsidP="00442365">
            <w:pPr>
              <w:pStyle w:val="Default"/>
              <w:numPr>
                <w:ilvl w:val="0"/>
                <w:numId w:val="358"/>
              </w:numPr>
              <w:ind w:left="489"/>
              <w:rPr>
                <w:rFonts w:ascii="Times New Roman" w:hAnsi="Times New Roman" w:cs="Times New Roman"/>
              </w:rPr>
            </w:pPr>
            <w:r w:rsidRPr="000B6928">
              <w:rPr>
                <w:rFonts w:ascii="Times New Roman" w:hAnsi="Times New Roman" w:cs="Times New Roman"/>
              </w:rPr>
              <w:t xml:space="preserve">dokáže vytvořit vlastní rytmické motivy, předehry, mezihry a dohry </w:t>
            </w:r>
          </w:p>
          <w:p w:rsidR="000B6928" w:rsidRPr="000B6928" w:rsidRDefault="000B6928" w:rsidP="000B6928">
            <w:pPr>
              <w:pStyle w:val="Default"/>
              <w:ind w:left="489"/>
              <w:rPr>
                <w:rFonts w:ascii="Times New Roman" w:hAnsi="Times New Roman" w:cs="Times New Roman"/>
              </w:rPr>
            </w:pPr>
          </w:p>
        </w:tc>
        <w:tc>
          <w:tcPr>
            <w:tcW w:w="3693" w:type="dxa"/>
          </w:tcPr>
          <w:p w:rsidR="000B6928" w:rsidRPr="000B6928" w:rsidRDefault="000B6928" w:rsidP="000B6928">
            <w:pPr>
              <w:pStyle w:val="Default"/>
              <w:rPr>
                <w:rFonts w:ascii="Times New Roman" w:hAnsi="Times New Roman" w:cs="Times New Roman"/>
              </w:rPr>
            </w:pPr>
            <w:r w:rsidRPr="000B6928">
              <w:rPr>
                <w:rFonts w:ascii="Times New Roman" w:hAnsi="Times New Roman" w:cs="Times New Roman"/>
              </w:rPr>
              <w:t>Teorie:</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Hudební nástroje</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Tónorod, durové a mollové stupnice</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Akord</w:t>
            </w:r>
          </w:p>
          <w:p w:rsid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Kapitoly z dějin hudby</w:t>
            </w:r>
          </w:p>
          <w:p w:rsidR="000B6928" w:rsidRPr="000B6928" w:rsidRDefault="000B6928" w:rsidP="000B6928">
            <w:pPr>
              <w:pStyle w:val="Default"/>
              <w:ind w:left="356"/>
              <w:rPr>
                <w:rFonts w:ascii="Times New Roman" w:hAnsi="Times New Roman" w:cs="Times New Roman"/>
              </w:rPr>
            </w:pPr>
          </w:p>
          <w:p w:rsidR="000B6928" w:rsidRPr="000B6928" w:rsidRDefault="000B6928" w:rsidP="000B6928">
            <w:pPr>
              <w:pStyle w:val="Default"/>
              <w:ind w:left="72"/>
              <w:rPr>
                <w:rFonts w:ascii="Times New Roman" w:hAnsi="Times New Roman" w:cs="Times New Roman"/>
              </w:rPr>
            </w:pPr>
            <w:r w:rsidRPr="000B6928">
              <w:rPr>
                <w:rFonts w:ascii="Times New Roman" w:hAnsi="Times New Roman" w:cs="Times New Roman"/>
              </w:rPr>
              <w:t>Vokální činnosti:</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Pěvecký a mluvní projev</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Nasazení tónu, dýchání</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Intonace</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Rozvoj hudebního sluchu a hudební představivosti</w:t>
            </w:r>
          </w:p>
          <w:p w:rsid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Nácvik nových lidových a moderních písní</w:t>
            </w:r>
          </w:p>
          <w:p w:rsidR="000B6928" w:rsidRPr="000B6928" w:rsidRDefault="000B6928" w:rsidP="00442365">
            <w:pPr>
              <w:pStyle w:val="Default"/>
              <w:numPr>
                <w:ilvl w:val="0"/>
                <w:numId w:val="358"/>
              </w:numPr>
              <w:ind w:left="356" w:hanging="284"/>
              <w:rPr>
                <w:rFonts w:ascii="Times New Roman" w:hAnsi="Times New Roman" w:cs="Times New Roman"/>
              </w:rPr>
            </w:pPr>
          </w:p>
          <w:p w:rsidR="000B6928" w:rsidRPr="000B6928" w:rsidRDefault="000B6928" w:rsidP="000B6928">
            <w:pPr>
              <w:pStyle w:val="Default"/>
              <w:ind w:left="72"/>
              <w:rPr>
                <w:rFonts w:ascii="Times New Roman" w:hAnsi="Times New Roman" w:cs="Times New Roman"/>
              </w:rPr>
            </w:pPr>
            <w:r w:rsidRPr="000B6928">
              <w:rPr>
                <w:rFonts w:ascii="Times New Roman" w:hAnsi="Times New Roman" w:cs="Times New Roman"/>
              </w:rPr>
              <w:t>Instrumentální činnosti:</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Hra na hudební nástroje</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Tvorba doprovodů</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Hra na tělo</w:t>
            </w:r>
          </w:p>
          <w:p w:rsidR="000B6928" w:rsidRDefault="000B6928" w:rsidP="000B6928">
            <w:pPr>
              <w:pStyle w:val="Default"/>
              <w:ind w:left="72"/>
              <w:rPr>
                <w:rFonts w:ascii="Times New Roman" w:hAnsi="Times New Roman" w:cs="Times New Roman"/>
              </w:rPr>
            </w:pPr>
          </w:p>
          <w:p w:rsidR="000B6928" w:rsidRPr="000B6928" w:rsidRDefault="000B6928" w:rsidP="000B6928">
            <w:pPr>
              <w:pStyle w:val="Default"/>
              <w:ind w:left="72"/>
              <w:rPr>
                <w:rFonts w:ascii="Times New Roman" w:hAnsi="Times New Roman" w:cs="Times New Roman"/>
              </w:rPr>
            </w:pPr>
            <w:r w:rsidRPr="000B6928">
              <w:rPr>
                <w:rFonts w:ascii="Times New Roman" w:hAnsi="Times New Roman" w:cs="Times New Roman"/>
              </w:rPr>
              <w:t>Poslechové činnosti:</w:t>
            </w:r>
          </w:p>
          <w:p w:rsidR="000B6928" w:rsidRPr="000B6928" w:rsidRDefault="000B6928" w:rsidP="00442365">
            <w:pPr>
              <w:pStyle w:val="Default"/>
              <w:numPr>
                <w:ilvl w:val="0"/>
                <w:numId w:val="358"/>
              </w:numPr>
              <w:ind w:left="356" w:hanging="284"/>
              <w:rPr>
                <w:rFonts w:ascii="Times New Roman" w:hAnsi="Times New Roman" w:cs="Times New Roman"/>
              </w:rPr>
            </w:pPr>
            <w:r w:rsidRPr="000B6928">
              <w:rPr>
                <w:rFonts w:ascii="Times New Roman" w:hAnsi="Times New Roman" w:cs="Times New Roman"/>
              </w:rPr>
              <w:t>Hudebně výrazové prostředky</w:t>
            </w:r>
          </w:p>
          <w:p w:rsidR="000B6928" w:rsidRPr="004D4096" w:rsidRDefault="000B6928" w:rsidP="00442365">
            <w:pPr>
              <w:pStyle w:val="Odstavecseseznamem"/>
              <w:numPr>
                <w:ilvl w:val="0"/>
                <w:numId w:val="358"/>
              </w:numPr>
              <w:ind w:left="356" w:hanging="284"/>
            </w:pPr>
            <w:r w:rsidRPr="000B6928">
              <w:t>Analýza některých hudebních forem</w:t>
            </w:r>
          </w:p>
        </w:tc>
        <w:tc>
          <w:tcPr>
            <w:tcW w:w="2681" w:type="dxa"/>
          </w:tcPr>
          <w:p w:rsidR="000B6928" w:rsidRDefault="000B6928" w:rsidP="000B6928">
            <w:pPr>
              <w:pStyle w:val="Default"/>
              <w:ind w:left="720"/>
              <w:rPr>
                <w:rFonts w:ascii="Times New Roman" w:hAnsi="Times New Roman" w:cs="Times New Roman"/>
              </w:rPr>
            </w:pPr>
          </w:p>
          <w:p w:rsidR="000B6928" w:rsidRPr="004D1DC2" w:rsidRDefault="000B6928" w:rsidP="000B6928">
            <w:pPr>
              <w:pStyle w:val="Default"/>
              <w:ind w:left="-13"/>
              <w:rPr>
                <w:rFonts w:ascii="Times New Roman" w:hAnsi="Times New Roman" w:cs="Times New Roman"/>
              </w:rPr>
            </w:pPr>
          </w:p>
          <w:p w:rsidR="000B6928" w:rsidRDefault="000B6928" w:rsidP="000B6928">
            <w:pPr>
              <w:pStyle w:val="Default"/>
              <w:rPr>
                <w:sz w:val="23"/>
                <w:szCs w:val="23"/>
              </w:rPr>
            </w:pPr>
            <w:r>
              <w:rPr>
                <w:sz w:val="23"/>
                <w:szCs w:val="23"/>
              </w:rPr>
              <w:t xml:space="preserve">MKV: </w:t>
            </w:r>
          </w:p>
          <w:p w:rsidR="000B6928" w:rsidRDefault="000B6928" w:rsidP="00442365">
            <w:pPr>
              <w:pStyle w:val="Default"/>
              <w:numPr>
                <w:ilvl w:val="0"/>
                <w:numId w:val="359"/>
              </w:numPr>
              <w:rPr>
                <w:sz w:val="23"/>
                <w:szCs w:val="23"/>
              </w:rPr>
            </w:pPr>
            <w:r>
              <w:rPr>
                <w:sz w:val="23"/>
                <w:szCs w:val="23"/>
              </w:rPr>
              <w:t xml:space="preserve">multikultura </w:t>
            </w:r>
          </w:p>
          <w:p w:rsidR="000B6928" w:rsidRDefault="000B6928" w:rsidP="000B6928">
            <w:pPr>
              <w:pStyle w:val="Default"/>
              <w:rPr>
                <w:sz w:val="23"/>
                <w:szCs w:val="23"/>
              </w:rPr>
            </w:pPr>
          </w:p>
          <w:p w:rsidR="000B6928" w:rsidRDefault="000B6928" w:rsidP="000B6928">
            <w:pPr>
              <w:pStyle w:val="Default"/>
              <w:rPr>
                <w:sz w:val="23"/>
                <w:szCs w:val="23"/>
              </w:rPr>
            </w:pPr>
            <w:r>
              <w:rPr>
                <w:sz w:val="23"/>
                <w:szCs w:val="23"/>
              </w:rPr>
              <w:t xml:space="preserve">OSV: </w:t>
            </w:r>
          </w:p>
          <w:p w:rsidR="000B6928" w:rsidRDefault="000B6928" w:rsidP="00442365">
            <w:pPr>
              <w:pStyle w:val="Default"/>
              <w:numPr>
                <w:ilvl w:val="0"/>
                <w:numId w:val="359"/>
              </w:numPr>
              <w:rPr>
                <w:sz w:val="23"/>
                <w:szCs w:val="23"/>
              </w:rPr>
            </w:pPr>
            <w:r>
              <w:rPr>
                <w:sz w:val="23"/>
                <w:szCs w:val="23"/>
              </w:rPr>
              <w:t xml:space="preserve">psychohygiena </w:t>
            </w:r>
          </w:p>
          <w:p w:rsidR="000B6928" w:rsidRDefault="000B6928" w:rsidP="00442365">
            <w:pPr>
              <w:pStyle w:val="Default"/>
              <w:numPr>
                <w:ilvl w:val="0"/>
                <w:numId w:val="359"/>
              </w:numPr>
              <w:rPr>
                <w:sz w:val="23"/>
                <w:szCs w:val="23"/>
              </w:rPr>
            </w:pPr>
            <w:r>
              <w:rPr>
                <w:sz w:val="23"/>
                <w:szCs w:val="23"/>
              </w:rPr>
              <w:t xml:space="preserve">kreativita </w:t>
            </w:r>
          </w:p>
          <w:p w:rsidR="000B6928" w:rsidRPr="00651D09" w:rsidRDefault="000B6928" w:rsidP="000B6928">
            <w:pPr>
              <w:pStyle w:val="Zhlav"/>
              <w:tabs>
                <w:tab w:val="clear" w:pos="4536"/>
                <w:tab w:val="clear" w:pos="9072"/>
              </w:tabs>
              <w:ind w:left="347"/>
            </w:pPr>
          </w:p>
        </w:tc>
      </w:tr>
    </w:tbl>
    <w:p w:rsidR="000B6928" w:rsidRDefault="000B6928" w:rsidP="00EC55E7">
      <w:pPr>
        <w:rPr>
          <w:b/>
          <w:bCs/>
          <w:sz w:val="28"/>
        </w:rPr>
      </w:pPr>
    </w:p>
    <w:p w:rsidR="00EC55E7" w:rsidRDefault="00EC55E7" w:rsidP="00EC55E7">
      <w:pPr>
        <w:rPr>
          <w:b/>
          <w:bCs/>
          <w:sz w:val="28"/>
        </w:rPr>
      </w:pPr>
      <w:r>
        <w:rPr>
          <w:b/>
          <w:bCs/>
          <w:sz w:val="28"/>
        </w:rPr>
        <w:lastRenderedPageBreak/>
        <w:t>Vzdělávací oblast: Umění a kultura</w:t>
      </w:r>
    </w:p>
    <w:p w:rsidR="00EC55E7" w:rsidRDefault="00EC55E7" w:rsidP="00EC55E7">
      <w:pPr>
        <w:rPr>
          <w:b/>
          <w:bCs/>
          <w:sz w:val="28"/>
        </w:rPr>
      </w:pPr>
      <w:r>
        <w:rPr>
          <w:b/>
          <w:bCs/>
          <w:sz w:val="28"/>
        </w:rPr>
        <w:t>Vyučovací předmět: Hudební výchova</w:t>
      </w:r>
    </w:p>
    <w:p w:rsidR="00EC55E7" w:rsidRDefault="00EC55E7" w:rsidP="00EC55E7">
      <w:pPr>
        <w:rPr>
          <w:b/>
          <w:bCs/>
          <w:sz w:val="28"/>
        </w:rPr>
      </w:pPr>
      <w:r>
        <w:rPr>
          <w:b/>
          <w:bCs/>
          <w:sz w:val="28"/>
        </w:rPr>
        <w:t>Ročník: 7.</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Pr="00407647" w:rsidRDefault="00EC55E7" w:rsidP="00866428">
            <w:pPr>
              <w:ind w:left="360"/>
              <w:rPr>
                <w:b/>
              </w:rPr>
            </w:pPr>
            <w:r w:rsidRPr="00407647">
              <w:rPr>
                <w:b/>
              </w:rPr>
              <w:t>Žák:</w:t>
            </w:r>
          </w:p>
          <w:p w:rsidR="00EC55E7" w:rsidRDefault="00EC55E7" w:rsidP="00FB27B5">
            <w:pPr>
              <w:numPr>
                <w:ilvl w:val="0"/>
                <w:numId w:val="182"/>
              </w:numPr>
            </w:pPr>
            <w:r>
              <w:t>Při zpěvu využívá správné pěvecké návyky</w:t>
            </w:r>
          </w:p>
          <w:p w:rsidR="00EC55E7" w:rsidRDefault="00EC55E7" w:rsidP="00FB27B5">
            <w:pPr>
              <w:numPr>
                <w:ilvl w:val="0"/>
                <w:numId w:val="182"/>
              </w:numPr>
            </w:pPr>
            <w:r>
              <w:t>Podle individuálních dispozic zpívá intonačně čistě a rytmicky přesně</w:t>
            </w:r>
          </w:p>
          <w:p w:rsidR="00EC55E7" w:rsidRDefault="00EC55E7" w:rsidP="00FB27B5">
            <w:pPr>
              <w:numPr>
                <w:ilvl w:val="0"/>
                <w:numId w:val="182"/>
              </w:numPr>
            </w:pPr>
            <w:r>
              <w:t>Při poslechu využívá získané zkušenosti</w:t>
            </w:r>
          </w:p>
          <w:p w:rsidR="00EC55E7" w:rsidRDefault="00EC55E7" w:rsidP="00FB27B5">
            <w:pPr>
              <w:numPr>
                <w:ilvl w:val="0"/>
                <w:numId w:val="182"/>
              </w:numPr>
            </w:pPr>
            <w:r>
              <w:t>Spojuje poslech s instrumentální nebo pohybovou činností</w:t>
            </w:r>
          </w:p>
          <w:p w:rsidR="00EC55E7" w:rsidRDefault="00EC55E7" w:rsidP="00FB27B5">
            <w:pPr>
              <w:numPr>
                <w:ilvl w:val="0"/>
                <w:numId w:val="182"/>
              </w:numPr>
            </w:pPr>
            <w:r>
              <w:t>Rozpozná hudební nástroje, jejich výrazové možnosti</w:t>
            </w:r>
          </w:p>
          <w:p w:rsidR="00EC55E7" w:rsidRDefault="00EC55E7" w:rsidP="00FB27B5">
            <w:pPr>
              <w:numPr>
                <w:ilvl w:val="0"/>
                <w:numId w:val="182"/>
              </w:numPr>
            </w:pPr>
            <w:r>
              <w:t>Rozpozná rozdíly komorní a symfonické hudby</w:t>
            </w:r>
          </w:p>
          <w:p w:rsidR="00EC55E7" w:rsidRDefault="00EC55E7" w:rsidP="00FB27B5">
            <w:pPr>
              <w:numPr>
                <w:ilvl w:val="0"/>
                <w:numId w:val="182"/>
              </w:numPr>
            </w:pPr>
            <w:r>
              <w:t>Zařadí skladbu do příslušného období</w:t>
            </w:r>
          </w:p>
          <w:p w:rsidR="00EC55E7" w:rsidRDefault="00EC55E7" w:rsidP="00FB27B5">
            <w:pPr>
              <w:numPr>
                <w:ilvl w:val="0"/>
                <w:numId w:val="182"/>
              </w:numPr>
            </w:pPr>
            <w:r>
              <w:t>Pohybem reaguje na znějící hudbu s využitím jednoduchých gest a tanečních kroků</w:t>
            </w:r>
          </w:p>
          <w:p w:rsidR="00EC55E7" w:rsidRDefault="00EC55E7" w:rsidP="00FB27B5">
            <w:pPr>
              <w:numPr>
                <w:ilvl w:val="0"/>
                <w:numId w:val="182"/>
              </w:numPr>
            </w:pPr>
            <w:r>
              <w:t>Dokáže využít získaných znalostí a dovedností k vytvoření dramatického vystoupení</w:t>
            </w:r>
          </w:p>
          <w:p w:rsidR="00EC55E7" w:rsidRDefault="00EC55E7" w:rsidP="00866428">
            <w:pPr>
              <w:ind w:left="360"/>
            </w:pPr>
          </w:p>
        </w:tc>
        <w:tc>
          <w:tcPr>
            <w:tcW w:w="3960" w:type="dxa"/>
          </w:tcPr>
          <w:p w:rsidR="00EC55E7" w:rsidRPr="007806B0" w:rsidRDefault="00EC55E7" w:rsidP="00866428">
            <w:pPr>
              <w:pStyle w:val="Nadpis2"/>
              <w:rPr>
                <w:rFonts w:ascii="Times New Roman" w:hAnsi="Times New Roman" w:cs="Times New Roman"/>
                <w:i w:val="0"/>
                <w:sz w:val="24"/>
                <w:szCs w:val="24"/>
              </w:rPr>
            </w:pPr>
            <w:r w:rsidRPr="007806B0">
              <w:rPr>
                <w:rFonts w:ascii="Times New Roman" w:hAnsi="Times New Roman" w:cs="Times New Roman"/>
                <w:bCs w:val="0"/>
                <w:i w:val="0"/>
                <w:sz w:val="24"/>
                <w:szCs w:val="24"/>
              </w:rPr>
              <w:t>Vokální činnosti</w:t>
            </w:r>
          </w:p>
          <w:p w:rsidR="00EC55E7" w:rsidRDefault="00EC55E7" w:rsidP="00866428">
            <w:pPr>
              <w:pStyle w:val="Zkladntext"/>
              <w:jc w:val="left"/>
              <w:rPr>
                <w:rFonts w:ascii="Times New Roman" w:hAnsi="Times New Roman" w:cs="Times New Roman"/>
                <w:sz w:val="24"/>
              </w:rPr>
            </w:pPr>
            <w:r w:rsidRPr="007806B0">
              <w:rPr>
                <w:rFonts w:ascii="Times New Roman" w:hAnsi="Times New Roman" w:cs="Times New Roman"/>
                <w:sz w:val="24"/>
              </w:rPr>
              <w:t xml:space="preserve">-   lidové a umělé písně – dynamika, </w:t>
            </w:r>
          </w:p>
          <w:p w:rsidR="00EC55E7" w:rsidRPr="007806B0"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melodie, rytmus</w:t>
            </w:r>
          </w:p>
          <w:p w:rsidR="00EC55E7" w:rsidRPr="007806B0" w:rsidRDefault="00EC55E7" w:rsidP="00866428">
            <w:r w:rsidRPr="007806B0">
              <w:t>-  výběr písní různých období</w:t>
            </w:r>
          </w:p>
          <w:p w:rsidR="00EC55E7" w:rsidRPr="007806B0" w:rsidRDefault="00EC55E7" w:rsidP="00866428">
            <w:pPr>
              <w:ind w:left="360"/>
            </w:pPr>
            <w:r w:rsidRPr="007806B0">
              <w:t xml:space="preserve"> </w:t>
            </w:r>
          </w:p>
          <w:p w:rsidR="00EC55E7" w:rsidRPr="007806B0" w:rsidRDefault="00EC55E7" w:rsidP="00866428">
            <w:pPr>
              <w:ind w:left="360"/>
            </w:pPr>
            <w:r w:rsidRPr="007806B0">
              <w:t> </w:t>
            </w:r>
          </w:p>
          <w:p w:rsidR="00EC55E7" w:rsidRPr="007806B0" w:rsidRDefault="00EC55E7" w:rsidP="00866428">
            <w:pPr>
              <w:ind w:left="360"/>
            </w:pPr>
            <w:r w:rsidRPr="007806B0">
              <w:t> </w:t>
            </w:r>
          </w:p>
          <w:p w:rsidR="00EC55E7" w:rsidRPr="007806B0" w:rsidRDefault="00EC55E7" w:rsidP="00866428">
            <w:pPr>
              <w:pStyle w:val="Nadpis2"/>
              <w:rPr>
                <w:rFonts w:ascii="Times New Roman" w:hAnsi="Times New Roman" w:cs="Times New Roman"/>
                <w:i w:val="0"/>
                <w:sz w:val="24"/>
                <w:szCs w:val="24"/>
              </w:rPr>
            </w:pPr>
            <w:r w:rsidRPr="007806B0">
              <w:rPr>
                <w:rFonts w:ascii="Times New Roman" w:hAnsi="Times New Roman" w:cs="Times New Roman"/>
                <w:bCs w:val="0"/>
                <w:i w:val="0"/>
                <w:sz w:val="24"/>
                <w:szCs w:val="24"/>
              </w:rPr>
              <w:t>Poslechové činnosti</w:t>
            </w:r>
          </w:p>
          <w:p w:rsidR="00EC55E7" w:rsidRDefault="00EC55E7" w:rsidP="00866428">
            <w:pPr>
              <w:pStyle w:val="Zkladntext"/>
              <w:jc w:val="left"/>
              <w:rPr>
                <w:rFonts w:ascii="Times New Roman" w:hAnsi="Times New Roman" w:cs="Times New Roman"/>
                <w:sz w:val="24"/>
              </w:rPr>
            </w:pPr>
            <w:r w:rsidRPr="007806B0">
              <w:rPr>
                <w:rFonts w:ascii="Times New Roman" w:hAnsi="Times New Roman" w:cs="Times New Roman"/>
                <w:sz w:val="24"/>
              </w:rPr>
              <w:t>-  </w:t>
            </w:r>
            <w:r>
              <w:rPr>
                <w:rFonts w:ascii="Times New Roman" w:hAnsi="Times New Roman" w:cs="Times New Roman"/>
                <w:sz w:val="24"/>
              </w:rPr>
              <w:t>p</w:t>
            </w:r>
            <w:r w:rsidRPr="007806B0">
              <w:rPr>
                <w:rFonts w:ascii="Times New Roman" w:hAnsi="Times New Roman" w:cs="Times New Roman"/>
                <w:sz w:val="24"/>
              </w:rPr>
              <w:t xml:space="preserve">ochod, tanec, vážná hudba </w:t>
            </w:r>
          </w:p>
          <w:p w:rsidR="00EC55E7" w:rsidRPr="007806B0"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k poslechu</w:t>
            </w:r>
          </w:p>
          <w:p w:rsidR="00EC55E7" w:rsidRDefault="00EC55E7" w:rsidP="00866428">
            <w:r w:rsidRPr="007806B0">
              <w:t>- </w:t>
            </w:r>
            <w:r>
              <w:t xml:space="preserve"> v</w:t>
            </w:r>
            <w:r w:rsidRPr="007806B0">
              <w:t>ýběr poslechových skladeb různých</w:t>
            </w:r>
          </w:p>
          <w:p w:rsidR="00EC55E7" w:rsidRDefault="00EC55E7" w:rsidP="00866428">
            <w:r>
              <w:t xml:space="preserve">   </w:t>
            </w:r>
            <w:r w:rsidRPr="007806B0">
              <w:t xml:space="preserve">období (baroko, klasicismus, </w:t>
            </w:r>
          </w:p>
          <w:p w:rsidR="00EC55E7" w:rsidRPr="007806B0" w:rsidRDefault="00EC55E7" w:rsidP="00866428">
            <w:r>
              <w:t xml:space="preserve">    romantismus)</w:t>
            </w:r>
          </w:p>
          <w:p w:rsidR="00EC55E7" w:rsidRPr="007806B0" w:rsidRDefault="00EC55E7" w:rsidP="00866428">
            <w:r w:rsidRPr="007806B0">
              <w:t> </w:t>
            </w:r>
          </w:p>
          <w:p w:rsidR="00EC55E7" w:rsidRPr="007806B0" w:rsidRDefault="00EC55E7" w:rsidP="00866428">
            <w:r w:rsidRPr="007806B0">
              <w:t> </w:t>
            </w:r>
          </w:p>
          <w:p w:rsidR="00EC55E7" w:rsidRPr="007806B0" w:rsidRDefault="00EC55E7" w:rsidP="00866428">
            <w:r w:rsidRPr="007806B0">
              <w:t> </w:t>
            </w:r>
          </w:p>
          <w:p w:rsidR="00EC55E7" w:rsidRPr="007806B0" w:rsidRDefault="00EC55E7" w:rsidP="00866428">
            <w:r w:rsidRPr="007806B0">
              <w:t> </w:t>
            </w:r>
          </w:p>
          <w:p w:rsidR="00EC55E7" w:rsidRPr="007806B0" w:rsidRDefault="00EC55E7" w:rsidP="00866428">
            <w:r w:rsidRPr="007806B0">
              <w:t> </w:t>
            </w:r>
          </w:p>
          <w:p w:rsidR="00EC55E7" w:rsidRPr="007806B0" w:rsidRDefault="00EC55E7" w:rsidP="00866428">
            <w:pPr>
              <w:pStyle w:val="Zkladntext2"/>
              <w:rPr>
                <w:b/>
              </w:rPr>
            </w:pPr>
            <w:r w:rsidRPr="007806B0">
              <w:rPr>
                <w:b/>
                <w:bCs/>
              </w:rPr>
              <w:t>Instrumentální a pohybové činnosti</w:t>
            </w:r>
          </w:p>
          <w:p w:rsidR="00EC55E7" w:rsidRDefault="00EC55E7" w:rsidP="00866428">
            <w:pPr>
              <w:pStyle w:val="Zkladntext"/>
              <w:jc w:val="left"/>
              <w:rPr>
                <w:rFonts w:ascii="Times New Roman" w:hAnsi="Times New Roman" w:cs="Times New Roman"/>
                <w:sz w:val="24"/>
              </w:rPr>
            </w:pPr>
            <w:r w:rsidRPr="007806B0">
              <w:rPr>
                <w:rFonts w:ascii="Times New Roman" w:hAnsi="Times New Roman" w:cs="Times New Roman"/>
                <w:sz w:val="24"/>
              </w:rPr>
              <w:t xml:space="preserve">-   prolínají do ostatních hudebních </w:t>
            </w:r>
            <w:r>
              <w:rPr>
                <w:rFonts w:ascii="Times New Roman" w:hAnsi="Times New Roman" w:cs="Times New Roman"/>
                <w:sz w:val="24"/>
              </w:rPr>
              <w:t xml:space="preserve">   </w:t>
            </w:r>
          </w:p>
          <w:p w:rsidR="00EC55E7"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činností v průběhu celého školního </w:t>
            </w:r>
          </w:p>
          <w:p w:rsidR="00EC55E7" w:rsidRPr="007806B0"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roku</w:t>
            </w:r>
          </w:p>
          <w:p w:rsidR="00EC55E7" w:rsidRDefault="00EC55E7" w:rsidP="00866428">
            <w:pPr>
              <w:pStyle w:val="Zkladntext"/>
              <w:jc w:val="left"/>
              <w:rPr>
                <w:rFonts w:ascii="Times New Roman" w:hAnsi="Times New Roman" w:cs="Times New Roman"/>
                <w:sz w:val="24"/>
              </w:rPr>
            </w:pPr>
            <w:r w:rsidRPr="007806B0">
              <w:rPr>
                <w:rFonts w:ascii="Times New Roman" w:hAnsi="Times New Roman" w:cs="Times New Roman"/>
                <w:sz w:val="24"/>
              </w:rPr>
              <w:t xml:space="preserve">-  taktování, taneční kroky, vlastní </w:t>
            </w:r>
          </w:p>
          <w:p w:rsidR="00EC55E7" w:rsidRPr="007806B0"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w:t>
            </w:r>
            <w:r w:rsidRPr="007806B0">
              <w:rPr>
                <w:rFonts w:ascii="Times New Roman" w:hAnsi="Times New Roman" w:cs="Times New Roman"/>
                <w:sz w:val="24"/>
              </w:rPr>
              <w:t>pohybové ztvárnění – choreografie</w:t>
            </w:r>
          </w:p>
          <w:p w:rsidR="00EC55E7" w:rsidRDefault="00EC55E7" w:rsidP="00866428">
            <w:pPr>
              <w:pStyle w:val="Zkladntext"/>
              <w:jc w:val="left"/>
              <w:rPr>
                <w:rFonts w:ascii="Times New Roman" w:hAnsi="Times New Roman" w:cs="Times New Roman"/>
                <w:sz w:val="24"/>
              </w:rPr>
            </w:pPr>
            <w:r>
              <w:rPr>
                <w:rFonts w:ascii="Times New Roman" w:hAnsi="Times New Roman" w:cs="Times New Roman"/>
                <w:sz w:val="24"/>
              </w:rPr>
              <w:t>-</w:t>
            </w:r>
            <w:r w:rsidRPr="007806B0">
              <w:rPr>
                <w:rFonts w:ascii="Times New Roman" w:hAnsi="Times New Roman" w:cs="Times New Roman"/>
                <w:sz w:val="24"/>
              </w:rPr>
              <w:t xml:space="preserve">  polka, valčík, mazurka, moderní </w:t>
            </w:r>
          </w:p>
          <w:p w:rsidR="00EC55E7" w:rsidRPr="007806B0"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w:t>
            </w:r>
            <w:r w:rsidRPr="007806B0">
              <w:rPr>
                <w:rFonts w:ascii="Times New Roman" w:hAnsi="Times New Roman" w:cs="Times New Roman"/>
                <w:sz w:val="24"/>
              </w:rPr>
              <w:t>tance</w:t>
            </w:r>
          </w:p>
          <w:p w:rsidR="00EC55E7" w:rsidRPr="007806B0" w:rsidRDefault="00EC55E7" w:rsidP="00866428">
            <w:pPr>
              <w:pStyle w:val="Zkladntext"/>
              <w:ind w:left="110" w:hanging="110"/>
              <w:jc w:val="left"/>
              <w:rPr>
                <w:rFonts w:ascii="Times New Roman" w:hAnsi="Times New Roman" w:cs="Times New Roman"/>
                <w:sz w:val="24"/>
              </w:rPr>
            </w:pPr>
            <w:r>
              <w:rPr>
                <w:rFonts w:ascii="Times New Roman" w:hAnsi="Times New Roman" w:cs="Times New Roman"/>
                <w:sz w:val="24"/>
              </w:rPr>
              <w:t>-</w:t>
            </w:r>
            <w:r w:rsidRPr="007806B0">
              <w:rPr>
                <w:rFonts w:ascii="Times New Roman" w:hAnsi="Times New Roman" w:cs="Times New Roman"/>
                <w:sz w:val="24"/>
              </w:rPr>
              <w:t>  dramatizace v hudebním projektu</w:t>
            </w:r>
          </w:p>
          <w:p w:rsidR="00EC55E7" w:rsidRPr="007806B0" w:rsidRDefault="00EC55E7" w:rsidP="00866428">
            <w:pPr>
              <w:ind w:left="360"/>
            </w:pPr>
          </w:p>
          <w:p w:rsidR="00EC55E7" w:rsidRDefault="00EC55E7" w:rsidP="00866428">
            <w:r>
              <w:t> </w:t>
            </w:r>
          </w:p>
          <w:p w:rsidR="00EC55E7" w:rsidRDefault="00EC55E7" w:rsidP="00866428">
            <w:pPr>
              <w:rPr>
                <w:b/>
                <w:bCs/>
              </w:rPr>
            </w:pPr>
            <w:r>
              <w:rPr>
                <w:b/>
                <w:bCs/>
              </w:rPr>
              <w:t> </w:t>
            </w:r>
          </w:p>
          <w:p w:rsidR="00EC55E7" w:rsidRDefault="00EC55E7" w:rsidP="00866428"/>
        </w:tc>
        <w:tc>
          <w:tcPr>
            <w:tcW w:w="2340" w:type="dxa"/>
          </w:tcPr>
          <w:p w:rsidR="00EC55E7" w:rsidRPr="003A6484" w:rsidRDefault="00EC55E7" w:rsidP="00866428">
            <w:pPr>
              <w:pStyle w:val="Zhlav"/>
              <w:tabs>
                <w:tab w:val="left" w:pos="708"/>
              </w:tabs>
              <w:rPr>
                <w:rFonts w:cs="Arial"/>
              </w:rPr>
            </w:pPr>
          </w:p>
          <w:p w:rsidR="00EC55E7" w:rsidRPr="003A6484" w:rsidRDefault="00EC55E7" w:rsidP="00866428">
            <w:pPr>
              <w:pStyle w:val="Zhlav"/>
              <w:tabs>
                <w:tab w:val="left" w:pos="708"/>
              </w:tabs>
              <w:rPr>
                <w:rFonts w:cs="Arial"/>
              </w:rPr>
            </w:pPr>
            <w:r w:rsidRPr="003A6484">
              <w:rPr>
                <w:rFonts w:cs="Arial"/>
              </w:rPr>
              <w:t>  </w:t>
            </w:r>
          </w:p>
          <w:p w:rsidR="00EC55E7" w:rsidRPr="003A6484" w:rsidRDefault="00EC55E7" w:rsidP="00866428">
            <w:pPr>
              <w:pStyle w:val="Zhlav"/>
              <w:tabs>
                <w:tab w:val="left" w:pos="708"/>
              </w:tabs>
            </w:pPr>
            <w:r w:rsidRPr="003A6484">
              <w:t>MKV – lidové  písně jiných národů, poznávání kulturních tradic</w:t>
            </w:r>
          </w:p>
          <w:p w:rsidR="00EC55E7" w:rsidRPr="003A6484" w:rsidRDefault="00EC55E7" w:rsidP="00866428">
            <w:pPr>
              <w:pStyle w:val="Zhlav"/>
              <w:tabs>
                <w:tab w:val="left" w:pos="708"/>
              </w:tabs>
            </w:pPr>
          </w:p>
          <w:p w:rsidR="00EC55E7" w:rsidRPr="003A6484" w:rsidRDefault="00EC55E7" w:rsidP="00866428">
            <w:pPr>
              <w:pStyle w:val="Zhlav"/>
              <w:tabs>
                <w:tab w:val="left" w:pos="708"/>
              </w:tabs>
            </w:pPr>
            <w:r w:rsidRPr="003A6484">
              <w:t>EV – citlivý přístup k okolní krajině, vnímání krásy přírody</w:t>
            </w:r>
          </w:p>
          <w:p w:rsidR="00EC55E7" w:rsidRPr="003A6484" w:rsidRDefault="00EC55E7" w:rsidP="00866428">
            <w:pPr>
              <w:pStyle w:val="Zhlav"/>
              <w:tabs>
                <w:tab w:val="left" w:pos="708"/>
              </w:tabs>
            </w:pPr>
          </w:p>
          <w:p w:rsidR="00EC55E7" w:rsidRPr="003A6484" w:rsidRDefault="00EC55E7" w:rsidP="00866428">
            <w:pPr>
              <w:pStyle w:val="Zhlav"/>
              <w:tabs>
                <w:tab w:val="left" w:pos="708"/>
              </w:tabs>
            </w:pPr>
            <w:r w:rsidRPr="003A6484">
              <w:t>OSV – hudba jako prostředek komunikace, správný hlasový projev, hlasová hygiena</w:t>
            </w:r>
          </w:p>
          <w:p w:rsidR="00EC55E7" w:rsidRPr="003A6484" w:rsidRDefault="00EC55E7" w:rsidP="00866428">
            <w:pPr>
              <w:pStyle w:val="Zhlav"/>
              <w:tabs>
                <w:tab w:val="left" w:pos="708"/>
              </w:tabs>
            </w:pPr>
          </w:p>
          <w:p w:rsidR="00EC55E7" w:rsidRPr="003A6484" w:rsidRDefault="00EC55E7" w:rsidP="00866428">
            <w:pPr>
              <w:pStyle w:val="Zhlav"/>
              <w:tabs>
                <w:tab w:val="left" w:pos="708"/>
              </w:tabs>
            </w:pPr>
          </w:p>
          <w:p w:rsidR="00EC55E7" w:rsidRPr="003A6484" w:rsidRDefault="00EC55E7" w:rsidP="00866428">
            <w:pPr>
              <w:pStyle w:val="Zhlav"/>
              <w:tabs>
                <w:tab w:val="left" w:pos="708"/>
              </w:tabs>
            </w:pPr>
            <w:r w:rsidRPr="003A6484">
              <w:t>EGS – vnímání evropské hudební kultury</w:t>
            </w:r>
          </w:p>
          <w:p w:rsidR="00EC55E7" w:rsidRPr="003A6484" w:rsidRDefault="00EC55E7" w:rsidP="00866428">
            <w:pPr>
              <w:pStyle w:val="Zhlav"/>
              <w:tabs>
                <w:tab w:val="left" w:pos="708"/>
              </w:tabs>
            </w:pPr>
            <w:r w:rsidRPr="003A6484">
              <w:t> </w:t>
            </w:r>
          </w:p>
          <w:p w:rsidR="00EC55E7" w:rsidRPr="003A6484" w:rsidRDefault="00EC55E7" w:rsidP="00866428">
            <w:pPr>
              <w:pStyle w:val="Zhlav"/>
              <w:tabs>
                <w:tab w:val="left" w:pos="708"/>
              </w:tabs>
            </w:pPr>
            <w:r w:rsidRPr="003A6484">
              <w:t> </w:t>
            </w:r>
          </w:p>
          <w:p w:rsidR="00EC55E7" w:rsidRPr="003A6484" w:rsidRDefault="00EC55E7" w:rsidP="00866428">
            <w:pPr>
              <w:pStyle w:val="Zhlav"/>
              <w:tabs>
                <w:tab w:val="left" w:pos="708"/>
              </w:tabs>
            </w:pPr>
            <w:r w:rsidRPr="003A6484">
              <w:t> </w:t>
            </w:r>
          </w:p>
          <w:p w:rsidR="00EC55E7" w:rsidRPr="003A6484" w:rsidRDefault="00EC55E7" w:rsidP="00866428">
            <w:pPr>
              <w:pStyle w:val="Zhlav"/>
              <w:tabs>
                <w:tab w:val="left" w:pos="708"/>
              </w:tabs>
            </w:pPr>
            <w:r w:rsidRPr="003A6484">
              <w:t>OSV – obecná kreativita, rozvoj smyslového vnímání</w:t>
            </w:r>
          </w:p>
          <w:p w:rsidR="00EC55E7" w:rsidRPr="003A6484" w:rsidRDefault="00EC55E7" w:rsidP="00866428">
            <w:pPr>
              <w:pStyle w:val="Zhlav"/>
              <w:tabs>
                <w:tab w:val="left" w:pos="708"/>
              </w:tabs>
            </w:pPr>
          </w:p>
          <w:p w:rsidR="00EC55E7" w:rsidRPr="003A6484" w:rsidRDefault="00EC55E7" w:rsidP="00866428">
            <w:pPr>
              <w:pStyle w:val="Zhlav"/>
              <w:tabs>
                <w:tab w:val="clear" w:pos="4536"/>
                <w:tab w:val="clear" w:pos="9072"/>
              </w:tabs>
              <w:rPr>
                <w:rFonts w:cs="Arial"/>
              </w:rPr>
            </w:pPr>
          </w:p>
        </w:tc>
      </w:tr>
    </w:tbl>
    <w:p w:rsidR="00EC55E7" w:rsidRDefault="00EC55E7" w:rsidP="00FB6A91">
      <w:pPr>
        <w:rPr>
          <w:b/>
          <w:bCs/>
          <w:sz w:val="28"/>
        </w:rPr>
      </w:pPr>
    </w:p>
    <w:p w:rsidR="00EC55E7" w:rsidRDefault="00EC55E7" w:rsidP="00FB6A91">
      <w:pPr>
        <w:rPr>
          <w:b/>
          <w:bCs/>
          <w:sz w:val="28"/>
        </w:rPr>
      </w:pPr>
    </w:p>
    <w:p w:rsidR="000B6928" w:rsidRDefault="000B6928" w:rsidP="000B6928">
      <w:pPr>
        <w:ind w:left="-426"/>
        <w:rPr>
          <w:b/>
          <w:bCs/>
          <w:sz w:val="28"/>
        </w:rPr>
      </w:pPr>
      <w:r>
        <w:rPr>
          <w:b/>
          <w:bCs/>
          <w:sz w:val="28"/>
        </w:rPr>
        <w:lastRenderedPageBreak/>
        <w:t>Vzdělávací oblast:  Umění a kultura</w:t>
      </w:r>
    </w:p>
    <w:p w:rsidR="000B6928" w:rsidRDefault="000B6928" w:rsidP="000B6928">
      <w:pPr>
        <w:ind w:left="-426"/>
        <w:rPr>
          <w:b/>
          <w:bCs/>
          <w:sz w:val="28"/>
        </w:rPr>
      </w:pPr>
      <w:r>
        <w:rPr>
          <w:b/>
          <w:bCs/>
          <w:sz w:val="28"/>
        </w:rPr>
        <w:t>Vyučovací předmět:  Hudební výchova</w:t>
      </w:r>
    </w:p>
    <w:p w:rsidR="000B6928" w:rsidRDefault="000B6928" w:rsidP="000B6928">
      <w:pPr>
        <w:ind w:left="-426"/>
        <w:rPr>
          <w:b/>
          <w:bCs/>
          <w:sz w:val="28"/>
        </w:rPr>
      </w:pPr>
      <w:r>
        <w:rPr>
          <w:b/>
          <w:bCs/>
          <w:sz w:val="28"/>
        </w:rPr>
        <w:t>Ročník:  7.</w:t>
      </w:r>
    </w:p>
    <w:p w:rsidR="000B6928" w:rsidRDefault="000B6928" w:rsidP="000B6928">
      <w:pPr>
        <w:ind w:left="-426"/>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0B6928" w:rsidTr="000B6928">
        <w:trPr>
          <w:trHeight w:val="898"/>
        </w:trPr>
        <w:tc>
          <w:tcPr>
            <w:tcW w:w="3969" w:type="dxa"/>
            <w:vAlign w:val="center"/>
          </w:tcPr>
          <w:p w:rsidR="000B6928" w:rsidRPr="00965A84" w:rsidRDefault="000B6928" w:rsidP="000B6928">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0B6928" w:rsidRDefault="000B6928" w:rsidP="000B6928">
            <w:pPr>
              <w:jc w:val="center"/>
              <w:rPr>
                <w:b/>
                <w:bCs/>
                <w:sz w:val="28"/>
              </w:rPr>
            </w:pPr>
            <w:r>
              <w:rPr>
                <w:b/>
                <w:bCs/>
                <w:sz w:val="28"/>
              </w:rPr>
              <w:t>Učivo</w:t>
            </w:r>
          </w:p>
        </w:tc>
        <w:tc>
          <w:tcPr>
            <w:tcW w:w="2681" w:type="dxa"/>
            <w:vAlign w:val="center"/>
          </w:tcPr>
          <w:p w:rsidR="000B6928" w:rsidRDefault="000B6928" w:rsidP="000B6928">
            <w:pPr>
              <w:jc w:val="center"/>
              <w:rPr>
                <w:b/>
                <w:bCs/>
                <w:sz w:val="28"/>
              </w:rPr>
            </w:pPr>
            <w:r>
              <w:rPr>
                <w:b/>
                <w:bCs/>
                <w:sz w:val="28"/>
              </w:rPr>
              <w:t>Průřezová témata</w:t>
            </w:r>
          </w:p>
        </w:tc>
      </w:tr>
      <w:tr w:rsidR="000B6928" w:rsidRPr="00651D09" w:rsidTr="000B6928">
        <w:trPr>
          <w:trHeight w:val="11628"/>
        </w:trPr>
        <w:tc>
          <w:tcPr>
            <w:tcW w:w="3969" w:type="dxa"/>
          </w:tcPr>
          <w:p w:rsidR="000B6928" w:rsidRPr="000B6928" w:rsidRDefault="000B6928" w:rsidP="000B6928">
            <w:pPr>
              <w:pStyle w:val="Default"/>
              <w:ind w:left="720"/>
              <w:rPr>
                <w:rFonts w:ascii="Times New Roman" w:hAnsi="Times New Roman" w:cs="Times New Roman"/>
                <w:color w:val="auto"/>
              </w:rPr>
            </w:pPr>
          </w:p>
          <w:p w:rsidR="000B6928" w:rsidRPr="000B6928" w:rsidRDefault="000B6928" w:rsidP="000B6928">
            <w:pPr>
              <w:pStyle w:val="Default"/>
              <w:rPr>
                <w:rFonts w:ascii="Times New Roman" w:hAnsi="Times New Roman" w:cs="Times New Roman"/>
                <w:color w:val="auto"/>
              </w:rPr>
            </w:pPr>
          </w:p>
          <w:p w:rsidR="000B6928" w:rsidRPr="000B6928" w:rsidRDefault="000B6928" w:rsidP="00442365">
            <w:pPr>
              <w:pStyle w:val="Default"/>
              <w:numPr>
                <w:ilvl w:val="0"/>
                <w:numId w:val="358"/>
              </w:numPr>
              <w:ind w:left="348"/>
              <w:rPr>
                <w:rFonts w:ascii="Times New Roman" w:hAnsi="Times New Roman" w:cs="Times New Roman"/>
              </w:rPr>
            </w:pPr>
            <w:r w:rsidRPr="000B6928">
              <w:rPr>
                <w:rFonts w:ascii="Times New Roman" w:hAnsi="Times New Roman" w:cs="Times New Roman"/>
              </w:rPr>
              <w:t>při zpěvu využívá správné pěvecké návyky</w:t>
            </w:r>
          </w:p>
          <w:p w:rsidR="000B6928" w:rsidRPr="000B6928" w:rsidRDefault="000B6928" w:rsidP="00442365">
            <w:pPr>
              <w:pStyle w:val="Default"/>
              <w:numPr>
                <w:ilvl w:val="0"/>
                <w:numId w:val="358"/>
              </w:numPr>
              <w:ind w:left="348"/>
              <w:rPr>
                <w:rFonts w:ascii="Times New Roman" w:hAnsi="Times New Roman" w:cs="Times New Roman"/>
              </w:rPr>
            </w:pPr>
            <w:r w:rsidRPr="000B6928">
              <w:rPr>
                <w:rFonts w:ascii="Times New Roman" w:hAnsi="Times New Roman" w:cs="Times New Roman"/>
              </w:rPr>
              <w:t>podle individuálních dispozic zpívá intonačně čistě a rytmicky přesně</w:t>
            </w:r>
          </w:p>
          <w:p w:rsidR="000B6928" w:rsidRPr="000B6928" w:rsidRDefault="000B6928" w:rsidP="00442365">
            <w:pPr>
              <w:pStyle w:val="Default"/>
              <w:numPr>
                <w:ilvl w:val="0"/>
                <w:numId w:val="358"/>
              </w:numPr>
              <w:ind w:left="348"/>
              <w:rPr>
                <w:rFonts w:ascii="Times New Roman" w:hAnsi="Times New Roman" w:cs="Times New Roman"/>
              </w:rPr>
            </w:pPr>
            <w:r w:rsidRPr="000B6928">
              <w:rPr>
                <w:rFonts w:ascii="Times New Roman" w:hAnsi="Times New Roman" w:cs="Times New Roman"/>
              </w:rPr>
              <w:t>při poslechu využívá získané zkušenosti</w:t>
            </w:r>
          </w:p>
          <w:p w:rsidR="000B6928" w:rsidRPr="000B6928" w:rsidRDefault="000B6928" w:rsidP="00442365">
            <w:pPr>
              <w:pStyle w:val="Default"/>
              <w:numPr>
                <w:ilvl w:val="0"/>
                <w:numId w:val="358"/>
              </w:numPr>
              <w:ind w:left="348"/>
              <w:rPr>
                <w:rFonts w:ascii="Times New Roman" w:hAnsi="Times New Roman" w:cs="Times New Roman"/>
              </w:rPr>
            </w:pPr>
            <w:r w:rsidRPr="000B6928">
              <w:rPr>
                <w:rFonts w:ascii="Times New Roman" w:hAnsi="Times New Roman" w:cs="Times New Roman"/>
              </w:rPr>
              <w:t>spojuje poslech s instrumentální nebo pohybovou činností</w:t>
            </w:r>
          </w:p>
          <w:p w:rsidR="000B6928" w:rsidRPr="000B6928" w:rsidRDefault="000B6928" w:rsidP="00442365">
            <w:pPr>
              <w:pStyle w:val="Default"/>
              <w:numPr>
                <w:ilvl w:val="0"/>
                <w:numId w:val="358"/>
              </w:numPr>
              <w:ind w:left="348"/>
              <w:rPr>
                <w:rFonts w:ascii="Times New Roman" w:hAnsi="Times New Roman" w:cs="Times New Roman"/>
              </w:rPr>
            </w:pPr>
            <w:r w:rsidRPr="000B6928">
              <w:rPr>
                <w:rFonts w:ascii="Times New Roman" w:hAnsi="Times New Roman" w:cs="Times New Roman"/>
              </w:rPr>
              <w:t>rozpozná hudební nástroje, jejich výrazové možnosti</w:t>
            </w:r>
          </w:p>
          <w:p w:rsidR="000B6928" w:rsidRPr="000B6928" w:rsidRDefault="000B6928" w:rsidP="00442365">
            <w:pPr>
              <w:pStyle w:val="Default"/>
              <w:numPr>
                <w:ilvl w:val="0"/>
                <w:numId w:val="358"/>
              </w:numPr>
              <w:ind w:left="348"/>
              <w:rPr>
                <w:rFonts w:ascii="Times New Roman" w:hAnsi="Times New Roman" w:cs="Times New Roman"/>
              </w:rPr>
            </w:pPr>
            <w:r w:rsidRPr="000B6928">
              <w:rPr>
                <w:rFonts w:ascii="Times New Roman" w:hAnsi="Times New Roman" w:cs="Times New Roman"/>
              </w:rPr>
              <w:t>pohybem reaguje na znějící hudbu s využitím jednoduchých gest a tanečních kroků</w:t>
            </w:r>
          </w:p>
          <w:p w:rsidR="000B6928" w:rsidRPr="000B6928" w:rsidRDefault="000B6928" w:rsidP="00442365">
            <w:pPr>
              <w:pStyle w:val="Default"/>
              <w:numPr>
                <w:ilvl w:val="0"/>
                <w:numId w:val="358"/>
              </w:numPr>
              <w:ind w:left="348"/>
              <w:rPr>
                <w:rFonts w:ascii="Times New Roman" w:hAnsi="Times New Roman" w:cs="Times New Roman"/>
              </w:rPr>
            </w:pPr>
            <w:r w:rsidRPr="000B6928">
              <w:rPr>
                <w:rFonts w:ascii="Times New Roman" w:hAnsi="Times New Roman" w:cs="Times New Roman"/>
              </w:rPr>
              <w:t>dokáže využít získaných znalostí a dovedností k vytvoření hudebně dramatického vystoupení</w:t>
            </w:r>
          </w:p>
        </w:tc>
        <w:tc>
          <w:tcPr>
            <w:tcW w:w="3693" w:type="dxa"/>
          </w:tcPr>
          <w:p w:rsidR="000B6928" w:rsidRPr="000B6928" w:rsidRDefault="000B6928" w:rsidP="000B6928">
            <w:pPr>
              <w:pStyle w:val="Default"/>
              <w:rPr>
                <w:rFonts w:ascii="Times New Roman" w:hAnsi="Times New Roman" w:cs="Times New Roman"/>
              </w:rPr>
            </w:pPr>
            <w:r w:rsidRPr="000B6928">
              <w:rPr>
                <w:rFonts w:ascii="Times New Roman" w:hAnsi="Times New Roman" w:cs="Times New Roman"/>
              </w:rPr>
              <w:t>Teorie:</w:t>
            </w:r>
          </w:p>
          <w:p w:rsidR="000B6928" w:rsidRPr="000B6928" w:rsidRDefault="000B6928" w:rsidP="00442365">
            <w:pPr>
              <w:pStyle w:val="Default"/>
              <w:numPr>
                <w:ilvl w:val="0"/>
                <w:numId w:val="358"/>
              </w:numPr>
              <w:ind w:left="356"/>
              <w:rPr>
                <w:rFonts w:ascii="Times New Roman" w:hAnsi="Times New Roman" w:cs="Times New Roman"/>
              </w:rPr>
            </w:pPr>
            <w:r w:rsidRPr="000B6928">
              <w:rPr>
                <w:rFonts w:ascii="Times New Roman" w:hAnsi="Times New Roman" w:cs="Times New Roman"/>
              </w:rPr>
              <w:t>Vybrané hudební formy</w:t>
            </w:r>
          </w:p>
          <w:p w:rsidR="000B6928" w:rsidRDefault="000B6928" w:rsidP="00442365">
            <w:pPr>
              <w:pStyle w:val="Default"/>
              <w:numPr>
                <w:ilvl w:val="0"/>
                <w:numId w:val="358"/>
              </w:numPr>
              <w:ind w:left="356"/>
              <w:rPr>
                <w:rFonts w:ascii="Times New Roman" w:hAnsi="Times New Roman" w:cs="Times New Roman"/>
              </w:rPr>
            </w:pPr>
            <w:r w:rsidRPr="000B6928">
              <w:rPr>
                <w:rFonts w:ascii="Times New Roman" w:hAnsi="Times New Roman" w:cs="Times New Roman"/>
              </w:rPr>
              <w:t>Kapitoly z dějin hudby</w:t>
            </w:r>
          </w:p>
          <w:p w:rsidR="000B6928" w:rsidRPr="000B6928" w:rsidRDefault="000B6928" w:rsidP="000B6928">
            <w:pPr>
              <w:pStyle w:val="Default"/>
              <w:ind w:left="356"/>
              <w:rPr>
                <w:rFonts w:ascii="Times New Roman" w:hAnsi="Times New Roman" w:cs="Times New Roman"/>
              </w:rPr>
            </w:pPr>
          </w:p>
          <w:p w:rsidR="000B6928" w:rsidRPr="000B6928" w:rsidRDefault="000B6928" w:rsidP="000B6928">
            <w:pPr>
              <w:pStyle w:val="Default"/>
              <w:rPr>
                <w:rFonts w:ascii="Times New Roman" w:hAnsi="Times New Roman" w:cs="Times New Roman"/>
              </w:rPr>
            </w:pPr>
            <w:r w:rsidRPr="000B6928">
              <w:rPr>
                <w:rFonts w:ascii="Times New Roman" w:hAnsi="Times New Roman" w:cs="Times New Roman"/>
              </w:rPr>
              <w:t>Vokální činnosti:</w:t>
            </w:r>
          </w:p>
          <w:p w:rsidR="000B6928" w:rsidRPr="000B6928" w:rsidRDefault="000B6928" w:rsidP="00442365">
            <w:pPr>
              <w:pStyle w:val="Default"/>
              <w:numPr>
                <w:ilvl w:val="0"/>
                <w:numId w:val="358"/>
              </w:numPr>
              <w:ind w:left="356"/>
              <w:rPr>
                <w:rFonts w:ascii="Times New Roman" w:hAnsi="Times New Roman" w:cs="Times New Roman"/>
              </w:rPr>
            </w:pPr>
            <w:r w:rsidRPr="000B6928">
              <w:rPr>
                <w:rFonts w:ascii="Times New Roman" w:hAnsi="Times New Roman" w:cs="Times New Roman"/>
              </w:rPr>
              <w:t>Nácvik kánonu</w:t>
            </w:r>
          </w:p>
          <w:p w:rsidR="000B6928" w:rsidRPr="000B6928" w:rsidRDefault="000B6928" w:rsidP="00442365">
            <w:pPr>
              <w:pStyle w:val="Default"/>
              <w:numPr>
                <w:ilvl w:val="0"/>
                <w:numId w:val="358"/>
              </w:numPr>
              <w:ind w:left="356"/>
              <w:rPr>
                <w:rFonts w:ascii="Times New Roman" w:hAnsi="Times New Roman" w:cs="Times New Roman"/>
              </w:rPr>
            </w:pPr>
            <w:r w:rsidRPr="000B6928">
              <w:rPr>
                <w:rFonts w:ascii="Times New Roman" w:hAnsi="Times New Roman" w:cs="Times New Roman"/>
              </w:rPr>
              <w:t>Rozliší durový a mollový doprovod</w:t>
            </w:r>
          </w:p>
          <w:p w:rsidR="000B6928" w:rsidRPr="000B6928" w:rsidRDefault="000B6928" w:rsidP="00442365">
            <w:pPr>
              <w:pStyle w:val="Default"/>
              <w:numPr>
                <w:ilvl w:val="0"/>
                <w:numId w:val="358"/>
              </w:numPr>
              <w:ind w:left="356"/>
              <w:rPr>
                <w:rFonts w:ascii="Times New Roman" w:hAnsi="Times New Roman" w:cs="Times New Roman"/>
              </w:rPr>
            </w:pPr>
            <w:r w:rsidRPr="000B6928">
              <w:rPr>
                <w:rFonts w:ascii="Times New Roman" w:hAnsi="Times New Roman" w:cs="Times New Roman"/>
              </w:rPr>
              <w:t>Intonace</w:t>
            </w:r>
          </w:p>
          <w:p w:rsidR="000B6928" w:rsidRDefault="000B6928" w:rsidP="00442365">
            <w:pPr>
              <w:pStyle w:val="Default"/>
              <w:numPr>
                <w:ilvl w:val="0"/>
                <w:numId w:val="358"/>
              </w:numPr>
              <w:ind w:left="356"/>
              <w:rPr>
                <w:rFonts w:ascii="Times New Roman" w:hAnsi="Times New Roman" w:cs="Times New Roman"/>
              </w:rPr>
            </w:pPr>
            <w:r w:rsidRPr="000B6928">
              <w:rPr>
                <w:rFonts w:ascii="Times New Roman" w:hAnsi="Times New Roman" w:cs="Times New Roman"/>
              </w:rPr>
              <w:t>Nácvik nových lidových a moderních písní</w:t>
            </w:r>
          </w:p>
          <w:p w:rsidR="000B6928" w:rsidRPr="000B6928" w:rsidRDefault="000B6928" w:rsidP="000B6928">
            <w:pPr>
              <w:pStyle w:val="Default"/>
              <w:ind w:left="356"/>
              <w:rPr>
                <w:rFonts w:ascii="Times New Roman" w:hAnsi="Times New Roman" w:cs="Times New Roman"/>
              </w:rPr>
            </w:pPr>
          </w:p>
          <w:p w:rsidR="000B6928" w:rsidRPr="000B6928" w:rsidRDefault="000B6928" w:rsidP="000B6928">
            <w:pPr>
              <w:pStyle w:val="Default"/>
              <w:rPr>
                <w:rFonts w:ascii="Times New Roman" w:hAnsi="Times New Roman" w:cs="Times New Roman"/>
              </w:rPr>
            </w:pPr>
            <w:r w:rsidRPr="000B6928">
              <w:rPr>
                <w:rFonts w:ascii="Times New Roman" w:hAnsi="Times New Roman" w:cs="Times New Roman"/>
              </w:rPr>
              <w:t>Instrumentální činnosti:</w:t>
            </w:r>
          </w:p>
          <w:p w:rsidR="000B6928" w:rsidRPr="000B6928" w:rsidRDefault="000B6928" w:rsidP="00442365">
            <w:pPr>
              <w:pStyle w:val="Default"/>
              <w:numPr>
                <w:ilvl w:val="0"/>
                <w:numId w:val="358"/>
              </w:numPr>
              <w:ind w:left="356"/>
              <w:rPr>
                <w:rFonts w:ascii="Times New Roman" w:hAnsi="Times New Roman" w:cs="Times New Roman"/>
              </w:rPr>
            </w:pPr>
            <w:r w:rsidRPr="000B6928">
              <w:rPr>
                <w:rFonts w:ascii="Times New Roman" w:hAnsi="Times New Roman" w:cs="Times New Roman"/>
              </w:rPr>
              <w:t>Durové, mollové stupnice</w:t>
            </w:r>
          </w:p>
          <w:p w:rsidR="000B6928" w:rsidRDefault="000B6928" w:rsidP="00442365">
            <w:pPr>
              <w:pStyle w:val="Default"/>
              <w:numPr>
                <w:ilvl w:val="0"/>
                <w:numId w:val="358"/>
              </w:numPr>
              <w:ind w:left="356"/>
              <w:rPr>
                <w:rFonts w:ascii="Times New Roman" w:hAnsi="Times New Roman" w:cs="Times New Roman"/>
              </w:rPr>
            </w:pPr>
            <w:r w:rsidRPr="000B6928">
              <w:rPr>
                <w:rFonts w:ascii="Times New Roman" w:hAnsi="Times New Roman" w:cs="Times New Roman"/>
              </w:rPr>
              <w:t>Tvorba doprovodů</w:t>
            </w:r>
          </w:p>
          <w:p w:rsidR="000B6928" w:rsidRPr="000B6928" w:rsidRDefault="000B6928" w:rsidP="000B6928">
            <w:pPr>
              <w:pStyle w:val="Default"/>
              <w:ind w:left="356"/>
              <w:rPr>
                <w:rFonts w:ascii="Times New Roman" w:hAnsi="Times New Roman" w:cs="Times New Roman"/>
              </w:rPr>
            </w:pPr>
          </w:p>
          <w:p w:rsidR="000B6928" w:rsidRPr="000B6928" w:rsidRDefault="000B6928" w:rsidP="000B6928">
            <w:pPr>
              <w:pStyle w:val="Default"/>
              <w:ind w:left="-4"/>
              <w:rPr>
                <w:rFonts w:ascii="Times New Roman" w:hAnsi="Times New Roman" w:cs="Times New Roman"/>
              </w:rPr>
            </w:pPr>
            <w:r w:rsidRPr="000B6928">
              <w:rPr>
                <w:rFonts w:ascii="Times New Roman" w:hAnsi="Times New Roman" w:cs="Times New Roman"/>
              </w:rPr>
              <w:t>Poslechové činnosti:</w:t>
            </w:r>
          </w:p>
          <w:p w:rsidR="000B6928" w:rsidRPr="000B6928" w:rsidRDefault="000B6928" w:rsidP="00442365">
            <w:pPr>
              <w:pStyle w:val="Default"/>
              <w:numPr>
                <w:ilvl w:val="0"/>
                <w:numId w:val="358"/>
              </w:numPr>
              <w:ind w:left="356"/>
              <w:rPr>
                <w:rFonts w:ascii="Times New Roman" w:hAnsi="Times New Roman" w:cs="Times New Roman"/>
              </w:rPr>
            </w:pPr>
            <w:r w:rsidRPr="000B6928">
              <w:rPr>
                <w:rFonts w:ascii="Times New Roman" w:hAnsi="Times New Roman" w:cs="Times New Roman"/>
              </w:rPr>
              <w:t>Poslech skladeb vztahujících se k probraným hudebním obdobím</w:t>
            </w:r>
          </w:p>
          <w:p w:rsidR="000B6928" w:rsidRPr="004D4096" w:rsidRDefault="000B6928" w:rsidP="00442365">
            <w:pPr>
              <w:pStyle w:val="Odstavecseseznamem"/>
              <w:numPr>
                <w:ilvl w:val="0"/>
                <w:numId w:val="358"/>
              </w:numPr>
              <w:ind w:left="356"/>
            </w:pPr>
            <w:r w:rsidRPr="000B6928">
              <w:t>Analýza hudební skladby</w:t>
            </w:r>
          </w:p>
        </w:tc>
        <w:tc>
          <w:tcPr>
            <w:tcW w:w="2681" w:type="dxa"/>
          </w:tcPr>
          <w:p w:rsidR="000B6928" w:rsidRDefault="000B6928" w:rsidP="000B6928">
            <w:pPr>
              <w:pStyle w:val="Default"/>
              <w:ind w:left="720"/>
              <w:rPr>
                <w:rFonts w:ascii="Times New Roman" w:hAnsi="Times New Roman" w:cs="Times New Roman"/>
              </w:rPr>
            </w:pPr>
          </w:p>
          <w:p w:rsidR="000B6928" w:rsidRPr="004D1DC2" w:rsidRDefault="000B6928" w:rsidP="000B6928">
            <w:pPr>
              <w:pStyle w:val="Default"/>
              <w:ind w:left="-13"/>
              <w:rPr>
                <w:rFonts w:ascii="Times New Roman" w:hAnsi="Times New Roman" w:cs="Times New Roman"/>
              </w:rPr>
            </w:pPr>
          </w:p>
          <w:p w:rsidR="000B6928" w:rsidRDefault="000B6928" w:rsidP="000B6928">
            <w:pPr>
              <w:pStyle w:val="Default"/>
              <w:rPr>
                <w:sz w:val="23"/>
                <w:szCs w:val="23"/>
              </w:rPr>
            </w:pPr>
            <w:r>
              <w:rPr>
                <w:sz w:val="23"/>
                <w:szCs w:val="23"/>
              </w:rPr>
              <w:t xml:space="preserve">MKV: </w:t>
            </w:r>
          </w:p>
          <w:p w:rsidR="000B6928" w:rsidRDefault="000B6928" w:rsidP="00442365">
            <w:pPr>
              <w:pStyle w:val="Default"/>
              <w:numPr>
                <w:ilvl w:val="0"/>
                <w:numId w:val="359"/>
              </w:numPr>
              <w:rPr>
                <w:sz w:val="23"/>
                <w:szCs w:val="23"/>
              </w:rPr>
            </w:pPr>
            <w:r>
              <w:rPr>
                <w:sz w:val="23"/>
                <w:szCs w:val="23"/>
              </w:rPr>
              <w:t xml:space="preserve">multikultura </w:t>
            </w:r>
          </w:p>
          <w:p w:rsidR="000B6928" w:rsidRDefault="000B6928" w:rsidP="000B6928">
            <w:pPr>
              <w:pStyle w:val="Default"/>
              <w:rPr>
                <w:sz w:val="23"/>
                <w:szCs w:val="23"/>
              </w:rPr>
            </w:pPr>
          </w:p>
          <w:p w:rsidR="000B6928" w:rsidRDefault="000B6928" w:rsidP="000B6928">
            <w:pPr>
              <w:pStyle w:val="Default"/>
              <w:rPr>
                <w:sz w:val="23"/>
                <w:szCs w:val="23"/>
              </w:rPr>
            </w:pPr>
            <w:r>
              <w:rPr>
                <w:sz w:val="23"/>
                <w:szCs w:val="23"/>
              </w:rPr>
              <w:t xml:space="preserve">OSV: </w:t>
            </w:r>
          </w:p>
          <w:p w:rsidR="000B6928" w:rsidRDefault="000B6928" w:rsidP="00442365">
            <w:pPr>
              <w:pStyle w:val="Default"/>
              <w:numPr>
                <w:ilvl w:val="0"/>
                <w:numId w:val="359"/>
              </w:numPr>
              <w:rPr>
                <w:sz w:val="23"/>
                <w:szCs w:val="23"/>
              </w:rPr>
            </w:pPr>
            <w:r>
              <w:rPr>
                <w:sz w:val="23"/>
                <w:szCs w:val="23"/>
              </w:rPr>
              <w:t xml:space="preserve">psychohygiena </w:t>
            </w:r>
          </w:p>
          <w:p w:rsidR="000B6928" w:rsidRDefault="000B6928" w:rsidP="00442365">
            <w:pPr>
              <w:pStyle w:val="Default"/>
              <w:numPr>
                <w:ilvl w:val="0"/>
                <w:numId w:val="359"/>
              </w:numPr>
              <w:rPr>
                <w:sz w:val="23"/>
                <w:szCs w:val="23"/>
              </w:rPr>
            </w:pPr>
            <w:r>
              <w:rPr>
                <w:sz w:val="23"/>
                <w:szCs w:val="23"/>
              </w:rPr>
              <w:t xml:space="preserve">kreativita </w:t>
            </w:r>
          </w:p>
          <w:p w:rsidR="000B6928" w:rsidRPr="00651D09" w:rsidRDefault="000B6928" w:rsidP="000B6928">
            <w:pPr>
              <w:pStyle w:val="Zhlav"/>
              <w:tabs>
                <w:tab w:val="clear" w:pos="4536"/>
                <w:tab w:val="clear" w:pos="9072"/>
              </w:tabs>
              <w:ind w:left="347"/>
            </w:pPr>
          </w:p>
        </w:tc>
      </w:tr>
    </w:tbl>
    <w:p w:rsidR="000B6928" w:rsidRDefault="000B6928" w:rsidP="00EC55E7">
      <w:pPr>
        <w:rPr>
          <w:b/>
          <w:bCs/>
          <w:sz w:val="28"/>
        </w:rPr>
      </w:pPr>
    </w:p>
    <w:p w:rsidR="00EC55E7" w:rsidRDefault="00EC55E7" w:rsidP="00EC55E7">
      <w:pPr>
        <w:rPr>
          <w:b/>
          <w:bCs/>
          <w:sz w:val="28"/>
        </w:rPr>
      </w:pPr>
      <w:r>
        <w:rPr>
          <w:b/>
          <w:bCs/>
          <w:sz w:val="28"/>
        </w:rPr>
        <w:lastRenderedPageBreak/>
        <w:t>Vzdělávací oblast:  Umění a kultura</w:t>
      </w:r>
    </w:p>
    <w:p w:rsidR="00866428" w:rsidRDefault="00866428" w:rsidP="00866428">
      <w:pPr>
        <w:rPr>
          <w:b/>
          <w:bCs/>
          <w:sz w:val="28"/>
        </w:rPr>
      </w:pPr>
      <w:r>
        <w:rPr>
          <w:b/>
          <w:bCs/>
          <w:sz w:val="28"/>
        </w:rPr>
        <w:t>Vyučovací předmět:  Hudební výchova</w:t>
      </w:r>
    </w:p>
    <w:p w:rsidR="00866428" w:rsidRDefault="00866428" w:rsidP="00866428">
      <w:pPr>
        <w:rPr>
          <w:b/>
          <w:bCs/>
          <w:sz w:val="28"/>
        </w:rPr>
      </w:pPr>
      <w:r>
        <w:rPr>
          <w:b/>
          <w:bCs/>
          <w:sz w:val="28"/>
        </w:rPr>
        <w:t>Ročník:  8.</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59"/>
        </w:trPr>
        <w:tc>
          <w:tcPr>
            <w:tcW w:w="3130" w:type="dxa"/>
          </w:tcPr>
          <w:p w:rsidR="00EC55E7" w:rsidRPr="00B77325" w:rsidRDefault="00EC55E7" w:rsidP="00866428">
            <w:pPr>
              <w:ind w:left="360"/>
              <w:rPr>
                <w:b/>
              </w:rPr>
            </w:pPr>
            <w:r w:rsidRPr="00B77325">
              <w:rPr>
                <w:b/>
              </w:rPr>
              <w:t>Žák:</w:t>
            </w:r>
          </w:p>
          <w:p w:rsidR="00EC55E7" w:rsidRDefault="00EC55E7" w:rsidP="000B6928">
            <w:pPr>
              <w:numPr>
                <w:ilvl w:val="0"/>
                <w:numId w:val="183"/>
              </w:numPr>
              <w:tabs>
                <w:tab w:val="clear" w:pos="720"/>
              </w:tabs>
              <w:ind w:left="348" w:hanging="284"/>
            </w:pPr>
            <w:r>
              <w:t>Dodržuje správné pěvecké návyky a hlasovou hygienu</w:t>
            </w:r>
          </w:p>
          <w:p w:rsidR="00EC55E7" w:rsidRDefault="00EC55E7" w:rsidP="000B6928">
            <w:pPr>
              <w:numPr>
                <w:ilvl w:val="0"/>
                <w:numId w:val="183"/>
              </w:numPr>
              <w:tabs>
                <w:tab w:val="clear" w:pos="720"/>
              </w:tabs>
              <w:ind w:left="348" w:hanging="284"/>
            </w:pPr>
            <w:r>
              <w:t>Zpívá intonačně čistě, rytmicky přesně</w:t>
            </w:r>
          </w:p>
          <w:p w:rsidR="00EC55E7" w:rsidRDefault="00EC55E7" w:rsidP="000B6928">
            <w:pPr>
              <w:numPr>
                <w:ilvl w:val="0"/>
                <w:numId w:val="183"/>
              </w:numPr>
              <w:tabs>
                <w:tab w:val="clear" w:pos="720"/>
              </w:tabs>
              <w:ind w:left="348" w:hanging="284"/>
            </w:pPr>
            <w:r>
              <w:t>Respektuje dynamiku písně</w:t>
            </w:r>
          </w:p>
          <w:p w:rsidR="00EC55E7" w:rsidRDefault="00EC55E7" w:rsidP="000B6928">
            <w:pPr>
              <w:numPr>
                <w:ilvl w:val="0"/>
                <w:numId w:val="183"/>
              </w:numPr>
              <w:tabs>
                <w:tab w:val="clear" w:pos="720"/>
              </w:tabs>
              <w:ind w:left="348" w:hanging="284"/>
            </w:pPr>
            <w:r>
              <w:t>Použije k doprovodu jednoduché nástroje</w:t>
            </w:r>
          </w:p>
          <w:p w:rsidR="00EC55E7" w:rsidRDefault="00EC55E7" w:rsidP="000B6928">
            <w:pPr>
              <w:numPr>
                <w:ilvl w:val="0"/>
                <w:numId w:val="183"/>
              </w:numPr>
              <w:tabs>
                <w:tab w:val="clear" w:pos="720"/>
              </w:tabs>
              <w:ind w:left="348" w:hanging="284"/>
            </w:pPr>
            <w:r>
              <w:t>Seznamuje se s pojmem akord</w:t>
            </w:r>
          </w:p>
          <w:p w:rsidR="00EC55E7" w:rsidRDefault="00EC55E7" w:rsidP="000B6928">
            <w:pPr>
              <w:numPr>
                <w:ilvl w:val="0"/>
                <w:numId w:val="183"/>
              </w:numPr>
              <w:tabs>
                <w:tab w:val="clear" w:pos="720"/>
              </w:tabs>
              <w:ind w:left="348" w:hanging="284"/>
            </w:pPr>
            <w:r>
              <w:t>Je seznámen s jednoduchými kytarovými akordy</w:t>
            </w:r>
          </w:p>
          <w:p w:rsidR="00EC55E7" w:rsidRDefault="00EC55E7" w:rsidP="000B6928">
            <w:pPr>
              <w:numPr>
                <w:ilvl w:val="0"/>
                <w:numId w:val="183"/>
              </w:numPr>
              <w:tabs>
                <w:tab w:val="clear" w:pos="720"/>
              </w:tabs>
              <w:ind w:left="348" w:hanging="284"/>
            </w:pPr>
            <w:r>
              <w:t>Rozlišuje durovou a mollovou stupnici</w:t>
            </w:r>
          </w:p>
          <w:p w:rsidR="00EC55E7" w:rsidRDefault="00EC55E7" w:rsidP="000B6928">
            <w:pPr>
              <w:numPr>
                <w:ilvl w:val="0"/>
                <w:numId w:val="183"/>
              </w:numPr>
              <w:tabs>
                <w:tab w:val="clear" w:pos="720"/>
              </w:tabs>
              <w:ind w:left="348" w:hanging="284"/>
            </w:pPr>
            <w:r>
              <w:t>Zazpívá lidový dvojhlas</w:t>
            </w:r>
          </w:p>
          <w:p w:rsidR="00EC55E7" w:rsidRDefault="00EC55E7" w:rsidP="000B6928">
            <w:pPr>
              <w:numPr>
                <w:ilvl w:val="0"/>
                <w:numId w:val="183"/>
              </w:numPr>
              <w:tabs>
                <w:tab w:val="clear" w:pos="720"/>
              </w:tabs>
              <w:ind w:left="348" w:hanging="284"/>
            </w:pPr>
            <w:r>
              <w:t>Seznámí se s charakteristickými prvky jazzové hudby</w:t>
            </w:r>
          </w:p>
          <w:p w:rsidR="00EC55E7" w:rsidRDefault="00EC55E7" w:rsidP="000B6928">
            <w:pPr>
              <w:numPr>
                <w:ilvl w:val="0"/>
                <w:numId w:val="183"/>
              </w:numPr>
              <w:tabs>
                <w:tab w:val="clear" w:pos="720"/>
              </w:tabs>
              <w:ind w:left="348" w:hanging="284"/>
            </w:pPr>
            <w:r>
              <w:t>Postihuje rytmické, dynamické a výrazové změny v hudebním proudu</w:t>
            </w:r>
          </w:p>
          <w:p w:rsidR="00EC55E7" w:rsidRDefault="00EC55E7" w:rsidP="000B6928">
            <w:pPr>
              <w:numPr>
                <w:ilvl w:val="0"/>
                <w:numId w:val="183"/>
              </w:numPr>
              <w:tabs>
                <w:tab w:val="clear" w:pos="720"/>
              </w:tabs>
              <w:ind w:left="348" w:hanging="284"/>
            </w:pPr>
            <w:r>
              <w:t>Rozliší základní vlastnosti tónu</w:t>
            </w:r>
          </w:p>
          <w:p w:rsidR="00EC55E7" w:rsidRDefault="00EC55E7" w:rsidP="000B6928">
            <w:pPr>
              <w:numPr>
                <w:ilvl w:val="0"/>
                <w:numId w:val="183"/>
              </w:numPr>
              <w:tabs>
                <w:tab w:val="clear" w:pos="720"/>
              </w:tabs>
              <w:ind w:left="348" w:hanging="284"/>
            </w:pPr>
            <w:r>
              <w:t>Pojmenuje hudební formy</w:t>
            </w:r>
          </w:p>
          <w:p w:rsidR="00EC55E7" w:rsidRDefault="00EC55E7" w:rsidP="000B6928">
            <w:pPr>
              <w:numPr>
                <w:ilvl w:val="0"/>
                <w:numId w:val="183"/>
              </w:numPr>
              <w:tabs>
                <w:tab w:val="clear" w:pos="720"/>
              </w:tabs>
              <w:ind w:left="348" w:hanging="284"/>
            </w:pPr>
            <w:r>
              <w:t>Seznámí se s vybranými skladbami L. Janáčka a B. Martinů</w:t>
            </w:r>
          </w:p>
          <w:p w:rsidR="00EC55E7" w:rsidRDefault="00EC55E7" w:rsidP="000B6928">
            <w:pPr>
              <w:numPr>
                <w:ilvl w:val="0"/>
                <w:numId w:val="183"/>
              </w:numPr>
              <w:tabs>
                <w:tab w:val="clear" w:pos="720"/>
              </w:tabs>
              <w:ind w:left="348" w:hanging="284"/>
            </w:pPr>
            <w:r>
              <w:t>Dokáže sestavit pásmo mluv. slova a hudby</w:t>
            </w:r>
          </w:p>
          <w:p w:rsidR="00EC55E7" w:rsidRDefault="00EC55E7" w:rsidP="000B6928">
            <w:pPr>
              <w:numPr>
                <w:ilvl w:val="0"/>
                <w:numId w:val="183"/>
              </w:numPr>
              <w:tabs>
                <w:tab w:val="clear" w:pos="720"/>
              </w:tabs>
              <w:ind w:left="348" w:hanging="284"/>
            </w:pPr>
            <w:r>
              <w:t>Vytleskává podle individuálních dispozic obtížnější rytmus</w:t>
            </w:r>
          </w:p>
          <w:p w:rsidR="000B6928" w:rsidRDefault="000B6928" w:rsidP="000B6928">
            <w:pPr>
              <w:numPr>
                <w:ilvl w:val="0"/>
                <w:numId w:val="183"/>
              </w:numPr>
              <w:tabs>
                <w:tab w:val="clear" w:pos="720"/>
              </w:tabs>
              <w:ind w:left="348" w:hanging="284"/>
            </w:pPr>
            <w:r>
              <w:t>Pohybem vyjadřuje různé taneční rytmy</w:t>
            </w:r>
          </w:p>
          <w:p w:rsidR="00EC55E7" w:rsidRDefault="00EC55E7" w:rsidP="00866428">
            <w:pPr>
              <w:ind w:left="360"/>
            </w:pPr>
          </w:p>
        </w:tc>
        <w:tc>
          <w:tcPr>
            <w:tcW w:w="3960" w:type="dxa"/>
          </w:tcPr>
          <w:p w:rsidR="00EC55E7" w:rsidRPr="0035354D" w:rsidRDefault="00EC55E7" w:rsidP="00866428">
            <w:pPr>
              <w:pStyle w:val="Zkladntext"/>
              <w:jc w:val="left"/>
              <w:rPr>
                <w:rFonts w:ascii="Times New Roman" w:hAnsi="Times New Roman" w:cs="Times New Roman"/>
                <w:b/>
                <w:bCs/>
                <w:sz w:val="24"/>
              </w:rPr>
            </w:pPr>
            <w:r w:rsidRPr="0035354D">
              <w:rPr>
                <w:rFonts w:ascii="Times New Roman" w:hAnsi="Times New Roman" w:cs="Times New Roman"/>
                <w:b/>
                <w:bCs/>
                <w:sz w:val="24"/>
              </w:rPr>
              <w:t>Vokální činnosti</w:t>
            </w:r>
          </w:p>
          <w:p w:rsidR="00EC55E7" w:rsidRPr="0035354D"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hlasová a rytmická cvičení</w:t>
            </w:r>
          </w:p>
          <w:p w:rsidR="00EC55E7" w:rsidRPr="0035354D"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intervaly</w:t>
            </w:r>
          </w:p>
          <w:p w:rsidR="00EC55E7"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xml:space="preserve">-    </w:t>
            </w:r>
            <w:r>
              <w:rPr>
                <w:rFonts w:ascii="Times New Roman" w:hAnsi="Times New Roman" w:cs="Times New Roman"/>
                <w:sz w:val="24"/>
              </w:rPr>
              <w:t xml:space="preserve">rytmický výcvik s oporou  </w:t>
            </w:r>
          </w:p>
          <w:p w:rsidR="00EC55E7" w:rsidRPr="0035354D"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hudebního nástroje</w:t>
            </w:r>
          </w:p>
          <w:p w:rsidR="00EC55E7" w:rsidRPr="0035354D"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w:t>
            </w:r>
            <w:r>
              <w:rPr>
                <w:rFonts w:ascii="Times New Roman" w:hAnsi="Times New Roman" w:cs="Times New Roman"/>
                <w:sz w:val="24"/>
              </w:rPr>
              <w:t>zpěv lidových i umělých p</w:t>
            </w:r>
            <w:r w:rsidRPr="0035354D">
              <w:rPr>
                <w:rFonts w:ascii="Times New Roman" w:hAnsi="Times New Roman" w:cs="Times New Roman"/>
                <w:sz w:val="24"/>
              </w:rPr>
              <w:t>ísní</w:t>
            </w:r>
          </w:p>
          <w:p w:rsidR="00EC55E7"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xml:space="preserve">-    vzestupné a sestupné řady tónů a </w:t>
            </w:r>
          </w:p>
          <w:p w:rsidR="00EC55E7" w:rsidRPr="0035354D"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pojem transpozice</w:t>
            </w:r>
          </w:p>
          <w:p w:rsidR="00EC55E7" w:rsidRPr="0035354D"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akord</w:t>
            </w:r>
          </w:p>
          <w:p w:rsidR="00EC55E7" w:rsidRPr="0035354D" w:rsidRDefault="00EC55E7" w:rsidP="000B6928">
            <w:pPr>
              <w:pStyle w:val="Zkladntext"/>
              <w:jc w:val="left"/>
              <w:rPr>
                <w:rFonts w:ascii="Times New Roman" w:hAnsi="Times New Roman" w:cs="Times New Roman"/>
                <w:sz w:val="24"/>
              </w:rPr>
            </w:pPr>
            <w:r w:rsidRPr="0035354D">
              <w:rPr>
                <w:rFonts w:ascii="Times New Roman" w:hAnsi="Times New Roman" w:cs="Times New Roman"/>
                <w:sz w:val="24"/>
              </w:rPr>
              <w:t> </w:t>
            </w:r>
          </w:p>
          <w:p w:rsidR="00EC55E7" w:rsidRPr="0035354D"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divadla malých forem</w:t>
            </w:r>
          </w:p>
          <w:p w:rsidR="00EC55E7" w:rsidRPr="0035354D"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Semafor – Šlitr, Suchý</w:t>
            </w:r>
          </w:p>
          <w:p w:rsidR="00EC55E7" w:rsidRPr="0035354D" w:rsidRDefault="00EC55E7" w:rsidP="000B6928">
            <w:pPr>
              <w:pStyle w:val="Zkladntext"/>
              <w:ind w:left="360"/>
              <w:jc w:val="left"/>
              <w:rPr>
                <w:rFonts w:ascii="Times New Roman" w:hAnsi="Times New Roman" w:cs="Times New Roman"/>
                <w:sz w:val="24"/>
              </w:rPr>
            </w:pPr>
            <w:r w:rsidRPr="0035354D">
              <w:rPr>
                <w:rFonts w:ascii="Times New Roman" w:hAnsi="Times New Roman" w:cs="Times New Roman"/>
                <w:sz w:val="24"/>
              </w:rPr>
              <w:t>   </w:t>
            </w:r>
          </w:p>
          <w:p w:rsidR="00EC55E7" w:rsidRPr="0035354D"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Osvobozené divadlo – J. Ježek</w:t>
            </w:r>
          </w:p>
          <w:p w:rsidR="00EC55E7" w:rsidRPr="0035354D"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w:t>
            </w:r>
          </w:p>
          <w:p w:rsidR="00EC55E7" w:rsidRPr="0035354D" w:rsidRDefault="00EC55E7" w:rsidP="00866428">
            <w:pPr>
              <w:pStyle w:val="Zkladntext"/>
              <w:jc w:val="left"/>
              <w:rPr>
                <w:rFonts w:ascii="Times New Roman" w:hAnsi="Times New Roman" w:cs="Times New Roman"/>
                <w:b/>
                <w:bCs/>
                <w:sz w:val="24"/>
              </w:rPr>
            </w:pPr>
            <w:r w:rsidRPr="0035354D">
              <w:rPr>
                <w:rFonts w:ascii="Times New Roman" w:hAnsi="Times New Roman" w:cs="Times New Roman"/>
                <w:b/>
                <w:bCs/>
                <w:sz w:val="24"/>
              </w:rPr>
              <w:t>Poslechové činnosti</w:t>
            </w:r>
          </w:p>
          <w:p w:rsidR="00EC55E7"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xml:space="preserve">-    </w:t>
            </w:r>
            <w:r>
              <w:rPr>
                <w:rFonts w:ascii="Times New Roman" w:hAnsi="Times New Roman" w:cs="Times New Roman"/>
                <w:sz w:val="24"/>
              </w:rPr>
              <w:t xml:space="preserve">poslech různých hudebních </w:t>
            </w:r>
            <w:r w:rsidRPr="0035354D">
              <w:rPr>
                <w:rFonts w:ascii="Times New Roman" w:hAnsi="Times New Roman" w:cs="Times New Roman"/>
                <w:sz w:val="24"/>
              </w:rPr>
              <w:t xml:space="preserve"> žánrů, </w:t>
            </w:r>
          </w:p>
          <w:p w:rsidR="00EC55E7"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w:t>
            </w:r>
            <w:r w:rsidRPr="0035354D">
              <w:rPr>
                <w:rFonts w:ascii="Times New Roman" w:hAnsi="Times New Roman" w:cs="Times New Roman"/>
                <w:sz w:val="24"/>
              </w:rPr>
              <w:t xml:space="preserve">srovnání, postihování </w:t>
            </w:r>
          </w:p>
          <w:p w:rsidR="00EC55E7"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w:t>
            </w:r>
            <w:r w:rsidRPr="0035354D">
              <w:rPr>
                <w:rFonts w:ascii="Times New Roman" w:hAnsi="Times New Roman" w:cs="Times New Roman"/>
                <w:sz w:val="24"/>
              </w:rPr>
              <w:t>charakteristických rozdílů (baroko,</w:t>
            </w:r>
          </w:p>
          <w:p w:rsidR="00EC55E7"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w:t>
            </w:r>
            <w:r w:rsidRPr="0035354D">
              <w:rPr>
                <w:rFonts w:ascii="Times New Roman" w:hAnsi="Times New Roman" w:cs="Times New Roman"/>
                <w:sz w:val="24"/>
              </w:rPr>
              <w:t xml:space="preserve"> klasicismus, romantismus, 20. </w:t>
            </w:r>
          </w:p>
          <w:p w:rsidR="00EC55E7" w:rsidRPr="0035354D"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w:t>
            </w:r>
            <w:r w:rsidRPr="0035354D">
              <w:rPr>
                <w:rFonts w:ascii="Times New Roman" w:hAnsi="Times New Roman" w:cs="Times New Roman"/>
                <w:sz w:val="24"/>
              </w:rPr>
              <w:t>století)</w:t>
            </w:r>
          </w:p>
          <w:p w:rsidR="00EC55E7" w:rsidRPr="0035354D" w:rsidRDefault="00EC55E7" w:rsidP="000B6928">
            <w:pPr>
              <w:pStyle w:val="Zkladntext"/>
              <w:ind w:left="360"/>
              <w:jc w:val="left"/>
              <w:rPr>
                <w:rFonts w:ascii="Times New Roman" w:hAnsi="Times New Roman" w:cs="Times New Roman"/>
                <w:sz w:val="24"/>
              </w:rPr>
            </w:pPr>
            <w:r w:rsidRPr="0035354D">
              <w:rPr>
                <w:rFonts w:ascii="Times New Roman" w:hAnsi="Times New Roman" w:cs="Times New Roman"/>
                <w:sz w:val="24"/>
              </w:rPr>
              <w:t>   </w:t>
            </w:r>
          </w:p>
          <w:p w:rsidR="00EC55E7" w:rsidRPr="0035354D"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L. Janáček, B. Martinů</w:t>
            </w:r>
          </w:p>
          <w:p w:rsidR="00EC55E7" w:rsidRPr="0035354D"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w:t>
            </w:r>
          </w:p>
          <w:p w:rsidR="00EC55E7" w:rsidRPr="0035354D" w:rsidRDefault="00EC55E7" w:rsidP="00866428">
            <w:pPr>
              <w:pStyle w:val="Zkladntext"/>
              <w:jc w:val="left"/>
              <w:rPr>
                <w:rFonts w:ascii="Times New Roman" w:hAnsi="Times New Roman" w:cs="Times New Roman"/>
                <w:b/>
                <w:bCs/>
                <w:sz w:val="24"/>
              </w:rPr>
            </w:pPr>
            <w:r w:rsidRPr="0035354D">
              <w:rPr>
                <w:rFonts w:ascii="Times New Roman" w:hAnsi="Times New Roman" w:cs="Times New Roman"/>
                <w:b/>
                <w:bCs/>
                <w:sz w:val="24"/>
              </w:rPr>
              <w:t>Instrumentální činnosti</w:t>
            </w:r>
          </w:p>
          <w:p w:rsidR="00EC55E7" w:rsidRDefault="00EC55E7" w:rsidP="00866428">
            <w:pPr>
              <w:pStyle w:val="Zkladntext"/>
              <w:jc w:val="left"/>
              <w:rPr>
                <w:rFonts w:ascii="Times New Roman" w:hAnsi="Times New Roman" w:cs="Times New Roman"/>
                <w:sz w:val="24"/>
              </w:rPr>
            </w:pPr>
            <w:r w:rsidRPr="0035354D">
              <w:rPr>
                <w:rFonts w:ascii="Times New Roman" w:hAnsi="Times New Roman" w:cs="Times New Roman"/>
                <w:sz w:val="24"/>
              </w:rPr>
              <w:t xml:space="preserve">-    </w:t>
            </w:r>
            <w:r>
              <w:rPr>
                <w:rFonts w:ascii="Times New Roman" w:hAnsi="Times New Roman" w:cs="Times New Roman"/>
                <w:sz w:val="24"/>
              </w:rPr>
              <w:t>hudební</w:t>
            </w:r>
            <w:r w:rsidRPr="0035354D">
              <w:rPr>
                <w:rFonts w:ascii="Times New Roman" w:hAnsi="Times New Roman" w:cs="Times New Roman"/>
                <w:sz w:val="24"/>
              </w:rPr>
              <w:t xml:space="preserve"> projekt k příležitosti </w:t>
            </w:r>
            <w:r>
              <w:rPr>
                <w:rFonts w:ascii="Times New Roman" w:hAnsi="Times New Roman" w:cs="Times New Roman"/>
                <w:sz w:val="24"/>
              </w:rPr>
              <w:t>Vánoc</w:t>
            </w:r>
            <w:r w:rsidRPr="0035354D">
              <w:rPr>
                <w:rFonts w:ascii="Times New Roman" w:hAnsi="Times New Roman" w:cs="Times New Roman"/>
                <w:sz w:val="24"/>
              </w:rPr>
              <w:t xml:space="preserve"> -    výběr skladeb s výrazně odlišným </w:t>
            </w:r>
          </w:p>
          <w:p w:rsidR="00EC55E7" w:rsidRPr="0035354D" w:rsidRDefault="00EC55E7" w:rsidP="00866428">
            <w:pPr>
              <w:pStyle w:val="Zkladntext"/>
              <w:jc w:val="left"/>
              <w:rPr>
                <w:rFonts w:ascii="Times New Roman" w:hAnsi="Times New Roman" w:cs="Times New Roman"/>
                <w:sz w:val="24"/>
              </w:rPr>
            </w:pPr>
            <w:r>
              <w:rPr>
                <w:rFonts w:ascii="Times New Roman" w:hAnsi="Times New Roman" w:cs="Times New Roman"/>
                <w:sz w:val="24"/>
              </w:rPr>
              <w:t xml:space="preserve">     </w:t>
            </w:r>
            <w:r w:rsidRPr="0035354D">
              <w:rPr>
                <w:rFonts w:ascii="Times New Roman" w:hAnsi="Times New Roman" w:cs="Times New Roman"/>
                <w:sz w:val="24"/>
              </w:rPr>
              <w:t>tempem a rytmem</w:t>
            </w:r>
          </w:p>
          <w:p w:rsidR="00EC55E7" w:rsidRPr="0035354D" w:rsidRDefault="00EC55E7" w:rsidP="00866428">
            <w:pPr>
              <w:pStyle w:val="Zkladntext"/>
              <w:ind w:left="360"/>
              <w:jc w:val="left"/>
              <w:rPr>
                <w:rFonts w:ascii="Times New Roman" w:hAnsi="Times New Roman" w:cs="Times New Roman"/>
                <w:sz w:val="24"/>
              </w:rPr>
            </w:pPr>
            <w:r w:rsidRPr="0035354D">
              <w:rPr>
                <w:rFonts w:ascii="Times New Roman" w:hAnsi="Times New Roman" w:cs="Times New Roman"/>
                <w:sz w:val="24"/>
              </w:rPr>
              <w:t>(</w:t>
            </w:r>
            <w:r>
              <w:rPr>
                <w:rFonts w:ascii="Times New Roman" w:hAnsi="Times New Roman" w:cs="Times New Roman"/>
                <w:sz w:val="24"/>
              </w:rPr>
              <w:t>s</w:t>
            </w:r>
            <w:r w:rsidRPr="0035354D">
              <w:rPr>
                <w:rFonts w:ascii="Times New Roman" w:hAnsi="Times New Roman" w:cs="Times New Roman"/>
                <w:sz w:val="24"/>
              </w:rPr>
              <w:t>wing, boogie woogie, blues, ragtime)</w:t>
            </w:r>
          </w:p>
          <w:p w:rsidR="00EC55E7" w:rsidRDefault="00EC55E7" w:rsidP="00866428"/>
          <w:p w:rsidR="000B6928" w:rsidRPr="00275E2E" w:rsidRDefault="000B6928" w:rsidP="000B6928">
            <w:pPr>
              <w:pStyle w:val="Zkladntext"/>
              <w:rPr>
                <w:rFonts w:ascii="Times New Roman" w:hAnsi="Times New Roman" w:cs="Times New Roman"/>
                <w:b/>
                <w:bCs/>
                <w:sz w:val="24"/>
              </w:rPr>
            </w:pPr>
            <w:r w:rsidRPr="00275E2E">
              <w:rPr>
                <w:rFonts w:ascii="Times New Roman" w:hAnsi="Times New Roman" w:cs="Times New Roman"/>
                <w:b/>
                <w:bCs/>
                <w:sz w:val="24"/>
              </w:rPr>
              <w:t>Hudebně pohybové činnosti</w:t>
            </w:r>
          </w:p>
          <w:p w:rsidR="000B6928" w:rsidRDefault="000B6928" w:rsidP="000B6928">
            <w:pPr>
              <w:pStyle w:val="Zkladntext"/>
              <w:jc w:val="left"/>
              <w:rPr>
                <w:rFonts w:ascii="Times New Roman" w:hAnsi="Times New Roman" w:cs="Times New Roman"/>
                <w:sz w:val="24"/>
              </w:rPr>
            </w:pPr>
            <w:r w:rsidRPr="00275E2E">
              <w:rPr>
                <w:rFonts w:ascii="Times New Roman" w:hAnsi="Times New Roman" w:cs="Times New Roman"/>
                <w:sz w:val="24"/>
              </w:rPr>
              <w:t>-    prolí</w:t>
            </w:r>
            <w:r>
              <w:rPr>
                <w:rFonts w:ascii="Times New Roman" w:hAnsi="Times New Roman" w:cs="Times New Roman"/>
                <w:sz w:val="24"/>
              </w:rPr>
              <w:t>nají se do ostatních hudebních</w:t>
            </w:r>
          </w:p>
          <w:p w:rsidR="000B6928" w:rsidRPr="00275E2E" w:rsidRDefault="000B6928" w:rsidP="000B6928">
            <w:pPr>
              <w:pStyle w:val="Zkladntext"/>
              <w:jc w:val="left"/>
              <w:rPr>
                <w:rFonts w:ascii="Times New Roman" w:hAnsi="Times New Roman" w:cs="Times New Roman"/>
                <w:sz w:val="24"/>
              </w:rPr>
            </w:pPr>
            <w:r>
              <w:rPr>
                <w:rFonts w:ascii="Times New Roman" w:hAnsi="Times New Roman" w:cs="Times New Roman"/>
                <w:sz w:val="24"/>
              </w:rPr>
              <w:t xml:space="preserve">     </w:t>
            </w:r>
            <w:r w:rsidRPr="00275E2E">
              <w:rPr>
                <w:rFonts w:ascii="Times New Roman" w:hAnsi="Times New Roman" w:cs="Times New Roman"/>
                <w:sz w:val="24"/>
              </w:rPr>
              <w:t>činností v průběhu celého roku.</w:t>
            </w:r>
          </w:p>
          <w:p w:rsidR="000B6928" w:rsidRDefault="000B6928" w:rsidP="000B6928">
            <w:pPr>
              <w:pStyle w:val="Zkladntext"/>
              <w:jc w:val="left"/>
              <w:rPr>
                <w:rFonts w:ascii="Times New Roman" w:hAnsi="Times New Roman" w:cs="Times New Roman"/>
                <w:sz w:val="24"/>
              </w:rPr>
            </w:pPr>
            <w:r w:rsidRPr="00275E2E">
              <w:rPr>
                <w:rFonts w:ascii="Times New Roman" w:hAnsi="Times New Roman" w:cs="Times New Roman"/>
                <w:sz w:val="24"/>
              </w:rPr>
              <w:t>-   </w:t>
            </w:r>
            <w:r>
              <w:rPr>
                <w:rFonts w:ascii="Times New Roman" w:hAnsi="Times New Roman" w:cs="Times New Roman"/>
                <w:sz w:val="24"/>
              </w:rPr>
              <w:t xml:space="preserve"> t</w:t>
            </w:r>
            <w:r w:rsidRPr="00275E2E">
              <w:rPr>
                <w:rFonts w:ascii="Times New Roman" w:hAnsi="Times New Roman" w:cs="Times New Roman"/>
                <w:sz w:val="24"/>
              </w:rPr>
              <w:t>aktování, taneční kroky, vlastní</w:t>
            </w:r>
          </w:p>
          <w:p w:rsidR="000B6928" w:rsidRPr="00275E2E" w:rsidRDefault="000B6928" w:rsidP="000B6928">
            <w:pPr>
              <w:pStyle w:val="Zkladntext"/>
              <w:jc w:val="left"/>
              <w:rPr>
                <w:rFonts w:ascii="Times New Roman" w:hAnsi="Times New Roman" w:cs="Times New Roman"/>
                <w:sz w:val="24"/>
              </w:rPr>
            </w:pPr>
            <w:r>
              <w:rPr>
                <w:rFonts w:ascii="Times New Roman" w:hAnsi="Times New Roman" w:cs="Times New Roman"/>
                <w:sz w:val="24"/>
              </w:rPr>
              <w:t xml:space="preserve">    </w:t>
            </w:r>
            <w:r w:rsidRPr="00275E2E">
              <w:rPr>
                <w:rFonts w:ascii="Times New Roman" w:hAnsi="Times New Roman" w:cs="Times New Roman"/>
                <w:sz w:val="24"/>
              </w:rPr>
              <w:t xml:space="preserve"> pohybové ztvárnění – choreografie</w:t>
            </w:r>
          </w:p>
          <w:p w:rsidR="000B6928" w:rsidRDefault="000B6928" w:rsidP="000B6928">
            <w:pPr>
              <w:pStyle w:val="Zkladntext"/>
              <w:jc w:val="left"/>
              <w:rPr>
                <w:rFonts w:ascii="Times New Roman" w:hAnsi="Times New Roman" w:cs="Times New Roman"/>
                <w:sz w:val="24"/>
              </w:rPr>
            </w:pPr>
            <w:r w:rsidRPr="00275E2E">
              <w:rPr>
                <w:rFonts w:ascii="Times New Roman" w:hAnsi="Times New Roman" w:cs="Times New Roman"/>
                <w:sz w:val="24"/>
              </w:rPr>
              <w:t>-    polka, valčík, mazurka, jive, cha-</w:t>
            </w:r>
          </w:p>
          <w:p w:rsidR="000B6928" w:rsidRPr="00275E2E" w:rsidRDefault="000B6928" w:rsidP="000B6928">
            <w:pPr>
              <w:pStyle w:val="Zkladntext"/>
              <w:jc w:val="left"/>
              <w:rPr>
                <w:rFonts w:ascii="Times New Roman" w:hAnsi="Times New Roman" w:cs="Times New Roman"/>
                <w:sz w:val="24"/>
              </w:rPr>
            </w:pPr>
            <w:r>
              <w:rPr>
                <w:rFonts w:ascii="Times New Roman" w:hAnsi="Times New Roman" w:cs="Times New Roman"/>
                <w:sz w:val="24"/>
              </w:rPr>
              <w:t xml:space="preserve">    </w:t>
            </w:r>
            <w:r w:rsidRPr="00275E2E">
              <w:rPr>
                <w:rFonts w:ascii="Times New Roman" w:hAnsi="Times New Roman" w:cs="Times New Roman"/>
                <w:sz w:val="24"/>
              </w:rPr>
              <w:t xml:space="preserve"> cha</w:t>
            </w:r>
          </w:p>
          <w:p w:rsidR="000B6928" w:rsidRDefault="000B6928" w:rsidP="00866428"/>
        </w:tc>
        <w:tc>
          <w:tcPr>
            <w:tcW w:w="2340" w:type="dxa"/>
          </w:tcPr>
          <w:p w:rsidR="00EC55E7" w:rsidRPr="003A6484" w:rsidRDefault="00EC55E7" w:rsidP="00866428">
            <w:pPr>
              <w:pStyle w:val="Zhlav"/>
              <w:tabs>
                <w:tab w:val="left" w:pos="708"/>
              </w:tabs>
            </w:pPr>
            <w:r w:rsidRPr="003A6484">
              <w:t>EV – citlivý přístup k přírodě, láska k místu, kde bydlím</w:t>
            </w:r>
          </w:p>
          <w:p w:rsidR="00EC55E7" w:rsidRPr="003A6484" w:rsidRDefault="00EC55E7" w:rsidP="00866428">
            <w:pPr>
              <w:pStyle w:val="Zhlav"/>
              <w:tabs>
                <w:tab w:val="left" w:pos="708"/>
              </w:tabs>
            </w:pPr>
            <w:r w:rsidRPr="003A6484">
              <w:t> </w:t>
            </w:r>
          </w:p>
          <w:p w:rsidR="00EC55E7" w:rsidRPr="003A6484" w:rsidRDefault="00EC55E7" w:rsidP="00866428">
            <w:pPr>
              <w:pStyle w:val="Zhlav"/>
              <w:tabs>
                <w:tab w:val="left" w:pos="708"/>
              </w:tabs>
            </w:pPr>
            <w:r w:rsidRPr="003A6484">
              <w:t>MKV – tradice a rozmanitost kultur</w:t>
            </w:r>
          </w:p>
          <w:p w:rsidR="00EC55E7" w:rsidRPr="003A6484" w:rsidRDefault="00EC55E7" w:rsidP="00866428">
            <w:pPr>
              <w:pStyle w:val="Zhlav"/>
              <w:tabs>
                <w:tab w:val="left" w:pos="708"/>
              </w:tabs>
            </w:pPr>
          </w:p>
          <w:p w:rsidR="00EC55E7" w:rsidRPr="003A6484" w:rsidRDefault="00EC55E7" w:rsidP="00866428">
            <w:pPr>
              <w:pStyle w:val="Zhlav"/>
              <w:tabs>
                <w:tab w:val="left" w:pos="708"/>
              </w:tabs>
            </w:pPr>
          </w:p>
          <w:p w:rsidR="00EC55E7" w:rsidRPr="003A6484" w:rsidRDefault="00EC55E7" w:rsidP="00866428">
            <w:pPr>
              <w:pStyle w:val="Zhlav"/>
              <w:tabs>
                <w:tab w:val="left" w:pos="708"/>
              </w:tabs>
            </w:pPr>
            <w:r w:rsidRPr="003A6484">
              <w:t>EGS – vnímání evropské a světové kultury, chorál, kánon, dvojhlas, swing, rockenroll</w:t>
            </w:r>
          </w:p>
          <w:p w:rsidR="00EC55E7" w:rsidRPr="003A6484" w:rsidRDefault="00EC55E7" w:rsidP="00866428">
            <w:pPr>
              <w:pStyle w:val="Zhlav"/>
              <w:tabs>
                <w:tab w:val="left" w:pos="708"/>
              </w:tabs>
            </w:pPr>
            <w:r w:rsidRPr="003A6484">
              <w:t> </w:t>
            </w:r>
          </w:p>
          <w:p w:rsidR="00EC55E7" w:rsidRPr="003A6484" w:rsidRDefault="00EC55E7" w:rsidP="00866428">
            <w:pPr>
              <w:pStyle w:val="Zhlav"/>
              <w:tabs>
                <w:tab w:val="left" w:pos="708"/>
              </w:tabs>
            </w:pPr>
            <w:r w:rsidRPr="003A6484">
              <w:t> </w:t>
            </w:r>
          </w:p>
          <w:p w:rsidR="00EC55E7" w:rsidRPr="003A6484" w:rsidRDefault="00EC55E7" w:rsidP="00866428">
            <w:pPr>
              <w:pStyle w:val="Zhlav"/>
              <w:tabs>
                <w:tab w:val="left" w:pos="708"/>
              </w:tabs>
            </w:pPr>
            <w:r w:rsidRPr="003A6484">
              <w:t> </w:t>
            </w:r>
          </w:p>
          <w:p w:rsidR="00EC55E7" w:rsidRPr="003A6484" w:rsidRDefault="00EC55E7" w:rsidP="00866428">
            <w:pPr>
              <w:pStyle w:val="Zhlav"/>
              <w:tabs>
                <w:tab w:val="left" w:pos="708"/>
              </w:tabs>
            </w:pPr>
            <w:r w:rsidRPr="003A6484">
              <w:t> </w:t>
            </w:r>
          </w:p>
          <w:p w:rsidR="00EC55E7" w:rsidRPr="003A6484" w:rsidRDefault="00EC55E7" w:rsidP="00866428">
            <w:pPr>
              <w:pStyle w:val="Zhlav"/>
              <w:tabs>
                <w:tab w:val="left" w:pos="708"/>
              </w:tabs>
            </w:pPr>
            <w:r w:rsidRPr="003A6484">
              <w:t> VDO – styly a různé schopnosti hudebníka, každý žánr je pro hudbu přínosem (pop, rock, disko, punk, ..)</w:t>
            </w:r>
          </w:p>
          <w:p w:rsidR="00EC55E7" w:rsidRPr="003A6484" w:rsidRDefault="00EC55E7" w:rsidP="00866428">
            <w:pPr>
              <w:pStyle w:val="Zhlav"/>
              <w:tabs>
                <w:tab w:val="left" w:pos="708"/>
              </w:tabs>
            </w:pPr>
            <w:r w:rsidRPr="003A6484">
              <w:t> </w:t>
            </w:r>
          </w:p>
          <w:p w:rsidR="00EC55E7" w:rsidRPr="003A6484" w:rsidRDefault="00EC55E7" w:rsidP="00866428">
            <w:pPr>
              <w:pStyle w:val="Zhlav"/>
              <w:tabs>
                <w:tab w:val="left" w:pos="708"/>
              </w:tabs>
              <w:rPr>
                <w:rFonts w:cs="Arial"/>
              </w:rPr>
            </w:pPr>
            <w:r w:rsidRPr="003A6484">
              <w:rPr>
                <w:rFonts w:cs="Arial"/>
              </w:rPr>
              <w:t> </w:t>
            </w:r>
          </w:p>
          <w:p w:rsidR="00EC55E7" w:rsidRPr="003A6484" w:rsidRDefault="00EC55E7" w:rsidP="00866428">
            <w:pPr>
              <w:pStyle w:val="Zhlav"/>
              <w:tabs>
                <w:tab w:val="left" w:pos="708"/>
              </w:tabs>
              <w:rPr>
                <w:rFonts w:cs="Arial"/>
              </w:rPr>
            </w:pPr>
            <w:r w:rsidRPr="003A6484">
              <w:rPr>
                <w:rFonts w:cs="Arial"/>
              </w:rPr>
              <w:t> </w:t>
            </w:r>
          </w:p>
          <w:p w:rsidR="00EC55E7" w:rsidRPr="003A6484" w:rsidRDefault="00EC55E7" w:rsidP="00866428">
            <w:pPr>
              <w:pStyle w:val="Zhlav"/>
              <w:tabs>
                <w:tab w:val="left" w:pos="708"/>
              </w:tabs>
              <w:rPr>
                <w:rFonts w:cs="Arial"/>
              </w:rPr>
            </w:pPr>
            <w:r w:rsidRPr="003A6484">
              <w:rPr>
                <w:rFonts w:cs="Arial"/>
              </w:rPr>
              <w:t> </w:t>
            </w:r>
          </w:p>
          <w:p w:rsidR="00EC55E7" w:rsidRPr="003A6484" w:rsidRDefault="00EC55E7" w:rsidP="00866428">
            <w:pPr>
              <w:pStyle w:val="Zhlav"/>
              <w:tabs>
                <w:tab w:val="left" w:pos="708"/>
              </w:tabs>
            </w:pPr>
            <w:r w:rsidRPr="003A6484">
              <w:t>OSV – umění jako prostředek komunikace, estetika mezilidských vztahů</w:t>
            </w:r>
          </w:p>
          <w:p w:rsidR="00EC55E7" w:rsidRDefault="00EC55E7" w:rsidP="00866428">
            <w:pPr>
              <w:pStyle w:val="Zhlav"/>
              <w:tabs>
                <w:tab w:val="left" w:pos="708"/>
              </w:tabs>
              <w:rPr>
                <w:rFonts w:cs="Arial"/>
              </w:rPr>
            </w:pPr>
          </w:p>
          <w:p w:rsidR="000B6928" w:rsidRDefault="000B6928" w:rsidP="00866428">
            <w:pPr>
              <w:pStyle w:val="Zhlav"/>
              <w:tabs>
                <w:tab w:val="left" w:pos="708"/>
              </w:tabs>
              <w:rPr>
                <w:rFonts w:cs="Arial"/>
              </w:rPr>
            </w:pPr>
          </w:p>
          <w:p w:rsidR="000B6928" w:rsidRPr="003A6484" w:rsidRDefault="000B6928" w:rsidP="000B6928">
            <w:pPr>
              <w:pStyle w:val="Zhlav"/>
              <w:tabs>
                <w:tab w:val="left" w:pos="708"/>
              </w:tabs>
            </w:pPr>
            <w:r w:rsidRPr="003A6484">
              <w:t xml:space="preserve">MKV – původ různých hudebních stylů </w:t>
            </w:r>
          </w:p>
          <w:p w:rsidR="000B6928" w:rsidRPr="003A6484" w:rsidRDefault="000B6928" w:rsidP="00866428">
            <w:pPr>
              <w:pStyle w:val="Zhlav"/>
              <w:tabs>
                <w:tab w:val="left" w:pos="708"/>
              </w:tabs>
              <w:rPr>
                <w:rFonts w:cs="Arial"/>
              </w:rPr>
            </w:pPr>
          </w:p>
        </w:tc>
      </w:tr>
    </w:tbl>
    <w:p w:rsidR="00EC55E7" w:rsidRDefault="00EC55E7" w:rsidP="00FB6A91">
      <w:pPr>
        <w:rPr>
          <w:b/>
          <w:bCs/>
          <w:sz w:val="28"/>
        </w:rPr>
      </w:pPr>
    </w:p>
    <w:p w:rsidR="00EC55E7" w:rsidRDefault="00EC55E7" w:rsidP="00FB6A91">
      <w:pPr>
        <w:rPr>
          <w:b/>
          <w:bCs/>
          <w:sz w:val="28"/>
        </w:rPr>
      </w:pPr>
    </w:p>
    <w:p w:rsidR="000B6928" w:rsidRDefault="000B6928" w:rsidP="000B6928">
      <w:pPr>
        <w:ind w:left="-426"/>
        <w:rPr>
          <w:b/>
          <w:bCs/>
          <w:sz w:val="28"/>
        </w:rPr>
      </w:pPr>
      <w:r>
        <w:rPr>
          <w:b/>
          <w:bCs/>
          <w:sz w:val="28"/>
        </w:rPr>
        <w:lastRenderedPageBreak/>
        <w:t>Vzdělávací oblast:  Umění a kultura</w:t>
      </w:r>
    </w:p>
    <w:p w:rsidR="000B6928" w:rsidRDefault="000B6928" w:rsidP="000B6928">
      <w:pPr>
        <w:ind w:left="-426"/>
        <w:rPr>
          <w:b/>
          <w:bCs/>
          <w:sz w:val="28"/>
        </w:rPr>
      </w:pPr>
      <w:r>
        <w:rPr>
          <w:b/>
          <w:bCs/>
          <w:sz w:val="28"/>
        </w:rPr>
        <w:t>Vyučovací předmět:  Hudební výchova</w:t>
      </w:r>
    </w:p>
    <w:p w:rsidR="000B6928" w:rsidRDefault="000B6928" w:rsidP="000B6928">
      <w:pPr>
        <w:ind w:left="-426"/>
        <w:rPr>
          <w:b/>
          <w:bCs/>
          <w:sz w:val="28"/>
        </w:rPr>
      </w:pPr>
      <w:r>
        <w:rPr>
          <w:b/>
          <w:bCs/>
          <w:sz w:val="28"/>
        </w:rPr>
        <w:t>Ročník:  8.</w:t>
      </w:r>
    </w:p>
    <w:p w:rsidR="000B6928" w:rsidRDefault="000B6928" w:rsidP="000B6928">
      <w:pPr>
        <w:ind w:left="-426"/>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0B6928" w:rsidTr="000B6928">
        <w:trPr>
          <w:trHeight w:val="898"/>
        </w:trPr>
        <w:tc>
          <w:tcPr>
            <w:tcW w:w="3969" w:type="dxa"/>
            <w:vAlign w:val="center"/>
          </w:tcPr>
          <w:p w:rsidR="000B6928" w:rsidRPr="00965A84" w:rsidRDefault="000B6928" w:rsidP="000B6928">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0B6928" w:rsidRDefault="000B6928" w:rsidP="000B6928">
            <w:pPr>
              <w:jc w:val="center"/>
              <w:rPr>
                <w:b/>
                <w:bCs/>
                <w:sz w:val="28"/>
              </w:rPr>
            </w:pPr>
            <w:r>
              <w:rPr>
                <w:b/>
                <w:bCs/>
                <w:sz w:val="28"/>
              </w:rPr>
              <w:t>Učivo</w:t>
            </w:r>
          </w:p>
        </w:tc>
        <w:tc>
          <w:tcPr>
            <w:tcW w:w="2681" w:type="dxa"/>
            <w:vAlign w:val="center"/>
          </w:tcPr>
          <w:p w:rsidR="000B6928" w:rsidRDefault="000B6928" w:rsidP="000B6928">
            <w:pPr>
              <w:jc w:val="center"/>
              <w:rPr>
                <w:b/>
                <w:bCs/>
                <w:sz w:val="28"/>
              </w:rPr>
            </w:pPr>
            <w:r>
              <w:rPr>
                <w:b/>
                <w:bCs/>
                <w:sz w:val="28"/>
              </w:rPr>
              <w:t>Průřezová témata</w:t>
            </w:r>
          </w:p>
        </w:tc>
      </w:tr>
      <w:tr w:rsidR="000B6928" w:rsidRPr="00651D09" w:rsidTr="000B6928">
        <w:trPr>
          <w:trHeight w:val="11628"/>
        </w:trPr>
        <w:tc>
          <w:tcPr>
            <w:tcW w:w="3969" w:type="dxa"/>
          </w:tcPr>
          <w:p w:rsidR="000B6928" w:rsidRPr="000B6928" w:rsidRDefault="000B6928" w:rsidP="000B6928">
            <w:pPr>
              <w:pStyle w:val="Default"/>
              <w:ind w:left="720"/>
              <w:rPr>
                <w:rFonts w:ascii="Times New Roman" w:hAnsi="Times New Roman" w:cs="Times New Roman"/>
                <w:color w:val="auto"/>
              </w:rPr>
            </w:pPr>
          </w:p>
          <w:p w:rsidR="000B6928" w:rsidRPr="000B6928" w:rsidRDefault="000B6928" w:rsidP="000B6928">
            <w:pPr>
              <w:pStyle w:val="Default"/>
              <w:rPr>
                <w:rFonts w:ascii="Times New Roman" w:hAnsi="Times New Roman" w:cs="Times New Roman"/>
                <w:color w:val="auto"/>
              </w:rPr>
            </w:pPr>
          </w:p>
          <w:p w:rsidR="00FA685B" w:rsidRPr="00FA685B" w:rsidRDefault="00FA685B" w:rsidP="00442365">
            <w:pPr>
              <w:pStyle w:val="Default"/>
              <w:numPr>
                <w:ilvl w:val="0"/>
                <w:numId w:val="358"/>
              </w:numPr>
              <w:ind w:left="348"/>
              <w:rPr>
                <w:rFonts w:ascii="Times New Roman" w:hAnsi="Times New Roman" w:cs="Times New Roman"/>
              </w:rPr>
            </w:pPr>
            <w:r w:rsidRPr="00FA685B">
              <w:rPr>
                <w:rFonts w:ascii="Times New Roman" w:hAnsi="Times New Roman" w:cs="Times New Roman"/>
              </w:rPr>
              <w:t>dodržuje správné pěvecké návyky a hlasovou hygienu</w:t>
            </w:r>
          </w:p>
          <w:p w:rsidR="00FA685B" w:rsidRPr="00FA685B" w:rsidRDefault="00FA685B" w:rsidP="00442365">
            <w:pPr>
              <w:pStyle w:val="Default"/>
              <w:numPr>
                <w:ilvl w:val="0"/>
                <w:numId w:val="358"/>
              </w:numPr>
              <w:ind w:left="348"/>
              <w:rPr>
                <w:rFonts w:ascii="Times New Roman" w:hAnsi="Times New Roman" w:cs="Times New Roman"/>
              </w:rPr>
            </w:pPr>
            <w:r w:rsidRPr="00FA685B">
              <w:rPr>
                <w:rFonts w:ascii="Times New Roman" w:hAnsi="Times New Roman" w:cs="Times New Roman"/>
              </w:rPr>
              <w:t>zpívá intonačně čistě, rytmicky přesně</w:t>
            </w:r>
          </w:p>
          <w:p w:rsidR="00FA685B" w:rsidRPr="00FA685B" w:rsidRDefault="00FA685B" w:rsidP="00442365">
            <w:pPr>
              <w:pStyle w:val="Default"/>
              <w:numPr>
                <w:ilvl w:val="0"/>
                <w:numId w:val="358"/>
              </w:numPr>
              <w:ind w:left="348"/>
              <w:rPr>
                <w:rFonts w:ascii="Times New Roman" w:hAnsi="Times New Roman" w:cs="Times New Roman"/>
              </w:rPr>
            </w:pPr>
            <w:r w:rsidRPr="00FA685B">
              <w:rPr>
                <w:rFonts w:ascii="Times New Roman" w:hAnsi="Times New Roman" w:cs="Times New Roman"/>
              </w:rPr>
              <w:t>respektuje dynamiku písně</w:t>
            </w:r>
          </w:p>
          <w:p w:rsidR="00FA685B" w:rsidRPr="00FA685B" w:rsidRDefault="00FA685B" w:rsidP="00442365">
            <w:pPr>
              <w:pStyle w:val="Default"/>
              <w:numPr>
                <w:ilvl w:val="0"/>
                <w:numId w:val="358"/>
              </w:numPr>
              <w:ind w:left="348"/>
              <w:rPr>
                <w:rFonts w:ascii="Times New Roman" w:hAnsi="Times New Roman" w:cs="Times New Roman"/>
              </w:rPr>
            </w:pPr>
            <w:r w:rsidRPr="00FA685B">
              <w:rPr>
                <w:rFonts w:ascii="Times New Roman" w:hAnsi="Times New Roman" w:cs="Times New Roman"/>
              </w:rPr>
              <w:t>umí použít k doprovodu jednoduché nástroje</w:t>
            </w:r>
          </w:p>
          <w:p w:rsidR="00FA685B" w:rsidRPr="00FA685B" w:rsidRDefault="00FA685B" w:rsidP="00442365">
            <w:pPr>
              <w:pStyle w:val="Default"/>
              <w:numPr>
                <w:ilvl w:val="0"/>
                <w:numId w:val="358"/>
              </w:numPr>
              <w:ind w:left="348"/>
              <w:rPr>
                <w:rFonts w:ascii="Times New Roman" w:hAnsi="Times New Roman" w:cs="Times New Roman"/>
              </w:rPr>
            </w:pPr>
            <w:r w:rsidRPr="00FA685B">
              <w:rPr>
                <w:rFonts w:ascii="Times New Roman" w:hAnsi="Times New Roman" w:cs="Times New Roman"/>
              </w:rPr>
              <w:t>realizuje podle svých individuálních schopností a dovedností písně a skladby různých stylů a žánrů</w:t>
            </w:r>
          </w:p>
          <w:p w:rsidR="00FA685B" w:rsidRPr="00FA685B" w:rsidRDefault="00FA685B" w:rsidP="00442365">
            <w:pPr>
              <w:pStyle w:val="Default"/>
              <w:numPr>
                <w:ilvl w:val="0"/>
                <w:numId w:val="358"/>
              </w:numPr>
              <w:ind w:left="348"/>
              <w:rPr>
                <w:rFonts w:ascii="Times New Roman" w:hAnsi="Times New Roman" w:cs="Times New Roman"/>
              </w:rPr>
            </w:pPr>
            <w:r w:rsidRPr="00FA685B">
              <w:rPr>
                <w:rFonts w:ascii="Times New Roman" w:hAnsi="Times New Roman" w:cs="Times New Roman"/>
              </w:rPr>
              <w:t>zařadí na základě individuálních schopností a získaných vědomostí slyšenou hudbu do stylového období a porovnává ji z hlediska její slohové a stylové příslušnosti s dalšími skladbami</w:t>
            </w:r>
          </w:p>
          <w:p w:rsidR="000B6928" w:rsidRPr="000B6928" w:rsidRDefault="00FA685B" w:rsidP="00442365">
            <w:pPr>
              <w:pStyle w:val="Default"/>
              <w:numPr>
                <w:ilvl w:val="0"/>
                <w:numId w:val="358"/>
              </w:numPr>
              <w:ind w:left="348"/>
              <w:rPr>
                <w:rFonts w:ascii="Times New Roman" w:hAnsi="Times New Roman" w:cs="Times New Roman"/>
              </w:rPr>
            </w:pPr>
            <w:r w:rsidRPr="00FA685B">
              <w:rPr>
                <w:rFonts w:ascii="Times New Roman" w:hAnsi="Times New Roman" w:cs="Times New Roman"/>
              </w:rPr>
              <w:t>vyhledává souvislosti mezi hudbou a jinými druhy umění</w:t>
            </w:r>
          </w:p>
        </w:tc>
        <w:tc>
          <w:tcPr>
            <w:tcW w:w="3693" w:type="dxa"/>
          </w:tcPr>
          <w:p w:rsidR="00FA685B" w:rsidRPr="00FA685B" w:rsidRDefault="00FA685B" w:rsidP="00FA685B">
            <w:pPr>
              <w:pStyle w:val="Default"/>
              <w:rPr>
                <w:rFonts w:ascii="Times New Roman" w:hAnsi="Times New Roman" w:cs="Times New Roman"/>
              </w:rPr>
            </w:pPr>
            <w:r w:rsidRPr="00FA685B">
              <w:rPr>
                <w:rFonts w:ascii="Times New Roman" w:hAnsi="Times New Roman" w:cs="Times New Roman"/>
              </w:rPr>
              <w:t xml:space="preserve">Teorie: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Dějiny světové hudby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Jednotlivá stylová období </w:t>
            </w:r>
          </w:p>
          <w:p w:rsidR="00FA685B" w:rsidRPr="00FA685B" w:rsidRDefault="00FA685B" w:rsidP="00FA685B">
            <w:pPr>
              <w:pStyle w:val="Default"/>
              <w:ind w:left="356"/>
              <w:rPr>
                <w:rFonts w:ascii="Times New Roman" w:hAnsi="Times New Roman" w:cs="Times New Roman"/>
              </w:rPr>
            </w:pPr>
          </w:p>
          <w:p w:rsidR="00FA685B" w:rsidRPr="00FA685B" w:rsidRDefault="00FA685B" w:rsidP="00FA685B">
            <w:pPr>
              <w:pStyle w:val="Default"/>
              <w:rPr>
                <w:rFonts w:ascii="Times New Roman" w:hAnsi="Times New Roman" w:cs="Times New Roman"/>
              </w:rPr>
            </w:pPr>
            <w:r w:rsidRPr="00FA685B">
              <w:rPr>
                <w:rFonts w:ascii="Times New Roman" w:hAnsi="Times New Roman" w:cs="Times New Roman"/>
              </w:rPr>
              <w:t xml:space="preserve">Vokální činnosti: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Nácvik nových lidových a moderních písní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Intonace a hudební improvizace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Rozšiřování hlasového rozsahu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Kultivování hlasového projevu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Reflexe hudebního projevu </w:t>
            </w:r>
          </w:p>
          <w:p w:rsidR="00FA685B" w:rsidRPr="00FA685B" w:rsidRDefault="00FA685B" w:rsidP="00FA685B">
            <w:pPr>
              <w:pStyle w:val="Default"/>
              <w:ind w:left="356"/>
              <w:rPr>
                <w:rFonts w:ascii="Times New Roman" w:hAnsi="Times New Roman" w:cs="Times New Roman"/>
              </w:rPr>
            </w:pPr>
          </w:p>
          <w:p w:rsidR="00FA685B" w:rsidRPr="00FA685B" w:rsidRDefault="00FA685B" w:rsidP="00FA685B">
            <w:pPr>
              <w:pStyle w:val="Default"/>
              <w:rPr>
                <w:rFonts w:ascii="Times New Roman" w:hAnsi="Times New Roman" w:cs="Times New Roman"/>
              </w:rPr>
            </w:pPr>
            <w:r w:rsidRPr="00FA685B">
              <w:rPr>
                <w:rFonts w:ascii="Times New Roman" w:hAnsi="Times New Roman" w:cs="Times New Roman"/>
              </w:rPr>
              <w:t xml:space="preserve">Instrumentální činnosti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hra na hudební nástroje </w:t>
            </w:r>
          </w:p>
          <w:p w:rsidR="00FA685B" w:rsidRPr="00FA685B" w:rsidRDefault="00FA685B" w:rsidP="00FA685B">
            <w:pPr>
              <w:pStyle w:val="Default"/>
              <w:ind w:left="356"/>
              <w:rPr>
                <w:rFonts w:ascii="Times New Roman" w:hAnsi="Times New Roman" w:cs="Times New Roman"/>
              </w:rPr>
            </w:pPr>
          </w:p>
          <w:p w:rsidR="00FA685B" w:rsidRPr="00FA685B" w:rsidRDefault="00FA685B" w:rsidP="00FA685B">
            <w:pPr>
              <w:pStyle w:val="Default"/>
              <w:rPr>
                <w:rFonts w:ascii="Times New Roman" w:hAnsi="Times New Roman" w:cs="Times New Roman"/>
              </w:rPr>
            </w:pPr>
            <w:r w:rsidRPr="00FA685B">
              <w:rPr>
                <w:rFonts w:ascii="Times New Roman" w:hAnsi="Times New Roman" w:cs="Times New Roman"/>
              </w:rPr>
              <w:t xml:space="preserve">Poslechové činnosti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hudební dílo a jeho autor – hudební skladba vybraná v kontextu s jinými hudebními i nehudebními díly téhož období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hudební styly a žánry </w:t>
            </w:r>
          </w:p>
          <w:p w:rsidR="00FA685B" w:rsidRPr="00FA685B" w:rsidRDefault="00FA685B" w:rsidP="00442365">
            <w:pPr>
              <w:pStyle w:val="Default"/>
              <w:numPr>
                <w:ilvl w:val="0"/>
                <w:numId w:val="358"/>
              </w:numPr>
              <w:ind w:left="356"/>
              <w:rPr>
                <w:rFonts w:ascii="Times New Roman" w:hAnsi="Times New Roman" w:cs="Times New Roman"/>
              </w:rPr>
            </w:pPr>
            <w:r w:rsidRPr="00FA685B">
              <w:rPr>
                <w:rFonts w:ascii="Times New Roman" w:hAnsi="Times New Roman" w:cs="Times New Roman"/>
              </w:rPr>
              <w:t xml:space="preserve">interpretace hudby </w:t>
            </w:r>
          </w:p>
          <w:p w:rsidR="000B6928" w:rsidRPr="004D4096" w:rsidRDefault="000B6928" w:rsidP="00FA685B">
            <w:pPr>
              <w:pStyle w:val="Odstavecseseznamem"/>
              <w:ind w:left="356"/>
            </w:pPr>
          </w:p>
        </w:tc>
        <w:tc>
          <w:tcPr>
            <w:tcW w:w="2681" w:type="dxa"/>
          </w:tcPr>
          <w:p w:rsidR="000B6928" w:rsidRDefault="000B6928" w:rsidP="000B6928">
            <w:pPr>
              <w:pStyle w:val="Default"/>
              <w:ind w:left="720"/>
              <w:rPr>
                <w:rFonts w:ascii="Times New Roman" w:hAnsi="Times New Roman" w:cs="Times New Roman"/>
              </w:rPr>
            </w:pPr>
          </w:p>
          <w:p w:rsidR="000B6928" w:rsidRPr="004D1DC2" w:rsidRDefault="000B6928" w:rsidP="000B6928">
            <w:pPr>
              <w:pStyle w:val="Default"/>
              <w:ind w:left="-13"/>
              <w:rPr>
                <w:rFonts w:ascii="Times New Roman" w:hAnsi="Times New Roman" w:cs="Times New Roman"/>
              </w:rPr>
            </w:pPr>
          </w:p>
          <w:p w:rsidR="000B6928" w:rsidRDefault="000B6928" w:rsidP="000B6928">
            <w:pPr>
              <w:pStyle w:val="Default"/>
              <w:rPr>
                <w:sz w:val="23"/>
                <w:szCs w:val="23"/>
              </w:rPr>
            </w:pPr>
            <w:r>
              <w:rPr>
                <w:sz w:val="23"/>
                <w:szCs w:val="23"/>
              </w:rPr>
              <w:t xml:space="preserve">MKV: </w:t>
            </w:r>
          </w:p>
          <w:p w:rsidR="000B6928" w:rsidRDefault="000B6928" w:rsidP="00442365">
            <w:pPr>
              <w:pStyle w:val="Default"/>
              <w:numPr>
                <w:ilvl w:val="0"/>
                <w:numId w:val="359"/>
              </w:numPr>
              <w:rPr>
                <w:sz w:val="23"/>
                <w:szCs w:val="23"/>
              </w:rPr>
            </w:pPr>
            <w:r>
              <w:rPr>
                <w:sz w:val="23"/>
                <w:szCs w:val="23"/>
              </w:rPr>
              <w:t xml:space="preserve">multikultura </w:t>
            </w:r>
          </w:p>
          <w:p w:rsidR="000B6928" w:rsidRDefault="000B6928" w:rsidP="000B6928">
            <w:pPr>
              <w:pStyle w:val="Default"/>
              <w:rPr>
                <w:sz w:val="23"/>
                <w:szCs w:val="23"/>
              </w:rPr>
            </w:pPr>
          </w:p>
          <w:p w:rsidR="000B6928" w:rsidRDefault="000B6928" w:rsidP="000B6928">
            <w:pPr>
              <w:pStyle w:val="Default"/>
              <w:rPr>
                <w:sz w:val="23"/>
                <w:szCs w:val="23"/>
              </w:rPr>
            </w:pPr>
            <w:r>
              <w:rPr>
                <w:sz w:val="23"/>
                <w:szCs w:val="23"/>
              </w:rPr>
              <w:t xml:space="preserve">OSV: </w:t>
            </w:r>
          </w:p>
          <w:p w:rsidR="000B6928" w:rsidRDefault="000B6928" w:rsidP="00442365">
            <w:pPr>
              <w:pStyle w:val="Default"/>
              <w:numPr>
                <w:ilvl w:val="0"/>
                <w:numId w:val="359"/>
              </w:numPr>
              <w:rPr>
                <w:sz w:val="23"/>
                <w:szCs w:val="23"/>
              </w:rPr>
            </w:pPr>
            <w:r>
              <w:rPr>
                <w:sz w:val="23"/>
                <w:szCs w:val="23"/>
              </w:rPr>
              <w:t xml:space="preserve">psychohygiena </w:t>
            </w:r>
          </w:p>
          <w:p w:rsidR="000B6928" w:rsidRDefault="000B6928" w:rsidP="00442365">
            <w:pPr>
              <w:pStyle w:val="Default"/>
              <w:numPr>
                <w:ilvl w:val="0"/>
                <w:numId w:val="359"/>
              </w:numPr>
              <w:rPr>
                <w:sz w:val="23"/>
                <w:szCs w:val="23"/>
              </w:rPr>
            </w:pPr>
            <w:r>
              <w:rPr>
                <w:sz w:val="23"/>
                <w:szCs w:val="23"/>
              </w:rPr>
              <w:t xml:space="preserve">kreativita </w:t>
            </w:r>
          </w:p>
          <w:p w:rsidR="000B6928" w:rsidRPr="00651D09" w:rsidRDefault="000B6928" w:rsidP="000B6928">
            <w:pPr>
              <w:pStyle w:val="Zhlav"/>
              <w:tabs>
                <w:tab w:val="clear" w:pos="4536"/>
                <w:tab w:val="clear" w:pos="9072"/>
              </w:tabs>
              <w:ind w:left="347"/>
            </w:pPr>
          </w:p>
        </w:tc>
      </w:tr>
    </w:tbl>
    <w:p w:rsidR="00EC55E7" w:rsidRDefault="00EC55E7" w:rsidP="00FB6A91">
      <w:pPr>
        <w:rPr>
          <w:b/>
          <w:bCs/>
          <w:sz w:val="28"/>
        </w:rPr>
      </w:pPr>
    </w:p>
    <w:p w:rsidR="00EC55E7" w:rsidRDefault="00EC55E7" w:rsidP="00FB6A91">
      <w:pPr>
        <w:rPr>
          <w:b/>
          <w:bCs/>
          <w:sz w:val="28"/>
        </w:rPr>
      </w:pPr>
    </w:p>
    <w:p w:rsidR="00EC55E7" w:rsidRDefault="00EC55E7" w:rsidP="00EC55E7">
      <w:pPr>
        <w:rPr>
          <w:b/>
          <w:bCs/>
          <w:sz w:val="28"/>
        </w:rPr>
      </w:pPr>
      <w:r>
        <w:rPr>
          <w:b/>
          <w:bCs/>
          <w:sz w:val="28"/>
        </w:rPr>
        <w:t>Vzdělávací oblast: Umění a kultura</w:t>
      </w:r>
    </w:p>
    <w:p w:rsidR="00EC55E7" w:rsidRDefault="00EC55E7" w:rsidP="00EC55E7">
      <w:pPr>
        <w:rPr>
          <w:b/>
          <w:bCs/>
          <w:sz w:val="28"/>
        </w:rPr>
      </w:pPr>
      <w:r>
        <w:rPr>
          <w:b/>
          <w:bCs/>
          <w:sz w:val="28"/>
        </w:rPr>
        <w:t>Vyučovací předmět: Hudební výchova</w:t>
      </w:r>
    </w:p>
    <w:p w:rsidR="00866428" w:rsidRDefault="00866428" w:rsidP="00866428">
      <w:pPr>
        <w:rPr>
          <w:b/>
          <w:bCs/>
          <w:sz w:val="28"/>
        </w:rPr>
      </w:pPr>
      <w:r>
        <w:rPr>
          <w:b/>
          <w:bCs/>
          <w:sz w:val="28"/>
        </w:rPr>
        <w:t>Ročník: 9.</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tcBorders>
              <w:top w:val="single" w:sz="4" w:space="0" w:color="auto"/>
              <w:left w:val="single" w:sz="4" w:space="0" w:color="auto"/>
              <w:bottom w:val="single" w:sz="4" w:space="0" w:color="auto"/>
              <w:right w:val="single" w:sz="4" w:space="0" w:color="auto"/>
            </w:tcBorders>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w:t>
            </w:r>
            <w:r w:rsidRPr="003A6484">
              <w:rPr>
                <w:rFonts w:ascii="Times New Roman" w:hAnsi="Times New Roman"/>
                <w:bCs w:val="0"/>
                <w:lang w:val="cs-CZ" w:eastAsia="cs-CZ"/>
              </w:rPr>
              <w:t xml:space="preserve"> výstupy</w:t>
            </w:r>
          </w:p>
        </w:tc>
        <w:tc>
          <w:tcPr>
            <w:tcW w:w="3960" w:type="dxa"/>
            <w:tcBorders>
              <w:top w:val="single" w:sz="4" w:space="0" w:color="auto"/>
              <w:left w:val="single" w:sz="4" w:space="0" w:color="auto"/>
              <w:bottom w:val="single" w:sz="4" w:space="0" w:color="auto"/>
              <w:right w:val="single" w:sz="4" w:space="0" w:color="auto"/>
            </w:tcBorders>
            <w:vAlign w:val="center"/>
          </w:tcPr>
          <w:p w:rsidR="00EC55E7" w:rsidRDefault="00EC55E7" w:rsidP="00866428">
            <w:pPr>
              <w:jc w:val="center"/>
              <w:rPr>
                <w:b/>
                <w:bCs/>
                <w:sz w:val="28"/>
              </w:rPr>
            </w:pPr>
            <w:r>
              <w:rPr>
                <w:b/>
                <w:bCs/>
                <w:sz w:val="28"/>
              </w:rPr>
              <w:t>Učivo</w:t>
            </w:r>
          </w:p>
        </w:tc>
        <w:tc>
          <w:tcPr>
            <w:tcW w:w="2340" w:type="dxa"/>
            <w:tcBorders>
              <w:top w:val="single" w:sz="4" w:space="0" w:color="auto"/>
              <w:left w:val="single" w:sz="4" w:space="0" w:color="auto"/>
              <w:bottom w:val="single" w:sz="4" w:space="0" w:color="auto"/>
              <w:right w:val="single" w:sz="4" w:space="0" w:color="auto"/>
            </w:tcBorders>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Borders>
              <w:top w:val="single" w:sz="4" w:space="0" w:color="auto"/>
              <w:left w:val="single" w:sz="4" w:space="0" w:color="auto"/>
              <w:bottom w:val="single" w:sz="4" w:space="0" w:color="auto"/>
              <w:right w:val="single" w:sz="4" w:space="0" w:color="auto"/>
            </w:tcBorders>
          </w:tcPr>
          <w:p w:rsidR="00EC55E7" w:rsidRPr="005D0511" w:rsidRDefault="00EC55E7" w:rsidP="00866428">
            <w:pPr>
              <w:ind w:left="60"/>
              <w:rPr>
                <w:b/>
              </w:rPr>
            </w:pPr>
            <w:r w:rsidRPr="005D0511">
              <w:rPr>
                <w:b/>
              </w:rPr>
              <w:t>     Žák:</w:t>
            </w:r>
          </w:p>
          <w:p w:rsidR="00EC55E7" w:rsidRDefault="00EC55E7" w:rsidP="00442365">
            <w:pPr>
              <w:numPr>
                <w:ilvl w:val="0"/>
                <w:numId w:val="185"/>
              </w:numPr>
            </w:pPr>
            <w:r>
              <w:t>Dodržuje správné pěvecké návyky a hlasovou hygienu</w:t>
            </w:r>
          </w:p>
          <w:p w:rsidR="00EC55E7" w:rsidRDefault="00EC55E7" w:rsidP="00442365">
            <w:pPr>
              <w:numPr>
                <w:ilvl w:val="0"/>
                <w:numId w:val="185"/>
              </w:numPr>
            </w:pPr>
            <w:r>
              <w:t>Poznává nejstarší hudební památky a zařazuje je do historických souvislostí</w:t>
            </w:r>
          </w:p>
          <w:p w:rsidR="00EC55E7" w:rsidRDefault="00EC55E7" w:rsidP="00442365">
            <w:pPr>
              <w:numPr>
                <w:ilvl w:val="0"/>
                <w:numId w:val="185"/>
              </w:numPr>
            </w:pPr>
            <w:r>
              <w:t>Orientuje se v jednotlivých hudebních obdobích</w:t>
            </w:r>
          </w:p>
          <w:p w:rsidR="00EC55E7" w:rsidRDefault="00EC55E7" w:rsidP="00442365">
            <w:pPr>
              <w:numPr>
                <w:ilvl w:val="0"/>
                <w:numId w:val="185"/>
              </w:numPr>
            </w:pPr>
            <w:r>
              <w:t>Rozliší a nalezne charakteristické znaky, souvislosti z jiných oborů umělecké činnosti</w:t>
            </w:r>
          </w:p>
          <w:p w:rsidR="00EC55E7" w:rsidRDefault="00EC55E7" w:rsidP="00866428">
            <w:pPr>
              <w:ind w:firstLine="60"/>
            </w:pPr>
          </w:p>
          <w:p w:rsidR="00EC55E7" w:rsidRDefault="00EC55E7" w:rsidP="00442365">
            <w:pPr>
              <w:numPr>
                <w:ilvl w:val="0"/>
                <w:numId w:val="185"/>
              </w:numPr>
            </w:pPr>
            <w:r>
              <w:t>Při poslechu využívá získaných znalostí a zkušeností</w:t>
            </w:r>
          </w:p>
          <w:p w:rsidR="00EC55E7" w:rsidRDefault="00EC55E7" w:rsidP="00442365">
            <w:pPr>
              <w:numPr>
                <w:ilvl w:val="0"/>
                <w:numId w:val="185"/>
              </w:numPr>
            </w:pPr>
            <w:r>
              <w:t>Postihuje hudebně výrazové prostředky</w:t>
            </w:r>
          </w:p>
          <w:p w:rsidR="00EC55E7" w:rsidRDefault="00EC55E7" w:rsidP="00442365">
            <w:pPr>
              <w:numPr>
                <w:ilvl w:val="0"/>
                <w:numId w:val="185"/>
              </w:numPr>
            </w:pPr>
            <w:r>
              <w:t>Spojuje poslech s pohybovou činností</w:t>
            </w:r>
          </w:p>
          <w:p w:rsidR="00EC55E7" w:rsidRDefault="00EC55E7" w:rsidP="00866428">
            <w:pPr>
              <w:ind w:firstLine="60"/>
            </w:pPr>
          </w:p>
          <w:p w:rsidR="00EC55E7" w:rsidRDefault="00EC55E7" w:rsidP="00866428">
            <w:pPr>
              <w:ind w:firstLine="60"/>
            </w:pPr>
          </w:p>
          <w:p w:rsidR="00EC55E7" w:rsidRDefault="00EC55E7" w:rsidP="00866428">
            <w:pPr>
              <w:ind w:firstLine="60"/>
            </w:pPr>
          </w:p>
          <w:p w:rsidR="00EC55E7" w:rsidRDefault="00EC55E7" w:rsidP="00866428">
            <w:pPr>
              <w:ind w:firstLine="60"/>
            </w:pPr>
          </w:p>
          <w:p w:rsidR="00EC55E7" w:rsidRDefault="00EC55E7" w:rsidP="00442365">
            <w:pPr>
              <w:numPr>
                <w:ilvl w:val="0"/>
                <w:numId w:val="185"/>
              </w:numPr>
            </w:pPr>
            <w:r>
              <w:t>Postihuje hudební výrazové prostředky</w:t>
            </w:r>
          </w:p>
          <w:p w:rsidR="00EC55E7" w:rsidRDefault="00EC55E7" w:rsidP="00442365">
            <w:pPr>
              <w:numPr>
                <w:ilvl w:val="0"/>
                <w:numId w:val="185"/>
              </w:numPr>
            </w:pPr>
            <w:r>
              <w:t>Spojuje poslech s instrumentální nebo pohybovou činností</w:t>
            </w:r>
          </w:p>
          <w:p w:rsidR="00EC55E7" w:rsidRDefault="00EC55E7" w:rsidP="00442365">
            <w:pPr>
              <w:numPr>
                <w:ilvl w:val="0"/>
                <w:numId w:val="185"/>
              </w:numPr>
            </w:pPr>
            <w:r>
              <w:t>Rozpozná hudební nástroje, jejich výrazové možnosti</w:t>
            </w:r>
          </w:p>
        </w:tc>
        <w:tc>
          <w:tcPr>
            <w:tcW w:w="3960" w:type="dxa"/>
            <w:tcBorders>
              <w:top w:val="single" w:sz="4" w:space="0" w:color="auto"/>
              <w:left w:val="single" w:sz="4" w:space="0" w:color="auto"/>
              <w:bottom w:val="single" w:sz="4" w:space="0" w:color="auto"/>
              <w:right w:val="single" w:sz="4" w:space="0" w:color="auto"/>
            </w:tcBorders>
          </w:tcPr>
          <w:p w:rsidR="00EC55E7" w:rsidRPr="004547CB" w:rsidRDefault="00EC55E7" w:rsidP="00866428">
            <w:pPr>
              <w:pStyle w:val="Nadpis2"/>
              <w:rPr>
                <w:rFonts w:ascii="Times New Roman" w:hAnsi="Times New Roman" w:cs="Times New Roman"/>
                <w:i w:val="0"/>
                <w:sz w:val="24"/>
                <w:szCs w:val="24"/>
              </w:rPr>
            </w:pPr>
            <w:r w:rsidRPr="004547CB">
              <w:rPr>
                <w:rFonts w:ascii="Times New Roman" w:hAnsi="Times New Roman" w:cs="Times New Roman"/>
                <w:bCs w:val="0"/>
                <w:i w:val="0"/>
                <w:sz w:val="24"/>
                <w:szCs w:val="24"/>
              </w:rPr>
              <w:t>Vokální činnosti</w:t>
            </w:r>
          </w:p>
          <w:p w:rsidR="00EC55E7" w:rsidRDefault="00EC55E7" w:rsidP="00442365">
            <w:pPr>
              <w:pStyle w:val="Zkladntext"/>
              <w:numPr>
                <w:ilvl w:val="0"/>
                <w:numId w:val="184"/>
              </w:numPr>
              <w:jc w:val="left"/>
              <w:rPr>
                <w:rFonts w:ascii="Times New Roman" w:hAnsi="Times New Roman" w:cs="Times New Roman"/>
                <w:sz w:val="24"/>
              </w:rPr>
            </w:pPr>
            <w:r>
              <w:rPr>
                <w:rFonts w:ascii="Times New Roman" w:hAnsi="Times New Roman" w:cs="Times New Roman"/>
                <w:sz w:val="24"/>
              </w:rPr>
              <w:t>o</w:t>
            </w:r>
            <w:r w:rsidRPr="004547CB">
              <w:rPr>
                <w:rFonts w:ascii="Times New Roman" w:hAnsi="Times New Roman" w:cs="Times New Roman"/>
                <w:sz w:val="24"/>
              </w:rPr>
              <w:t xml:space="preserve">pakování učiva z předchozích </w:t>
            </w:r>
          </w:p>
          <w:p w:rsidR="00EC55E7" w:rsidRPr="004547CB"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 xml:space="preserve">      ročníků</w:t>
            </w:r>
          </w:p>
          <w:p w:rsidR="00EC55E7" w:rsidRDefault="00EC55E7" w:rsidP="00866428">
            <w:pPr>
              <w:pStyle w:val="Zkladntext"/>
              <w:ind w:left="60"/>
              <w:jc w:val="left"/>
              <w:rPr>
                <w:rFonts w:ascii="Times New Roman" w:hAnsi="Times New Roman" w:cs="Times New Roman"/>
                <w:sz w:val="24"/>
              </w:rPr>
            </w:pPr>
            <w:r w:rsidRPr="004547CB">
              <w:rPr>
                <w:rFonts w:ascii="Times New Roman" w:hAnsi="Times New Roman" w:cs="Times New Roman"/>
                <w:sz w:val="24"/>
              </w:rPr>
              <w:t>-   </w:t>
            </w:r>
            <w:r>
              <w:rPr>
                <w:rFonts w:ascii="Times New Roman" w:hAnsi="Times New Roman" w:cs="Times New Roman"/>
                <w:sz w:val="24"/>
              </w:rPr>
              <w:t xml:space="preserve"> o</w:t>
            </w:r>
            <w:r w:rsidRPr="004547CB">
              <w:rPr>
                <w:rFonts w:ascii="Times New Roman" w:hAnsi="Times New Roman" w:cs="Times New Roman"/>
                <w:sz w:val="24"/>
              </w:rPr>
              <w:t xml:space="preserve">pakování lidových a umělých </w:t>
            </w:r>
          </w:p>
          <w:p w:rsidR="00EC55E7"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 xml:space="preserve">      </w:t>
            </w:r>
            <w:r w:rsidRPr="004547CB">
              <w:rPr>
                <w:rFonts w:ascii="Times New Roman" w:hAnsi="Times New Roman" w:cs="Times New Roman"/>
                <w:sz w:val="24"/>
              </w:rPr>
              <w:t xml:space="preserve">písní s důrazem na dynamiku, </w:t>
            </w:r>
          </w:p>
          <w:p w:rsidR="00EC55E7" w:rsidRPr="004547CB"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 xml:space="preserve">      </w:t>
            </w:r>
            <w:r w:rsidRPr="004547CB">
              <w:rPr>
                <w:rFonts w:ascii="Times New Roman" w:hAnsi="Times New Roman" w:cs="Times New Roman"/>
                <w:sz w:val="24"/>
              </w:rPr>
              <w:t xml:space="preserve">melodii, rytmus </w:t>
            </w:r>
          </w:p>
          <w:p w:rsidR="00EC55E7" w:rsidRDefault="00EC55E7" w:rsidP="00866428">
            <w:pPr>
              <w:pStyle w:val="Zkladntext"/>
              <w:ind w:left="60"/>
              <w:jc w:val="left"/>
              <w:rPr>
                <w:rFonts w:ascii="Times New Roman" w:hAnsi="Times New Roman" w:cs="Times New Roman"/>
                <w:sz w:val="24"/>
              </w:rPr>
            </w:pPr>
            <w:r w:rsidRPr="004547CB">
              <w:rPr>
                <w:rFonts w:ascii="Times New Roman" w:hAnsi="Times New Roman" w:cs="Times New Roman"/>
                <w:sz w:val="24"/>
              </w:rPr>
              <w:t>-   </w:t>
            </w:r>
            <w:r>
              <w:rPr>
                <w:rFonts w:ascii="Times New Roman" w:hAnsi="Times New Roman" w:cs="Times New Roman"/>
                <w:sz w:val="24"/>
              </w:rPr>
              <w:t xml:space="preserve"> </w:t>
            </w:r>
            <w:r w:rsidRPr="004547CB">
              <w:rPr>
                <w:rFonts w:ascii="Times New Roman" w:hAnsi="Times New Roman" w:cs="Times New Roman"/>
                <w:sz w:val="24"/>
              </w:rPr>
              <w:t xml:space="preserve"> </w:t>
            </w:r>
            <w:r>
              <w:rPr>
                <w:rFonts w:ascii="Times New Roman" w:hAnsi="Times New Roman" w:cs="Times New Roman"/>
                <w:sz w:val="24"/>
              </w:rPr>
              <w:t>h</w:t>
            </w:r>
            <w:r w:rsidRPr="004547CB">
              <w:rPr>
                <w:rFonts w:ascii="Times New Roman" w:hAnsi="Times New Roman" w:cs="Times New Roman"/>
                <w:sz w:val="24"/>
              </w:rPr>
              <w:t xml:space="preserve">udební žánry 20. století: vážná </w:t>
            </w:r>
          </w:p>
          <w:p w:rsidR="00EC55E7"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 xml:space="preserve">      </w:t>
            </w:r>
            <w:r w:rsidRPr="004547CB">
              <w:rPr>
                <w:rFonts w:ascii="Times New Roman" w:hAnsi="Times New Roman" w:cs="Times New Roman"/>
                <w:sz w:val="24"/>
              </w:rPr>
              <w:t>hudba, jazz, divadla malých forem</w:t>
            </w:r>
          </w:p>
          <w:p w:rsidR="00EC55E7"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 xml:space="preserve">   </w:t>
            </w:r>
            <w:r w:rsidRPr="004547CB">
              <w:rPr>
                <w:rFonts w:ascii="Times New Roman" w:hAnsi="Times New Roman" w:cs="Times New Roman"/>
                <w:sz w:val="24"/>
              </w:rPr>
              <w:t xml:space="preserve"> </w:t>
            </w:r>
            <w:r>
              <w:rPr>
                <w:rFonts w:ascii="Times New Roman" w:hAnsi="Times New Roman" w:cs="Times New Roman"/>
                <w:sz w:val="24"/>
              </w:rPr>
              <w:t xml:space="preserve">  </w:t>
            </w:r>
            <w:r w:rsidRPr="004547CB">
              <w:rPr>
                <w:rFonts w:ascii="Times New Roman" w:hAnsi="Times New Roman" w:cs="Times New Roman"/>
                <w:sz w:val="24"/>
              </w:rPr>
              <w:t>country, bluegrass, česká trampská</w:t>
            </w:r>
          </w:p>
          <w:p w:rsidR="00EC55E7" w:rsidRPr="004547CB"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 xml:space="preserve">     </w:t>
            </w:r>
            <w:r w:rsidRPr="004547CB">
              <w:rPr>
                <w:rFonts w:ascii="Times New Roman" w:hAnsi="Times New Roman" w:cs="Times New Roman"/>
                <w:sz w:val="24"/>
              </w:rPr>
              <w:t xml:space="preserve"> píseň, folk, pop a rock</w:t>
            </w:r>
          </w:p>
          <w:p w:rsidR="00EC55E7" w:rsidRPr="004547CB" w:rsidRDefault="00EC55E7" w:rsidP="00866428">
            <w:pPr>
              <w:pStyle w:val="Zkladntext"/>
              <w:ind w:left="60"/>
              <w:rPr>
                <w:rFonts w:ascii="Times New Roman" w:hAnsi="Times New Roman" w:cs="Times New Roman"/>
                <w:sz w:val="24"/>
              </w:rPr>
            </w:pPr>
            <w:r w:rsidRPr="004547CB">
              <w:rPr>
                <w:rFonts w:ascii="Times New Roman" w:hAnsi="Times New Roman" w:cs="Times New Roman"/>
                <w:sz w:val="24"/>
              </w:rPr>
              <w:t> </w:t>
            </w:r>
          </w:p>
          <w:p w:rsidR="00EC55E7" w:rsidRPr="004547CB" w:rsidRDefault="00EC55E7" w:rsidP="00866428">
            <w:pPr>
              <w:pStyle w:val="Zkladntext"/>
              <w:ind w:left="60"/>
              <w:jc w:val="left"/>
              <w:rPr>
                <w:rFonts w:ascii="Times New Roman" w:hAnsi="Times New Roman" w:cs="Times New Roman"/>
                <w:sz w:val="24"/>
              </w:rPr>
            </w:pPr>
            <w:r w:rsidRPr="004547CB">
              <w:rPr>
                <w:rFonts w:ascii="Times New Roman" w:hAnsi="Times New Roman" w:cs="Times New Roman"/>
                <w:b/>
                <w:bCs/>
                <w:sz w:val="24"/>
              </w:rPr>
              <w:t>Poslechové činnosti</w:t>
            </w:r>
          </w:p>
          <w:p w:rsidR="00EC55E7" w:rsidRPr="004547CB" w:rsidRDefault="00EC55E7" w:rsidP="00866428">
            <w:pPr>
              <w:pStyle w:val="Zkladntext"/>
              <w:ind w:left="60"/>
              <w:jc w:val="left"/>
              <w:rPr>
                <w:rFonts w:ascii="Times New Roman" w:hAnsi="Times New Roman" w:cs="Times New Roman"/>
                <w:sz w:val="24"/>
              </w:rPr>
            </w:pPr>
            <w:r w:rsidRPr="004547CB">
              <w:rPr>
                <w:rFonts w:ascii="Times New Roman" w:hAnsi="Times New Roman" w:cs="Times New Roman"/>
                <w:sz w:val="24"/>
              </w:rPr>
              <w:t>-    hudba období pravěku</w:t>
            </w:r>
          </w:p>
          <w:p w:rsidR="00EC55E7" w:rsidRPr="004547CB" w:rsidRDefault="00EC55E7" w:rsidP="00866428">
            <w:pPr>
              <w:pStyle w:val="Zkladntext"/>
              <w:ind w:left="60"/>
              <w:jc w:val="left"/>
              <w:rPr>
                <w:rFonts w:ascii="Times New Roman" w:hAnsi="Times New Roman" w:cs="Times New Roman"/>
                <w:sz w:val="24"/>
              </w:rPr>
            </w:pPr>
            <w:r w:rsidRPr="004547CB">
              <w:rPr>
                <w:rFonts w:ascii="Times New Roman" w:hAnsi="Times New Roman" w:cs="Times New Roman"/>
                <w:sz w:val="24"/>
              </w:rPr>
              <w:t>-    Egypt, Řecko, Řím</w:t>
            </w:r>
          </w:p>
          <w:p w:rsidR="00EC55E7" w:rsidRDefault="00EC55E7" w:rsidP="00866428">
            <w:pPr>
              <w:pStyle w:val="Zkladntext"/>
              <w:ind w:left="60"/>
              <w:jc w:val="left"/>
              <w:rPr>
                <w:rFonts w:ascii="Times New Roman" w:hAnsi="Times New Roman" w:cs="Times New Roman"/>
                <w:sz w:val="24"/>
              </w:rPr>
            </w:pPr>
            <w:r w:rsidRPr="004547CB">
              <w:rPr>
                <w:rFonts w:ascii="Times New Roman" w:hAnsi="Times New Roman" w:cs="Times New Roman"/>
                <w:sz w:val="24"/>
              </w:rPr>
              <w:t>-   </w:t>
            </w:r>
            <w:r>
              <w:rPr>
                <w:rFonts w:ascii="Times New Roman" w:hAnsi="Times New Roman" w:cs="Times New Roman"/>
                <w:sz w:val="24"/>
              </w:rPr>
              <w:t xml:space="preserve"> hudba středověku (duchovní hudba</w:t>
            </w:r>
            <w:r w:rsidRPr="004547CB">
              <w:rPr>
                <w:rFonts w:ascii="Times New Roman" w:hAnsi="Times New Roman" w:cs="Times New Roman"/>
                <w:sz w:val="24"/>
              </w:rPr>
              <w:t>,</w:t>
            </w:r>
          </w:p>
          <w:p w:rsidR="00EC55E7" w:rsidRPr="004547CB" w:rsidRDefault="00EC55E7" w:rsidP="00866428">
            <w:pPr>
              <w:pStyle w:val="Zkladntext"/>
              <w:ind w:left="60"/>
              <w:jc w:val="left"/>
              <w:rPr>
                <w:rFonts w:ascii="Times New Roman" w:hAnsi="Times New Roman" w:cs="Times New Roman"/>
                <w:sz w:val="24"/>
              </w:rPr>
            </w:pPr>
            <w:r w:rsidRPr="004547CB">
              <w:rPr>
                <w:rFonts w:ascii="Times New Roman" w:hAnsi="Times New Roman" w:cs="Times New Roman"/>
                <w:sz w:val="24"/>
              </w:rPr>
              <w:t xml:space="preserve"> </w:t>
            </w:r>
            <w:r>
              <w:rPr>
                <w:rFonts w:ascii="Times New Roman" w:hAnsi="Times New Roman" w:cs="Times New Roman"/>
                <w:sz w:val="24"/>
              </w:rPr>
              <w:t xml:space="preserve">    </w:t>
            </w:r>
            <w:r w:rsidRPr="004547CB">
              <w:rPr>
                <w:rFonts w:ascii="Times New Roman" w:hAnsi="Times New Roman" w:cs="Times New Roman"/>
                <w:sz w:val="24"/>
              </w:rPr>
              <w:t>chorál, mše, madrigal)</w:t>
            </w:r>
          </w:p>
          <w:p w:rsidR="00EC55E7" w:rsidRPr="004547CB" w:rsidRDefault="00EC55E7" w:rsidP="00442365">
            <w:pPr>
              <w:pStyle w:val="Zkladntext"/>
              <w:numPr>
                <w:ilvl w:val="0"/>
                <w:numId w:val="184"/>
              </w:numPr>
              <w:jc w:val="left"/>
              <w:rPr>
                <w:rFonts w:ascii="Times New Roman" w:hAnsi="Times New Roman" w:cs="Times New Roman"/>
                <w:sz w:val="24"/>
              </w:rPr>
            </w:pPr>
            <w:r>
              <w:rPr>
                <w:rFonts w:ascii="Times New Roman" w:hAnsi="Times New Roman" w:cs="Times New Roman"/>
                <w:sz w:val="24"/>
              </w:rPr>
              <w:t>b</w:t>
            </w:r>
            <w:r w:rsidRPr="004547CB">
              <w:rPr>
                <w:rFonts w:ascii="Times New Roman" w:hAnsi="Times New Roman" w:cs="Times New Roman"/>
                <w:sz w:val="24"/>
              </w:rPr>
              <w:t>aroko – hlavní znaky, formy, představitelé</w:t>
            </w:r>
          </w:p>
          <w:p w:rsidR="00EC55E7" w:rsidRDefault="00EC55E7" w:rsidP="00866428">
            <w:pPr>
              <w:pStyle w:val="Zkladntext"/>
              <w:ind w:left="60"/>
              <w:jc w:val="left"/>
              <w:rPr>
                <w:rFonts w:ascii="Times New Roman" w:hAnsi="Times New Roman" w:cs="Times New Roman"/>
                <w:sz w:val="24"/>
              </w:rPr>
            </w:pPr>
            <w:r w:rsidRPr="004547CB">
              <w:rPr>
                <w:rFonts w:ascii="Times New Roman" w:hAnsi="Times New Roman" w:cs="Times New Roman"/>
                <w:sz w:val="24"/>
              </w:rPr>
              <w:t xml:space="preserve">-    Advent, </w:t>
            </w:r>
            <w:r>
              <w:rPr>
                <w:rFonts w:ascii="Times New Roman" w:hAnsi="Times New Roman" w:cs="Times New Roman"/>
                <w:sz w:val="24"/>
              </w:rPr>
              <w:t>V</w:t>
            </w:r>
            <w:r w:rsidRPr="004547CB">
              <w:rPr>
                <w:rFonts w:ascii="Times New Roman" w:hAnsi="Times New Roman" w:cs="Times New Roman"/>
                <w:sz w:val="24"/>
              </w:rPr>
              <w:t>ánoce, význam lidových</w:t>
            </w:r>
          </w:p>
          <w:p w:rsidR="00EC55E7" w:rsidRPr="004547CB"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 xml:space="preserve">     </w:t>
            </w:r>
            <w:r w:rsidRPr="004547CB">
              <w:rPr>
                <w:rFonts w:ascii="Times New Roman" w:hAnsi="Times New Roman" w:cs="Times New Roman"/>
                <w:sz w:val="24"/>
              </w:rPr>
              <w:t xml:space="preserve"> tradic</w:t>
            </w:r>
          </w:p>
          <w:p w:rsidR="00EC55E7" w:rsidRPr="004547CB" w:rsidRDefault="00EC55E7" w:rsidP="00442365">
            <w:pPr>
              <w:pStyle w:val="Zkladntext"/>
              <w:numPr>
                <w:ilvl w:val="0"/>
                <w:numId w:val="184"/>
              </w:numPr>
              <w:jc w:val="left"/>
              <w:rPr>
                <w:rFonts w:ascii="Times New Roman" w:hAnsi="Times New Roman" w:cs="Times New Roman"/>
                <w:sz w:val="24"/>
              </w:rPr>
            </w:pPr>
            <w:r>
              <w:rPr>
                <w:rFonts w:ascii="Times New Roman" w:hAnsi="Times New Roman" w:cs="Times New Roman"/>
                <w:sz w:val="24"/>
              </w:rPr>
              <w:t>k</w:t>
            </w:r>
            <w:r w:rsidRPr="004547CB">
              <w:rPr>
                <w:rFonts w:ascii="Times New Roman" w:hAnsi="Times New Roman" w:cs="Times New Roman"/>
                <w:sz w:val="24"/>
              </w:rPr>
              <w:t>lasicismus – znaky, formy, představitelé, český klasicismus</w:t>
            </w:r>
          </w:p>
          <w:p w:rsidR="00EC55E7" w:rsidRPr="004547CB" w:rsidRDefault="00EC55E7" w:rsidP="00866428">
            <w:pPr>
              <w:pStyle w:val="Zkladntext"/>
              <w:ind w:left="60"/>
              <w:jc w:val="left"/>
              <w:rPr>
                <w:rFonts w:ascii="Times New Roman" w:hAnsi="Times New Roman" w:cs="Times New Roman"/>
                <w:sz w:val="24"/>
              </w:rPr>
            </w:pPr>
            <w:r w:rsidRPr="004547CB">
              <w:rPr>
                <w:rFonts w:ascii="Times New Roman" w:hAnsi="Times New Roman" w:cs="Times New Roman"/>
                <w:sz w:val="24"/>
              </w:rPr>
              <w:t>-    </w:t>
            </w:r>
            <w:r>
              <w:rPr>
                <w:rFonts w:ascii="Times New Roman" w:hAnsi="Times New Roman" w:cs="Times New Roman"/>
                <w:sz w:val="24"/>
              </w:rPr>
              <w:t>r</w:t>
            </w:r>
            <w:r w:rsidRPr="004547CB">
              <w:rPr>
                <w:rFonts w:ascii="Times New Roman" w:hAnsi="Times New Roman" w:cs="Times New Roman"/>
                <w:sz w:val="24"/>
              </w:rPr>
              <w:t>omantismus, český romantismus</w:t>
            </w:r>
          </w:p>
          <w:p w:rsidR="00EC55E7" w:rsidRPr="004547CB" w:rsidRDefault="00EC55E7" w:rsidP="00442365">
            <w:pPr>
              <w:pStyle w:val="Zkladntext"/>
              <w:numPr>
                <w:ilvl w:val="0"/>
                <w:numId w:val="184"/>
              </w:numPr>
              <w:jc w:val="left"/>
              <w:rPr>
                <w:rFonts w:ascii="Times New Roman" w:hAnsi="Times New Roman" w:cs="Times New Roman"/>
                <w:sz w:val="24"/>
              </w:rPr>
            </w:pPr>
            <w:r>
              <w:rPr>
                <w:rFonts w:ascii="Times New Roman" w:hAnsi="Times New Roman" w:cs="Times New Roman"/>
                <w:sz w:val="24"/>
              </w:rPr>
              <w:t>hudební</w:t>
            </w:r>
            <w:r w:rsidRPr="004547CB">
              <w:rPr>
                <w:rFonts w:ascii="Times New Roman" w:hAnsi="Times New Roman" w:cs="Times New Roman"/>
                <w:sz w:val="24"/>
              </w:rPr>
              <w:t xml:space="preserve"> směry 20. století – </w:t>
            </w:r>
            <w:r>
              <w:rPr>
                <w:rFonts w:ascii="Times New Roman" w:hAnsi="Times New Roman" w:cs="Times New Roman"/>
                <w:sz w:val="24"/>
              </w:rPr>
              <w:t>seriálová</w:t>
            </w:r>
            <w:r w:rsidRPr="004547CB">
              <w:rPr>
                <w:rFonts w:ascii="Times New Roman" w:hAnsi="Times New Roman" w:cs="Times New Roman"/>
                <w:sz w:val="24"/>
              </w:rPr>
              <w:t xml:space="preserve"> hudba, počítačová, čtvrttónová</w:t>
            </w:r>
          </w:p>
          <w:p w:rsidR="00EC55E7" w:rsidRPr="004547CB" w:rsidRDefault="00EC55E7" w:rsidP="00866428">
            <w:pPr>
              <w:pStyle w:val="Zkladntext"/>
              <w:ind w:left="60"/>
              <w:rPr>
                <w:rFonts w:ascii="Times New Roman" w:hAnsi="Times New Roman" w:cs="Times New Roman"/>
                <w:sz w:val="24"/>
              </w:rPr>
            </w:pPr>
            <w:r w:rsidRPr="004547CB">
              <w:rPr>
                <w:rFonts w:ascii="Times New Roman" w:hAnsi="Times New Roman" w:cs="Times New Roman"/>
                <w:sz w:val="24"/>
              </w:rPr>
              <w:t> </w:t>
            </w:r>
          </w:p>
          <w:p w:rsidR="00EC55E7" w:rsidRPr="004547CB" w:rsidRDefault="00EC55E7" w:rsidP="00866428">
            <w:pPr>
              <w:pStyle w:val="Zkladntext"/>
              <w:ind w:left="60"/>
              <w:rPr>
                <w:rFonts w:ascii="Times New Roman" w:hAnsi="Times New Roman" w:cs="Times New Roman"/>
                <w:b/>
                <w:bCs/>
                <w:sz w:val="24"/>
              </w:rPr>
            </w:pPr>
            <w:r w:rsidRPr="004547CB">
              <w:rPr>
                <w:rFonts w:ascii="Times New Roman" w:hAnsi="Times New Roman" w:cs="Times New Roman"/>
                <w:b/>
                <w:bCs/>
                <w:sz w:val="24"/>
              </w:rPr>
              <w:t>Instrumentální a pohybové činnosti</w:t>
            </w:r>
          </w:p>
          <w:p w:rsidR="00EC55E7" w:rsidRDefault="00EC55E7" w:rsidP="00866428">
            <w:pPr>
              <w:pStyle w:val="Zkladntext"/>
              <w:ind w:left="60"/>
              <w:jc w:val="left"/>
              <w:rPr>
                <w:rFonts w:ascii="Times New Roman" w:hAnsi="Times New Roman" w:cs="Times New Roman"/>
                <w:sz w:val="24"/>
              </w:rPr>
            </w:pPr>
            <w:r w:rsidRPr="004547CB">
              <w:rPr>
                <w:rFonts w:ascii="Times New Roman" w:hAnsi="Times New Roman" w:cs="Times New Roman"/>
                <w:sz w:val="24"/>
              </w:rPr>
              <w:t xml:space="preserve">-    prolínají se do vokálních i </w:t>
            </w:r>
            <w:r>
              <w:rPr>
                <w:rFonts w:ascii="Times New Roman" w:hAnsi="Times New Roman" w:cs="Times New Roman"/>
                <w:sz w:val="24"/>
              </w:rPr>
              <w:t xml:space="preserve">   </w:t>
            </w:r>
          </w:p>
          <w:p w:rsidR="00EC55E7"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 xml:space="preserve">     p</w:t>
            </w:r>
            <w:r w:rsidRPr="004547CB">
              <w:rPr>
                <w:rFonts w:ascii="Times New Roman" w:hAnsi="Times New Roman" w:cs="Times New Roman"/>
                <w:sz w:val="24"/>
              </w:rPr>
              <w:t xml:space="preserve">oslechových činností během </w:t>
            </w:r>
          </w:p>
          <w:p w:rsidR="00EC55E7" w:rsidRPr="004547CB"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 xml:space="preserve">     </w:t>
            </w:r>
            <w:r w:rsidRPr="004547CB">
              <w:rPr>
                <w:rFonts w:ascii="Times New Roman" w:hAnsi="Times New Roman" w:cs="Times New Roman"/>
                <w:sz w:val="24"/>
              </w:rPr>
              <w:t>celého šk</w:t>
            </w:r>
            <w:r>
              <w:rPr>
                <w:rFonts w:ascii="Times New Roman" w:hAnsi="Times New Roman" w:cs="Times New Roman"/>
                <w:sz w:val="24"/>
              </w:rPr>
              <w:t>olního</w:t>
            </w:r>
            <w:r w:rsidRPr="004547CB">
              <w:rPr>
                <w:rFonts w:ascii="Times New Roman" w:hAnsi="Times New Roman" w:cs="Times New Roman"/>
                <w:sz w:val="24"/>
              </w:rPr>
              <w:t xml:space="preserve"> roku</w:t>
            </w:r>
          </w:p>
          <w:p w:rsidR="00EC55E7" w:rsidRPr="004547CB"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w:t>
            </w:r>
            <w:r w:rsidRPr="004547CB">
              <w:rPr>
                <w:rFonts w:ascii="Times New Roman" w:hAnsi="Times New Roman" w:cs="Times New Roman"/>
                <w:sz w:val="24"/>
              </w:rPr>
              <w:t>  </w:t>
            </w:r>
            <w:r>
              <w:rPr>
                <w:rFonts w:ascii="Times New Roman" w:hAnsi="Times New Roman" w:cs="Times New Roman"/>
                <w:sz w:val="24"/>
              </w:rPr>
              <w:t xml:space="preserve"> </w:t>
            </w:r>
            <w:r w:rsidRPr="004547CB">
              <w:rPr>
                <w:rFonts w:ascii="Times New Roman" w:hAnsi="Times New Roman" w:cs="Times New Roman"/>
                <w:sz w:val="24"/>
              </w:rPr>
              <w:t xml:space="preserve"> hudební výrazové prostředky</w:t>
            </w:r>
          </w:p>
          <w:p w:rsidR="00EC55E7"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w:t>
            </w:r>
            <w:r w:rsidRPr="004547CB">
              <w:rPr>
                <w:rFonts w:ascii="Times New Roman" w:hAnsi="Times New Roman" w:cs="Times New Roman"/>
                <w:sz w:val="24"/>
              </w:rPr>
              <w:t>  </w:t>
            </w:r>
            <w:r>
              <w:rPr>
                <w:rFonts w:ascii="Times New Roman" w:hAnsi="Times New Roman" w:cs="Times New Roman"/>
                <w:sz w:val="24"/>
              </w:rPr>
              <w:t xml:space="preserve"> </w:t>
            </w:r>
            <w:r w:rsidRPr="004547CB">
              <w:rPr>
                <w:rFonts w:ascii="Times New Roman" w:hAnsi="Times New Roman" w:cs="Times New Roman"/>
                <w:sz w:val="24"/>
              </w:rPr>
              <w:t xml:space="preserve"> hudební nástroje historické a </w:t>
            </w:r>
            <w:r>
              <w:rPr>
                <w:rFonts w:ascii="Times New Roman" w:hAnsi="Times New Roman" w:cs="Times New Roman"/>
                <w:sz w:val="24"/>
              </w:rPr>
              <w:t xml:space="preserve"> </w:t>
            </w:r>
          </w:p>
          <w:p w:rsidR="00EC55E7" w:rsidRPr="004547CB" w:rsidRDefault="00EC55E7" w:rsidP="00866428">
            <w:pPr>
              <w:pStyle w:val="Zkladntext"/>
              <w:ind w:left="60"/>
              <w:jc w:val="left"/>
              <w:rPr>
                <w:rFonts w:ascii="Times New Roman" w:hAnsi="Times New Roman" w:cs="Times New Roman"/>
                <w:sz w:val="24"/>
              </w:rPr>
            </w:pPr>
            <w:r>
              <w:rPr>
                <w:rFonts w:ascii="Times New Roman" w:hAnsi="Times New Roman" w:cs="Times New Roman"/>
                <w:sz w:val="24"/>
              </w:rPr>
              <w:t xml:space="preserve">     současné</w:t>
            </w:r>
          </w:p>
          <w:p w:rsidR="00EC55E7" w:rsidRDefault="00EC55E7" w:rsidP="00866428">
            <w:pPr>
              <w:pStyle w:val="Zkladntext"/>
              <w:ind w:left="60"/>
            </w:pPr>
            <w:r>
              <w:t> </w:t>
            </w:r>
          </w:p>
        </w:tc>
        <w:tc>
          <w:tcPr>
            <w:tcW w:w="2340" w:type="dxa"/>
            <w:tcBorders>
              <w:top w:val="single" w:sz="4" w:space="0" w:color="auto"/>
              <w:left w:val="single" w:sz="4" w:space="0" w:color="auto"/>
              <w:bottom w:val="single" w:sz="4" w:space="0" w:color="auto"/>
              <w:right w:val="single" w:sz="4" w:space="0" w:color="auto"/>
            </w:tcBorders>
          </w:tcPr>
          <w:p w:rsidR="00EC55E7" w:rsidRPr="003A6484" w:rsidRDefault="00EC55E7" w:rsidP="00866428">
            <w:pPr>
              <w:pStyle w:val="Zhlav"/>
              <w:tabs>
                <w:tab w:val="left" w:pos="708"/>
              </w:tabs>
              <w:rPr>
                <w:rFonts w:cs="Arial"/>
              </w:rPr>
            </w:pPr>
            <w:r w:rsidRPr="003A6484">
              <w:rPr>
                <w:rFonts w:cs="Arial"/>
              </w:rPr>
              <w:t> </w:t>
            </w:r>
          </w:p>
          <w:p w:rsidR="00EC55E7" w:rsidRPr="003A6484" w:rsidRDefault="00EC55E7" w:rsidP="00866428">
            <w:pPr>
              <w:pStyle w:val="Zhlav"/>
              <w:tabs>
                <w:tab w:val="left" w:pos="708"/>
              </w:tabs>
            </w:pPr>
            <w:r w:rsidRPr="003A6484">
              <w:t>EV – citový vztah k přírodě</w:t>
            </w:r>
          </w:p>
          <w:p w:rsidR="00EC55E7" w:rsidRPr="003A6484" w:rsidRDefault="00EC55E7" w:rsidP="00866428">
            <w:pPr>
              <w:pStyle w:val="Zhlav"/>
              <w:tabs>
                <w:tab w:val="left" w:pos="708"/>
              </w:tabs>
            </w:pPr>
          </w:p>
          <w:p w:rsidR="00EC55E7" w:rsidRPr="003A6484" w:rsidRDefault="00EC55E7" w:rsidP="00866428">
            <w:pPr>
              <w:pStyle w:val="Zhlav"/>
              <w:tabs>
                <w:tab w:val="left" w:pos="708"/>
              </w:tabs>
            </w:pPr>
          </w:p>
          <w:p w:rsidR="00EC55E7" w:rsidRPr="003A6484" w:rsidRDefault="00EC55E7" w:rsidP="00866428">
            <w:pPr>
              <w:pStyle w:val="Zhlav"/>
              <w:tabs>
                <w:tab w:val="left" w:pos="708"/>
              </w:tabs>
            </w:pPr>
            <w:r w:rsidRPr="003A6484">
              <w:t>EGS – vnímání evropské hudební kultury</w:t>
            </w:r>
          </w:p>
          <w:p w:rsidR="00EC55E7" w:rsidRPr="003A6484" w:rsidRDefault="00EC55E7" w:rsidP="00866428">
            <w:pPr>
              <w:pStyle w:val="Zhlav"/>
              <w:tabs>
                <w:tab w:val="left" w:pos="708"/>
              </w:tabs>
            </w:pPr>
          </w:p>
          <w:p w:rsidR="00EC55E7" w:rsidRPr="003A6484" w:rsidRDefault="00EC55E7" w:rsidP="00866428">
            <w:pPr>
              <w:pStyle w:val="Zhlav"/>
              <w:tabs>
                <w:tab w:val="left" w:pos="708"/>
              </w:tabs>
            </w:pPr>
          </w:p>
          <w:p w:rsidR="00EC55E7" w:rsidRPr="003A6484" w:rsidRDefault="00EC55E7" w:rsidP="00866428">
            <w:pPr>
              <w:pStyle w:val="Zhlav"/>
              <w:tabs>
                <w:tab w:val="left" w:pos="708"/>
              </w:tabs>
            </w:pPr>
            <w:r w:rsidRPr="003A6484">
              <w:t>VDO – zásady slušnosti, tolerance, odpovědné chování, samostatné a odpovědné řešení problémů</w:t>
            </w:r>
          </w:p>
          <w:p w:rsidR="00EC55E7" w:rsidRPr="003A6484" w:rsidRDefault="00EC55E7" w:rsidP="00866428">
            <w:pPr>
              <w:pStyle w:val="Zhlav"/>
              <w:tabs>
                <w:tab w:val="left" w:pos="708"/>
              </w:tabs>
            </w:pPr>
          </w:p>
          <w:p w:rsidR="00EC55E7" w:rsidRPr="003A6484" w:rsidRDefault="00EC55E7" w:rsidP="00866428">
            <w:pPr>
              <w:pStyle w:val="Zhlav"/>
              <w:tabs>
                <w:tab w:val="left" w:pos="708"/>
              </w:tabs>
            </w:pPr>
            <w:r w:rsidRPr="003A6484">
              <w:t xml:space="preserve">MKV – tradice a rozmanitost kultur, srovnání české, evropské a světové kultury v oblasti hudby a její zařazení do souvislostí  </w:t>
            </w:r>
          </w:p>
          <w:p w:rsidR="00EC55E7" w:rsidRPr="003A6484" w:rsidRDefault="00EC55E7" w:rsidP="00866428">
            <w:pPr>
              <w:pStyle w:val="Zhlav"/>
              <w:tabs>
                <w:tab w:val="left" w:pos="708"/>
              </w:tabs>
            </w:pPr>
          </w:p>
          <w:p w:rsidR="00EC55E7" w:rsidRPr="003A6484" w:rsidRDefault="00EC55E7" w:rsidP="00866428">
            <w:pPr>
              <w:pStyle w:val="Zhlav"/>
              <w:tabs>
                <w:tab w:val="left" w:pos="708"/>
              </w:tabs>
            </w:pPr>
            <w:r w:rsidRPr="003A6484">
              <w:t>MV – vnímání hudby jako mediálního sdělení</w:t>
            </w:r>
          </w:p>
          <w:p w:rsidR="00EC55E7" w:rsidRPr="003A6484" w:rsidRDefault="00EC55E7" w:rsidP="00866428">
            <w:pPr>
              <w:pStyle w:val="Zhlav"/>
              <w:tabs>
                <w:tab w:val="left" w:pos="708"/>
              </w:tabs>
              <w:rPr>
                <w:rFonts w:cs="Arial"/>
              </w:rPr>
            </w:pPr>
            <w:r w:rsidRPr="003A6484">
              <w:rPr>
                <w:rFonts w:cs="Arial"/>
              </w:rPr>
              <w:t> </w:t>
            </w:r>
          </w:p>
          <w:p w:rsidR="00EC55E7" w:rsidRPr="003A6484" w:rsidRDefault="00EC55E7" w:rsidP="00866428">
            <w:pPr>
              <w:pStyle w:val="Zhlav"/>
              <w:tabs>
                <w:tab w:val="left" w:pos="708"/>
              </w:tabs>
              <w:rPr>
                <w:rFonts w:cs="Arial"/>
              </w:rPr>
            </w:pPr>
            <w:r w:rsidRPr="003A6484">
              <w:rPr>
                <w:rFonts w:cs="Arial"/>
              </w:rPr>
              <w:t> </w:t>
            </w:r>
          </w:p>
          <w:p w:rsidR="00EC55E7" w:rsidRPr="003A6484" w:rsidRDefault="00EC55E7" w:rsidP="00866428">
            <w:pPr>
              <w:pStyle w:val="Zhlav"/>
              <w:tabs>
                <w:tab w:val="left" w:pos="708"/>
              </w:tabs>
              <w:rPr>
                <w:rFonts w:cs="Arial"/>
              </w:rPr>
            </w:pPr>
            <w:r w:rsidRPr="003A6484">
              <w:rPr>
                <w:rFonts w:cs="Arial"/>
              </w:rPr>
              <w:t>  </w:t>
            </w:r>
          </w:p>
          <w:p w:rsidR="00EC55E7" w:rsidRPr="003A6484" w:rsidRDefault="00EC55E7" w:rsidP="00866428">
            <w:pPr>
              <w:pStyle w:val="Zhlav"/>
              <w:tabs>
                <w:tab w:val="left" w:pos="708"/>
              </w:tabs>
              <w:rPr>
                <w:rFonts w:cs="Arial"/>
              </w:rPr>
            </w:pPr>
            <w:r w:rsidRPr="003A6484">
              <w:rPr>
                <w:rFonts w:cs="Arial"/>
              </w:rPr>
              <w:t> </w:t>
            </w:r>
          </w:p>
          <w:p w:rsidR="00EC55E7" w:rsidRPr="003A6484" w:rsidRDefault="00EC55E7" w:rsidP="00866428">
            <w:pPr>
              <w:pStyle w:val="Zhlav"/>
              <w:tabs>
                <w:tab w:val="left" w:pos="708"/>
              </w:tabs>
              <w:rPr>
                <w:rFonts w:cs="Arial"/>
              </w:rPr>
            </w:pPr>
            <w:r w:rsidRPr="003A6484">
              <w:rPr>
                <w:rFonts w:cs="Arial"/>
              </w:rPr>
              <w:t> </w:t>
            </w:r>
          </w:p>
        </w:tc>
      </w:tr>
    </w:tbl>
    <w:p w:rsidR="00EC55E7" w:rsidRDefault="00EC55E7" w:rsidP="00FB6A91">
      <w:pPr>
        <w:rPr>
          <w:b/>
          <w:bCs/>
          <w:sz w:val="28"/>
        </w:rPr>
      </w:pPr>
    </w:p>
    <w:p w:rsidR="00FA685B" w:rsidRDefault="00FA685B" w:rsidP="00FA685B">
      <w:pPr>
        <w:ind w:left="-426"/>
        <w:rPr>
          <w:b/>
          <w:bCs/>
          <w:sz w:val="28"/>
        </w:rPr>
      </w:pPr>
      <w:r>
        <w:rPr>
          <w:b/>
          <w:bCs/>
          <w:sz w:val="28"/>
        </w:rPr>
        <w:lastRenderedPageBreak/>
        <w:t>Vzdělávací oblast:  Umění a kultura</w:t>
      </w:r>
    </w:p>
    <w:p w:rsidR="00FA685B" w:rsidRDefault="00FA685B" w:rsidP="00FA685B">
      <w:pPr>
        <w:ind w:left="-426"/>
        <w:rPr>
          <w:b/>
          <w:bCs/>
          <w:sz w:val="28"/>
        </w:rPr>
      </w:pPr>
      <w:r>
        <w:rPr>
          <w:b/>
          <w:bCs/>
          <w:sz w:val="28"/>
        </w:rPr>
        <w:t>Vyučovací předmět:  Hudební výchova</w:t>
      </w:r>
    </w:p>
    <w:p w:rsidR="00FA685B" w:rsidRDefault="00FA685B" w:rsidP="00FA685B">
      <w:pPr>
        <w:ind w:left="-426"/>
        <w:rPr>
          <w:b/>
          <w:bCs/>
          <w:sz w:val="28"/>
        </w:rPr>
      </w:pPr>
      <w:r>
        <w:rPr>
          <w:b/>
          <w:bCs/>
          <w:sz w:val="28"/>
        </w:rPr>
        <w:t>Ročník:  9.</w:t>
      </w:r>
    </w:p>
    <w:p w:rsidR="00FA685B" w:rsidRDefault="00FA685B" w:rsidP="00FA685B">
      <w:pPr>
        <w:ind w:left="-426"/>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FA685B" w:rsidTr="00B80EE7">
        <w:trPr>
          <w:trHeight w:val="898"/>
        </w:trPr>
        <w:tc>
          <w:tcPr>
            <w:tcW w:w="3969" w:type="dxa"/>
            <w:vAlign w:val="center"/>
          </w:tcPr>
          <w:p w:rsidR="00FA685B" w:rsidRPr="00965A84" w:rsidRDefault="00FA685B" w:rsidP="00B80EE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FA685B" w:rsidRDefault="00FA685B" w:rsidP="00B80EE7">
            <w:pPr>
              <w:jc w:val="center"/>
              <w:rPr>
                <w:b/>
                <w:bCs/>
                <w:sz w:val="28"/>
              </w:rPr>
            </w:pPr>
            <w:r>
              <w:rPr>
                <w:b/>
                <w:bCs/>
                <w:sz w:val="28"/>
              </w:rPr>
              <w:t>Učivo</w:t>
            </w:r>
          </w:p>
        </w:tc>
        <w:tc>
          <w:tcPr>
            <w:tcW w:w="2681" w:type="dxa"/>
            <w:vAlign w:val="center"/>
          </w:tcPr>
          <w:p w:rsidR="00FA685B" w:rsidRDefault="00FA685B" w:rsidP="00B80EE7">
            <w:pPr>
              <w:jc w:val="center"/>
              <w:rPr>
                <w:b/>
                <w:bCs/>
                <w:sz w:val="28"/>
              </w:rPr>
            </w:pPr>
            <w:r>
              <w:rPr>
                <w:b/>
                <w:bCs/>
                <w:sz w:val="28"/>
              </w:rPr>
              <w:t>Průřezová témata</w:t>
            </w:r>
          </w:p>
        </w:tc>
      </w:tr>
      <w:tr w:rsidR="00FA685B" w:rsidRPr="00651D09" w:rsidTr="00B80EE7">
        <w:trPr>
          <w:trHeight w:val="11628"/>
        </w:trPr>
        <w:tc>
          <w:tcPr>
            <w:tcW w:w="3969" w:type="dxa"/>
          </w:tcPr>
          <w:p w:rsidR="00FA685B" w:rsidRPr="000B6928" w:rsidRDefault="00FA685B" w:rsidP="00B80EE7">
            <w:pPr>
              <w:pStyle w:val="Default"/>
              <w:ind w:left="720"/>
              <w:rPr>
                <w:rFonts w:ascii="Times New Roman" w:hAnsi="Times New Roman" w:cs="Times New Roman"/>
                <w:color w:val="auto"/>
              </w:rPr>
            </w:pPr>
          </w:p>
          <w:p w:rsidR="00FA685B" w:rsidRPr="000B6928" w:rsidRDefault="00FA685B" w:rsidP="00B80EE7">
            <w:pPr>
              <w:pStyle w:val="Default"/>
              <w:rPr>
                <w:rFonts w:ascii="Times New Roman" w:hAnsi="Times New Roman" w:cs="Times New Roman"/>
                <w:color w:val="auto"/>
              </w:rPr>
            </w:pPr>
          </w:p>
          <w:p w:rsidR="00FA685B" w:rsidRPr="00FA685B"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dodržuje správné pěvecké návyky a hlasovou hygienu</w:t>
            </w:r>
          </w:p>
          <w:p w:rsidR="00FA685B" w:rsidRPr="00FA685B"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orientuje se v jednotlivých hudebních obdobích</w:t>
            </w:r>
          </w:p>
          <w:p w:rsidR="00FA685B" w:rsidRPr="00FA685B"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zná charakteristické znaky a umí nalézt souvislosti z jiných oborů umělecké činnosti</w:t>
            </w:r>
          </w:p>
          <w:p w:rsidR="00FA685B" w:rsidRPr="00FA685B"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podle svých individuálních hudebních dispozic zpívá kultivovaně a pěvecky správně písně různých žánrů</w:t>
            </w:r>
          </w:p>
          <w:p w:rsidR="00FA685B" w:rsidRPr="00FA685B"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při poslechu využívá získaných znalostí a zkušeností</w:t>
            </w:r>
          </w:p>
          <w:p w:rsidR="00FA685B" w:rsidRPr="000B6928"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3693" w:type="dxa"/>
          </w:tcPr>
          <w:p w:rsidR="00FA685B" w:rsidRDefault="00FA685B" w:rsidP="00FA685B">
            <w:pPr>
              <w:pStyle w:val="Default"/>
              <w:rPr>
                <w:rFonts w:ascii="Times New Roman" w:hAnsi="Times New Roman" w:cs="Times New Roman"/>
              </w:rPr>
            </w:pPr>
          </w:p>
          <w:p w:rsidR="00FA685B" w:rsidRPr="00FA685B" w:rsidRDefault="00FA685B" w:rsidP="00FA685B">
            <w:pPr>
              <w:pStyle w:val="Default"/>
              <w:rPr>
                <w:rFonts w:ascii="Times New Roman" w:hAnsi="Times New Roman" w:cs="Times New Roman"/>
              </w:rPr>
            </w:pPr>
            <w:r w:rsidRPr="00FA685B">
              <w:rPr>
                <w:rFonts w:ascii="Times New Roman" w:hAnsi="Times New Roman" w:cs="Times New Roman"/>
              </w:rPr>
              <w:t>Teorie:</w:t>
            </w:r>
          </w:p>
          <w:p w:rsidR="00FA685B" w:rsidRPr="00FA685B" w:rsidRDefault="00FA685B" w:rsidP="00442365">
            <w:pPr>
              <w:pStyle w:val="Default"/>
              <w:numPr>
                <w:ilvl w:val="0"/>
                <w:numId w:val="360"/>
              </w:numPr>
              <w:ind w:left="214" w:hanging="223"/>
              <w:rPr>
                <w:rFonts w:ascii="Times New Roman" w:hAnsi="Times New Roman" w:cs="Times New Roman"/>
              </w:rPr>
            </w:pPr>
            <w:r w:rsidRPr="00FA685B">
              <w:rPr>
                <w:rFonts w:ascii="Times New Roman" w:hAnsi="Times New Roman" w:cs="Times New Roman"/>
              </w:rPr>
              <w:t>Dějiny české hudby</w:t>
            </w:r>
          </w:p>
          <w:p w:rsidR="00FA685B" w:rsidRDefault="00FA685B" w:rsidP="00442365">
            <w:pPr>
              <w:pStyle w:val="Default"/>
              <w:numPr>
                <w:ilvl w:val="0"/>
                <w:numId w:val="360"/>
              </w:numPr>
              <w:ind w:left="214" w:hanging="223"/>
              <w:rPr>
                <w:rFonts w:ascii="Times New Roman" w:hAnsi="Times New Roman" w:cs="Times New Roman"/>
              </w:rPr>
            </w:pPr>
            <w:r w:rsidRPr="00FA685B">
              <w:rPr>
                <w:rFonts w:ascii="Times New Roman" w:hAnsi="Times New Roman" w:cs="Times New Roman"/>
              </w:rPr>
              <w:t>Jednotlivá stylová období</w:t>
            </w:r>
          </w:p>
          <w:p w:rsidR="00FA685B" w:rsidRPr="00FA685B" w:rsidRDefault="00FA685B" w:rsidP="00FA685B">
            <w:pPr>
              <w:pStyle w:val="Default"/>
              <w:ind w:left="214"/>
              <w:rPr>
                <w:rFonts w:ascii="Times New Roman" w:hAnsi="Times New Roman" w:cs="Times New Roman"/>
              </w:rPr>
            </w:pPr>
          </w:p>
          <w:p w:rsidR="00FA685B" w:rsidRPr="00FA685B" w:rsidRDefault="00FA685B" w:rsidP="00FA685B">
            <w:pPr>
              <w:pStyle w:val="Default"/>
              <w:rPr>
                <w:rFonts w:ascii="Times New Roman" w:hAnsi="Times New Roman" w:cs="Times New Roman"/>
              </w:rPr>
            </w:pPr>
            <w:r w:rsidRPr="00FA685B">
              <w:rPr>
                <w:rFonts w:ascii="Times New Roman" w:hAnsi="Times New Roman" w:cs="Times New Roman"/>
              </w:rPr>
              <w:t>Vokální činnosti:</w:t>
            </w:r>
          </w:p>
          <w:p w:rsidR="00FA685B" w:rsidRPr="00FA685B" w:rsidRDefault="00FA685B" w:rsidP="00442365">
            <w:pPr>
              <w:pStyle w:val="Default"/>
              <w:numPr>
                <w:ilvl w:val="0"/>
                <w:numId w:val="360"/>
              </w:numPr>
              <w:ind w:left="214" w:hanging="223"/>
              <w:rPr>
                <w:rFonts w:ascii="Times New Roman" w:hAnsi="Times New Roman" w:cs="Times New Roman"/>
              </w:rPr>
            </w:pPr>
            <w:r w:rsidRPr="00FA685B">
              <w:rPr>
                <w:rFonts w:ascii="Times New Roman" w:hAnsi="Times New Roman" w:cs="Times New Roman"/>
              </w:rPr>
              <w:t>Rozšiřování hlasového rozsahu</w:t>
            </w:r>
          </w:p>
          <w:p w:rsidR="00FA685B" w:rsidRPr="00FA685B" w:rsidRDefault="00FA685B" w:rsidP="00442365">
            <w:pPr>
              <w:pStyle w:val="Default"/>
              <w:numPr>
                <w:ilvl w:val="0"/>
                <w:numId w:val="360"/>
              </w:numPr>
              <w:ind w:left="214" w:hanging="223"/>
              <w:rPr>
                <w:rFonts w:ascii="Times New Roman" w:hAnsi="Times New Roman" w:cs="Times New Roman"/>
              </w:rPr>
            </w:pPr>
            <w:r w:rsidRPr="00FA685B">
              <w:rPr>
                <w:rFonts w:ascii="Times New Roman" w:hAnsi="Times New Roman" w:cs="Times New Roman"/>
              </w:rPr>
              <w:t>Intonace a vokální improvizace</w:t>
            </w:r>
          </w:p>
          <w:p w:rsidR="00FA685B" w:rsidRDefault="00FA685B" w:rsidP="00442365">
            <w:pPr>
              <w:pStyle w:val="Default"/>
              <w:numPr>
                <w:ilvl w:val="0"/>
                <w:numId w:val="360"/>
              </w:numPr>
              <w:ind w:left="214" w:hanging="223"/>
              <w:rPr>
                <w:rFonts w:ascii="Times New Roman" w:hAnsi="Times New Roman" w:cs="Times New Roman"/>
              </w:rPr>
            </w:pPr>
            <w:r w:rsidRPr="00FA685B">
              <w:rPr>
                <w:rFonts w:ascii="Times New Roman" w:hAnsi="Times New Roman" w:cs="Times New Roman"/>
              </w:rPr>
              <w:t>Vícehlasý zpěv</w:t>
            </w:r>
          </w:p>
          <w:p w:rsidR="00FA685B" w:rsidRPr="00FA685B" w:rsidRDefault="00FA685B" w:rsidP="00FA685B">
            <w:pPr>
              <w:pStyle w:val="Default"/>
              <w:ind w:left="-9"/>
              <w:rPr>
                <w:rFonts w:ascii="Times New Roman" w:hAnsi="Times New Roman" w:cs="Times New Roman"/>
              </w:rPr>
            </w:pPr>
          </w:p>
          <w:p w:rsidR="00FA685B" w:rsidRPr="00FA685B" w:rsidRDefault="00FA685B" w:rsidP="00FA685B">
            <w:pPr>
              <w:pStyle w:val="Default"/>
              <w:rPr>
                <w:rFonts w:ascii="Times New Roman" w:hAnsi="Times New Roman" w:cs="Times New Roman"/>
              </w:rPr>
            </w:pPr>
            <w:r w:rsidRPr="00FA685B">
              <w:rPr>
                <w:rFonts w:ascii="Times New Roman" w:hAnsi="Times New Roman" w:cs="Times New Roman"/>
              </w:rPr>
              <w:t>Instrumentální činnosti:</w:t>
            </w:r>
          </w:p>
          <w:p w:rsidR="00FA685B" w:rsidRPr="00FA685B" w:rsidRDefault="00FA685B" w:rsidP="00442365">
            <w:pPr>
              <w:pStyle w:val="Default"/>
              <w:numPr>
                <w:ilvl w:val="0"/>
                <w:numId w:val="360"/>
              </w:numPr>
              <w:ind w:left="214" w:hanging="223"/>
              <w:rPr>
                <w:rFonts w:ascii="Times New Roman" w:hAnsi="Times New Roman" w:cs="Times New Roman"/>
              </w:rPr>
            </w:pPr>
            <w:r w:rsidRPr="00FA685B">
              <w:rPr>
                <w:rFonts w:ascii="Times New Roman" w:hAnsi="Times New Roman" w:cs="Times New Roman"/>
              </w:rPr>
              <w:t>Vyjadřování hudebních i nehudebních představ a myšlenek pomocí hudebního nástroje</w:t>
            </w:r>
          </w:p>
          <w:p w:rsidR="00FA685B" w:rsidRDefault="00FA685B" w:rsidP="00442365">
            <w:pPr>
              <w:pStyle w:val="Default"/>
              <w:numPr>
                <w:ilvl w:val="0"/>
                <w:numId w:val="360"/>
              </w:numPr>
              <w:ind w:left="214" w:hanging="223"/>
              <w:rPr>
                <w:rFonts w:ascii="Times New Roman" w:hAnsi="Times New Roman" w:cs="Times New Roman"/>
              </w:rPr>
            </w:pPr>
            <w:r w:rsidRPr="00FA685B">
              <w:rPr>
                <w:rFonts w:ascii="Times New Roman" w:hAnsi="Times New Roman" w:cs="Times New Roman"/>
              </w:rPr>
              <w:t>Tvorba doprovodů pro hudebně dramatické projevy</w:t>
            </w:r>
          </w:p>
          <w:p w:rsidR="00FA685B" w:rsidRPr="00FA685B" w:rsidRDefault="00FA685B" w:rsidP="00FA685B">
            <w:pPr>
              <w:pStyle w:val="Default"/>
              <w:ind w:left="214"/>
              <w:rPr>
                <w:rFonts w:ascii="Times New Roman" w:hAnsi="Times New Roman" w:cs="Times New Roman"/>
              </w:rPr>
            </w:pPr>
          </w:p>
          <w:p w:rsidR="00FA685B" w:rsidRPr="00FA685B" w:rsidRDefault="00FA685B" w:rsidP="00FA685B">
            <w:pPr>
              <w:pStyle w:val="Default"/>
              <w:rPr>
                <w:rFonts w:ascii="Times New Roman" w:hAnsi="Times New Roman" w:cs="Times New Roman"/>
              </w:rPr>
            </w:pPr>
            <w:r w:rsidRPr="00FA685B">
              <w:rPr>
                <w:rFonts w:ascii="Times New Roman" w:hAnsi="Times New Roman" w:cs="Times New Roman"/>
              </w:rPr>
              <w:t>Poslechové činnosti:</w:t>
            </w:r>
          </w:p>
          <w:p w:rsidR="00FA685B" w:rsidRPr="00FA685B" w:rsidRDefault="00FA685B" w:rsidP="00442365">
            <w:pPr>
              <w:pStyle w:val="Default"/>
              <w:numPr>
                <w:ilvl w:val="0"/>
                <w:numId w:val="360"/>
              </w:numPr>
              <w:ind w:left="214" w:hanging="223"/>
              <w:rPr>
                <w:rFonts w:ascii="Times New Roman" w:hAnsi="Times New Roman" w:cs="Times New Roman"/>
              </w:rPr>
            </w:pPr>
            <w:r w:rsidRPr="00FA685B">
              <w:rPr>
                <w:rFonts w:ascii="Times New Roman" w:hAnsi="Times New Roman" w:cs="Times New Roman"/>
              </w:rPr>
              <w:t>Orientace v hudebním prostoru a analýza hudební skladby</w:t>
            </w:r>
          </w:p>
          <w:p w:rsidR="00FA685B" w:rsidRPr="004D4096" w:rsidRDefault="00FA685B" w:rsidP="00442365">
            <w:pPr>
              <w:pStyle w:val="Odstavecseseznamem"/>
              <w:numPr>
                <w:ilvl w:val="0"/>
                <w:numId w:val="360"/>
              </w:numPr>
              <w:ind w:left="214" w:hanging="223"/>
            </w:pPr>
            <w:r w:rsidRPr="00FA685B">
              <w:t>Hudební dílo a jeho autor, poslech skladeb vztahujících se k probranému učivu z dějin hudby</w:t>
            </w:r>
          </w:p>
        </w:tc>
        <w:tc>
          <w:tcPr>
            <w:tcW w:w="2681" w:type="dxa"/>
          </w:tcPr>
          <w:p w:rsidR="00FA685B" w:rsidRDefault="00FA685B" w:rsidP="00B80EE7">
            <w:pPr>
              <w:pStyle w:val="Default"/>
              <w:ind w:left="720"/>
              <w:rPr>
                <w:rFonts w:ascii="Times New Roman" w:hAnsi="Times New Roman" w:cs="Times New Roman"/>
              </w:rPr>
            </w:pPr>
          </w:p>
          <w:p w:rsidR="00FA685B" w:rsidRPr="004D1DC2" w:rsidRDefault="00FA685B" w:rsidP="00B80EE7">
            <w:pPr>
              <w:pStyle w:val="Default"/>
              <w:ind w:left="-13"/>
              <w:rPr>
                <w:rFonts w:ascii="Times New Roman" w:hAnsi="Times New Roman" w:cs="Times New Roman"/>
              </w:rPr>
            </w:pPr>
          </w:p>
          <w:p w:rsidR="00FA685B" w:rsidRDefault="00FA685B" w:rsidP="00B80EE7">
            <w:pPr>
              <w:pStyle w:val="Default"/>
              <w:rPr>
                <w:sz w:val="23"/>
                <w:szCs w:val="23"/>
              </w:rPr>
            </w:pPr>
            <w:r>
              <w:rPr>
                <w:sz w:val="23"/>
                <w:szCs w:val="23"/>
              </w:rPr>
              <w:t xml:space="preserve">MKV: </w:t>
            </w:r>
          </w:p>
          <w:p w:rsidR="00FA685B" w:rsidRDefault="00FA685B" w:rsidP="00442365">
            <w:pPr>
              <w:pStyle w:val="Default"/>
              <w:numPr>
                <w:ilvl w:val="0"/>
                <w:numId w:val="359"/>
              </w:numPr>
              <w:rPr>
                <w:sz w:val="23"/>
                <w:szCs w:val="23"/>
              </w:rPr>
            </w:pPr>
            <w:r>
              <w:rPr>
                <w:sz w:val="23"/>
                <w:szCs w:val="23"/>
              </w:rPr>
              <w:t xml:space="preserve">multikultura </w:t>
            </w:r>
          </w:p>
          <w:p w:rsidR="00FA685B" w:rsidRDefault="00FA685B" w:rsidP="00B80EE7">
            <w:pPr>
              <w:pStyle w:val="Default"/>
              <w:rPr>
                <w:sz w:val="23"/>
                <w:szCs w:val="23"/>
              </w:rPr>
            </w:pPr>
          </w:p>
          <w:p w:rsidR="00FA685B" w:rsidRDefault="00FA685B" w:rsidP="00B80EE7">
            <w:pPr>
              <w:pStyle w:val="Default"/>
              <w:rPr>
                <w:sz w:val="23"/>
                <w:szCs w:val="23"/>
              </w:rPr>
            </w:pPr>
            <w:r>
              <w:rPr>
                <w:sz w:val="23"/>
                <w:szCs w:val="23"/>
              </w:rPr>
              <w:t xml:space="preserve">OSV: </w:t>
            </w:r>
          </w:p>
          <w:p w:rsidR="00FA685B" w:rsidRDefault="00FA685B" w:rsidP="00442365">
            <w:pPr>
              <w:pStyle w:val="Default"/>
              <w:numPr>
                <w:ilvl w:val="0"/>
                <w:numId w:val="359"/>
              </w:numPr>
              <w:rPr>
                <w:sz w:val="23"/>
                <w:szCs w:val="23"/>
              </w:rPr>
            </w:pPr>
            <w:r>
              <w:rPr>
                <w:sz w:val="23"/>
                <w:szCs w:val="23"/>
              </w:rPr>
              <w:t xml:space="preserve">psychohygiena </w:t>
            </w:r>
          </w:p>
          <w:p w:rsidR="00FA685B" w:rsidRDefault="00FA685B" w:rsidP="00442365">
            <w:pPr>
              <w:pStyle w:val="Default"/>
              <w:numPr>
                <w:ilvl w:val="0"/>
                <w:numId w:val="359"/>
              </w:numPr>
              <w:rPr>
                <w:sz w:val="23"/>
                <w:szCs w:val="23"/>
              </w:rPr>
            </w:pPr>
            <w:r>
              <w:rPr>
                <w:sz w:val="23"/>
                <w:szCs w:val="23"/>
              </w:rPr>
              <w:t xml:space="preserve">kreativita </w:t>
            </w:r>
          </w:p>
          <w:p w:rsidR="00FA685B" w:rsidRPr="00651D09" w:rsidRDefault="00FA685B" w:rsidP="00B80EE7">
            <w:pPr>
              <w:pStyle w:val="Zhlav"/>
              <w:tabs>
                <w:tab w:val="clear" w:pos="4536"/>
                <w:tab w:val="clear" w:pos="9072"/>
              </w:tabs>
              <w:ind w:left="347"/>
            </w:pPr>
          </w:p>
        </w:tc>
      </w:tr>
    </w:tbl>
    <w:p w:rsidR="006543BE" w:rsidRDefault="006543BE" w:rsidP="00FB6A91">
      <w:pPr>
        <w:rPr>
          <w:b/>
          <w:bCs/>
          <w:sz w:val="28"/>
        </w:rPr>
      </w:pPr>
    </w:p>
    <w:p w:rsidR="00EC55E7" w:rsidRDefault="00EC55E7" w:rsidP="00442365">
      <w:pPr>
        <w:numPr>
          <w:ilvl w:val="0"/>
          <w:numId w:val="186"/>
        </w:numPr>
        <w:jc w:val="both"/>
        <w:rPr>
          <w:b/>
        </w:rPr>
      </w:pPr>
      <w:r w:rsidRPr="0019012F">
        <w:rPr>
          <w:b/>
        </w:rPr>
        <w:lastRenderedPageBreak/>
        <w:t>7.  2.  VÝTVARNÁ  VÝCHOVA</w:t>
      </w:r>
    </w:p>
    <w:p w:rsidR="00EC55E7" w:rsidRDefault="00EC55E7" w:rsidP="00EC55E7">
      <w:pPr>
        <w:jc w:val="both"/>
        <w:rPr>
          <w:b/>
        </w:rPr>
      </w:pPr>
    </w:p>
    <w:p w:rsidR="00EC55E7" w:rsidRDefault="00EC55E7" w:rsidP="00442365">
      <w:pPr>
        <w:numPr>
          <w:ilvl w:val="0"/>
          <w:numId w:val="187"/>
        </w:numPr>
        <w:jc w:val="both"/>
        <w:rPr>
          <w:b/>
        </w:rPr>
      </w:pPr>
      <w:r>
        <w:rPr>
          <w:b/>
        </w:rPr>
        <w:t>Charakteristika vyučovacího předmětu Výtvarná výchova – 1. stupeň</w:t>
      </w:r>
    </w:p>
    <w:p w:rsidR="00EC55E7" w:rsidRDefault="00EC55E7" w:rsidP="00EC55E7">
      <w:pPr>
        <w:jc w:val="both"/>
        <w:rPr>
          <w:b/>
        </w:rPr>
      </w:pPr>
    </w:p>
    <w:p w:rsidR="00EC55E7" w:rsidRDefault="00EC55E7" w:rsidP="00EC55E7">
      <w:pPr>
        <w:jc w:val="both"/>
        <w:rPr>
          <w:b/>
        </w:rPr>
      </w:pPr>
      <w:r>
        <w:rPr>
          <w:b/>
        </w:rPr>
        <w:t>Obsahové, časové a organizační vymezení</w:t>
      </w:r>
    </w:p>
    <w:p w:rsidR="00EC55E7" w:rsidRDefault="00EC55E7" w:rsidP="00EC55E7">
      <w:pPr>
        <w:jc w:val="both"/>
        <w:rPr>
          <w:b/>
        </w:rPr>
      </w:pPr>
    </w:p>
    <w:p w:rsidR="00EC55E7" w:rsidRDefault="00EC55E7" w:rsidP="00EC55E7">
      <w:pPr>
        <w:jc w:val="both"/>
      </w:pPr>
      <w:r>
        <w:t>Vzdělávání ve vyučovacím předmětu Výtvarná výchova je zaměřeno na:</w:t>
      </w:r>
    </w:p>
    <w:p w:rsidR="00EC55E7" w:rsidRDefault="00EC55E7" w:rsidP="00FB27B5">
      <w:pPr>
        <w:numPr>
          <w:ilvl w:val="0"/>
          <w:numId w:val="143"/>
        </w:numPr>
        <w:jc w:val="both"/>
      </w:pPr>
      <w:r>
        <w:t>podchycení a rozvíjení zájmu o výtvarné umění</w:t>
      </w:r>
    </w:p>
    <w:p w:rsidR="00EC55E7" w:rsidRDefault="00EC55E7" w:rsidP="00FB27B5">
      <w:pPr>
        <w:numPr>
          <w:ilvl w:val="0"/>
          <w:numId w:val="143"/>
        </w:numPr>
        <w:jc w:val="both"/>
      </w:pPr>
      <w:r>
        <w:t>porozumění základním pojmům ve výtvarné výchově</w:t>
      </w:r>
    </w:p>
    <w:p w:rsidR="00EC55E7" w:rsidRDefault="00EC55E7" w:rsidP="00FB27B5">
      <w:pPr>
        <w:numPr>
          <w:ilvl w:val="0"/>
          <w:numId w:val="143"/>
        </w:numPr>
        <w:jc w:val="both"/>
      </w:pPr>
      <w:r>
        <w:t>seznámení se s výtvarnými materiály, nástroji a technikami</w:t>
      </w:r>
    </w:p>
    <w:p w:rsidR="00EC55E7" w:rsidRDefault="00EC55E7" w:rsidP="00FB27B5">
      <w:pPr>
        <w:numPr>
          <w:ilvl w:val="0"/>
          <w:numId w:val="143"/>
        </w:numPr>
        <w:jc w:val="both"/>
      </w:pPr>
      <w:r>
        <w:t>chápání uměleckého procesu jako způsobu poznání a komunikace</w:t>
      </w:r>
    </w:p>
    <w:p w:rsidR="00EC55E7" w:rsidRDefault="00EC55E7" w:rsidP="00FB27B5">
      <w:pPr>
        <w:numPr>
          <w:ilvl w:val="0"/>
          <w:numId w:val="143"/>
        </w:numPr>
        <w:jc w:val="both"/>
      </w:pPr>
      <w:r>
        <w:t>užívání různorodých uměleckých vyjadřovacích prostředků</w:t>
      </w:r>
    </w:p>
    <w:p w:rsidR="00EC55E7" w:rsidRDefault="00EC55E7" w:rsidP="00FB27B5">
      <w:pPr>
        <w:numPr>
          <w:ilvl w:val="0"/>
          <w:numId w:val="143"/>
        </w:numPr>
        <w:jc w:val="both"/>
      </w:pPr>
      <w:r>
        <w:t>vyjádření svého vnímání, cítění, poznávání, probouzení kreativity</w:t>
      </w:r>
    </w:p>
    <w:p w:rsidR="00EC55E7" w:rsidRDefault="00EC55E7" w:rsidP="00FB27B5">
      <w:pPr>
        <w:numPr>
          <w:ilvl w:val="0"/>
          <w:numId w:val="143"/>
        </w:numPr>
        <w:jc w:val="both"/>
      </w:pPr>
      <w:r>
        <w:t>utváření uvolněné a přátelské atmosféry mezi žáky a mezi žáky a učitelem</w:t>
      </w:r>
    </w:p>
    <w:p w:rsidR="00EC55E7" w:rsidRDefault="00EC55E7" w:rsidP="00EC55E7">
      <w:pPr>
        <w:jc w:val="both"/>
      </w:pPr>
    </w:p>
    <w:p w:rsidR="00EC55E7" w:rsidRDefault="00EC55E7" w:rsidP="00EC55E7">
      <w:pPr>
        <w:jc w:val="both"/>
      </w:pPr>
      <w:r>
        <w:t>Vyučovací předmět Výtvarná výchova se vyučuje jako samostatný předmět v 1. až  5. ročníku.</w:t>
      </w:r>
    </w:p>
    <w:p w:rsidR="00EC55E7" w:rsidRDefault="00EC55E7" w:rsidP="00EC55E7">
      <w:pPr>
        <w:jc w:val="both"/>
      </w:pPr>
      <w:r>
        <w:t xml:space="preserve">V 1., </w:t>
      </w:r>
      <w:smartTag w:uri="urn:schemas-microsoft-com:office:smarttags" w:element="metricconverter">
        <w:smartTagPr>
          <w:attr w:name="ProductID" w:val="2. a"/>
        </w:smartTagPr>
        <w:r>
          <w:t>2. a</w:t>
        </w:r>
      </w:smartTag>
      <w:r>
        <w:t xml:space="preserve"> 3. ročníku jednu vyučovací hodinu týdně, ve </w:t>
      </w:r>
      <w:smartTag w:uri="urn:schemas-microsoft-com:office:smarttags" w:element="metricconverter">
        <w:smartTagPr>
          <w:attr w:name="ProductID" w:val="4. a"/>
        </w:smartTagPr>
        <w:r>
          <w:t>4. a</w:t>
        </w:r>
      </w:smartTag>
      <w:r>
        <w:t xml:space="preserve"> 5. ročníku dvě hodiny týdně.</w:t>
      </w:r>
    </w:p>
    <w:p w:rsidR="00EC55E7" w:rsidRDefault="00EC55E7" w:rsidP="00EC55E7">
      <w:pPr>
        <w:jc w:val="both"/>
      </w:pPr>
    </w:p>
    <w:p w:rsidR="00EC55E7" w:rsidRDefault="00EC55E7" w:rsidP="00EC55E7">
      <w:pPr>
        <w:jc w:val="both"/>
      </w:pPr>
      <w:r>
        <w:t>Tento vyučovací předmět je úzce spjat s ostatními předměty všech vzdělávacích oblastí. Realizují se v něm tato průřezová témata: výchova demokratického občana, výchova k myšlení  v evropských a globálních souvislostech, environmentální výchova, mediální výchova a osobnostní a sociální výchova.</w:t>
      </w:r>
    </w:p>
    <w:p w:rsidR="00EC55E7" w:rsidRPr="002978DE" w:rsidRDefault="00EC55E7" w:rsidP="00EC55E7">
      <w:pPr>
        <w:jc w:val="both"/>
        <w:rPr>
          <w:b/>
        </w:rPr>
      </w:pPr>
    </w:p>
    <w:p w:rsidR="00EC55E7" w:rsidRPr="002978DE" w:rsidRDefault="00EC55E7" w:rsidP="00EC55E7">
      <w:pPr>
        <w:jc w:val="both"/>
        <w:rPr>
          <w:b/>
        </w:rPr>
      </w:pPr>
      <w:r w:rsidRPr="002978DE">
        <w:rPr>
          <w:b/>
        </w:rPr>
        <w:t>Výchovné a vzdělávací strategie pro rozvoj klíčových kompetencí</w:t>
      </w:r>
    </w:p>
    <w:p w:rsidR="00EC55E7" w:rsidRPr="002978DE" w:rsidRDefault="00EC55E7" w:rsidP="00EC55E7">
      <w:pPr>
        <w:jc w:val="both"/>
        <w:rPr>
          <w:b/>
        </w:rPr>
      </w:pPr>
    </w:p>
    <w:p w:rsidR="00EC55E7" w:rsidRDefault="00EC55E7" w:rsidP="00EC55E7">
      <w:pPr>
        <w:jc w:val="both"/>
        <w:rPr>
          <w:b/>
        </w:rPr>
      </w:pPr>
      <w:r w:rsidRPr="002978DE">
        <w:rPr>
          <w:b/>
        </w:rPr>
        <w:t>Kompetence k</w:t>
      </w:r>
      <w:r w:rsidR="006F5BC9">
        <w:rPr>
          <w:b/>
        </w:rPr>
        <w:t> </w:t>
      </w:r>
      <w:r w:rsidRPr="002978DE">
        <w:rPr>
          <w:b/>
        </w:rPr>
        <w:t>učení</w:t>
      </w:r>
    </w:p>
    <w:p w:rsidR="006F5BC9" w:rsidRDefault="006F5BC9" w:rsidP="00EC55E7">
      <w:pPr>
        <w:jc w:val="both"/>
        <w:rPr>
          <w:b/>
        </w:rPr>
      </w:pPr>
    </w:p>
    <w:p w:rsidR="00EC55E7" w:rsidRDefault="00EC55E7" w:rsidP="00FB27B5">
      <w:pPr>
        <w:numPr>
          <w:ilvl w:val="0"/>
          <w:numId w:val="143"/>
        </w:numPr>
        <w:jc w:val="both"/>
      </w:pPr>
      <w:r>
        <w:t>žáci jsou vedeni k samostatnému pozorování a vnímání reality a řešení výtvarných problémů</w:t>
      </w:r>
    </w:p>
    <w:p w:rsidR="00EC55E7" w:rsidRDefault="00EC55E7" w:rsidP="00FB27B5">
      <w:pPr>
        <w:numPr>
          <w:ilvl w:val="0"/>
          <w:numId w:val="143"/>
        </w:numPr>
        <w:jc w:val="both"/>
      </w:pPr>
      <w:r>
        <w:t>učitel vede žáky k využití poznatků v dalších výtvarných činnostech</w:t>
      </w:r>
    </w:p>
    <w:p w:rsidR="00EC55E7" w:rsidRDefault="00EC55E7" w:rsidP="00FB27B5">
      <w:pPr>
        <w:numPr>
          <w:ilvl w:val="0"/>
          <w:numId w:val="143"/>
        </w:numPr>
        <w:jc w:val="both"/>
      </w:pPr>
      <w:r>
        <w:t>učí žáky zaujímat a vyjadřovat  svůj postoj k vizuálně obraznému vyjádření</w:t>
      </w:r>
    </w:p>
    <w:p w:rsidR="00EC55E7" w:rsidRDefault="00EC55E7" w:rsidP="00FB27B5">
      <w:pPr>
        <w:numPr>
          <w:ilvl w:val="0"/>
          <w:numId w:val="143"/>
        </w:numPr>
        <w:jc w:val="both"/>
      </w:pPr>
      <w:r>
        <w:t>učí je rozpoznávat a pojmenovávat prvky vizuálně obrazného vyjádření (linie, tvary, objemy, barvy)</w:t>
      </w:r>
    </w:p>
    <w:p w:rsidR="00EC55E7" w:rsidRDefault="00EC55E7" w:rsidP="00EC55E7">
      <w:pPr>
        <w:jc w:val="both"/>
      </w:pPr>
    </w:p>
    <w:p w:rsidR="00EC55E7" w:rsidRDefault="00EC55E7" w:rsidP="00EC55E7">
      <w:pPr>
        <w:jc w:val="both"/>
        <w:rPr>
          <w:b/>
        </w:rPr>
      </w:pPr>
      <w:r w:rsidRPr="002978DE">
        <w:rPr>
          <w:b/>
        </w:rPr>
        <w:t>Kompetence k řešení problémů</w:t>
      </w:r>
    </w:p>
    <w:p w:rsidR="006F5BC9" w:rsidRDefault="006F5BC9" w:rsidP="00EC55E7">
      <w:pPr>
        <w:jc w:val="both"/>
        <w:rPr>
          <w:b/>
        </w:rPr>
      </w:pPr>
    </w:p>
    <w:p w:rsidR="00EC55E7" w:rsidRDefault="00EC55E7" w:rsidP="00FB27B5">
      <w:pPr>
        <w:numPr>
          <w:ilvl w:val="0"/>
          <w:numId w:val="143"/>
        </w:numPr>
        <w:jc w:val="both"/>
      </w:pPr>
      <w:r>
        <w:t>učitel vede žáky k tvořivému přístupu při řešení výtvarných úkolů</w:t>
      </w:r>
    </w:p>
    <w:p w:rsidR="00EC55E7" w:rsidRDefault="00EC55E7" w:rsidP="00FB27B5">
      <w:pPr>
        <w:numPr>
          <w:ilvl w:val="0"/>
          <w:numId w:val="143"/>
        </w:numPr>
        <w:jc w:val="both"/>
      </w:pPr>
      <w:r>
        <w:t>učí žáky samostatně kombinovat vizuálně obrazné elementy k dosažení obrazných vyjádření</w:t>
      </w:r>
    </w:p>
    <w:p w:rsidR="00EC55E7" w:rsidRDefault="00EC55E7" w:rsidP="00FB27B5">
      <w:pPr>
        <w:numPr>
          <w:ilvl w:val="0"/>
          <w:numId w:val="143"/>
        </w:numPr>
        <w:jc w:val="both"/>
      </w:pPr>
      <w:r>
        <w:t>vede je k přemýšlení o různorodosti interpretací téhož vizuálně obrazného vyjádření a k zaujímání svého postoje k nim</w:t>
      </w:r>
    </w:p>
    <w:p w:rsidR="00EC55E7" w:rsidRDefault="00EC55E7" w:rsidP="00FB27B5">
      <w:pPr>
        <w:numPr>
          <w:ilvl w:val="0"/>
          <w:numId w:val="143"/>
        </w:numPr>
        <w:jc w:val="both"/>
      </w:pPr>
      <w:r>
        <w:t>učí je využívat získaná poznání při vlastní tvorbě</w:t>
      </w:r>
    </w:p>
    <w:p w:rsidR="00EC55E7" w:rsidRDefault="00EC55E7" w:rsidP="00EC55E7">
      <w:pPr>
        <w:jc w:val="both"/>
      </w:pPr>
    </w:p>
    <w:p w:rsidR="00EC55E7" w:rsidRDefault="00EC55E7" w:rsidP="00EC55E7">
      <w:pPr>
        <w:jc w:val="both"/>
        <w:rPr>
          <w:b/>
        </w:rPr>
      </w:pPr>
      <w:r w:rsidRPr="002978DE">
        <w:rPr>
          <w:b/>
        </w:rPr>
        <w:t>Kompetence komunikativní</w:t>
      </w:r>
    </w:p>
    <w:p w:rsidR="006F5BC9" w:rsidRDefault="006F5BC9" w:rsidP="00EC55E7">
      <w:pPr>
        <w:jc w:val="both"/>
        <w:rPr>
          <w:b/>
        </w:rPr>
      </w:pPr>
    </w:p>
    <w:p w:rsidR="00EC55E7" w:rsidRDefault="00EC55E7" w:rsidP="00FB27B5">
      <w:pPr>
        <w:numPr>
          <w:ilvl w:val="0"/>
          <w:numId w:val="143"/>
        </w:numPr>
        <w:jc w:val="both"/>
      </w:pPr>
      <w:r>
        <w:t>učitel zapojuje žáky do diskuze, učí je respektovat názory jiných</w:t>
      </w:r>
    </w:p>
    <w:p w:rsidR="00EC55E7" w:rsidRDefault="00EC55E7" w:rsidP="00FB27B5">
      <w:pPr>
        <w:numPr>
          <w:ilvl w:val="0"/>
          <w:numId w:val="143"/>
        </w:numPr>
        <w:jc w:val="both"/>
      </w:pPr>
      <w:r>
        <w:t>učí je pojmenovávat vizuálně obrazné elementy, porovnávat je, umět ocenit vizuálně obrazná vyjádření</w:t>
      </w:r>
    </w:p>
    <w:p w:rsidR="00EC55E7" w:rsidRDefault="00EC55E7" w:rsidP="00FB27B5">
      <w:pPr>
        <w:numPr>
          <w:ilvl w:val="0"/>
          <w:numId w:val="143"/>
        </w:numPr>
        <w:jc w:val="both"/>
      </w:pPr>
      <w:r>
        <w:t>učitel vede žáky k obohacování slovní zásoby o odborné termíny z výtvarné oblasti</w:t>
      </w:r>
    </w:p>
    <w:p w:rsidR="00EC55E7" w:rsidRDefault="00EC55E7" w:rsidP="00EC55E7">
      <w:pPr>
        <w:jc w:val="both"/>
      </w:pPr>
    </w:p>
    <w:p w:rsidR="006F5BC9" w:rsidRDefault="006F5BC9" w:rsidP="00EC55E7">
      <w:pPr>
        <w:jc w:val="both"/>
      </w:pPr>
    </w:p>
    <w:p w:rsidR="006F5BC9" w:rsidRDefault="006F5BC9" w:rsidP="00EC55E7">
      <w:pPr>
        <w:jc w:val="both"/>
      </w:pPr>
    </w:p>
    <w:p w:rsidR="00EC55E7" w:rsidRDefault="00EC55E7" w:rsidP="00EC55E7">
      <w:pPr>
        <w:jc w:val="both"/>
        <w:rPr>
          <w:b/>
        </w:rPr>
      </w:pPr>
      <w:r w:rsidRPr="00D95435">
        <w:rPr>
          <w:b/>
        </w:rPr>
        <w:lastRenderedPageBreak/>
        <w:t>Kompetence sociální a personální</w:t>
      </w:r>
    </w:p>
    <w:p w:rsidR="006F5BC9" w:rsidRDefault="006F5BC9" w:rsidP="00EC55E7">
      <w:pPr>
        <w:jc w:val="both"/>
        <w:rPr>
          <w:b/>
        </w:rPr>
      </w:pPr>
    </w:p>
    <w:p w:rsidR="00EC55E7" w:rsidRDefault="00EC55E7" w:rsidP="00FB27B5">
      <w:pPr>
        <w:numPr>
          <w:ilvl w:val="0"/>
          <w:numId w:val="143"/>
        </w:numPr>
        <w:jc w:val="both"/>
      </w:pPr>
      <w:r>
        <w:t xml:space="preserve">učitel vede žáky k tvořivé práci ve skupině </w:t>
      </w:r>
    </w:p>
    <w:p w:rsidR="00EC55E7" w:rsidRDefault="00EC55E7" w:rsidP="00FB27B5">
      <w:pPr>
        <w:numPr>
          <w:ilvl w:val="0"/>
          <w:numId w:val="143"/>
        </w:numPr>
        <w:jc w:val="both"/>
      </w:pPr>
      <w:r>
        <w:t>učitel vede žáky ke kolegiální pomoci</w:t>
      </w:r>
    </w:p>
    <w:p w:rsidR="00EC55E7" w:rsidRDefault="00EC55E7" w:rsidP="00FB27B5">
      <w:pPr>
        <w:numPr>
          <w:ilvl w:val="0"/>
          <w:numId w:val="143"/>
        </w:numPr>
        <w:jc w:val="both"/>
      </w:pPr>
      <w:r>
        <w:t>učí je respektovat různorodost téhož vizuálně obrazného vyjádření, možnost alternativního přístupu</w:t>
      </w:r>
    </w:p>
    <w:p w:rsidR="006F5BC9" w:rsidRDefault="006F5BC9" w:rsidP="00FB27B5">
      <w:pPr>
        <w:numPr>
          <w:ilvl w:val="0"/>
          <w:numId w:val="143"/>
        </w:numPr>
        <w:jc w:val="both"/>
      </w:pPr>
    </w:p>
    <w:p w:rsidR="00EC55E7" w:rsidRDefault="00EC55E7" w:rsidP="00EC55E7">
      <w:pPr>
        <w:jc w:val="both"/>
        <w:rPr>
          <w:b/>
        </w:rPr>
      </w:pPr>
      <w:r w:rsidRPr="00D95435">
        <w:rPr>
          <w:b/>
        </w:rPr>
        <w:t>Kompetence občanské</w:t>
      </w:r>
    </w:p>
    <w:p w:rsidR="006F5BC9" w:rsidRDefault="006F5BC9" w:rsidP="00EC55E7">
      <w:pPr>
        <w:jc w:val="both"/>
        <w:rPr>
          <w:b/>
        </w:rPr>
      </w:pPr>
    </w:p>
    <w:p w:rsidR="00EC55E7" w:rsidRDefault="00EC55E7" w:rsidP="00FB27B5">
      <w:pPr>
        <w:numPr>
          <w:ilvl w:val="0"/>
          <w:numId w:val="143"/>
        </w:numPr>
        <w:jc w:val="both"/>
      </w:pPr>
      <w:r>
        <w:t>učitel vede žáky k chápání a respektování estetických požadavků na životní prostředí</w:t>
      </w:r>
    </w:p>
    <w:p w:rsidR="00EC55E7" w:rsidRDefault="00EC55E7" w:rsidP="00FB27B5">
      <w:pPr>
        <w:numPr>
          <w:ilvl w:val="0"/>
          <w:numId w:val="143"/>
        </w:numPr>
        <w:jc w:val="both"/>
      </w:pPr>
      <w:r>
        <w:t>učitel pomáhá žákům vytvořit si postoj k výtvarným dílům</w:t>
      </w:r>
    </w:p>
    <w:p w:rsidR="00EC55E7" w:rsidRDefault="00EC55E7" w:rsidP="00EC55E7">
      <w:pPr>
        <w:jc w:val="both"/>
      </w:pPr>
    </w:p>
    <w:p w:rsidR="00EC55E7" w:rsidRDefault="00EC55E7" w:rsidP="00EC55E7">
      <w:pPr>
        <w:jc w:val="both"/>
        <w:rPr>
          <w:b/>
        </w:rPr>
      </w:pPr>
      <w:r w:rsidRPr="00D95435">
        <w:rPr>
          <w:b/>
        </w:rPr>
        <w:t>Kompetence pracovní</w:t>
      </w:r>
    </w:p>
    <w:p w:rsidR="006F5BC9" w:rsidRDefault="006F5BC9" w:rsidP="00EC55E7">
      <w:pPr>
        <w:jc w:val="both"/>
        <w:rPr>
          <w:b/>
        </w:rPr>
      </w:pPr>
    </w:p>
    <w:p w:rsidR="00EC55E7" w:rsidRDefault="00EC55E7" w:rsidP="00FB27B5">
      <w:pPr>
        <w:numPr>
          <w:ilvl w:val="0"/>
          <w:numId w:val="143"/>
        </w:numPr>
        <w:jc w:val="both"/>
      </w:pPr>
      <w:r>
        <w:t>učitel vede žáky k samostatnému užívání vizuálně obrazné techniky</w:t>
      </w:r>
    </w:p>
    <w:p w:rsidR="00EC55E7" w:rsidRDefault="00EC55E7" w:rsidP="00FB27B5">
      <w:pPr>
        <w:numPr>
          <w:ilvl w:val="0"/>
          <w:numId w:val="143"/>
        </w:numPr>
        <w:jc w:val="both"/>
      </w:pPr>
      <w:r>
        <w:t xml:space="preserve">vyžaduje dodržování hygienických a bezpečnostních pravidel </w:t>
      </w:r>
    </w:p>
    <w:p w:rsidR="00EC55E7" w:rsidRDefault="00EC55E7" w:rsidP="00FB27B5">
      <w:pPr>
        <w:numPr>
          <w:ilvl w:val="0"/>
          <w:numId w:val="143"/>
        </w:numPr>
        <w:jc w:val="both"/>
      </w:pPr>
      <w:r>
        <w:t>učitel vede žáky k využívání návyků a znalostí v další praxi</w:t>
      </w: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6543BE" w:rsidRDefault="006543BE" w:rsidP="00EC55E7">
      <w:pPr>
        <w:jc w:val="both"/>
      </w:pPr>
    </w:p>
    <w:p w:rsidR="00EC55E7" w:rsidRDefault="00EC55E7" w:rsidP="00EC55E7">
      <w:pPr>
        <w:jc w:val="both"/>
      </w:pPr>
    </w:p>
    <w:p w:rsidR="00EC55E7" w:rsidRDefault="00EC55E7" w:rsidP="00EC55E7">
      <w:pPr>
        <w:rPr>
          <w:b/>
          <w:bCs/>
          <w:sz w:val="28"/>
        </w:rPr>
      </w:pPr>
      <w:r>
        <w:rPr>
          <w:b/>
          <w:bCs/>
          <w:sz w:val="28"/>
        </w:rPr>
        <w:lastRenderedPageBreak/>
        <w:t>Vzdělávací oblast: Umění a kultura</w:t>
      </w:r>
    </w:p>
    <w:p w:rsidR="00EC55E7" w:rsidRDefault="00EC55E7" w:rsidP="00EC55E7">
      <w:pPr>
        <w:rPr>
          <w:b/>
          <w:bCs/>
          <w:sz w:val="28"/>
        </w:rPr>
      </w:pPr>
      <w:r>
        <w:rPr>
          <w:b/>
          <w:bCs/>
          <w:sz w:val="28"/>
        </w:rPr>
        <w:t>Vyučovací předmět: Výtvarná výchova</w:t>
      </w:r>
    </w:p>
    <w:p w:rsidR="00EC55E7" w:rsidRDefault="00EC55E7" w:rsidP="00EC55E7">
      <w:pPr>
        <w:rPr>
          <w:b/>
          <w:bCs/>
          <w:sz w:val="28"/>
        </w:rPr>
      </w:pPr>
      <w:r>
        <w:rPr>
          <w:b/>
          <w:bCs/>
          <w:sz w:val="28"/>
        </w:rPr>
        <w:t>Ročník: 1.</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Pr="007E4A97" w:rsidRDefault="00EC55E7" w:rsidP="00866428">
            <w:pPr>
              <w:ind w:left="360"/>
              <w:rPr>
                <w:b/>
              </w:rPr>
            </w:pPr>
            <w:r w:rsidRPr="007E4A97">
              <w:rPr>
                <w:b/>
              </w:rPr>
              <w:t>Žák:</w:t>
            </w:r>
          </w:p>
          <w:p w:rsidR="00EC55E7" w:rsidRDefault="00EC55E7" w:rsidP="00442365">
            <w:pPr>
              <w:numPr>
                <w:ilvl w:val="0"/>
                <w:numId w:val="188"/>
              </w:numPr>
            </w:pPr>
            <w:r>
              <w:t>Dbá na pravidla bezpečnosti práce</w:t>
            </w:r>
          </w:p>
          <w:p w:rsidR="00EC55E7" w:rsidRDefault="00EC55E7" w:rsidP="00866428"/>
          <w:p w:rsidR="00EC55E7" w:rsidRDefault="00EC55E7" w:rsidP="00866428"/>
          <w:p w:rsidR="00EC55E7" w:rsidRDefault="00EC55E7" w:rsidP="00442365">
            <w:pPr>
              <w:numPr>
                <w:ilvl w:val="0"/>
                <w:numId w:val="188"/>
              </w:numPr>
            </w:pPr>
            <w:r>
              <w:t>Osvojuje si kresbu měkkým materiálem, dřívkem, perem.</w:t>
            </w:r>
          </w:p>
          <w:p w:rsidR="00EC55E7" w:rsidRDefault="00EC55E7" w:rsidP="00866428">
            <w:pPr>
              <w:ind w:left="360"/>
            </w:pPr>
          </w:p>
          <w:p w:rsidR="00EC55E7" w:rsidRDefault="00EC55E7" w:rsidP="00442365">
            <w:pPr>
              <w:numPr>
                <w:ilvl w:val="0"/>
                <w:numId w:val="188"/>
              </w:numPr>
            </w:pPr>
            <w:r>
              <w:t>Využívá přírodnin k vytvoření nového objektu.</w:t>
            </w:r>
          </w:p>
          <w:p w:rsidR="00EC55E7" w:rsidRDefault="00EC55E7" w:rsidP="00866428">
            <w:pPr>
              <w:ind w:left="360"/>
            </w:pPr>
          </w:p>
          <w:p w:rsidR="00EC55E7" w:rsidRDefault="00EC55E7" w:rsidP="00442365">
            <w:pPr>
              <w:numPr>
                <w:ilvl w:val="0"/>
                <w:numId w:val="188"/>
              </w:numPr>
            </w:pPr>
            <w:r>
              <w:t>Osvojuje si techniku malby vodovými barvami a temperami.</w:t>
            </w:r>
          </w:p>
          <w:p w:rsidR="00EC55E7" w:rsidRDefault="00EC55E7" w:rsidP="00442365">
            <w:pPr>
              <w:numPr>
                <w:ilvl w:val="0"/>
                <w:numId w:val="188"/>
              </w:numPr>
            </w:pPr>
            <w:r>
              <w:t>Míchá barvy, užívá různé druhy štětců.</w:t>
            </w:r>
          </w:p>
          <w:p w:rsidR="00EC55E7" w:rsidRDefault="00EC55E7" w:rsidP="00442365">
            <w:pPr>
              <w:numPr>
                <w:ilvl w:val="0"/>
                <w:numId w:val="188"/>
              </w:numPr>
            </w:pPr>
            <w:r>
              <w:t>Rozlišuje teplé a studené barvy.</w:t>
            </w:r>
          </w:p>
          <w:p w:rsidR="00EC55E7" w:rsidRDefault="00EC55E7" w:rsidP="00442365">
            <w:pPr>
              <w:numPr>
                <w:ilvl w:val="0"/>
                <w:numId w:val="188"/>
              </w:numPr>
            </w:pPr>
            <w:r>
              <w:t>Modeluje z plastelíny, z hlíny, z těsta, z papíru.</w:t>
            </w:r>
          </w:p>
          <w:p w:rsidR="00EC55E7" w:rsidRDefault="00EC55E7" w:rsidP="00442365">
            <w:pPr>
              <w:numPr>
                <w:ilvl w:val="0"/>
                <w:numId w:val="188"/>
              </w:numPr>
            </w:pPr>
            <w:r>
              <w:t>Rozumí pojmům: hračka-loutka-školní potřeba.</w:t>
            </w:r>
          </w:p>
          <w:p w:rsidR="00EC55E7" w:rsidRDefault="00EC55E7" w:rsidP="00442365">
            <w:pPr>
              <w:numPr>
                <w:ilvl w:val="0"/>
                <w:numId w:val="188"/>
              </w:numPr>
            </w:pPr>
            <w:r>
              <w:t>Zvládá základní činnosti tj. skládání, stříhání, vytrhávání.</w:t>
            </w:r>
          </w:p>
          <w:p w:rsidR="00EC55E7" w:rsidRDefault="00EC55E7" w:rsidP="00442365">
            <w:pPr>
              <w:numPr>
                <w:ilvl w:val="0"/>
                <w:numId w:val="188"/>
              </w:numPr>
            </w:pPr>
            <w:r>
              <w:t>Využívá při výtvarných činnostech s různými materiály prvky lidových tradic.</w:t>
            </w:r>
          </w:p>
        </w:tc>
        <w:tc>
          <w:tcPr>
            <w:tcW w:w="3960" w:type="dxa"/>
          </w:tcPr>
          <w:p w:rsidR="00EC55E7" w:rsidRDefault="00EC55E7" w:rsidP="00866428"/>
          <w:p w:rsidR="00EC55E7" w:rsidRDefault="00EC55E7" w:rsidP="00866428">
            <w:r>
              <w:t>Základní návyky a postupy při práci s barvami.</w:t>
            </w:r>
          </w:p>
          <w:p w:rsidR="00EC55E7" w:rsidRDefault="00EC55E7" w:rsidP="00866428">
            <w:r>
              <w:t xml:space="preserve">Osvojování si základů bezpečnosti při práci. </w:t>
            </w:r>
          </w:p>
          <w:p w:rsidR="00EC55E7" w:rsidRDefault="00EC55E7" w:rsidP="00866428"/>
          <w:p w:rsidR="00EC55E7" w:rsidRPr="00893E10" w:rsidRDefault="00EC55E7" w:rsidP="00866428">
            <w:pPr>
              <w:pStyle w:val="Zkladntext"/>
              <w:jc w:val="left"/>
              <w:rPr>
                <w:rFonts w:ascii="Times New Roman" w:hAnsi="Times New Roman" w:cs="Times New Roman"/>
                <w:b/>
                <w:sz w:val="24"/>
              </w:rPr>
            </w:pPr>
            <w:r w:rsidRPr="00893E10">
              <w:rPr>
                <w:rFonts w:ascii="Times New Roman" w:hAnsi="Times New Roman" w:cs="Times New Roman"/>
                <w:b/>
                <w:sz w:val="24"/>
              </w:rPr>
              <w:t xml:space="preserve"> Výtvarné vyjádření skutečnosti</w:t>
            </w:r>
          </w:p>
          <w:p w:rsidR="00EC55E7" w:rsidRPr="00893E10" w:rsidRDefault="00EC55E7" w:rsidP="00866428">
            <w:pPr>
              <w:pStyle w:val="Zkladntext"/>
              <w:jc w:val="left"/>
              <w:rPr>
                <w:rFonts w:ascii="Times New Roman" w:hAnsi="Times New Roman" w:cs="Times New Roman"/>
                <w:bCs/>
                <w:sz w:val="24"/>
              </w:rPr>
            </w:pPr>
            <w:r w:rsidRPr="00893E10">
              <w:rPr>
                <w:rFonts w:ascii="Times New Roman" w:hAnsi="Times New Roman" w:cs="Times New Roman"/>
                <w:b/>
                <w:bCs/>
                <w:sz w:val="24"/>
              </w:rPr>
              <w:t xml:space="preserve">- </w:t>
            </w:r>
            <w:r w:rsidRPr="00893E10">
              <w:rPr>
                <w:rFonts w:ascii="Times New Roman" w:hAnsi="Times New Roman" w:cs="Times New Roman"/>
                <w:bCs/>
                <w:sz w:val="24"/>
              </w:rPr>
              <w:t>rozlišování tvarů, barev a struktur</w:t>
            </w:r>
          </w:p>
          <w:p w:rsidR="00EC55E7" w:rsidRDefault="00EC55E7" w:rsidP="00866428">
            <w:pPr>
              <w:pStyle w:val="Zkladntext"/>
              <w:jc w:val="left"/>
              <w:rPr>
                <w:rFonts w:ascii="Times New Roman" w:hAnsi="Times New Roman" w:cs="Times New Roman"/>
                <w:bCs/>
                <w:sz w:val="24"/>
              </w:rPr>
            </w:pPr>
            <w:r w:rsidRPr="00893E10">
              <w:rPr>
                <w:rFonts w:ascii="Times New Roman" w:hAnsi="Times New Roman" w:cs="Times New Roman"/>
                <w:bCs/>
                <w:sz w:val="24"/>
              </w:rPr>
              <w:t xml:space="preserve">- pozorování přírody i svého okolí, </w:t>
            </w:r>
          </w:p>
          <w:p w:rsidR="00EC55E7" w:rsidRPr="00893E10" w:rsidRDefault="00EC55E7" w:rsidP="00866428">
            <w:pPr>
              <w:pStyle w:val="Zkladntext"/>
              <w:jc w:val="left"/>
              <w:rPr>
                <w:rFonts w:ascii="Times New Roman" w:hAnsi="Times New Roman" w:cs="Times New Roman"/>
                <w:bCs/>
                <w:sz w:val="24"/>
              </w:rPr>
            </w:pPr>
            <w:r>
              <w:rPr>
                <w:rFonts w:ascii="Times New Roman" w:hAnsi="Times New Roman" w:cs="Times New Roman"/>
                <w:bCs/>
                <w:sz w:val="24"/>
              </w:rPr>
              <w:t xml:space="preserve">  </w:t>
            </w:r>
            <w:r w:rsidRPr="00893E10">
              <w:rPr>
                <w:rFonts w:ascii="Times New Roman" w:hAnsi="Times New Roman" w:cs="Times New Roman"/>
                <w:bCs/>
                <w:sz w:val="24"/>
              </w:rPr>
              <w:t>přírodnin</w:t>
            </w:r>
          </w:p>
          <w:p w:rsidR="00EC55E7" w:rsidRPr="00893E10" w:rsidRDefault="00EC55E7" w:rsidP="00866428">
            <w:pPr>
              <w:pStyle w:val="Zkladntext"/>
              <w:jc w:val="left"/>
              <w:rPr>
                <w:rFonts w:ascii="Times New Roman" w:hAnsi="Times New Roman" w:cs="Times New Roman"/>
                <w:bCs/>
                <w:sz w:val="24"/>
              </w:rPr>
            </w:pPr>
            <w:r w:rsidRPr="00893E10">
              <w:rPr>
                <w:rFonts w:ascii="Times New Roman" w:hAnsi="Times New Roman" w:cs="Times New Roman"/>
                <w:bCs/>
                <w:sz w:val="24"/>
              </w:rPr>
              <w:t>- poznávání a zobrazování tvaru a věcí</w:t>
            </w:r>
          </w:p>
          <w:p w:rsidR="00EC55E7" w:rsidRDefault="00EC55E7" w:rsidP="00866428">
            <w:pPr>
              <w:pStyle w:val="Zkladntext"/>
              <w:jc w:val="left"/>
              <w:rPr>
                <w:rFonts w:ascii="Times New Roman" w:hAnsi="Times New Roman" w:cs="Times New Roman"/>
                <w:bCs/>
                <w:sz w:val="24"/>
              </w:rPr>
            </w:pPr>
            <w:r w:rsidRPr="00893E10">
              <w:rPr>
                <w:rFonts w:ascii="Times New Roman" w:hAnsi="Times New Roman" w:cs="Times New Roman"/>
                <w:bCs/>
                <w:sz w:val="24"/>
              </w:rPr>
              <w:t xml:space="preserve">- rozvíjení pozorovací schopnosti a </w:t>
            </w:r>
          </w:p>
          <w:p w:rsidR="00EC55E7" w:rsidRPr="00893E10" w:rsidRDefault="00EC55E7" w:rsidP="00866428">
            <w:pPr>
              <w:pStyle w:val="Zkladntext"/>
              <w:jc w:val="left"/>
              <w:rPr>
                <w:rFonts w:ascii="Times New Roman" w:hAnsi="Times New Roman" w:cs="Times New Roman"/>
                <w:bCs/>
                <w:sz w:val="24"/>
              </w:rPr>
            </w:pPr>
            <w:r>
              <w:rPr>
                <w:rFonts w:ascii="Times New Roman" w:hAnsi="Times New Roman" w:cs="Times New Roman"/>
                <w:bCs/>
                <w:sz w:val="24"/>
              </w:rPr>
              <w:t xml:space="preserve">  </w:t>
            </w:r>
            <w:r w:rsidRPr="00893E10">
              <w:rPr>
                <w:rFonts w:ascii="Times New Roman" w:hAnsi="Times New Roman" w:cs="Times New Roman"/>
                <w:bCs/>
                <w:sz w:val="24"/>
              </w:rPr>
              <w:t>paměti</w:t>
            </w:r>
          </w:p>
          <w:p w:rsidR="00EC55E7" w:rsidRPr="00893E10" w:rsidRDefault="00EC55E7" w:rsidP="00866428">
            <w:pPr>
              <w:rPr>
                <w:b/>
                <w:bCs/>
              </w:rPr>
            </w:pPr>
          </w:p>
          <w:p w:rsidR="00EC55E7" w:rsidRPr="00893E10" w:rsidRDefault="00EC55E7" w:rsidP="00866428">
            <w:pPr>
              <w:pStyle w:val="Zkladntext"/>
              <w:jc w:val="left"/>
              <w:rPr>
                <w:rFonts w:ascii="Times New Roman" w:hAnsi="Times New Roman" w:cs="Times New Roman"/>
                <w:b/>
                <w:sz w:val="24"/>
              </w:rPr>
            </w:pPr>
            <w:r w:rsidRPr="00893E10">
              <w:rPr>
                <w:rFonts w:ascii="Times New Roman" w:hAnsi="Times New Roman" w:cs="Times New Roman"/>
                <w:sz w:val="24"/>
              </w:rPr>
              <w:t xml:space="preserve"> </w:t>
            </w:r>
            <w:r w:rsidRPr="00893E10">
              <w:rPr>
                <w:rFonts w:ascii="Times New Roman" w:hAnsi="Times New Roman" w:cs="Times New Roman"/>
                <w:b/>
                <w:sz w:val="24"/>
              </w:rPr>
              <w:t>Práce dekorativní a prostorové</w:t>
            </w:r>
          </w:p>
          <w:p w:rsidR="00EC55E7" w:rsidRDefault="00EC55E7" w:rsidP="00866428">
            <w:r w:rsidRPr="00893E10">
              <w:t xml:space="preserve">- seznámení se s pojmem barvy </w:t>
            </w:r>
          </w:p>
          <w:p w:rsidR="00EC55E7" w:rsidRDefault="00EC55E7" w:rsidP="00866428">
            <w:r>
              <w:t xml:space="preserve">  </w:t>
            </w:r>
            <w:r w:rsidRPr="00893E10">
              <w:t>základní, míchání barev, barvy teplé a</w:t>
            </w:r>
          </w:p>
          <w:p w:rsidR="00EC55E7" w:rsidRDefault="00EC55E7" w:rsidP="00866428">
            <w:r>
              <w:t xml:space="preserve">  </w:t>
            </w:r>
            <w:r w:rsidRPr="00893E10">
              <w:t>studené, praktické rozlišování kresba</w:t>
            </w:r>
          </w:p>
          <w:p w:rsidR="00EC55E7" w:rsidRPr="00893E10" w:rsidRDefault="00EC55E7" w:rsidP="00866428">
            <w:r>
              <w:t xml:space="preserve"> </w:t>
            </w:r>
            <w:r w:rsidRPr="00893E10">
              <w:t xml:space="preserve"> a malba</w:t>
            </w:r>
          </w:p>
          <w:p w:rsidR="00EC55E7" w:rsidRPr="00893E10" w:rsidRDefault="00EC55E7" w:rsidP="00866428">
            <w:r w:rsidRPr="00893E10">
              <w:t>- rozvíjení citu pro prostor</w:t>
            </w:r>
          </w:p>
          <w:p w:rsidR="00EC55E7" w:rsidRPr="00893E10" w:rsidRDefault="00EC55E7" w:rsidP="00866428">
            <w:r w:rsidRPr="00893E10">
              <w:t>- modelování</w:t>
            </w:r>
          </w:p>
          <w:p w:rsidR="00EC55E7" w:rsidRPr="00893E10" w:rsidRDefault="00EC55E7" w:rsidP="00866428">
            <w:r w:rsidRPr="00893E10">
              <w:t>- využívání prvků lidových tradic</w:t>
            </w:r>
          </w:p>
          <w:p w:rsidR="00EC55E7" w:rsidRPr="00893E10" w:rsidRDefault="00EC55E7" w:rsidP="00866428"/>
          <w:p w:rsidR="00EC55E7" w:rsidRDefault="00EC55E7" w:rsidP="00866428">
            <w:pPr>
              <w:rPr>
                <w:b/>
                <w:bCs/>
              </w:rPr>
            </w:pPr>
            <w:r>
              <w:rPr>
                <w:b/>
                <w:bCs/>
              </w:rPr>
              <w:t>Výtvarné umění a životní prostředí</w:t>
            </w:r>
          </w:p>
          <w:p w:rsidR="00EC55E7" w:rsidRDefault="00EC55E7" w:rsidP="00866428">
            <w:r>
              <w:rPr>
                <w:b/>
                <w:bCs/>
              </w:rPr>
              <w:t xml:space="preserve">- </w:t>
            </w:r>
            <w:r>
              <w:t xml:space="preserve">zobrazování tvaru věcí </w:t>
            </w:r>
          </w:p>
          <w:p w:rsidR="00EC55E7" w:rsidRDefault="00EC55E7" w:rsidP="00866428">
            <w:r>
              <w:t>- aktivní práce s ilustrací, poznávání</w:t>
            </w:r>
          </w:p>
          <w:p w:rsidR="00EC55E7" w:rsidRDefault="00EC55E7" w:rsidP="00866428">
            <w:r>
              <w:t xml:space="preserve">  obrázků dětských ilustrátorů</w:t>
            </w:r>
          </w:p>
          <w:p w:rsidR="00EC55E7" w:rsidRDefault="00EC55E7" w:rsidP="00866428">
            <w:r>
              <w:t>- rozlišování pojmů hračka - loutka-</w:t>
            </w:r>
          </w:p>
          <w:p w:rsidR="00EC55E7" w:rsidRDefault="00EC55E7" w:rsidP="00866428">
            <w:r>
              <w:t xml:space="preserve">  školní potřeba</w:t>
            </w:r>
          </w:p>
        </w:tc>
        <w:tc>
          <w:tcPr>
            <w:tcW w:w="2340" w:type="dxa"/>
          </w:tcPr>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OSV – rozvoj představivosti, fantazie</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VDO – společnost a škola – výchova k samostatnosti, ohleduplnosti, sebekritice</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EV – vztah člověka k prostředí, ekosystémy</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tc>
      </w:tr>
    </w:tbl>
    <w:p w:rsidR="00EC55E7" w:rsidRDefault="00EC55E7" w:rsidP="00EC55E7">
      <w:pPr>
        <w:jc w:val="both"/>
      </w:pPr>
    </w:p>
    <w:p w:rsidR="00EC55E7" w:rsidRDefault="00EC55E7" w:rsidP="00EC55E7">
      <w:pPr>
        <w:jc w:val="both"/>
      </w:pPr>
    </w:p>
    <w:p w:rsidR="00EC55E7" w:rsidRDefault="00EC55E7" w:rsidP="00EC55E7">
      <w:pPr>
        <w:rPr>
          <w:b/>
          <w:bCs/>
          <w:sz w:val="28"/>
        </w:rPr>
      </w:pPr>
      <w:r>
        <w:rPr>
          <w:b/>
          <w:bCs/>
          <w:sz w:val="28"/>
        </w:rPr>
        <w:lastRenderedPageBreak/>
        <w:t xml:space="preserve">Vzdělávací oblast: Umění a kultura </w:t>
      </w:r>
    </w:p>
    <w:p w:rsidR="00EC55E7" w:rsidRDefault="00EC55E7" w:rsidP="00EC55E7">
      <w:pPr>
        <w:rPr>
          <w:b/>
          <w:bCs/>
          <w:sz w:val="28"/>
        </w:rPr>
      </w:pPr>
      <w:r>
        <w:rPr>
          <w:b/>
          <w:bCs/>
          <w:sz w:val="28"/>
        </w:rPr>
        <w:t>Vyučovací předmět: Výtvarná výchova</w:t>
      </w:r>
    </w:p>
    <w:p w:rsidR="00EC55E7" w:rsidRDefault="00EC55E7" w:rsidP="00EC55E7">
      <w:pPr>
        <w:rPr>
          <w:b/>
          <w:bCs/>
          <w:sz w:val="28"/>
        </w:rPr>
      </w:pPr>
      <w:r>
        <w:rPr>
          <w:b/>
          <w:bCs/>
          <w:sz w:val="28"/>
        </w:rPr>
        <w:t xml:space="preserve">Ročník: 2. </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Pr="007E4A97" w:rsidRDefault="00EC55E7" w:rsidP="00866428">
            <w:pPr>
              <w:rPr>
                <w:b/>
              </w:rPr>
            </w:pPr>
            <w:r>
              <w:t xml:space="preserve">       </w:t>
            </w:r>
            <w:r w:rsidRPr="007E4A97">
              <w:rPr>
                <w:b/>
              </w:rPr>
              <w:t>Žák:</w:t>
            </w:r>
          </w:p>
          <w:p w:rsidR="00EC55E7" w:rsidRDefault="00EC55E7" w:rsidP="00442365">
            <w:pPr>
              <w:numPr>
                <w:ilvl w:val="0"/>
                <w:numId w:val="189"/>
              </w:numPr>
            </w:pPr>
            <w:r>
              <w:t>Zvládá kresbu měkkým materiálem, dřívkem, perem, špejlí.</w:t>
            </w:r>
          </w:p>
          <w:p w:rsidR="00EC55E7" w:rsidRDefault="00EC55E7" w:rsidP="00866428"/>
          <w:p w:rsidR="00EC55E7" w:rsidRDefault="00EC55E7" w:rsidP="00866428"/>
          <w:p w:rsidR="00EC55E7" w:rsidRDefault="00EC55E7" w:rsidP="00442365">
            <w:pPr>
              <w:numPr>
                <w:ilvl w:val="0"/>
                <w:numId w:val="189"/>
              </w:numPr>
            </w:pPr>
            <w:r>
              <w:t>Přiměřeně k svému věku a vnímání postihne proporce postavy a různých předmětů</w:t>
            </w:r>
          </w:p>
          <w:p w:rsidR="00EC55E7" w:rsidRDefault="00EC55E7" w:rsidP="00866428"/>
          <w:p w:rsidR="00EC55E7" w:rsidRDefault="00EC55E7" w:rsidP="00866428"/>
          <w:p w:rsidR="00EC55E7" w:rsidRDefault="00EC55E7" w:rsidP="00866428"/>
          <w:p w:rsidR="00EC55E7" w:rsidRDefault="00EC55E7" w:rsidP="00866428"/>
          <w:p w:rsidR="00EC55E7" w:rsidRDefault="00EC55E7" w:rsidP="00866428"/>
          <w:p w:rsidR="00EC55E7" w:rsidRDefault="00EC55E7" w:rsidP="00866428"/>
          <w:p w:rsidR="00EC55E7" w:rsidRDefault="00EC55E7" w:rsidP="00866428"/>
          <w:p w:rsidR="00EC55E7" w:rsidRDefault="00EC55E7" w:rsidP="00442365">
            <w:pPr>
              <w:numPr>
                <w:ilvl w:val="0"/>
                <w:numId w:val="189"/>
              </w:numPr>
            </w:pPr>
            <w:r>
              <w:t>Zvládá techniku malby vodovými barvami, temperami, suchým pastelem.</w:t>
            </w:r>
          </w:p>
          <w:p w:rsidR="00EC55E7" w:rsidRDefault="00EC55E7" w:rsidP="00442365">
            <w:pPr>
              <w:numPr>
                <w:ilvl w:val="0"/>
                <w:numId w:val="189"/>
              </w:numPr>
            </w:pPr>
            <w:r>
              <w:t>Rozliší teplé a studené barvy.</w:t>
            </w:r>
          </w:p>
          <w:p w:rsidR="00EC55E7" w:rsidRDefault="00EC55E7" w:rsidP="00442365">
            <w:pPr>
              <w:numPr>
                <w:ilvl w:val="0"/>
                <w:numId w:val="189"/>
              </w:numPr>
              <w:rPr>
                <w:rFonts w:ascii="Arial" w:hAnsi="Arial" w:cs="Arial"/>
              </w:rPr>
            </w:pPr>
            <w:r>
              <w:t>Míchá barvy, používá různé druhy štětců.</w:t>
            </w:r>
          </w:p>
          <w:p w:rsidR="00EC55E7" w:rsidRDefault="00EC55E7" w:rsidP="00442365">
            <w:pPr>
              <w:numPr>
                <w:ilvl w:val="0"/>
                <w:numId w:val="189"/>
              </w:numPr>
            </w:pPr>
            <w:r>
              <w:t>Modeluje z plastelíny, z hlíny, z moduritu, z těsta, z papíru.</w:t>
            </w:r>
          </w:p>
        </w:tc>
        <w:tc>
          <w:tcPr>
            <w:tcW w:w="3960" w:type="dxa"/>
          </w:tcPr>
          <w:p w:rsidR="00EC55E7" w:rsidRDefault="00EC55E7" w:rsidP="00866428"/>
          <w:p w:rsidR="00EC55E7" w:rsidRDefault="00EC55E7" w:rsidP="00866428">
            <w:pPr>
              <w:pStyle w:val="Zkladntext2"/>
              <w:spacing w:line="240" w:lineRule="auto"/>
            </w:pPr>
            <w:r>
              <w:t>Opakování znalostí o barvách a vlastnostech materiálů, zásad bezpečnosti a hygieny při práci v hodinách výtvarné výchovy.</w:t>
            </w:r>
          </w:p>
          <w:p w:rsidR="00EC55E7" w:rsidRDefault="00EC55E7" w:rsidP="00866428"/>
          <w:p w:rsidR="00EC55E7" w:rsidRPr="00A17271" w:rsidRDefault="00EC55E7" w:rsidP="00866428">
            <w:pPr>
              <w:pStyle w:val="Zkladntext"/>
              <w:jc w:val="left"/>
              <w:rPr>
                <w:rFonts w:ascii="Times New Roman" w:hAnsi="Times New Roman" w:cs="Times New Roman"/>
                <w:b/>
                <w:sz w:val="24"/>
              </w:rPr>
            </w:pPr>
            <w:r w:rsidRPr="00A17271">
              <w:rPr>
                <w:rFonts w:ascii="Times New Roman" w:hAnsi="Times New Roman" w:cs="Times New Roman"/>
                <w:b/>
                <w:sz w:val="24"/>
              </w:rPr>
              <w:t xml:space="preserve"> Výtvarné vyjádření skutečnosti</w:t>
            </w:r>
          </w:p>
          <w:p w:rsidR="00EC55E7" w:rsidRDefault="00EC55E7" w:rsidP="00866428">
            <w:r w:rsidRPr="00A17271">
              <w:rPr>
                <w:b/>
                <w:bCs/>
              </w:rPr>
              <w:t xml:space="preserve">- </w:t>
            </w:r>
            <w:r w:rsidRPr="00A17271">
              <w:t xml:space="preserve">výtvarné vyprávění děje pohádek a </w:t>
            </w:r>
          </w:p>
          <w:p w:rsidR="00EC55E7" w:rsidRPr="00A17271" w:rsidRDefault="00EC55E7" w:rsidP="00866428">
            <w:r>
              <w:t xml:space="preserve">  </w:t>
            </w:r>
            <w:r w:rsidRPr="00A17271">
              <w:t>příběhů</w:t>
            </w:r>
          </w:p>
          <w:p w:rsidR="00EC55E7" w:rsidRPr="00A17271" w:rsidRDefault="00EC55E7" w:rsidP="00866428">
            <w:r w:rsidRPr="00A17271">
              <w:t>- rozvíjení pozorovací schopnosti</w:t>
            </w:r>
          </w:p>
          <w:p w:rsidR="00EC55E7" w:rsidRDefault="00EC55E7" w:rsidP="00866428">
            <w:r w:rsidRPr="00A17271">
              <w:t xml:space="preserve">- zkouší zachytit proporce postavy i </w:t>
            </w:r>
          </w:p>
          <w:p w:rsidR="00EC55E7" w:rsidRPr="00A17271" w:rsidRDefault="00EC55E7" w:rsidP="00866428">
            <w:r>
              <w:t xml:space="preserve">  </w:t>
            </w:r>
            <w:r w:rsidRPr="00A17271">
              <w:t>předmětu v různém prostředí</w:t>
            </w:r>
          </w:p>
          <w:p w:rsidR="00EC55E7" w:rsidRDefault="00EC55E7" w:rsidP="00866428">
            <w:r w:rsidRPr="00A17271">
              <w:t xml:space="preserve">- seznamuje se s různými </w:t>
            </w:r>
          </w:p>
          <w:p w:rsidR="00EC55E7" w:rsidRDefault="00EC55E7" w:rsidP="00866428">
            <w:r>
              <w:t xml:space="preserve">  </w:t>
            </w:r>
            <w:r w:rsidRPr="00A17271">
              <w:t xml:space="preserve">kombinovanými technikami ( koláž, </w:t>
            </w:r>
          </w:p>
          <w:p w:rsidR="00EC55E7" w:rsidRPr="00A17271" w:rsidRDefault="00EC55E7" w:rsidP="00866428">
            <w:r>
              <w:t xml:space="preserve">  </w:t>
            </w:r>
            <w:r w:rsidRPr="00A17271">
              <w:t>tiskátka, frotáž )</w:t>
            </w:r>
          </w:p>
          <w:p w:rsidR="00EC55E7" w:rsidRPr="00A17271" w:rsidRDefault="00EC55E7" w:rsidP="00866428">
            <w:pPr>
              <w:rPr>
                <w:b/>
                <w:bCs/>
              </w:rPr>
            </w:pPr>
          </w:p>
          <w:p w:rsidR="00EC55E7" w:rsidRPr="00A17271" w:rsidRDefault="00EC55E7" w:rsidP="00866428">
            <w:pPr>
              <w:rPr>
                <w:b/>
                <w:bCs/>
              </w:rPr>
            </w:pPr>
          </w:p>
          <w:p w:rsidR="00EC55E7" w:rsidRPr="00A17271" w:rsidRDefault="00EC55E7" w:rsidP="00866428">
            <w:pPr>
              <w:rPr>
                <w:b/>
                <w:bCs/>
              </w:rPr>
            </w:pPr>
          </w:p>
          <w:p w:rsidR="00EC55E7" w:rsidRPr="00A17271" w:rsidRDefault="00EC55E7" w:rsidP="00866428">
            <w:pPr>
              <w:pStyle w:val="Zkladntext"/>
              <w:jc w:val="left"/>
              <w:rPr>
                <w:rFonts w:ascii="Times New Roman" w:hAnsi="Times New Roman" w:cs="Times New Roman"/>
                <w:b/>
                <w:sz w:val="24"/>
              </w:rPr>
            </w:pPr>
            <w:r w:rsidRPr="00A17271">
              <w:rPr>
                <w:rFonts w:ascii="Times New Roman" w:hAnsi="Times New Roman" w:cs="Times New Roman"/>
                <w:sz w:val="24"/>
              </w:rPr>
              <w:t xml:space="preserve"> </w:t>
            </w:r>
            <w:r w:rsidRPr="00A17271">
              <w:rPr>
                <w:rFonts w:ascii="Times New Roman" w:hAnsi="Times New Roman" w:cs="Times New Roman"/>
                <w:b/>
                <w:sz w:val="24"/>
              </w:rPr>
              <w:t>Práce dekorativní a prostorové</w:t>
            </w:r>
          </w:p>
          <w:p w:rsidR="00EC55E7" w:rsidRDefault="00EC55E7" w:rsidP="00866428">
            <w:r w:rsidRPr="00A17271">
              <w:t xml:space="preserve">- poznávání pojmu barvy základní, </w:t>
            </w:r>
          </w:p>
          <w:p w:rsidR="00EC55E7" w:rsidRPr="00A17271" w:rsidRDefault="00EC55E7" w:rsidP="00866428">
            <w:r>
              <w:t xml:space="preserve">  </w:t>
            </w:r>
            <w:r w:rsidRPr="00A17271">
              <w:t>teplé a studené,  světlé a tmavé</w:t>
            </w:r>
          </w:p>
          <w:p w:rsidR="00EC55E7" w:rsidRPr="00A17271" w:rsidRDefault="00EC55E7" w:rsidP="00866428">
            <w:r w:rsidRPr="00A17271">
              <w:t>- přiměřené ředění a míchání barev</w:t>
            </w:r>
          </w:p>
          <w:p w:rsidR="00EC55E7" w:rsidRDefault="00EC55E7" w:rsidP="00866428">
            <w:r w:rsidRPr="00A17271">
              <w:t>- osvojování si pomocí hry dovednost</w:t>
            </w:r>
          </w:p>
          <w:p w:rsidR="00EC55E7" w:rsidRPr="00A17271" w:rsidRDefault="00EC55E7" w:rsidP="00866428">
            <w:r>
              <w:t xml:space="preserve">  </w:t>
            </w:r>
            <w:r w:rsidRPr="00A17271">
              <w:t xml:space="preserve"> práce s linií</w:t>
            </w:r>
          </w:p>
          <w:p w:rsidR="00EC55E7" w:rsidRDefault="00EC55E7" w:rsidP="00866428">
            <w:r w:rsidRPr="00A17271">
              <w:t xml:space="preserve">- rozvíjení citu pro barvu, citu pro </w:t>
            </w:r>
          </w:p>
          <w:p w:rsidR="00EC55E7" w:rsidRPr="00A17271" w:rsidRDefault="00EC55E7" w:rsidP="00866428">
            <w:r>
              <w:t xml:space="preserve">  </w:t>
            </w:r>
            <w:r w:rsidRPr="00A17271">
              <w:t>proporce a prostor</w:t>
            </w:r>
          </w:p>
          <w:p w:rsidR="00EC55E7" w:rsidRDefault="00EC55E7" w:rsidP="00866428">
            <w:r w:rsidRPr="00A17271">
              <w:t xml:space="preserve">- rozvíjení praktických znalostí a </w:t>
            </w:r>
          </w:p>
          <w:p w:rsidR="00EC55E7" w:rsidRPr="00A17271" w:rsidRDefault="00EC55E7" w:rsidP="00866428">
            <w:r>
              <w:t xml:space="preserve">  </w:t>
            </w:r>
            <w:r w:rsidRPr="00A17271">
              <w:t>zkušeností při modelování</w:t>
            </w:r>
          </w:p>
          <w:p w:rsidR="00EC55E7" w:rsidRDefault="00EC55E7" w:rsidP="00866428">
            <w:r w:rsidRPr="00A17271">
              <w:t xml:space="preserve">- seznamování se s jednoduchými </w:t>
            </w:r>
          </w:p>
          <w:p w:rsidR="00EC55E7" w:rsidRDefault="00EC55E7" w:rsidP="00866428">
            <w:r>
              <w:t xml:space="preserve">  </w:t>
            </w:r>
            <w:r w:rsidRPr="00A17271">
              <w:t>grafickými technikami (otisk, tisk ze</w:t>
            </w:r>
          </w:p>
          <w:p w:rsidR="00EC55E7" w:rsidRPr="00A17271" w:rsidRDefault="00EC55E7" w:rsidP="00866428">
            <w:r>
              <w:t xml:space="preserve">  </w:t>
            </w:r>
            <w:r w:rsidRPr="00A17271">
              <w:t xml:space="preserve"> šablon )</w:t>
            </w:r>
          </w:p>
          <w:p w:rsidR="00EC55E7" w:rsidRDefault="00EC55E7" w:rsidP="00866428">
            <w:r w:rsidRPr="00A17271">
              <w:t>- využívání prvků lidových tradic</w:t>
            </w:r>
          </w:p>
        </w:tc>
        <w:tc>
          <w:tcPr>
            <w:tcW w:w="2340" w:type="dxa"/>
          </w:tcPr>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pPr>
            <w:r w:rsidRPr="003A6484">
              <w:t>EV – vztah člověka k prostředí, ekosystémy</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MV – kritické čtení a vnímání mediálních sdělení – kritický přístup k výtvarnému umění, orientace ve výtvarném umění</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OSV – rozvoj schopnosti poznávání</w:t>
            </w:r>
          </w:p>
        </w:tc>
      </w:tr>
    </w:tbl>
    <w:p w:rsidR="00EC55E7" w:rsidRDefault="00EC55E7" w:rsidP="00EC55E7">
      <w:pPr>
        <w:jc w:val="both"/>
      </w:pPr>
    </w:p>
    <w:p w:rsidR="00EC55E7" w:rsidRDefault="00EC55E7" w:rsidP="00EC55E7">
      <w:pPr>
        <w:jc w:val="both"/>
      </w:pPr>
    </w:p>
    <w:p w:rsidR="00EC55E7" w:rsidRDefault="00EC55E7" w:rsidP="00EC55E7">
      <w:pPr>
        <w:rPr>
          <w:b/>
          <w:bCs/>
          <w:sz w:val="28"/>
        </w:rPr>
      </w:pPr>
      <w:r>
        <w:rPr>
          <w:b/>
          <w:bCs/>
          <w:sz w:val="28"/>
        </w:rPr>
        <w:lastRenderedPageBreak/>
        <w:t xml:space="preserve">Vzdělávací oblast: Umění a kultura </w:t>
      </w:r>
    </w:p>
    <w:p w:rsidR="00EC55E7" w:rsidRDefault="00EC55E7" w:rsidP="00EC55E7">
      <w:pPr>
        <w:rPr>
          <w:b/>
          <w:bCs/>
          <w:sz w:val="28"/>
        </w:rPr>
      </w:pPr>
      <w:r>
        <w:rPr>
          <w:b/>
          <w:bCs/>
          <w:sz w:val="28"/>
        </w:rPr>
        <w:t>Vyučovací předmět: Výtvarná výchova</w:t>
      </w:r>
    </w:p>
    <w:p w:rsidR="00EC55E7" w:rsidRDefault="00EC55E7" w:rsidP="00EC55E7">
      <w:pPr>
        <w:rPr>
          <w:b/>
          <w:bCs/>
          <w:sz w:val="28"/>
        </w:rPr>
      </w:pPr>
      <w:r>
        <w:rPr>
          <w:b/>
          <w:bCs/>
          <w:sz w:val="28"/>
        </w:rPr>
        <w:t xml:space="preserve">Ročník: 2. </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cs="Arial"/>
                <w:lang w:val="cs-CZ" w:eastAsia="cs-CZ"/>
              </w:rPr>
            </w:pPr>
            <w:r w:rsidRPr="003A6484">
              <w:rPr>
                <w:rFonts w:ascii="Times New Roman" w:hAnsi="Times New Roman"/>
                <w:lang w:val="cs-CZ" w:eastAsia="cs-CZ"/>
              </w:rPr>
              <w:t>Dílčí</w:t>
            </w:r>
            <w:r w:rsidRPr="003A6484">
              <w:rPr>
                <w:rFonts w:cs="Arial"/>
                <w:lang w:val="cs-CZ" w:eastAsia="cs-CZ"/>
              </w:rPr>
              <w:t xml:space="preserve">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Default="00EC55E7" w:rsidP="00866428"/>
          <w:p w:rsidR="00EC55E7" w:rsidRDefault="00EC55E7" w:rsidP="00442365">
            <w:pPr>
              <w:numPr>
                <w:ilvl w:val="0"/>
                <w:numId w:val="190"/>
              </w:numPr>
            </w:pPr>
            <w:r>
              <w:t>Rozumí pojmům: hračka, loutka, maňásek.</w:t>
            </w:r>
          </w:p>
          <w:p w:rsidR="00EC55E7" w:rsidRDefault="00EC55E7" w:rsidP="00866428">
            <w:pPr>
              <w:ind w:left="360"/>
            </w:pPr>
          </w:p>
          <w:p w:rsidR="00EC55E7" w:rsidRDefault="00EC55E7" w:rsidP="00442365">
            <w:pPr>
              <w:numPr>
                <w:ilvl w:val="0"/>
                <w:numId w:val="190"/>
              </w:numPr>
            </w:pPr>
            <w:r>
              <w:t>Osvojuje si smysl pro krásu a vkus.</w:t>
            </w:r>
          </w:p>
          <w:p w:rsidR="00EC55E7" w:rsidRDefault="00EC55E7" w:rsidP="00866428"/>
          <w:p w:rsidR="00EC55E7" w:rsidRDefault="00EC55E7" w:rsidP="00866428">
            <w:pPr>
              <w:ind w:left="360"/>
            </w:pPr>
          </w:p>
          <w:p w:rsidR="00EC55E7" w:rsidRDefault="00EC55E7" w:rsidP="00442365">
            <w:pPr>
              <w:numPr>
                <w:ilvl w:val="0"/>
                <w:numId w:val="190"/>
              </w:numPr>
            </w:pPr>
            <w:r>
              <w:t xml:space="preserve">Poznává ilustrace známých českých </w:t>
            </w:r>
          </w:p>
          <w:p w:rsidR="00EC55E7" w:rsidRDefault="00EC55E7" w:rsidP="00866428">
            <w:r>
              <w:t xml:space="preserve">            ilustrátorů</w:t>
            </w:r>
          </w:p>
        </w:tc>
        <w:tc>
          <w:tcPr>
            <w:tcW w:w="3960" w:type="dxa"/>
          </w:tcPr>
          <w:p w:rsidR="00EC55E7" w:rsidRDefault="00EC55E7" w:rsidP="00866428"/>
          <w:p w:rsidR="00EC55E7" w:rsidRPr="008252BB" w:rsidRDefault="00EC55E7" w:rsidP="00866428">
            <w:pPr>
              <w:pStyle w:val="Zkladntext"/>
              <w:jc w:val="left"/>
              <w:rPr>
                <w:rFonts w:ascii="Times New Roman" w:hAnsi="Times New Roman" w:cs="Times New Roman"/>
                <w:b/>
                <w:sz w:val="24"/>
              </w:rPr>
            </w:pPr>
            <w:r w:rsidRPr="008252BB">
              <w:rPr>
                <w:rFonts w:ascii="Times New Roman" w:hAnsi="Times New Roman" w:cs="Times New Roman"/>
                <w:b/>
                <w:sz w:val="24"/>
              </w:rPr>
              <w:t xml:space="preserve"> Výtvarné umění a životní prostředí</w:t>
            </w:r>
          </w:p>
          <w:p w:rsidR="00EC55E7" w:rsidRDefault="00EC55E7" w:rsidP="00866428">
            <w:r w:rsidRPr="008252BB">
              <w:t xml:space="preserve">- aktivní práce s ilustrací, porovnávání </w:t>
            </w:r>
          </w:p>
          <w:p w:rsidR="00EC55E7" w:rsidRPr="008252BB" w:rsidRDefault="00EC55E7" w:rsidP="00866428">
            <w:r>
              <w:t xml:space="preserve">  </w:t>
            </w:r>
            <w:r w:rsidRPr="008252BB">
              <w:t>a popis obrázku</w:t>
            </w:r>
          </w:p>
          <w:p w:rsidR="00EC55E7" w:rsidRDefault="00EC55E7" w:rsidP="00866428">
            <w:r w:rsidRPr="008252BB">
              <w:t xml:space="preserve">- seznámení s pojmy: hračka, loutka, </w:t>
            </w:r>
          </w:p>
          <w:p w:rsidR="00EC55E7" w:rsidRPr="008252BB" w:rsidRDefault="00EC55E7" w:rsidP="00866428">
            <w:r>
              <w:t xml:space="preserve">  </w:t>
            </w:r>
            <w:r w:rsidRPr="008252BB">
              <w:t>maňásek</w:t>
            </w:r>
          </w:p>
          <w:p w:rsidR="00EC55E7" w:rsidRDefault="00EC55E7" w:rsidP="00866428">
            <w:r w:rsidRPr="008252BB">
              <w:t xml:space="preserve">- prohlubování si znalostí o různých </w:t>
            </w:r>
          </w:p>
          <w:p w:rsidR="00EC55E7" w:rsidRPr="008252BB" w:rsidRDefault="00EC55E7" w:rsidP="00866428">
            <w:r>
              <w:t xml:space="preserve">  </w:t>
            </w:r>
            <w:r w:rsidRPr="008252BB">
              <w:t>vyjadřovacích prostředcích</w:t>
            </w:r>
          </w:p>
          <w:p w:rsidR="00EC55E7" w:rsidRPr="008252BB" w:rsidRDefault="00EC55E7" w:rsidP="00866428">
            <w:r w:rsidRPr="008252BB">
              <w:t>- rozvíjení smyslu pro krásu a vkus</w:t>
            </w:r>
          </w:p>
          <w:p w:rsidR="00EC55E7" w:rsidRPr="008252BB" w:rsidRDefault="00EC55E7" w:rsidP="00866428">
            <w:r w:rsidRPr="008252BB">
              <w:t>- citlivé vnímání výtvarných děl</w:t>
            </w:r>
          </w:p>
          <w:p w:rsidR="00EC55E7" w:rsidRDefault="00EC55E7" w:rsidP="00866428"/>
        </w:tc>
        <w:tc>
          <w:tcPr>
            <w:tcW w:w="2340" w:type="dxa"/>
          </w:tcPr>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pPr>
            <w:r w:rsidRPr="003A6484">
              <w:t>EGS – svět kolem nás</w:t>
            </w:r>
          </w:p>
        </w:tc>
      </w:tr>
    </w:tbl>
    <w:p w:rsidR="00EC55E7" w:rsidRDefault="00EC55E7" w:rsidP="00EC55E7">
      <w:pPr>
        <w:jc w:val="both"/>
      </w:pPr>
    </w:p>
    <w:p w:rsidR="00EC55E7" w:rsidRDefault="00EC55E7" w:rsidP="00EC55E7">
      <w:pPr>
        <w:jc w:val="both"/>
      </w:pPr>
    </w:p>
    <w:p w:rsidR="00EC55E7" w:rsidRDefault="00EC55E7" w:rsidP="00EC55E7">
      <w:pPr>
        <w:rPr>
          <w:b/>
          <w:bCs/>
          <w:sz w:val="28"/>
        </w:rPr>
      </w:pPr>
      <w:r>
        <w:rPr>
          <w:b/>
          <w:bCs/>
          <w:sz w:val="28"/>
        </w:rPr>
        <w:lastRenderedPageBreak/>
        <w:t xml:space="preserve">Vzdělávací oblast: Umění a kultura </w:t>
      </w:r>
    </w:p>
    <w:p w:rsidR="00EC55E7" w:rsidRDefault="00EC55E7" w:rsidP="00EC55E7">
      <w:pPr>
        <w:rPr>
          <w:b/>
          <w:bCs/>
          <w:sz w:val="28"/>
        </w:rPr>
      </w:pPr>
      <w:r>
        <w:rPr>
          <w:b/>
          <w:bCs/>
          <w:sz w:val="28"/>
        </w:rPr>
        <w:t>Vyučovací předmět: Výtvarná výchova</w:t>
      </w:r>
    </w:p>
    <w:p w:rsidR="00EC55E7" w:rsidRDefault="00EC55E7" w:rsidP="00EC55E7">
      <w:pPr>
        <w:rPr>
          <w:b/>
          <w:bCs/>
          <w:sz w:val="28"/>
        </w:rPr>
      </w:pPr>
      <w:r>
        <w:rPr>
          <w:b/>
          <w:bCs/>
          <w:sz w:val="28"/>
        </w:rPr>
        <w:t xml:space="preserve">Ročník: 3. </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Pr="007E4A97" w:rsidRDefault="00EC55E7" w:rsidP="00866428">
            <w:pPr>
              <w:rPr>
                <w:b/>
              </w:rPr>
            </w:pPr>
            <w:r w:rsidRPr="007E4A97">
              <w:rPr>
                <w:b/>
              </w:rPr>
              <w:t xml:space="preserve">       Žák:</w:t>
            </w:r>
          </w:p>
          <w:p w:rsidR="00EC55E7" w:rsidRDefault="00EC55E7" w:rsidP="00442365">
            <w:pPr>
              <w:numPr>
                <w:ilvl w:val="0"/>
                <w:numId w:val="189"/>
              </w:numPr>
            </w:pPr>
            <w:r>
              <w:t>Zvládá kresbu měkkým materiálem, dřívkem, perem, špejlí.</w:t>
            </w:r>
          </w:p>
          <w:p w:rsidR="00EC55E7" w:rsidRDefault="00EC55E7" w:rsidP="00866428"/>
          <w:p w:rsidR="00EC55E7" w:rsidRDefault="00EC55E7" w:rsidP="00866428"/>
          <w:p w:rsidR="00EC55E7" w:rsidRDefault="00EC55E7" w:rsidP="00442365">
            <w:pPr>
              <w:numPr>
                <w:ilvl w:val="0"/>
                <w:numId w:val="189"/>
              </w:numPr>
            </w:pPr>
            <w:r>
              <w:t>Přiměřeně k svému věku a vnímání postihne proporce hlavy a různých předmětů</w:t>
            </w:r>
          </w:p>
          <w:p w:rsidR="00EC55E7" w:rsidRDefault="00EC55E7" w:rsidP="00866428"/>
          <w:p w:rsidR="00EC55E7" w:rsidRDefault="00EC55E7" w:rsidP="00866428"/>
          <w:p w:rsidR="00EC55E7" w:rsidRDefault="00EC55E7" w:rsidP="00866428"/>
          <w:p w:rsidR="00EC55E7" w:rsidRDefault="00EC55E7" w:rsidP="00442365">
            <w:pPr>
              <w:numPr>
                <w:ilvl w:val="0"/>
                <w:numId w:val="189"/>
              </w:numPr>
            </w:pPr>
            <w:r>
              <w:t>Zvládá techniku malby vodovými barvami, temperami, suchým pastelem, umí míchat barvy.</w:t>
            </w:r>
          </w:p>
          <w:p w:rsidR="00EC55E7" w:rsidRDefault="00EC55E7" w:rsidP="00442365">
            <w:pPr>
              <w:numPr>
                <w:ilvl w:val="0"/>
                <w:numId w:val="189"/>
              </w:numPr>
            </w:pPr>
            <w:r>
              <w:t>Rozliší teplé a studené barvy.</w:t>
            </w:r>
          </w:p>
          <w:p w:rsidR="00EC55E7" w:rsidRDefault="00EC55E7" w:rsidP="00442365">
            <w:pPr>
              <w:numPr>
                <w:ilvl w:val="0"/>
                <w:numId w:val="189"/>
              </w:numPr>
            </w:pPr>
            <w:r>
              <w:t>Míchá barvy, dovede používat různé druhy štětců.</w:t>
            </w:r>
          </w:p>
          <w:p w:rsidR="00EC55E7" w:rsidRDefault="00EC55E7" w:rsidP="00442365">
            <w:pPr>
              <w:numPr>
                <w:ilvl w:val="0"/>
                <w:numId w:val="189"/>
              </w:numPr>
            </w:pPr>
            <w:r>
              <w:t>Modeluje z plastelíny, z hlíny, z moduritu, z těsta, z papíru.</w:t>
            </w:r>
          </w:p>
          <w:p w:rsidR="00EC55E7" w:rsidRDefault="00EC55E7" w:rsidP="00442365">
            <w:pPr>
              <w:numPr>
                <w:ilvl w:val="0"/>
                <w:numId w:val="189"/>
              </w:numPr>
              <w:rPr>
                <w:rFonts w:ascii="Arial" w:hAnsi="Arial" w:cs="Arial"/>
              </w:rPr>
            </w:pPr>
            <w:r>
              <w:t xml:space="preserve">Využívá přírodnin k vytvoření nového objektu. </w:t>
            </w:r>
          </w:p>
          <w:p w:rsidR="00EC55E7" w:rsidRDefault="00EC55E7" w:rsidP="00442365">
            <w:pPr>
              <w:numPr>
                <w:ilvl w:val="0"/>
                <w:numId w:val="189"/>
              </w:numPr>
              <w:rPr>
                <w:rFonts w:ascii="Arial" w:hAnsi="Arial" w:cs="Arial"/>
              </w:rPr>
            </w:pPr>
            <w:r>
              <w:t>Využívá při výtvarných činnostech s různými materiály prvky lidových tradic</w:t>
            </w:r>
          </w:p>
          <w:p w:rsidR="00EC55E7" w:rsidRDefault="00EC55E7" w:rsidP="00442365">
            <w:pPr>
              <w:numPr>
                <w:ilvl w:val="0"/>
                <w:numId w:val="189"/>
              </w:numPr>
            </w:pPr>
            <w:r>
              <w:t>Přiměřeně ke svému věku a vnímání vyjadřuje proporce lidské postavy.</w:t>
            </w:r>
          </w:p>
        </w:tc>
        <w:tc>
          <w:tcPr>
            <w:tcW w:w="3960" w:type="dxa"/>
          </w:tcPr>
          <w:p w:rsidR="00EC55E7" w:rsidRDefault="00EC55E7" w:rsidP="00866428"/>
          <w:p w:rsidR="00EC55E7" w:rsidRPr="000A1D45" w:rsidRDefault="00EC55E7" w:rsidP="00866428">
            <w:pPr>
              <w:pStyle w:val="Zkladntext"/>
              <w:jc w:val="left"/>
              <w:rPr>
                <w:rFonts w:ascii="Times New Roman" w:hAnsi="Times New Roman" w:cs="Times New Roman"/>
                <w:b/>
                <w:sz w:val="24"/>
              </w:rPr>
            </w:pPr>
            <w:r w:rsidRPr="000A1D45">
              <w:rPr>
                <w:rFonts w:ascii="Times New Roman" w:hAnsi="Times New Roman" w:cs="Times New Roman"/>
                <w:sz w:val="24"/>
              </w:rPr>
              <w:t xml:space="preserve"> </w:t>
            </w:r>
            <w:r w:rsidRPr="000A1D45">
              <w:rPr>
                <w:rFonts w:ascii="Times New Roman" w:hAnsi="Times New Roman" w:cs="Times New Roman"/>
                <w:b/>
                <w:sz w:val="24"/>
              </w:rPr>
              <w:t>Výtvarné vyjádření skutečnosti</w:t>
            </w:r>
          </w:p>
          <w:p w:rsidR="00EC55E7" w:rsidRPr="000A1D45" w:rsidRDefault="00EC55E7" w:rsidP="00866428">
            <w:r w:rsidRPr="000A1D45">
              <w:rPr>
                <w:b/>
                <w:bCs/>
              </w:rPr>
              <w:t xml:space="preserve">- </w:t>
            </w:r>
            <w:r w:rsidRPr="000A1D45">
              <w:t>výtvarné ztvárnění svých prožitků</w:t>
            </w:r>
          </w:p>
          <w:p w:rsidR="00EC55E7" w:rsidRDefault="00EC55E7" w:rsidP="00866428">
            <w:r w:rsidRPr="000A1D45">
              <w:t>- poznání základních barev a jejich</w:t>
            </w:r>
          </w:p>
          <w:p w:rsidR="00EC55E7" w:rsidRPr="000A1D45" w:rsidRDefault="00EC55E7" w:rsidP="00866428">
            <w:r>
              <w:t xml:space="preserve">  </w:t>
            </w:r>
            <w:r w:rsidRPr="000A1D45">
              <w:t xml:space="preserve">použití </w:t>
            </w:r>
          </w:p>
          <w:p w:rsidR="00EC55E7" w:rsidRDefault="00EC55E7" w:rsidP="00866428">
            <w:r w:rsidRPr="000A1D45">
              <w:t xml:space="preserve">- výtvarné vyjádření hlavy pohádkové </w:t>
            </w:r>
          </w:p>
          <w:p w:rsidR="00EC55E7" w:rsidRPr="000A1D45" w:rsidRDefault="00EC55E7" w:rsidP="00866428">
            <w:r>
              <w:t xml:space="preserve">  </w:t>
            </w:r>
            <w:r w:rsidRPr="000A1D45">
              <w:t>postavy</w:t>
            </w:r>
          </w:p>
          <w:p w:rsidR="00EC55E7" w:rsidRDefault="00EC55E7" w:rsidP="00866428">
            <w:r w:rsidRPr="000A1D45">
              <w:t xml:space="preserve">- seznámení se s proporcemi lidské </w:t>
            </w:r>
          </w:p>
          <w:p w:rsidR="00EC55E7" w:rsidRPr="000A1D45" w:rsidRDefault="00EC55E7" w:rsidP="00866428">
            <w:r>
              <w:t xml:space="preserve">  </w:t>
            </w:r>
            <w:r w:rsidRPr="000A1D45">
              <w:t>postavy</w:t>
            </w:r>
          </w:p>
          <w:p w:rsidR="00EC55E7" w:rsidRDefault="00EC55E7" w:rsidP="00866428">
            <w:r w:rsidRPr="000A1D45">
              <w:t xml:space="preserve">- výtvarné dotváření přírodnin na </w:t>
            </w:r>
          </w:p>
          <w:p w:rsidR="00EC55E7" w:rsidRPr="000A1D45" w:rsidRDefault="00EC55E7" w:rsidP="00866428">
            <w:r>
              <w:t xml:space="preserve">  </w:t>
            </w:r>
            <w:r w:rsidRPr="000A1D45">
              <w:t>základě představ</w:t>
            </w:r>
          </w:p>
          <w:p w:rsidR="00EC55E7" w:rsidRDefault="00EC55E7" w:rsidP="00866428">
            <w:r w:rsidRPr="000A1D45">
              <w:t xml:space="preserve">- rozpoznávání lidských výtvorů, </w:t>
            </w:r>
          </w:p>
          <w:p w:rsidR="00EC55E7" w:rsidRPr="000A1D45" w:rsidRDefault="00EC55E7" w:rsidP="00866428">
            <w:r>
              <w:t xml:space="preserve">  </w:t>
            </w:r>
            <w:r w:rsidRPr="000A1D45">
              <w:t>pozorování a porovnávání jejich tvarů</w:t>
            </w:r>
          </w:p>
          <w:p w:rsidR="00EC55E7" w:rsidRDefault="00EC55E7" w:rsidP="00866428"/>
          <w:p w:rsidR="00EC55E7" w:rsidRDefault="00EC55E7" w:rsidP="00866428"/>
          <w:p w:rsidR="00EC55E7" w:rsidRPr="000A1D45" w:rsidRDefault="00EC55E7" w:rsidP="00866428"/>
          <w:p w:rsidR="00EC55E7" w:rsidRPr="000A1D45" w:rsidRDefault="00EC55E7" w:rsidP="00866428">
            <w:pPr>
              <w:pStyle w:val="Zkladntext"/>
              <w:jc w:val="left"/>
              <w:rPr>
                <w:rFonts w:ascii="Times New Roman" w:hAnsi="Times New Roman" w:cs="Times New Roman"/>
                <w:b/>
                <w:sz w:val="24"/>
              </w:rPr>
            </w:pPr>
            <w:r w:rsidRPr="000A1D45">
              <w:rPr>
                <w:rFonts w:ascii="Times New Roman" w:hAnsi="Times New Roman" w:cs="Times New Roman"/>
                <w:sz w:val="24"/>
              </w:rPr>
              <w:t xml:space="preserve"> </w:t>
            </w:r>
            <w:r w:rsidRPr="000A1D45">
              <w:rPr>
                <w:rFonts w:ascii="Times New Roman" w:hAnsi="Times New Roman" w:cs="Times New Roman"/>
                <w:b/>
                <w:sz w:val="24"/>
              </w:rPr>
              <w:t>Práce dekorativní a prostorové</w:t>
            </w:r>
          </w:p>
          <w:p w:rsidR="00EC55E7" w:rsidRDefault="00EC55E7" w:rsidP="00866428">
            <w:r w:rsidRPr="000A1D45">
              <w:t xml:space="preserve">- poznávání vlastností barev a jejich </w:t>
            </w:r>
          </w:p>
          <w:p w:rsidR="00EC55E7" w:rsidRPr="000A1D45" w:rsidRDefault="00EC55E7" w:rsidP="00866428">
            <w:r>
              <w:t xml:space="preserve">  </w:t>
            </w:r>
            <w:r w:rsidRPr="000A1D45">
              <w:t>výrazových vlastností</w:t>
            </w:r>
          </w:p>
          <w:p w:rsidR="00EC55E7" w:rsidRPr="000A1D45" w:rsidRDefault="00EC55E7" w:rsidP="00866428">
            <w:r w:rsidRPr="000A1D45">
              <w:t>- poznávání různých druhů line</w:t>
            </w:r>
          </w:p>
          <w:p w:rsidR="00EC55E7" w:rsidRDefault="00EC55E7" w:rsidP="00866428">
            <w:r w:rsidRPr="000A1D45">
              <w:t xml:space="preserve">- rozvíjení smyslu pro výtvarný rytmus </w:t>
            </w:r>
          </w:p>
          <w:p w:rsidR="00EC55E7" w:rsidRPr="000A1D45" w:rsidRDefault="00EC55E7" w:rsidP="00866428">
            <w:r>
              <w:t xml:space="preserve">  </w:t>
            </w:r>
            <w:r w:rsidRPr="000A1D45">
              <w:t>( rytmické řazení prvků )</w:t>
            </w:r>
          </w:p>
          <w:p w:rsidR="00EC55E7" w:rsidRDefault="00EC55E7" w:rsidP="00866428">
            <w:r w:rsidRPr="000A1D45">
              <w:t xml:space="preserve">- poznávání základních vlastností </w:t>
            </w:r>
          </w:p>
          <w:p w:rsidR="00EC55E7" w:rsidRDefault="00EC55E7" w:rsidP="00866428">
            <w:r>
              <w:t xml:space="preserve">  </w:t>
            </w:r>
            <w:r w:rsidRPr="000A1D45">
              <w:t xml:space="preserve">plastických materiálů, vytváření </w:t>
            </w:r>
          </w:p>
          <w:p w:rsidR="00EC55E7" w:rsidRPr="000A1D45" w:rsidRDefault="00EC55E7" w:rsidP="00866428">
            <w:r>
              <w:t xml:space="preserve">  </w:t>
            </w:r>
            <w:r w:rsidRPr="000A1D45">
              <w:t>objemu modelováním</w:t>
            </w:r>
          </w:p>
          <w:p w:rsidR="00EC55E7" w:rsidRDefault="00EC55E7" w:rsidP="00866428">
            <w:r w:rsidRPr="000A1D45">
              <w:t xml:space="preserve"> - používání různých grafických </w:t>
            </w:r>
          </w:p>
          <w:p w:rsidR="00EC55E7" w:rsidRPr="000A1D45" w:rsidRDefault="00EC55E7" w:rsidP="00866428">
            <w:r>
              <w:t xml:space="preserve">  </w:t>
            </w:r>
            <w:r w:rsidRPr="000A1D45">
              <w:t>technik ( frotáž, koláž )</w:t>
            </w:r>
          </w:p>
          <w:p w:rsidR="00EC55E7" w:rsidRPr="000A1D45" w:rsidRDefault="00EC55E7" w:rsidP="00866428">
            <w:r w:rsidRPr="000A1D45">
              <w:t>- využívání prvků lidových tradic</w:t>
            </w:r>
          </w:p>
          <w:p w:rsidR="00EC55E7" w:rsidRPr="000A1D45" w:rsidRDefault="00EC55E7" w:rsidP="00866428"/>
          <w:p w:rsidR="00EC55E7" w:rsidRPr="000A1D45" w:rsidRDefault="00EC55E7" w:rsidP="00866428"/>
          <w:p w:rsidR="00EC55E7" w:rsidRDefault="00EC55E7" w:rsidP="00866428"/>
        </w:tc>
        <w:tc>
          <w:tcPr>
            <w:tcW w:w="2340" w:type="dxa"/>
          </w:tcPr>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VDO – společnost a škola, výchova k samostatnosti, ohleduplnosti, sebekritice</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EV – vztah člověka k prostředí, lidské aktivity a problémy životního prostředí</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MV – kritické čtení a vnímání mediálních sdělení, kritický přístup k výtvarnému umění, orientace ve výtvarném umění</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EGS – Evropa a svět nás zajímá</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tc>
      </w:tr>
    </w:tbl>
    <w:p w:rsidR="00EC55E7" w:rsidRDefault="00EC55E7" w:rsidP="00EC55E7">
      <w:pPr>
        <w:jc w:val="both"/>
      </w:pPr>
    </w:p>
    <w:p w:rsidR="00EC55E7" w:rsidRDefault="00EC55E7" w:rsidP="00EC55E7">
      <w:pPr>
        <w:jc w:val="both"/>
      </w:pPr>
    </w:p>
    <w:p w:rsidR="00EC55E7" w:rsidRDefault="00EC55E7" w:rsidP="00EC55E7">
      <w:pPr>
        <w:rPr>
          <w:b/>
          <w:bCs/>
          <w:sz w:val="28"/>
        </w:rPr>
      </w:pPr>
      <w:r>
        <w:rPr>
          <w:b/>
          <w:bCs/>
          <w:sz w:val="28"/>
        </w:rPr>
        <w:lastRenderedPageBreak/>
        <w:t xml:space="preserve">Vzdělávací oblast: Umění a kultura </w:t>
      </w:r>
    </w:p>
    <w:p w:rsidR="00EC55E7" w:rsidRDefault="00EC55E7" w:rsidP="00EC55E7">
      <w:pPr>
        <w:rPr>
          <w:b/>
          <w:bCs/>
          <w:sz w:val="28"/>
        </w:rPr>
      </w:pPr>
      <w:r>
        <w:rPr>
          <w:b/>
          <w:bCs/>
          <w:sz w:val="28"/>
        </w:rPr>
        <w:t>Vyučovací předmět: Výtvarná výchova</w:t>
      </w:r>
    </w:p>
    <w:p w:rsidR="00EC55E7" w:rsidRDefault="00EC55E7" w:rsidP="00EC55E7">
      <w:pPr>
        <w:rPr>
          <w:b/>
          <w:bCs/>
          <w:sz w:val="28"/>
        </w:rPr>
      </w:pPr>
      <w:r>
        <w:rPr>
          <w:b/>
          <w:bCs/>
          <w:sz w:val="28"/>
        </w:rPr>
        <w:t xml:space="preserve">Ročník: 3. </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Default="00EC55E7" w:rsidP="00866428"/>
          <w:p w:rsidR="00EC55E7" w:rsidRDefault="00EC55E7" w:rsidP="00866428">
            <w:pPr>
              <w:ind w:left="360"/>
            </w:pPr>
          </w:p>
          <w:p w:rsidR="00EC55E7" w:rsidRDefault="00EC55E7" w:rsidP="00442365">
            <w:pPr>
              <w:numPr>
                <w:ilvl w:val="0"/>
                <w:numId w:val="191"/>
              </w:numPr>
              <w:rPr>
                <w:rFonts w:ascii="Arial" w:hAnsi="Arial" w:cs="Arial"/>
              </w:rPr>
            </w:pPr>
            <w:r>
              <w:t>Pozná výtvarnou hodnotu hračky, loutky.</w:t>
            </w:r>
          </w:p>
          <w:p w:rsidR="00EC55E7" w:rsidRDefault="00EC55E7" w:rsidP="00442365">
            <w:pPr>
              <w:numPr>
                <w:ilvl w:val="0"/>
                <w:numId w:val="191"/>
              </w:numPr>
            </w:pPr>
            <w:r>
              <w:t>Rozliší tvar přírodní a tvar opracovaný člověkem.</w:t>
            </w:r>
          </w:p>
        </w:tc>
        <w:tc>
          <w:tcPr>
            <w:tcW w:w="3960" w:type="dxa"/>
          </w:tcPr>
          <w:p w:rsidR="00EC55E7" w:rsidRPr="006B2D2A" w:rsidRDefault="00EC55E7" w:rsidP="00866428"/>
          <w:p w:rsidR="00EC55E7" w:rsidRPr="006B2D2A" w:rsidRDefault="00EC55E7" w:rsidP="00866428">
            <w:pPr>
              <w:pStyle w:val="Zkladntext"/>
              <w:jc w:val="left"/>
              <w:rPr>
                <w:rFonts w:ascii="Times New Roman" w:hAnsi="Times New Roman" w:cs="Times New Roman"/>
                <w:b/>
                <w:sz w:val="24"/>
              </w:rPr>
            </w:pPr>
            <w:r w:rsidRPr="006B2D2A">
              <w:rPr>
                <w:rFonts w:ascii="Times New Roman" w:hAnsi="Times New Roman" w:cs="Times New Roman"/>
                <w:sz w:val="24"/>
              </w:rPr>
              <w:t xml:space="preserve"> </w:t>
            </w:r>
            <w:r w:rsidRPr="006B2D2A">
              <w:rPr>
                <w:rFonts w:ascii="Times New Roman" w:hAnsi="Times New Roman" w:cs="Times New Roman"/>
                <w:b/>
                <w:sz w:val="24"/>
              </w:rPr>
              <w:t>Výtvarné umění a životní prostředí</w:t>
            </w:r>
          </w:p>
          <w:p w:rsidR="00EC55E7" w:rsidRDefault="00EC55E7" w:rsidP="00866428">
            <w:r w:rsidRPr="006B2D2A">
              <w:t xml:space="preserve">- seznamování se s funkcí ilustrace a </w:t>
            </w:r>
          </w:p>
          <w:p w:rsidR="00EC55E7" w:rsidRPr="006B2D2A" w:rsidRDefault="00EC55E7" w:rsidP="00866428">
            <w:r>
              <w:t xml:space="preserve">  </w:t>
            </w:r>
            <w:r w:rsidRPr="006B2D2A">
              <w:t>jejich výrazových prostředků</w:t>
            </w:r>
          </w:p>
          <w:p w:rsidR="00EC55E7" w:rsidRDefault="00EC55E7" w:rsidP="00866428">
            <w:r w:rsidRPr="006B2D2A">
              <w:t xml:space="preserve"> - poznávání výtvarné hodnoty hračky,</w:t>
            </w:r>
          </w:p>
          <w:p w:rsidR="00EC55E7" w:rsidRPr="006B2D2A" w:rsidRDefault="00EC55E7" w:rsidP="00866428">
            <w:r>
              <w:t xml:space="preserve">  </w:t>
            </w:r>
            <w:r w:rsidRPr="006B2D2A">
              <w:t xml:space="preserve"> loutky</w:t>
            </w:r>
          </w:p>
          <w:p w:rsidR="00EC55E7" w:rsidRDefault="00EC55E7" w:rsidP="00866428">
            <w:r w:rsidRPr="006B2D2A">
              <w:t>- seznámení se s různými druhy</w:t>
            </w:r>
          </w:p>
          <w:p w:rsidR="00EC55E7" w:rsidRDefault="00EC55E7" w:rsidP="00866428">
            <w:r>
              <w:t xml:space="preserve">  </w:t>
            </w:r>
            <w:r w:rsidRPr="006B2D2A">
              <w:t xml:space="preserve"> výtvarného umění ( malířství, </w:t>
            </w:r>
          </w:p>
          <w:p w:rsidR="00EC55E7" w:rsidRDefault="00EC55E7" w:rsidP="00866428">
            <w:r>
              <w:t xml:space="preserve">  </w:t>
            </w:r>
            <w:r w:rsidRPr="006B2D2A">
              <w:t>grafika, sochařství )</w:t>
            </w:r>
          </w:p>
        </w:tc>
        <w:tc>
          <w:tcPr>
            <w:tcW w:w="2340" w:type="dxa"/>
          </w:tcPr>
          <w:p w:rsidR="00EC55E7" w:rsidRPr="003A6484" w:rsidRDefault="00EC55E7" w:rsidP="00866428">
            <w:pPr>
              <w:pStyle w:val="Zhlav"/>
              <w:tabs>
                <w:tab w:val="clear" w:pos="4536"/>
                <w:tab w:val="clear" w:pos="9072"/>
              </w:tabs>
              <w:rPr>
                <w:rFonts w:cs="Arial"/>
              </w:rPr>
            </w:pPr>
          </w:p>
        </w:tc>
      </w:tr>
    </w:tbl>
    <w:p w:rsidR="00EC55E7" w:rsidRDefault="00EC55E7" w:rsidP="00EC55E7">
      <w:pPr>
        <w:jc w:val="both"/>
      </w:pPr>
    </w:p>
    <w:p w:rsidR="00EC55E7" w:rsidRDefault="00EC55E7" w:rsidP="00EC55E7">
      <w:pPr>
        <w:jc w:val="both"/>
      </w:pPr>
    </w:p>
    <w:p w:rsidR="00A84749" w:rsidRDefault="00A84749" w:rsidP="00A84749">
      <w:pPr>
        <w:ind w:left="-284"/>
        <w:rPr>
          <w:b/>
          <w:bCs/>
          <w:sz w:val="28"/>
        </w:rPr>
      </w:pPr>
      <w:r>
        <w:rPr>
          <w:b/>
          <w:bCs/>
          <w:sz w:val="28"/>
        </w:rPr>
        <w:t xml:space="preserve">Vzdělávací oblast:  Umění a kultura </w:t>
      </w:r>
    </w:p>
    <w:p w:rsidR="00A84749" w:rsidRDefault="00A84749" w:rsidP="00A84749">
      <w:pPr>
        <w:ind w:left="-284"/>
        <w:rPr>
          <w:b/>
          <w:bCs/>
          <w:sz w:val="28"/>
        </w:rPr>
      </w:pPr>
      <w:r>
        <w:rPr>
          <w:b/>
          <w:bCs/>
          <w:sz w:val="28"/>
        </w:rPr>
        <w:t>Vyučovací předmět:  Výtvarná výchova</w:t>
      </w:r>
    </w:p>
    <w:p w:rsidR="00A84749" w:rsidRDefault="00A84749" w:rsidP="00A84749">
      <w:pPr>
        <w:ind w:left="-284"/>
        <w:rPr>
          <w:b/>
          <w:bCs/>
          <w:sz w:val="28"/>
        </w:rPr>
      </w:pPr>
      <w:r>
        <w:rPr>
          <w:b/>
          <w:bCs/>
          <w:sz w:val="28"/>
        </w:rPr>
        <w:t>1. období - Ročník:  1. - 3.</w:t>
      </w:r>
    </w:p>
    <w:p w:rsidR="00A84749" w:rsidRDefault="00A84749" w:rsidP="00A84749">
      <w:pPr>
        <w:rPr>
          <w:b/>
          <w:bCs/>
          <w:sz w:val="28"/>
        </w:rPr>
      </w:pPr>
    </w:p>
    <w:tbl>
      <w:tblPr>
        <w:tblpPr w:leftFromText="142" w:rightFromText="142" w:vertAnchor="text" w:horzAnchor="margin" w:tblpX="-572"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823"/>
      </w:tblGrid>
      <w:tr w:rsidR="00A84749" w:rsidTr="002A0034">
        <w:trPr>
          <w:trHeight w:val="898"/>
        </w:trPr>
        <w:tc>
          <w:tcPr>
            <w:tcW w:w="3969" w:type="dxa"/>
            <w:vAlign w:val="center"/>
          </w:tcPr>
          <w:p w:rsidR="00A84749" w:rsidRPr="00965A84" w:rsidRDefault="00A84749" w:rsidP="002A0034">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A84749" w:rsidRDefault="00A84749" w:rsidP="002A0034">
            <w:pPr>
              <w:jc w:val="center"/>
              <w:rPr>
                <w:b/>
                <w:bCs/>
                <w:sz w:val="28"/>
              </w:rPr>
            </w:pPr>
            <w:r>
              <w:rPr>
                <w:b/>
                <w:bCs/>
                <w:sz w:val="28"/>
              </w:rPr>
              <w:t>Učivo</w:t>
            </w:r>
          </w:p>
        </w:tc>
        <w:tc>
          <w:tcPr>
            <w:tcW w:w="2823" w:type="dxa"/>
            <w:vAlign w:val="center"/>
          </w:tcPr>
          <w:p w:rsidR="00A84749" w:rsidRDefault="00A84749" w:rsidP="002A0034">
            <w:pPr>
              <w:jc w:val="center"/>
              <w:rPr>
                <w:b/>
                <w:bCs/>
                <w:sz w:val="28"/>
              </w:rPr>
            </w:pPr>
            <w:r>
              <w:rPr>
                <w:b/>
                <w:bCs/>
                <w:sz w:val="28"/>
              </w:rPr>
              <w:t>Průřezová témata</w:t>
            </w:r>
          </w:p>
        </w:tc>
      </w:tr>
      <w:tr w:rsidR="00A84749" w:rsidTr="002A0034">
        <w:trPr>
          <w:trHeight w:val="11628"/>
        </w:trPr>
        <w:tc>
          <w:tcPr>
            <w:tcW w:w="3969" w:type="dxa"/>
          </w:tcPr>
          <w:p w:rsidR="00A84749" w:rsidRDefault="00A84749" w:rsidP="002A0034">
            <w:pPr>
              <w:ind w:left="720"/>
              <w:rPr>
                <w:b/>
              </w:rPr>
            </w:pPr>
          </w:p>
          <w:p w:rsidR="00977820" w:rsidRDefault="00977820" w:rsidP="00977820">
            <w:pPr>
              <w:pStyle w:val="Default"/>
              <w:rPr>
                <w:rFonts w:cstheme="minorBidi"/>
                <w:color w:val="auto"/>
              </w:rPr>
            </w:pP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 xml:space="preserve">rozpoznává a pojmenovává prvky vizuálně obrazného vyjádření (linie, tvar, objem, barva) </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 xml:space="preserve">rozpoznává, pojmenuje a porovná objekty ve výsledcích vlastní tvorby ostatních i na příkladech z běžného života (s dopomocí učitele) </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 xml:space="preserve">v tvorbě projevuje své vlastní zkušenosti </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 xml:space="preserve">interpretuje podle svých schopností různá vizuálně obrazná vyjádření </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 xml:space="preserve">umí zacházet s různými výtvarnými prostředky a materiálem </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 xml:space="preserve">na základě vlastních zkušeností nalézá a do komunikace zapojuje obsah vizuálně obrazných vyjádření </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 xml:space="preserve">zvládne základní dovednosti pro vlastní tvorbu </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 xml:space="preserve">uplatňuje vlastní zkušenosti, prožitky a fantazii při tvůrčích činnostech, je schopen sdělit výsledky své činnosti svým spolužákům </w:t>
            </w:r>
          </w:p>
          <w:p w:rsidR="00A84749" w:rsidRPr="00103739" w:rsidRDefault="00A84749" w:rsidP="00977820">
            <w:pPr>
              <w:pStyle w:val="Odstavecseseznamem"/>
              <w:ind w:left="492"/>
            </w:pPr>
          </w:p>
        </w:tc>
        <w:tc>
          <w:tcPr>
            <w:tcW w:w="3693" w:type="dxa"/>
          </w:tcPr>
          <w:p w:rsidR="00977820" w:rsidRDefault="00977820" w:rsidP="00977820">
            <w:pPr>
              <w:rPr>
                <w:b/>
              </w:rPr>
            </w:pPr>
          </w:p>
          <w:p w:rsidR="00977820" w:rsidRDefault="00977820" w:rsidP="00977820">
            <w:pPr>
              <w:rPr>
                <w:b/>
              </w:rPr>
            </w:pPr>
          </w:p>
          <w:p w:rsidR="00977820" w:rsidRDefault="00977820" w:rsidP="00977820">
            <w:r w:rsidRPr="00977820">
              <w:rPr>
                <w:b/>
              </w:rPr>
              <w:t>Výtvarné osvojení skutečnosti</w:t>
            </w:r>
            <w:r>
              <w:t xml:space="preserve"> </w:t>
            </w:r>
          </w:p>
          <w:p w:rsidR="00977820" w:rsidRDefault="00977820" w:rsidP="00977820">
            <w:pPr>
              <w:pStyle w:val="Odstavecseseznamem"/>
            </w:pPr>
          </w:p>
          <w:p w:rsidR="00977820" w:rsidRDefault="00977820" w:rsidP="00442365">
            <w:pPr>
              <w:pStyle w:val="Odstavecseseznamem"/>
              <w:numPr>
                <w:ilvl w:val="0"/>
                <w:numId w:val="297"/>
              </w:numPr>
            </w:pPr>
            <w:r>
              <w:t>tematické práce</w:t>
            </w:r>
          </w:p>
          <w:p w:rsidR="00977820" w:rsidRDefault="00977820" w:rsidP="00442365">
            <w:pPr>
              <w:pStyle w:val="Odstavecseseznamem"/>
              <w:numPr>
                <w:ilvl w:val="0"/>
                <w:numId w:val="297"/>
              </w:numPr>
            </w:pPr>
            <w:r>
              <w:t>výtvarné osvojování přírody</w:t>
            </w:r>
          </w:p>
          <w:p w:rsidR="00977820" w:rsidRDefault="00977820" w:rsidP="00442365">
            <w:pPr>
              <w:pStyle w:val="Odstavecseseznamem"/>
              <w:numPr>
                <w:ilvl w:val="0"/>
                <w:numId w:val="297"/>
              </w:numPr>
            </w:pPr>
            <w:r>
              <w:t>výtvarné osvojování věcí</w:t>
            </w:r>
          </w:p>
          <w:p w:rsidR="00977820" w:rsidRDefault="00977820" w:rsidP="00977820">
            <w:pPr>
              <w:pStyle w:val="Odstavecseseznamem"/>
              <w:ind w:left="1212"/>
            </w:pPr>
          </w:p>
          <w:p w:rsidR="00977820" w:rsidRDefault="00977820" w:rsidP="00977820">
            <w:pPr>
              <w:rPr>
                <w:b/>
              </w:rPr>
            </w:pPr>
            <w:r w:rsidRPr="00977820">
              <w:rPr>
                <w:b/>
              </w:rPr>
              <w:t xml:space="preserve">Experimentování a práce s výtvarnými prostředky </w:t>
            </w:r>
          </w:p>
          <w:p w:rsidR="00977820" w:rsidRPr="00977820" w:rsidRDefault="00977820" w:rsidP="00977820">
            <w:pPr>
              <w:rPr>
                <w:b/>
              </w:rPr>
            </w:pPr>
          </w:p>
          <w:p w:rsidR="00977820" w:rsidRDefault="00977820" w:rsidP="00442365">
            <w:pPr>
              <w:pStyle w:val="Odstavecseseznamem"/>
              <w:numPr>
                <w:ilvl w:val="0"/>
                <w:numId w:val="298"/>
              </w:numPr>
            </w:pPr>
            <w:r>
              <w:t>barva</w:t>
            </w:r>
          </w:p>
          <w:p w:rsidR="00977820" w:rsidRDefault="00977820" w:rsidP="00442365">
            <w:pPr>
              <w:pStyle w:val="Odstavecseseznamem"/>
              <w:numPr>
                <w:ilvl w:val="0"/>
                <w:numId w:val="298"/>
              </w:numPr>
            </w:pPr>
            <w:r>
              <w:t>modelování</w:t>
            </w:r>
          </w:p>
          <w:p w:rsidR="00977820" w:rsidRDefault="00977820" w:rsidP="00442365">
            <w:pPr>
              <w:pStyle w:val="Odstavecseseznamem"/>
              <w:numPr>
                <w:ilvl w:val="0"/>
                <w:numId w:val="298"/>
              </w:numPr>
            </w:pPr>
            <w:r>
              <w:t>dekorativní práce</w:t>
            </w:r>
          </w:p>
          <w:p w:rsidR="00977820" w:rsidRDefault="00977820" w:rsidP="00977820"/>
          <w:p w:rsidR="00A84749" w:rsidRPr="00977820" w:rsidRDefault="00977820" w:rsidP="00977820">
            <w:pPr>
              <w:rPr>
                <w:b/>
              </w:rPr>
            </w:pPr>
            <w:r w:rsidRPr="00977820">
              <w:rPr>
                <w:b/>
              </w:rPr>
              <w:t>Rozvíjení smyslové citlivosti</w:t>
            </w:r>
          </w:p>
        </w:tc>
        <w:tc>
          <w:tcPr>
            <w:tcW w:w="2823" w:type="dxa"/>
          </w:tcPr>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A84749" w:rsidP="002A0034">
            <w:pPr>
              <w:pStyle w:val="Zhlav"/>
              <w:tabs>
                <w:tab w:val="clear" w:pos="4536"/>
                <w:tab w:val="clear" w:pos="9072"/>
              </w:tabs>
              <w:rPr>
                <w:rFonts w:cs="Arial"/>
              </w:rPr>
            </w:pPr>
          </w:p>
          <w:p w:rsidR="00A84749" w:rsidRPr="003A6484" w:rsidRDefault="00977820" w:rsidP="002A0034">
            <w:pPr>
              <w:pStyle w:val="Zhlav"/>
              <w:tabs>
                <w:tab w:val="clear" w:pos="4536"/>
                <w:tab w:val="clear" w:pos="9072"/>
              </w:tabs>
            </w:pPr>
            <w:r>
              <w:t>OSV - kreativita</w:t>
            </w:r>
          </w:p>
        </w:tc>
      </w:tr>
    </w:tbl>
    <w:p w:rsidR="00A84749" w:rsidRDefault="00A84749" w:rsidP="00EC55E7">
      <w:pPr>
        <w:rPr>
          <w:b/>
          <w:bCs/>
          <w:sz w:val="28"/>
        </w:rPr>
      </w:pPr>
    </w:p>
    <w:p w:rsidR="00EC55E7" w:rsidRDefault="00EC55E7" w:rsidP="00EC55E7">
      <w:pPr>
        <w:rPr>
          <w:b/>
          <w:bCs/>
          <w:sz w:val="28"/>
        </w:rPr>
      </w:pPr>
      <w:r>
        <w:rPr>
          <w:b/>
          <w:bCs/>
          <w:sz w:val="28"/>
        </w:rPr>
        <w:t xml:space="preserve">Vzdělávací oblast: Umění a kultura </w:t>
      </w:r>
    </w:p>
    <w:p w:rsidR="00EC55E7" w:rsidRDefault="00EC55E7" w:rsidP="00EC55E7">
      <w:pPr>
        <w:rPr>
          <w:b/>
          <w:bCs/>
          <w:sz w:val="28"/>
        </w:rPr>
      </w:pPr>
      <w:r>
        <w:rPr>
          <w:b/>
          <w:bCs/>
          <w:sz w:val="28"/>
        </w:rPr>
        <w:t>Vyučovací předmět: Výtvarná výchova</w:t>
      </w:r>
    </w:p>
    <w:p w:rsidR="00EC55E7" w:rsidRDefault="00EC55E7" w:rsidP="00EC55E7">
      <w:pPr>
        <w:rPr>
          <w:b/>
          <w:bCs/>
          <w:sz w:val="28"/>
        </w:rPr>
      </w:pPr>
      <w:r>
        <w:rPr>
          <w:b/>
          <w:bCs/>
          <w:sz w:val="28"/>
        </w:rPr>
        <w:t>Ročník: 4.</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Pr="008C7ED3" w:rsidRDefault="00EC55E7" w:rsidP="00866428">
            <w:pPr>
              <w:rPr>
                <w:b/>
              </w:rPr>
            </w:pPr>
            <w:r>
              <w:t xml:space="preserve">       </w:t>
            </w:r>
            <w:r w:rsidRPr="008C7ED3">
              <w:rPr>
                <w:b/>
              </w:rPr>
              <w:t>Žák:</w:t>
            </w:r>
          </w:p>
          <w:p w:rsidR="00EC55E7" w:rsidRDefault="00EC55E7" w:rsidP="00442365">
            <w:pPr>
              <w:numPr>
                <w:ilvl w:val="0"/>
                <w:numId w:val="192"/>
              </w:numPr>
            </w:pPr>
            <w:r>
              <w:t>Prohloubí si a zdokonalí techniky malby z prvního období.</w:t>
            </w:r>
          </w:p>
          <w:p w:rsidR="00EC55E7" w:rsidRDefault="00EC55E7" w:rsidP="00442365">
            <w:pPr>
              <w:numPr>
                <w:ilvl w:val="0"/>
                <w:numId w:val="192"/>
              </w:numPr>
            </w:pPr>
            <w:r>
              <w:t>Zvládá malbu v kombinaci různých výtvarných technik.</w:t>
            </w:r>
          </w:p>
          <w:p w:rsidR="00EC55E7" w:rsidRDefault="00EC55E7" w:rsidP="00442365">
            <w:pPr>
              <w:numPr>
                <w:ilvl w:val="0"/>
                <w:numId w:val="192"/>
              </w:numPr>
            </w:pPr>
            <w:r>
              <w:t>Komunikuje o obsahu svých prací</w:t>
            </w:r>
          </w:p>
          <w:p w:rsidR="00EC55E7" w:rsidRDefault="00EC55E7" w:rsidP="00442365">
            <w:pPr>
              <w:numPr>
                <w:ilvl w:val="0"/>
                <w:numId w:val="192"/>
              </w:numPr>
            </w:pPr>
            <w:r>
              <w:t>Barevně vyjádří své pocity a nálady</w:t>
            </w:r>
          </w:p>
          <w:p w:rsidR="00EC55E7" w:rsidRDefault="00EC55E7" w:rsidP="00866428"/>
          <w:p w:rsidR="00EC55E7" w:rsidRDefault="00EC55E7" w:rsidP="00442365">
            <w:pPr>
              <w:numPr>
                <w:ilvl w:val="0"/>
                <w:numId w:val="192"/>
              </w:numPr>
            </w:pPr>
            <w:r>
              <w:t>Prohloubí si a zdokonalí techniky kresby z prvního období.</w:t>
            </w:r>
          </w:p>
          <w:p w:rsidR="00EC55E7" w:rsidRDefault="00EC55E7" w:rsidP="00866428"/>
          <w:p w:rsidR="00EC55E7" w:rsidRDefault="00EC55E7" w:rsidP="00442365">
            <w:pPr>
              <w:numPr>
                <w:ilvl w:val="0"/>
                <w:numId w:val="192"/>
              </w:numPr>
            </w:pPr>
            <w:r>
              <w:t>Dokáže kresbou vystihnout tvar a strukturu materiálu, práce s linií</w:t>
            </w:r>
          </w:p>
          <w:p w:rsidR="00EC55E7" w:rsidRDefault="00EC55E7" w:rsidP="00866428"/>
          <w:p w:rsidR="00EC55E7" w:rsidRDefault="00EC55E7" w:rsidP="00442365">
            <w:pPr>
              <w:numPr>
                <w:ilvl w:val="0"/>
                <w:numId w:val="192"/>
              </w:numPr>
            </w:pPr>
            <w:r>
              <w:t>Zaměřuje se vědomě na projevení vlastních životních zkušeností</w:t>
            </w:r>
          </w:p>
          <w:p w:rsidR="00EC55E7" w:rsidRDefault="00EC55E7" w:rsidP="00866428"/>
          <w:p w:rsidR="00EC55E7" w:rsidRDefault="00EC55E7" w:rsidP="00442365">
            <w:pPr>
              <w:numPr>
                <w:ilvl w:val="0"/>
                <w:numId w:val="192"/>
              </w:numPr>
            </w:pPr>
            <w:r>
              <w:t>Rozeznává jednoduché grafické techniky, zobrazuje svoji fantazii.</w:t>
            </w:r>
          </w:p>
          <w:p w:rsidR="00EC55E7" w:rsidRDefault="00EC55E7" w:rsidP="00866428"/>
          <w:p w:rsidR="00EC55E7" w:rsidRDefault="00EC55E7" w:rsidP="00866428"/>
        </w:tc>
        <w:tc>
          <w:tcPr>
            <w:tcW w:w="3960" w:type="dxa"/>
          </w:tcPr>
          <w:p w:rsidR="00EC55E7" w:rsidRDefault="00EC55E7" w:rsidP="00866428"/>
          <w:p w:rsidR="00EC55E7" w:rsidRDefault="00EC55E7" w:rsidP="00866428">
            <w:pPr>
              <w:pStyle w:val="Zpat"/>
              <w:rPr>
                <w:b/>
                <w:bCs/>
              </w:rPr>
            </w:pPr>
            <w:r>
              <w:rPr>
                <w:b/>
                <w:bCs/>
              </w:rPr>
              <w:t xml:space="preserve"> Výtvarné vyjádření skutečnosti</w:t>
            </w:r>
          </w:p>
          <w:p w:rsidR="00EC55E7" w:rsidRDefault="00EC55E7" w:rsidP="00866428">
            <w:r>
              <w:rPr>
                <w:b/>
                <w:bCs/>
              </w:rPr>
              <w:t xml:space="preserve">- </w:t>
            </w:r>
            <w:r>
              <w:t xml:space="preserve">výtvarné ztvárnění svých prožitků, </w:t>
            </w:r>
          </w:p>
          <w:p w:rsidR="00EC55E7" w:rsidRDefault="00EC55E7" w:rsidP="00866428">
            <w:r>
              <w:t xml:space="preserve">  zážitků z filmů, knih</w:t>
            </w:r>
          </w:p>
          <w:p w:rsidR="00EC55E7" w:rsidRDefault="00EC55E7" w:rsidP="00866428">
            <w:r>
              <w:t>- přesnější výtvarné vyjádření proporcí</w:t>
            </w:r>
          </w:p>
          <w:p w:rsidR="00EC55E7" w:rsidRDefault="00EC55E7" w:rsidP="00866428">
            <w:r>
              <w:t xml:space="preserve">   lidské postavy</w:t>
            </w:r>
          </w:p>
          <w:p w:rsidR="00EC55E7" w:rsidRDefault="00EC55E7" w:rsidP="00866428">
            <w:r>
              <w:t xml:space="preserve">- sledování základních přírodních </w:t>
            </w:r>
          </w:p>
          <w:p w:rsidR="00EC55E7" w:rsidRDefault="00EC55E7" w:rsidP="00866428">
            <w:r>
              <w:t xml:space="preserve">  zákonitostí na tvarově zajímavých, </w:t>
            </w:r>
          </w:p>
          <w:p w:rsidR="00EC55E7" w:rsidRDefault="00EC55E7" w:rsidP="00866428">
            <w:r>
              <w:t xml:space="preserve">  živých i neživých přírodninách a </w:t>
            </w:r>
          </w:p>
          <w:p w:rsidR="00EC55E7" w:rsidRDefault="00EC55E7" w:rsidP="00866428">
            <w:r>
              <w:t xml:space="preserve">  jejich výtvarné dotváření</w:t>
            </w:r>
          </w:p>
          <w:p w:rsidR="00EC55E7" w:rsidRDefault="00EC55E7" w:rsidP="00866428"/>
          <w:p w:rsidR="00EC55E7" w:rsidRDefault="00EC55E7" w:rsidP="00866428"/>
          <w:p w:rsidR="00EC55E7" w:rsidRDefault="00EC55E7" w:rsidP="00866428"/>
          <w:p w:rsidR="00EC55E7" w:rsidRDefault="00EC55E7" w:rsidP="00866428">
            <w:pPr>
              <w:pStyle w:val="Zpat"/>
              <w:rPr>
                <w:b/>
                <w:bCs/>
              </w:rPr>
            </w:pPr>
            <w:r>
              <w:rPr>
                <w:b/>
                <w:bCs/>
              </w:rPr>
              <w:t xml:space="preserve"> Práce dekorativní a prostorové</w:t>
            </w:r>
          </w:p>
          <w:p w:rsidR="00EC55E7" w:rsidRDefault="00EC55E7" w:rsidP="00866428">
            <w:pPr>
              <w:pStyle w:val="Zkladntext2"/>
            </w:pPr>
            <w:r>
              <w:t>- poznávání výtvarné možnosti linie</w:t>
            </w:r>
          </w:p>
          <w:p w:rsidR="00EC55E7" w:rsidRDefault="00EC55E7" w:rsidP="00866428">
            <w:r>
              <w:t xml:space="preserve">- poznání různých druhů linií a jejich </w:t>
            </w:r>
          </w:p>
          <w:p w:rsidR="00EC55E7" w:rsidRDefault="00EC55E7" w:rsidP="00866428">
            <w:r>
              <w:t xml:space="preserve">  výrazové možnosti</w:t>
            </w:r>
          </w:p>
          <w:p w:rsidR="00EC55E7" w:rsidRDefault="00EC55E7" w:rsidP="00866428">
            <w:r>
              <w:t xml:space="preserve">- modelování prostorových objektů na </w:t>
            </w:r>
          </w:p>
          <w:p w:rsidR="00EC55E7" w:rsidRDefault="00EC55E7" w:rsidP="00866428">
            <w:r>
              <w:t xml:space="preserve">  základě představ a fantazie</w:t>
            </w:r>
          </w:p>
          <w:p w:rsidR="00EC55E7" w:rsidRDefault="00EC55E7" w:rsidP="00866428">
            <w:r>
              <w:t xml:space="preserve">-rytmické řazení různých prvků </w:t>
            </w:r>
          </w:p>
          <w:p w:rsidR="00EC55E7" w:rsidRDefault="00EC55E7" w:rsidP="00866428">
            <w:r>
              <w:t>( přírodních, geometrických )</w:t>
            </w:r>
          </w:p>
          <w:p w:rsidR="00EC55E7" w:rsidRDefault="00EC55E7" w:rsidP="00866428">
            <w:r>
              <w:t>- seznamování se s kombinovanými,</w:t>
            </w:r>
          </w:p>
          <w:p w:rsidR="00EC55E7" w:rsidRDefault="00EC55E7" w:rsidP="00866428">
            <w:r>
              <w:t xml:space="preserve">   grafickými, textilními technikami </w:t>
            </w:r>
          </w:p>
          <w:p w:rsidR="00EC55E7" w:rsidRDefault="00EC55E7" w:rsidP="00866428">
            <w:r>
              <w:t>- využívání prvků lidových tradic</w:t>
            </w:r>
          </w:p>
        </w:tc>
        <w:tc>
          <w:tcPr>
            <w:tcW w:w="2340" w:type="dxa"/>
          </w:tcPr>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pPr>
            <w:r w:rsidRPr="003A6484">
              <w:t>EV – ekosystémy, základní podmínky lidského života, lidské aktivity a problémy životního prostředí – vztah člověka k prostředí</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MKV – kulturní diference, lidské vztahy (empatie), etnický původ</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MV – stavba mediálních sdělení</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OSV - kreativita</w:t>
            </w:r>
          </w:p>
        </w:tc>
      </w:tr>
    </w:tbl>
    <w:p w:rsidR="00EC55E7" w:rsidRDefault="00EC55E7" w:rsidP="00EC55E7">
      <w:pPr>
        <w:jc w:val="both"/>
      </w:pPr>
    </w:p>
    <w:p w:rsidR="00EC55E7" w:rsidRDefault="00EC55E7" w:rsidP="00EC55E7">
      <w:pPr>
        <w:jc w:val="both"/>
      </w:pPr>
    </w:p>
    <w:p w:rsidR="00EC55E7" w:rsidRDefault="00EC55E7" w:rsidP="00EC55E7">
      <w:pPr>
        <w:rPr>
          <w:b/>
          <w:bCs/>
          <w:sz w:val="28"/>
        </w:rPr>
      </w:pPr>
      <w:r>
        <w:rPr>
          <w:b/>
          <w:bCs/>
          <w:sz w:val="28"/>
        </w:rPr>
        <w:t xml:space="preserve">Vzdělávací oblast: Umění a kultura </w:t>
      </w:r>
    </w:p>
    <w:p w:rsidR="00EC55E7" w:rsidRDefault="00EC55E7" w:rsidP="00EC55E7">
      <w:pPr>
        <w:rPr>
          <w:b/>
          <w:bCs/>
          <w:sz w:val="28"/>
        </w:rPr>
      </w:pPr>
      <w:r>
        <w:rPr>
          <w:b/>
          <w:bCs/>
          <w:sz w:val="28"/>
        </w:rPr>
        <w:t>Vyučovací předmět: Výtvarná výchova</w:t>
      </w:r>
    </w:p>
    <w:p w:rsidR="00EC55E7" w:rsidRDefault="00EC55E7" w:rsidP="00EC55E7">
      <w:pPr>
        <w:rPr>
          <w:b/>
          <w:bCs/>
          <w:sz w:val="28"/>
        </w:rPr>
      </w:pPr>
      <w:r>
        <w:rPr>
          <w:b/>
          <w:bCs/>
          <w:sz w:val="28"/>
        </w:rPr>
        <w:t>Ročník: 5.</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Default="00EC55E7" w:rsidP="00866428"/>
          <w:p w:rsidR="00EC55E7" w:rsidRDefault="00EC55E7" w:rsidP="00442365">
            <w:pPr>
              <w:numPr>
                <w:ilvl w:val="0"/>
                <w:numId w:val="193"/>
              </w:numPr>
            </w:pPr>
            <w:r>
              <w:t>Zvládne malbu a kombinaci různých technik.</w:t>
            </w:r>
          </w:p>
          <w:p w:rsidR="00EC55E7" w:rsidRDefault="00EC55E7" w:rsidP="00442365">
            <w:pPr>
              <w:numPr>
                <w:ilvl w:val="0"/>
                <w:numId w:val="193"/>
              </w:numPr>
            </w:pPr>
            <w:r>
              <w:t xml:space="preserve">Barevně vyjádří své pocity a nálady. </w:t>
            </w:r>
          </w:p>
          <w:p w:rsidR="00EC55E7" w:rsidRDefault="00EC55E7" w:rsidP="00442365">
            <w:pPr>
              <w:numPr>
                <w:ilvl w:val="0"/>
                <w:numId w:val="193"/>
              </w:numPr>
            </w:pPr>
            <w:r>
              <w:t>Pojmenovává a porovnává světlostní poměry, barevné kontrasty a proporční vztahy.</w:t>
            </w:r>
          </w:p>
          <w:p w:rsidR="00EC55E7" w:rsidRDefault="00EC55E7" w:rsidP="00442365">
            <w:pPr>
              <w:numPr>
                <w:ilvl w:val="0"/>
                <w:numId w:val="193"/>
              </w:numPr>
            </w:pPr>
            <w:r>
              <w:t>Komunikuje o obsahu svých děl.</w:t>
            </w:r>
          </w:p>
          <w:p w:rsidR="00EC55E7" w:rsidRDefault="00EC55E7" w:rsidP="00442365">
            <w:pPr>
              <w:numPr>
                <w:ilvl w:val="0"/>
                <w:numId w:val="193"/>
              </w:numPr>
            </w:pPr>
            <w:r>
              <w:t>Dokáže kresbou vystihnout tvar, strukturu materiálu.</w:t>
            </w:r>
          </w:p>
          <w:p w:rsidR="00EC55E7" w:rsidRDefault="00EC55E7" w:rsidP="00442365">
            <w:pPr>
              <w:numPr>
                <w:ilvl w:val="0"/>
                <w:numId w:val="193"/>
              </w:numPr>
            </w:pPr>
            <w:r>
              <w:t>Užívá a kombinuje prvky obrazného vyjádření v plošném vyjádření linie, prostorovém vyjádření a uspořádání prvků.</w:t>
            </w:r>
          </w:p>
          <w:p w:rsidR="00EC55E7" w:rsidRDefault="00EC55E7" w:rsidP="00442365">
            <w:pPr>
              <w:numPr>
                <w:ilvl w:val="0"/>
                <w:numId w:val="193"/>
              </w:numPr>
            </w:pPr>
            <w:r>
              <w:t>Zaměřuje se vědomě na projevení vlastních životních zkušenosti v návaznosti na komunikaci.</w:t>
            </w:r>
          </w:p>
        </w:tc>
        <w:tc>
          <w:tcPr>
            <w:tcW w:w="3960" w:type="dxa"/>
          </w:tcPr>
          <w:p w:rsidR="00EC55E7" w:rsidRDefault="00EC55E7" w:rsidP="00866428"/>
          <w:p w:rsidR="00EC55E7" w:rsidRPr="00051A80" w:rsidRDefault="00EC55E7" w:rsidP="00866428">
            <w:pPr>
              <w:pStyle w:val="Zkladntext"/>
              <w:jc w:val="left"/>
              <w:rPr>
                <w:rFonts w:ascii="Times New Roman" w:hAnsi="Times New Roman" w:cs="Times New Roman"/>
                <w:b/>
                <w:sz w:val="24"/>
              </w:rPr>
            </w:pPr>
            <w:r w:rsidRPr="00051A80">
              <w:rPr>
                <w:rFonts w:ascii="Times New Roman" w:hAnsi="Times New Roman" w:cs="Times New Roman"/>
                <w:sz w:val="24"/>
              </w:rPr>
              <w:t xml:space="preserve"> </w:t>
            </w:r>
            <w:r w:rsidRPr="00051A80">
              <w:rPr>
                <w:rFonts w:ascii="Times New Roman" w:hAnsi="Times New Roman" w:cs="Times New Roman"/>
                <w:b/>
                <w:sz w:val="24"/>
              </w:rPr>
              <w:t>Výtvarné vyjádření skutečnosti</w:t>
            </w:r>
          </w:p>
          <w:p w:rsidR="00EC55E7" w:rsidRDefault="00EC55E7" w:rsidP="00866428">
            <w:pPr>
              <w:pStyle w:val="Zkladntext2"/>
              <w:spacing w:line="240" w:lineRule="auto"/>
            </w:pPr>
            <w:r w:rsidRPr="00051A80">
              <w:t>- roz</w:t>
            </w:r>
            <w:r>
              <w:t>víjení fantazie a představivosti</w:t>
            </w:r>
          </w:p>
          <w:p w:rsidR="00EC55E7" w:rsidRDefault="00EC55E7" w:rsidP="00866428">
            <w:pPr>
              <w:pStyle w:val="Zkladntext2"/>
              <w:spacing w:line="240" w:lineRule="auto"/>
            </w:pPr>
            <w:r>
              <w:t xml:space="preserve"> - </w:t>
            </w:r>
            <w:r w:rsidRPr="00051A80">
              <w:t xml:space="preserve">výtvarné vyjádření proporcí lidské </w:t>
            </w:r>
            <w:r>
              <w:t xml:space="preserve">        postavy a hlavy     </w:t>
            </w:r>
          </w:p>
          <w:p w:rsidR="00EC55E7" w:rsidRPr="00051A80" w:rsidRDefault="00EC55E7" w:rsidP="00866428">
            <w:pPr>
              <w:pStyle w:val="Zkladntext2"/>
              <w:spacing w:line="240" w:lineRule="auto"/>
            </w:pPr>
            <w:r w:rsidRPr="00051A80">
              <w:t>- rozvíjení prostorového vidění, cítění na základě pozorování prostorových jevů a vztahů</w:t>
            </w:r>
          </w:p>
          <w:p w:rsidR="00EC55E7" w:rsidRPr="00051A80" w:rsidRDefault="00EC55E7" w:rsidP="00866428">
            <w:r w:rsidRPr="00051A80">
              <w:t>- srovnávání tvarů užitkových předmětů a jejich výtvarné vyjadřování v</w:t>
            </w:r>
            <w:r>
              <w:t> </w:t>
            </w:r>
            <w:r w:rsidRPr="00051A80">
              <w:t>ploš</w:t>
            </w:r>
            <w:r>
              <w:t xml:space="preserve">e </w:t>
            </w:r>
            <w:r w:rsidRPr="00051A80">
              <w:t>a i v prostoru</w:t>
            </w:r>
          </w:p>
          <w:p w:rsidR="00EC55E7" w:rsidRPr="00051A80" w:rsidRDefault="00EC55E7" w:rsidP="00866428">
            <w:pPr>
              <w:rPr>
                <w:b/>
                <w:bCs/>
              </w:rPr>
            </w:pPr>
          </w:p>
          <w:p w:rsidR="00EC55E7" w:rsidRPr="00472139" w:rsidRDefault="00EC55E7" w:rsidP="00866428">
            <w:pPr>
              <w:pStyle w:val="Zkladntext"/>
              <w:jc w:val="left"/>
              <w:rPr>
                <w:rFonts w:ascii="Times New Roman" w:hAnsi="Times New Roman" w:cs="Times New Roman"/>
                <w:b/>
                <w:sz w:val="24"/>
              </w:rPr>
            </w:pPr>
            <w:r w:rsidRPr="00051A80">
              <w:rPr>
                <w:rFonts w:ascii="Times New Roman" w:hAnsi="Times New Roman" w:cs="Times New Roman"/>
                <w:sz w:val="24"/>
              </w:rPr>
              <w:t xml:space="preserve"> </w:t>
            </w:r>
            <w:r w:rsidRPr="00472139">
              <w:rPr>
                <w:rFonts w:ascii="Times New Roman" w:hAnsi="Times New Roman" w:cs="Times New Roman"/>
                <w:b/>
                <w:sz w:val="24"/>
              </w:rPr>
              <w:t>Práce dekorativní a prostorové</w:t>
            </w:r>
          </w:p>
          <w:p w:rsidR="00EC55E7" w:rsidRDefault="00EC55E7" w:rsidP="00866428">
            <w:pPr>
              <w:pStyle w:val="Zkladntext2"/>
              <w:spacing w:line="240" w:lineRule="auto"/>
            </w:pPr>
            <w:r w:rsidRPr="00051A80">
              <w:t>- řešení úkolů dekorativního charakteru v</w:t>
            </w:r>
            <w:r>
              <w:t> </w:t>
            </w:r>
            <w:r w:rsidRPr="00051A80">
              <w:t>ploše</w:t>
            </w:r>
          </w:p>
          <w:p w:rsidR="00EC55E7" w:rsidRPr="00051A80" w:rsidRDefault="00EC55E7" w:rsidP="00866428">
            <w:pPr>
              <w:pStyle w:val="Zkladntext2"/>
              <w:spacing w:line="240" w:lineRule="auto"/>
            </w:pPr>
            <w:r w:rsidRPr="00051A80">
              <w:t>- sdělná a výtvarná funkce písma (seznámení)</w:t>
            </w:r>
          </w:p>
          <w:p w:rsidR="00EC55E7" w:rsidRPr="00051A80" w:rsidRDefault="00EC55E7" w:rsidP="00866428">
            <w:r w:rsidRPr="00051A80">
              <w:t>- poznávání písma jako dekorativního prvku</w:t>
            </w:r>
          </w:p>
          <w:p w:rsidR="00EC55E7" w:rsidRPr="00051A80" w:rsidRDefault="00EC55E7" w:rsidP="00866428">
            <w:r w:rsidRPr="00051A80">
              <w:t>- poznávání základních prostorových útvarů a modelování podle skutečnosti</w:t>
            </w:r>
          </w:p>
          <w:p w:rsidR="00EC55E7" w:rsidRPr="00051A80" w:rsidRDefault="00EC55E7" w:rsidP="00866428">
            <w:r w:rsidRPr="00051A80">
              <w:t xml:space="preserve">- kompoziční řešení plochy </w:t>
            </w:r>
          </w:p>
          <w:p w:rsidR="00EC55E7" w:rsidRPr="00051A80" w:rsidRDefault="00EC55E7" w:rsidP="00866428">
            <w:r w:rsidRPr="00051A80">
              <w:t>- využívání prvků lidových tradic</w:t>
            </w:r>
          </w:p>
          <w:p w:rsidR="00EC55E7" w:rsidRPr="00051A80" w:rsidRDefault="00EC55E7" w:rsidP="00866428"/>
          <w:p w:rsidR="00EC55E7" w:rsidRDefault="00EC55E7" w:rsidP="00866428"/>
        </w:tc>
        <w:tc>
          <w:tcPr>
            <w:tcW w:w="2340" w:type="dxa"/>
          </w:tcPr>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EV – ekosystémy, základní podmínky lidského života, lidské aktivity a problémy životního prostředí – vztah člověka k prostředí</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MKV – kulturní diference, lidské vztahy (empatie), etnický původ</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MV – stavba mediálních sdělení</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tc>
      </w:tr>
    </w:tbl>
    <w:p w:rsidR="00EC55E7" w:rsidRDefault="00EC55E7" w:rsidP="00EC55E7">
      <w:pPr>
        <w:jc w:val="both"/>
      </w:pPr>
    </w:p>
    <w:p w:rsidR="00EC55E7" w:rsidRDefault="00EC55E7" w:rsidP="00EC55E7">
      <w:pPr>
        <w:jc w:val="both"/>
      </w:pPr>
    </w:p>
    <w:p w:rsidR="00977820" w:rsidRDefault="00977820" w:rsidP="00977820">
      <w:pPr>
        <w:ind w:left="-284"/>
        <w:rPr>
          <w:b/>
          <w:bCs/>
          <w:sz w:val="28"/>
        </w:rPr>
      </w:pPr>
      <w:r>
        <w:rPr>
          <w:b/>
          <w:bCs/>
          <w:sz w:val="28"/>
        </w:rPr>
        <w:t xml:space="preserve">Vzdělávací oblast:  Umění a kultura </w:t>
      </w:r>
    </w:p>
    <w:p w:rsidR="00977820" w:rsidRDefault="00977820" w:rsidP="00977820">
      <w:pPr>
        <w:ind w:left="-284"/>
        <w:rPr>
          <w:b/>
          <w:bCs/>
          <w:sz w:val="28"/>
        </w:rPr>
      </w:pPr>
      <w:r>
        <w:rPr>
          <w:b/>
          <w:bCs/>
          <w:sz w:val="28"/>
        </w:rPr>
        <w:t>Vyučovací předmět:  Výtvarná výchova</w:t>
      </w:r>
    </w:p>
    <w:p w:rsidR="00977820" w:rsidRDefault="00977820" w:rsidP="00977820">
      <w:pPr>
        <w:ind w:left="-284"/>
        <w:rPr>
          <w:b/>
          <w:bCs/>
          <w:sz w:val="28"/>
        </w:rPr>
      </w:pPr>
      <w:r>
        <w:rPr>
          <w:b/>
          <w:bCs/>
          <w:sz w:val="28"/>
        </w:rPr>
        <w:t>2. období - Ročník:  4. - 5.</w:t>
      </w:r>
    </w:p>
    <w:p w:rsidR="00977820" w:rsidRDefault="00977820" w:rsidP="00977820">
      <w:pPr>
        <w:rPr>
          <w:b/>
          <w:bCs/>
          <w:sz w:val="28"/>
        </w:rPr>
      </w:pPr>
    </w:p>
    <w:tbl>
      <w:tblPr>
        <w:tblpPr w:leftFromText="142" w:rightFromText="142" w:vertAnchor="text" w:horzAnchor="margin" w:tblpX="-572"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823"/>
      </w:tblGrid>
      <w:tr w:rsidR="00977820" w:rsidTr="002A0034">
        <w:trPr>
          <w:trHeight w:val="898"/>
        </w:trPr>
        <w:tc>
          <w:tcPr>
            <w:tcW w:w="3969" w:type="dxa"/>
            <w:vAlign w:val="center"/>
          </w:tcPr>
          <w:p w:rsidR="00977820" w:rsidRPr="00965A84" w:rsidRDefault="00977820" w:rsidP="002A0034">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977820" w:rsidRDefault="00977820" w:rsidP="002A0034">
            <w:pPr>
              <w:jc w:val="center"/>
              <w:rPr>
                <w:b/>
                <w:bCs/>
                <w:sz w:val="28"/>
              </w:rPr>
            </w:pPr>
            <w:r>
              <w:rPr>
                <w:b/>
                <w:bCs/>
                <w:sz w:val="28"/>
              </w:rPr>
              <w:t>Učivo</w:t>
            </w:r>
          </w:p>
        </w:tc>
        <w:tc>
          <w:tcPr>
            <w:tcW w:w="2823" w:type="dxa"/>
            <w:vAlign w:val="center"/>
          </w:tcPr>
          <w:p w:rsidR="00977820" w:rsidRDefault="00977820" w:rsidP="002A0034">
            <w:pPr>
              <w:jc w:val="center"/>
              <w:rPr>
                <w:b/>
                <w:bCs/>
                <w:sz w:val="28"/>
              </w:rPr>
            </w:pPr>
            <w:r>
              <w:rPr>
                <w:b/>
                <w:bCs/>
                <w:sz w:val="28"/>
              </w:rPr>
              <w:t>Průřezová témata</w:t>
            </w:r>
          </w:p>
        </w:tc>
      </w:tr>
      <w:tr w:rsidR="00977820" w:rsidTr="002A0034">
        <w:trPr>
          <w:trHeight w:val="11628"/>
        </w:trPr>
        <w:tc>
          <w:tcPr>
            <w:tcW w:w="3969" w:type="dxa"/>
          </w:tcPr>
          <w:p w:rsidR="00977820" w:rsidRDefault="00977820" w:rsidP="002A0034">
            <w:pPr>
              <w:ind w:left="720"/>
              <w:rPr>
                <w:b/>
              </w:rPr>
            </w:pPr>
          </w:p>
          <w:p w:rsidR="00977820" w:rsidRDefault="00977820" w:rsidP="002A0034">
            <w:pPr>
              <w:pStyle w:val="Default"/>
              <w:rPr>
                <w:rFonts w:cstheme="minorBidi"/>
                <w:color w:val="auto"/>
              </w:rPr>
            </w:pP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je schopen přiměřeného výtvarného projevu a výtvarného vyjádření (plošné a prostorové řazení, barevné kontrasty, světlostní poměry, proporce a jiné)</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nalézá vhodné prostředky pro výtvarné vyjádření skutečnosti</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při tvorbě vizuálně obrazných vyjádření se vědomě zaměřuje na projevení vlastních životních zkušeností</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je tvořivý a uplatňuje při práci vlastní fantazii</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porovnává různé interpretace uměleckého vyjádření</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komunikuje a vyjadřuje vlastní názor na svou práci i na současné výtvarné umění</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uplatňuje základní dovednosti pro vlastní tvorbu, realizuje svůj tvůrčí záměr</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rozlišuje, porovnává, třídí a pojmenovává linie, barvy, tvary, objekty, rozpoznává jejich</w:t>
            </w:r>
            <w:r>
              <w:rPr>
                <w:rFonts w:ascii="Times New Roman" w:hAnsi="Times New Roman" w:cs="Times New Roman"/>
              </w:rPr>
              <w:t xml:space="preserve"> základní vlastnosti a vztahy (</w:t>
            </w:r>
            <w:r w:rsidRPr="00977820">
              <w:rPr>
                <w:rFonts w:ascii="Times New Roman" w:hAnsi="Times New Roman" w:cs="Times New Roman"/>
              </w:rPr>
              <w:t>kontrasty – velikost, barevný kontrast), získané zkušenosti uplatňuje podle svých schopností při vlastní tvorbě, při vnímání tvorby ostatních, při vnímání umělecké produkce i n</w:t>
            </w:r>
            <w:r>
              <w:rPr>
                <w:rFonts w:ascii="Times New Roman" w:hAnsi="Times New Roman" w:cs="Times New Roman"/>
              </w:rPr>
              <w:t>a příkladech z běžného života (</w:t>
            </w:r>
            <w:r w:rsidRPr="00977820">
              <w:rPr>
                <w:rFonts w:ascii="Times New Roman" w:hAnsi="Times New Roman" w:cs="Times New Roman"/>
              </w:rPr>
              <w:t>s dopomocí učitele)</w:t>
            </w:r>
          </w:p>
          <w:p w:rsidR="00977820" w:rsidRPr="00977820" w:rsidRDefault="00977820" w:rsidP="00442365">
            <w:pPr>
              <w:pStyle w:val="Default"/>
              <w:numPr>
                <w:ilvl w:val="0"/>
                <w:numId w:val="297"/>
              </w:numPr>
              <w:ind w:left="351" w:hanging="284"/>
              <w:rPr>
                <w:rFonts w:ascii="Times New Roman" w:hAnsi="Times New Roman" w:cs="Times New Roman"/>
              </w:rPr>
            </w:pPr>
            <w:r w:rsidRPr="00977820">
              <w:rPr>
                <w:rFonts w:ascii="Times New Roman" w:hAnsi="Times New Roman" w:cs="Times New Roman"/>
              </w:rPr>
              <w:t>při tvorbě vychází ze svých zrakových, hmatových i sluchových vjemů, vlastních prožitků, zkušeností a fantazie</w:t>
            </w:r>
          </w:p>
          <w:p w:rsidR="00977820" w:rsidRPr="00103739" w:rsidRDefault="00977820" w:rsidP="00442365">
            <w:pPr>
              <w:pStyle w:val="Odstavecseseznamem"/>
              <w:numPr>
                <w:ilvl w:val="0"/>
                <w:numId w:val="297"/>
              </w:numPr>
              <w:ind w:left="351" w:hanging="284"/>
            </w:pPr>
            <w:r>
              <w:t>vyjádří (</w:t>
            </w:r>
            <w:r w:rsidRPr="00977820">
              <w:t>slovně, mimoslovně, graficky) pocit z vnímání tvůrčí činnosti vlastní, ostatních i uměleckého díla</w:t>
            </w:r>
          </w:p>
        </w:tc>
        <w:tc>
          <w:tcPr>
            <w:tcW w:w="3693" w:type="dxa"/>
          </w:tcPr>
          <w:p w:rsidR="00977820" w:rsidRDefault="00977820" w:rsidP="002A0034">
            <w:pPr>
              <w:rPr>
                <w:b/>
              </w:rPr>
            </w:pPr>
          </w:p>
          <w:p w:rsidR="00977820" w:rsidRDefault="00977820" w:rsidP="002A0034">
            <w:pPr>
              <w:rPr>
                <w:b/>
              </w:rPr>
            </w:pPr>
          </w:p>
          <w:p w:rsidR="00B81712" w:rsidRDefault="00977820" w:rsidP="00977820">
            <w:pPr>
              <w:rPr>
                <w:b/>
              </w:rPr>
            </w:pPr>
            <w:r w:rsidRPr="00977820">
              <w:rPr>
                <w:b/>
              </w:rPr>
              <w:t xml:space="preserve">Výtvarné osvojení skutečnosti </w:t>
            </w:r>
          </w:p>
          <w:p w:rsidR="00B81712" w:rsidRDefault="00B81712" w:rsidP="00977820">
            <w:pPr>
              <w:rPr>
                <w:b/>
              </w:rPr>
            </w:pPr>
          </w:p>
          <w:p w:rsidR="00B81712" w:rsidRDefault="00B81712" w:rsidP="00442365">
            <w:pPr>
              <w:pStyle w:val="Odstavecseseznamem"/>
              <w:numPr>
                <w:ilvl w:val="0"/>
                <w:numId w:val="299"/>
              </w:numPr>
              <w:ind w:left="487" w:hanging="425"/>
            </w:pPr>
            <w:r>
              <w:t>tematické práce</w:t>
            </w:r>
          </w:p>
          <w:p w:rsidR="00B81712" w:rsidRDefault="00B81712" w:rsidP="00442365">
            <w:pPr>
              <w:pStyle w:val="Odstavecseseznamem"/>
              <w:numPr>
                <w:ilvl w:val="0"/>
                <w:numId w:val="299"/>
              </w:numPr>
              <w:ind w:left="487" w:hanging="425"/>
            </w:pPr>
            <w:r>
              <w:t>výtvarné osvojování přírody</w:t>
            </w:r>
          </w:p>
          <w:p w:rsidR="00977820" w:rsidRPr="00B81712" w:rsidRDefault="00977820" w:rsidP="00442365">
            <w:pPr>
              <w:pStyle w:val="Odstavecseseznamem"/>
              <w:numPr>
                <w:ilvl w:val="0"/>
                <w:numId w:val="299"/>
              </w:numPr>
              <w:ind w:left="487" w:hanging="425"/>
            </w:pPr>
            <w:r w:rsidRPr="00B81712">
              <w:t>výtvarné osvojování předmětů</w:t>
            </w:r>
          </w:p>
          <w:p w:rsidR="00B81712" w:rsidRPr="00977820" w:rsidRDefault="00B81712" w:rsidP="00977820">
            <w:pPr>
              <w:rPr>
                <w:b/>
              </w:rPr>
            </w:pPr>
          </w:p>
          <w:p w:rsidR="00B81712" w:rsidRDefault="00977820" w:rsidP="00977820">
            <w:pPr>
              <w:rPr>
                <w:b/>
              </w:rPr>
            </w:pPr>
            <w:r w:rsidRPr="00977820">
              <w:rPr>
                <w:b/>
              </w:rPr>
              <w:t xml:space="preserve">Experimentování a práce s výtvarnými prostředky </w:t>
            </w:r>
          </w:p>
          <w:p w:rsidR="00B81712" w:rsidRDefault="00B81712" w:rsidP="00977820">
            <w:pPr>
              <w:rPr>
                <w:b/>
              </w:rPr>
            </w:pPr>
          </w:p>
          <w:p w:rsidR="00B81712" w:rsidRDefault="00B81712" w:rsidP="00442365">
            <w:pPr>
              <w:pStyle w:val="Odstavecseseznamem"/>
              <w:numPr>
                <w:ilvl w:val="0"/>
                <w:numId w:val="300"/>
              </w:numPr>
              <w:ind w:left="346" w:hanging="284"/>
            </w:pPr>
            <w:r>
              <w:t xml:space="preserve">barva a výtvarné materiály </w:t>
            </w:r>
          </w:p>
          <w:p w:rsidR="00B81712" w:rsidRDefault="00B81712" w:rsidP="00442365">
            <w:pPr>
              <w:pStyle w:val="Odstavecseseznamem"/>
              <w:numPr>
                <w:ilvl w:val="0"/>
                <w:numId w:val="300"/>
              </w:numPr>
              <w:ind w:left="346" w:hanging="284"/>
            </w:pPr>
            <w:r>
              <w:t xml:space="preserve">linie </w:t>
            </w:r>
            <w:r w:rsidR="00977820" w:rsidRPr="00B81712">
              <w:t>mo</w:t>
            </w:r>
            <w:r>
              <w:t xml:space="preserve">delování a organizace prostoru </w:t>
            </w:r>
          </w:p>
          <w:p w:rsidR="00977820" w:rsidRPr="00B81712" w:rsidRDefault="00977820" w:rsidP="00442365">
            <w:pPr>
              <w:pStyle w:val="Odstavecseseznamem"/>
              <w:numPr>
                <w:ilvl w:val="0"/>
                <w:numId w:val="300"/>
              </w:numPr>
              <w:ind w:left="346" w:hanging="284"/>
            </w:pPr>
            <w:r w:rsidRPr="00B81712">
              <w:t>dekorativní práce</w:t>
            </w:r>
          </w:p>
          <w:p w:rsidR="00B81712" w:rsidRPr="00977820" w:rsidRDefault="00B81712" w:rsidP="00977820">
            <w:pPr>
              <w:rPr>
                <w:b/>
              </w:rPr>
            </w:pPr>
          </w:p>
          <w:p w:rsidR="00977820" w:rsidRPr="00977820" w:rsidRDefault="00977820" w:rsidP="00977820">
            <w:pPr>
              <w:rPr>
                <w:b/>
              </w:rPr>
            </w:pPr>
            <w:r w:rsidRPr="00977820">
              <w:rPr>
                <w:b/>
              </w:rPr>
              <w:t>Rozvíjení smyslové citlivosti</w:t>
            </w:r>
          </w:p>
        </w:tc>
        <w:tc>
          <w:tcPr>
            <w:tcW w:w="2823" w:type="dxa"/>
          </w:tcPr>
          <w:p w:rsidR="00977820" w:rsidRPr="003A6484" w:rsidRDefault="00977820" w:rsidP="002A0034">
            <w:pPr>
              <w:pStyle w:val="Zhlav"/>
              <w:tabs>
                <w:tab w:val="clear" w:pos="4536"/>
                <w:tab w:val="clear" w:pos="9072"/>
              </w:tabs>
              <w:rPr>
                <w:rFonts w:cs="Arial"/>
              </w:rPr>
            </w:pPr>
          </w:p>
          <w:p w:rsidR="00977820" w:rsidRPr="003A6484" w:rsidRDefault="00977820" w:rsidP="002A0034">
            <w:pPr>
              <w:pStyle w:val="Zhlav"/>
              <w:tabs>
                <w:tab w:val="clear" w:pos="4536"/>
                <w:tab w:val="clear" w:pos="9072"/>
              </w:tabs>
              <w:rPr>
                <w:rFonts w:cs="Arial"/>
              </w:rPr>
            </w:pPr>
          </w:p>
          <w:p w:rsidR="00977820" w:rsidRPr="003A6484" w:rsidRDefault="00977820" w:rsidP="002A0034">
            <w:pPr>
              <w:pStyle w:val="Zhlav"/>
              <w:tabs>
                <w:tab w:val="clear" w:pos="4536"/>
                <w:tab w:val="clear" w:pos="9072"/>
              </w:tabs>
              <w:rPr>
                <w:rFonts w:cs="Arial"/>
              </w:rPr>
            </w:pPr>
          </w:p>
          <w:p w:rsidR="00977820" w:rsidRPr="003A6484" w:rsidRDefault="00977820" w:rsidP="002A0034">
            <w:pPr>
              <w:pStyle w:val="Zhlav"/>
              <w:tabs>
                <w:tab w:val="clear" w:pos="4536"/>
                <w:tab w:val="clear" w:pos="9072"/>
              </w:tabs>
              <w:rPr>
                <w:rFonts w:cs="Arial"/>
              </w:rPr>
            </w:pPr>
          </w:p>
          <w:p w:rsidR="00977820" w:rsidRPr="003A6484" w:rsidRDefault="00977820" w:rsidP="002A0034">
            <w:pPr>
              <w:pStyle w:val="Zhlav"/>
              <w:tabs>
                <w:tab w:val="clear" w:pos="4536"/>
                <w:tab w:val="clear" w:pos="9072"/>
              </w:tabs>
              <w:rPr>
                <w:rFonts w:cs="Arial"/>
              </w:rPr>
            </w:pPr>
          </w:p>
          <w:p w:rsidR="00977820" w:rsidRPr="003A6484" w:rsidRDefault="00977820" w:rsidP="002A0034">
            <w:pPr>
              <w:pStyle w:val="Zhlav"/>
              <w:tabs>
                <w:tab w:val="clear" w:pos="4536"/>
                <w:tab w:val="clear" w:pos="9072"/>
              </w:tabs>
              <w:rPr>
                <w:rFonts w:cs="Arial"/>
              </w:rPr>
            </w:pPr>
          </w:p>
          <w:p w:rsidR="00977820" w:rsidRPr="003A6484" w:rsidRDefault="00977820" w:rsidP="002A0034">
            <w:pPr>
              <w:pStyle w:val="Zhlav"/>
              <w:tabs>
                <w:tab w:val="clear" w:pos="4536"/>
                <w:tab w:val="clear" w:pos="9072"/>
              </w:tabs>
              <w:rPr>
                <w:rFonts w:cs="Arial"/>
              </w:rPr>
            </w:pPr>
          </w:p>
          <w:p w:rsidR="00977820" w:rsidRPr="003A6484" w:rsidRDefault="00977820" w:rsidP="002A0034">
            <w:pPr>
              <w:pStyle w:val="Zhlav"/>
              <w:tabs>
                <w:tab w:val="clear" w:pos="4536"/>
                <w:tab w:val="clear" w:pos="9072"/>
              </w:tabs>
              <w:rPr>
                <w:rFonts w:cs="Arial"/>
              </w:rPr>
            </w:pPr>
          </w:p>
          <w:p w:rsidR="00977820" w:rsidRPr="003A6484" w:rsidRDefault="00977820" w:rsidP="002A0034">
            <w:pPr>
              <w:pStyle w:val="Zhlav"/>
              <w:tabs>
                <w:tab w:val="clear" w:pos="4536"/>
                <w:tab w:val="clear" w:pos="9072"/>
              </w:tabs>
              <w:rPr>
                <w:rFonts w:cs="Arial"/>
              </w:rPr>
            </w:pPr>
          </w:p>
          <w:p w:rsidR="00977820" w:rsidRPr="003A6484" w:rsidRDefault="00977820" w:rsidP="002A0034">
            <w:pPr>
              <w:pStyle w:val="Zhlav"/>
              <w:tabs>
                <w:tab w:val="clear" w:pos="4536"/>
                <w:tab w:val="clear" w:pos="9072"/>
              </w:tabs>
              <w:rPr>
                <w:rFonts w:cs="Arial"/>
              </w:rPr>
            </w:pPr>
          </w:p>
          <w:p w:rsidR="00977820" w:rsidRPr="00977820" w:rsidRDefault="00977820" w:rsidP="00977820">
            <w:pPr>
              <w:pStyle w:val="Default"/>
              <w:rPr>
                <w:rFonts w:ascii="Times New Roman" w:hAnsi="Times New Roman" w:cs="Times New Roman"/>
              </w:rPr>
            </w:pPr>
            <w:r w:rsidRPr="00977820">
              <w:rPr>
                <w:rFonts w:ascii="Times New Roman" w:hAnsi="Times New Roman" w:cs="Times New Roman"/>
                <w:b/>
                <w:bCs/>
              </w:rPr>
              <w:t xml:space="preserve">OSV </w:t>
            </w:r>
            <w:r>
              <w:rPr>
                <w:rFonts w:ascii="Times New Roman" w:hAnsi="Times New Roman" w:cs="Times New Roman"/>
                <w:b/>
                <w:bCs/>
              </w:rPr>
              <w:t>-</w:t>
            </w:r>
            <w:r>
              <w:rPr>
                <w:rFonts w:ascii="Times New Roman" w:hAnsi="Times New Roman" w:cs="Times New Roman"/>
              </w:rPr>
              <w:t xml:space="preserve"> k</w:t>
            </w:r>
            <w:r w:rsidRPr="00977820">
              <w:rPr>
                <w:rFonts w:ascii="Times New Roman" w:hAnsi="Times New Roman" w:cs="Times New Roman"/>
              </w:rPr>
              <w:t xml:space="preserve">reativita </w:t>
            </w:r>
          </w:p>
          <w:p w:rsidR="00977820" w:rsidRPr="00977820" w:rsidRDefault="00977820" w:rsidP="00977820">
            <w:pPr>
              <w:pStyle w:val="Default"/>
              <w:rPr>
                <w:rFonts w:ascii="Times New Roman" w:hAnsi="Times New Roman" w:cs="Times New Roman"/>
              </w:rPr>
            </w:pPr>
          </w:p>
          <w:p w:rsidR="00977820" w:rsidRPr="00977820" w:rsidRDefault="00977820" w:rsidP="00977820">
            <w:pPr>
              <w:pStyle w:val="Default"/>
              <w:rPr>
                <w:rFonts w:ascii="Times New Roman" w:hAnsi="Times New Roman" w:cs="Times New Roman"/>
              </w:rPr>
            </w:pPr>
            <w:r>
              <w:rPr>
                <w:rFonts w:ascii="Times New Roman" w:hAnsi="Times New Roman" w:cs="Times New Roman"/>
                <w:b/>
                <w:bCs/>
              </w:rPr>
              <w:t>E</w:t>
            </w:r>
            <w:r w:rsidRPr="00977820">
              <w:rPr>
                <w:rFonts w:ascii="Times New Roman" w:hAnsi="Times New Roman" w:cs="Times New Roman"/>
                <w:b/>
                <w:bCs/>
              </w:rPr>
              <w:t xml:space="preserve">V </w:t>
            </w:r>
            <w:r>
              <w:rPr>
                <w:rFonts w:ascii="Times New Roman" w:hAnsi="Times New Roman" w:cs="Times New Roman"/>
                <w:b/>
                <w:bCs/>
              </w:rPr>
              <w:t xml:space="preserve">- </w:t>
            </w:r>
            <w:r w:rsidRPr="00977820">
              <w:rPr>
                <w:rFonts w:ascii="Times New Roman" w:hAnsi="Times New Roman" w:cs="Times New Roman"/>
              </w:rPr>
              <w:t xml:space="preserve">Lidské aktivity a problémy životního prostředí </w:t>
            </w:r>
          </w:p>
          <w:p w:rsidR="00977820" w:rsidRPr="003A6484" w:rsidRDefault="00977820" w:rsidP="002A0034">
            <w:pPr>
              <w:pStyle w:val="Zhlav"/>
              <w:tabs>
                <w:tab w:val="clear" w:pos="4536"/>
                <w:tab w:val="clear" w:pos="9072"/>
              </w:tabs>
            </w:pPr>
          </w:p>
        </w:tc>
      </w:tr>
    </w:tbl>
    <w:p w:rsidR="00EC55E7" w:rsidRDefault="00EC55E7" w:rsidP="00EC55E7">
      <w:pPr>
        <w:jc w:val="both"/>
      </w:pPr>
    </w:p>
    <w:p w:rsidR="00EC55E7" w:rsidRDefault="00EC55E7" w:rsidP="00442365">
      <w:pPr>
        <w:numPr>
          <w:ilvl w:val="0"/>
          <w:numId w:val="187"/>
        </w:numPr>
        <w:jc w:val="both"/>
        <w:rPr>
          <w:b/>
        </w:rPr>
      </w:pPr>
      <w:r>
        <w:rPr>
          <w:b/>
        </w:rPr>
        <w:t>Charakteristika vyučovacího předmětu Výtvarná výchova – 2. stupeň</w:t>
      </w:r>
    </w:p>
    <w:p w:rsidR="00EC55E7" w:rsidRDefault="00EC55E7" w:rsidP="00EC55E7">
      <w:pPr>
        <w:jc w:val="both"/>
        <w:rPr>
          <w:b/>
        </w:rPr>
      </w:pPr>
    </w:p>
    <w:p w:rsidR="00EC55E7" w:rsidRDefault="00EC55E7" w:rsidP="00EC55E7">
      <w:pPr>
        <w:jc w:val="both"/>
        <w:rPr>
          <w:b/>
        </w:rPr>
      </w:pPr>
      <w:r>
        <w:rPr>
          <w:b/>
        </w:rPr>
        <w:t>Obsahové, časové a organizační vymezení</w:t>
      </w:r>
    </w:p>
    <w:p w:rsidR="00EC55E7" w:rsidRDefault="00EC55E7" w:rsidP="00EC55E7">
      <w:pPr>
        <w:jc w:val="both"/>
        <w:rPr>
          <w:b/>
        </w:rPr>
      </w:pPr>
      <w:r>
        <w:t>Výuka směřuje k</w:t>
      </w:r>
      <w:r w:rsidRPr="00BF5F31">
        <w:t>:</w:t>
      </w:r>
    </w:p>
    <w:p w:rsidR="00EC55E7" w:rsidRPr="002F2801" w:rsidRDefault="00EC55E7" w:rsidP="00442365">
      <w:pPr>
        <w:numPr>
          <w:ilvl w:val="0"/>
          <w:numId w:val="194"/>
        </w:numPr>
        <w:jc w:val="both"/>
      </w:pPr>
      <w:r w:rsidRPr="002F2801">
        <w:t>pr</w:t>
      </w:r>
      <w:r>
        <w:t>áci</w:t>
      </w:r>
      <w:r w:rsidRPr="002F2801">
        <w:t xml:space="preserve"> s vizuálně obraznými znakovými systémy</w:t>
      </w:r>
    </w:p>
    <w:p w:rsidR="00EC55E7" w:rsidRPr="002F2801" w:rsidRDefault="00EC55E7" w:rsidP="00442365">
      <w:pPr>
        <w:numPr>
          <w:ilvl w:val="0"/>
          <w:numId w:val="194"/>
        </w:numPr>
        <w:jc w:val="both"/>
      </w:pPr>
      <w:r w:rsidRPr="002F2801">
        <w:t>rozvíj</w:t>
      </w:r>
      <w:r>
        <w:t xml:space="preserve">ení </w:t>
      </w:r>
      <w:r w:rsidRPr="002F2801">
        <w:t xml:space="preserve"> tvůrčí činnosti, smyslov</w:t>
      </w:r>
      <w:r>
        <w:t>é</w:t>
      </w:r>
      <w:r w:rsidRPr="002F2801">
        <w:t xml:space="preserve"> citlivost</w:t>
      </w:r>
      <w:r>
        <w:t>i</w:t>
      </w:r>
      <w:r w:rsidRPr="002F2801">
        <w:t xml:space="preserve"> a uplatňování subjektivity</w:t>
      </w:r>
    </w:p>
    <w:p w:rsidR="00EC55E7" w:rsidRDefault="00EC55E7" w:rsidP="00442365">
      <w:pPr>
        <w:numPr>
          <w:ilvl w:val="0"/>
          <w:numId w:val="194"/>
        </w:numPr>
        <w:jc w:val="both"/>
      </w:pPr>
      <w:r>
        <w:t>uměleckému procesu v jeho celistvosti a chápe ho jako  způsob poznání</w:t>
      </w:r>
    </w:p>
    <w:p w:rsidR="00EC55E7" w:rsidRDefault="00EC55E7" w:rsidP="00EC55E7">
      <w:pPr>
        <w:ind w:left="720"/>
        <w:jc w:val="both"/>
      </w:pPr>
      <w:r>
        <w:t>a komunikace</w:t>
      </w:r>
    </w:p>
    <w:p w:rsidR="00EC55E7" w:rsidRDefault="00EC55E7" w:rsidP="00EC55E7">
      <w:pPr>
        <w:jc w:val="both"/>
      </w:pPr>
      <w:r>
        <w:t xml:space="preserve">      -     užití různých uměleckých vyjadřovacích prostředků včetně nejnovějších      </w:t>
      </w:r>
    </w:p>
    <w:p w:rsidR="00EC55E7" w:rsidRDefault="00EC55E7" w:rsidP="00EC55E7">
      <w:pPr>
        <w:jc w:val="both"/>
      </w:pPr>
      <w:r>
        <w:t xml:space="preserve">            informačních a komunikačních technologií</w:t>
      </w:r>
    </w:p>
    <w:p w:rsidR="00EC55E7" w:rsidRDefault="00EC55E7" w:rsidP="00EC55E7"/>
    <w:p w:rsidR="00EC55E7" w:rsidRDefault="00EC55E7" w:rsidP="00EC55E7">
      <w:pPr>
        <w:ind w:left="360"/>
      </w:pPr>
      <w:r>
        <w:t xml:space="preserve">Předmět Výtvarná výchova se vyučuje v </w:t>
      </w:r>
      <w:smartTag w:uri="urn:schemas-microsoft-com:office:smarttags" w:element="metricconverter">
        <w:smartTagPr>
          <w:attr w:name="ProductID" w:val="6. a"/>
        </w:smartTagPr>
        <w:r>
          <w:t>6. a</w:t>
        </w:r>
      </w:smartTag>
      <w:r>
        <w:t xml:space="preserve"> 7. ročníku 2 hodiny týdně a v </w:t>
      </w:r>
      <w:smartTag w:uri="urn:schemas-microsoft-com:office:smarttags" w:element="metricconverter">
        <w:smartTagPr>
          <w:attr w:name="ProductID" w:val="8. a"/>
        </w:smartTagPr>
        <w:r>
          <w:t>8. a</w:t>
        </w:r>
      </w:smartTag>
      <w:r>
        <w:t xml:space="preserve"> 9. ročníku 1  hodinu týdně.</w:t>
      </w:r>
    </w:p>
    <w:p w:rsidR="00EC55E7" w:rsidRDefault="00EC55E7" w:rsidP="00EC55E7">
      <w:pPr>
        <w:ind w:left="360"/>
      </w:pPr>
      <w:r>
        <w:t>Výuka probíhá ve třídě, v učebně výpočetní techniky, v knihovně nebo mimo budovu školy ( práce v plenéru ).</w:t>
      </w:r>
    </w:p>
    <w:p w:rsidR="00EC55E7" w:rsidRDefault="00EC55E7" w:rsidP="00EC55E7">
      <w:pPr>
        <w:ind w:firstLine="360"/>
      </w:pPr>
      <w:r>
        <w:t>Formy a metody práce se užívají podle charakteru učiva a cílů vzdělávání – skupinové</w:t>
      </w:r>
    </w:p>
    <w:p w:rsidR="00EC55E7" w:rsidRDefault="00EC55E7" w:rsidP="00EC55E7">
      <w:pPr>
        <w:ind w:firstLine="360"/>
        <w:jc w:val="both"/>
      </w:pPr>
      <w:r>
        <w:t>vyučování, samostatná práce, kolektivní práce, krátkodobé projekty.</w:t>
      </w:r>
    </w:p>
    <w:p w:rsidR="00EC55E7" w:rsidRDefault="00EC55E7" w:rsidP="00EC55E7"/>
    <w:p w:rsidR="00EC55E7" w:rsidRDefault="00EC55E7" w:rsidP="00EC55E7">
      <w:r>
        <w:t>Předmětem Výtvarná výchova prolínají na 2. stupni tato průřezová témata: osobnostní a sociální výchova, výchova k myšlení v evropských a globálních souvislostech, multikulturní výchova, environmentální výchova a mediální výchova.</w:t>
      </w:r>
    </w:p>
    <w:p w:rsidR="00EC55E7" w:rsidRDefault="00EC55E7" w:rsidP="00EC55E7"/>
    <w:p w:rsidR="00EC55E7" w:rsidRDefault="00EC55E7" w:rsidP="00EC55E7"/>
    <w:p w:rsidR="00EC55E7" w:rsidRDefault="00EC55E7" w:rsidP="00EC55E7">
      <w:pPr>
        <w:rPr>
          <w:b/>
          <w:sz w:val="28"/>
          <w:szCs w:val="28"/>
        </w:rPr>
      </w:pPr>
      <w:r w:rsidRPr="00F63530">
        <w:rPr>
          <w:b/>
        </w:rPr>
        <w:t xml:space="preserve">Výchovné a vzdělávací strategie pro rozvoj klíčových kompetencí </w:t>
      </w:r>
    </w:p>
    <w:p w:rsidR="00EC55E7" w:rsidRDefault="00EC55E7" w:rsidP="00EC55E7">
      <w:pPr>
        <w:rPr>
          <w:b/>
          <w:sz w:val="28"/>
          <w:szCs w:val="28"/>
        </w:rPr>
      </w:pPr>
    </w:p>
    <w:p w:rsidR="00EC55E7" w:rsidRDefault="00EC55E7" w:rsidP="00EC55E7">
      <w:pPr>
        <w:jc w:val="both"/>
        <w:rPr>
          <w:b/>
        </w:rPr>
      </w:pPr>
      <w:r>
        <w:rPr>
          <w:b/>
        </w:rPr>
        <w:t>Kompetence k</w:t>
      </w:r>
      <w:r w:rsidR="006F5BC9">
        <w:rPr>
          <w:b/>
        </w:rPr>
        <w:t> </w:t>
      </w:r>
      <w:r>
        <w:rPr>
          <w:b/>
        </w:rPr>
        <w:t>učení</w:t>
      </w:r>
    </w:p>
    <w:p w:rsidR="006F5BC9" w:rsidRDefault="006F5BC9" w:rsidP="00EC55E7">
      <w:pPr>
        <w:jc w:val="both"/>
        <w:rPr>
          <w:b/>
        </w:rPr>
      </w:pPr>
    </w:p>
    <w:p w:rsidR="00EC55E7" w:rsidRDefault="00EC55E7" w:rsidP="00442365">
      <w:pPr>
        <w:numPr>
          <w:ilvl w:val="0"/>
          <w:numId w:val="194"/>
        </w:numPr>
        <w:jc w:val="both"/>
      </w:pPr>
      <w:r>
        <w:t>při teoreticky zaměřených hodinách si žáci vytváří takové učební materiály, aby je</w:t>
      </w:r>
    </w:p>
    <w:p w:rsidR="00EC55E7" w:rsidRDefault="00EC55E7" w:rsidP="00EC55E7">
      <w:pPr>
        <w:ind w:left="360"/>
        <w:jc w:val="both"/>
      </w:pPr>
      <w:r>
        <w:t xml:space="preserve">      mohli dále využívat pro své vlastní učení</w:t>
      </w:r>
    </w:p>
    <w:p w:rsidR="00EC55E7" w:rsidRDefault="00EC55E7" w:rsidP="00442365">
      <w:pPr>
        <w:numPr>
          <w:ilvl w:val="0"/>
          <w:numId w:val="194"/>
        </w:numPr>
        <w:jc w:val="both"/>
      </w:pPr>
      <w:r>
        <w:t xml:space="preserve">učitel učí žáky poznávat při své tvorbě pokroky a při konečném výstupu si dokáží zpětně </w:t>
      </w:r>
    </w:p>
    <w:p w:rsidR="00EC55E7" w:rsidRDefault="00EC55E7" w:rsidP="00EC55E7">
      <w:pPr>
        <w:ind w:left="360"/>
        <w:jc w:val="both"/>
      </w:pPr>
      <w:r>
        <w:t xml:space="preserve">      uvědomit problémy související s realizací</w:t>
      </w:r>
    </w:p>
    <w:p w:rsidR="00EC55E7" w:rsidRDefault="00EC55E7" w:rsidP="00442365">
      <w:pPr>
        <w:numPr>
          <w:ilvl w:val="0"/>
          <w:numId w:val="194"/>
        </w:numPr>
        <w:jc w:val="both"/>
      </w:pPr>
      <w:r>
        <w:t>učitel zadává jednotlivé úkoly tak, aby si každý žák mohl sám zorganizovat vlastní činnost</w:t>
      </w:r>
    </w:p>
    <w:p w:rsidR="00EC55E7" w:rsidRDefault="00EC55E7" w:rsidP="00EC55E7">
      <w:pPr>
        <w:jc w:val="both"/>
      </w:pPr>
      <w:r>
        <w:t xml:space="preserve">      -    učitel využívá kladného hodnocení k motivaci pro další výtvarnou činnost</w:t>
      </w:r>
    </w:p>
    <w:p w:rsidR="00EC55E7" w:rsidRDefault="00EC55E7" w:rsidP="00EC55E7">
      <w:pPr>
        <w:ind w:left="360"/>
        <w:jc w:val="both"/>
      </w:pPr>
      <w:r>
        <w:t xml:space="preserve">                          </w:t>
      </w:r>
    </w:p>
    <w:p w:rsidR="00EC55E7" w:rsidRDefault="00EC55E7" w:rsidP="00EC55E7">
      <w:pPr>
        <w:jc w:val="both"/>
      </w:pPr>
    </w:p>
    <w:p w:rsidR="00EC55E7" w:rsidRDefault="00EC55E7" w:rsidP="00EC55E7">
      <w:pPr>
        <w:jc w:val="both"/>
        <w:rPr>
          <w:b/>
        </w:rPr>
      </w:pPr>
      <w:r>
        <w:rPr>
          <w:b/>
        </w:rPr>
        <w:t>Kompetence k řešení problémů</w:t>
      </w:r>
    </w:p>
    <w:p w:rsidR="006F5BC9" w:rsidRDefault="006F5BC9" w:rsidP="00EC55E7">
      <w:pPr>
        <w:jc w:val="both"/>
        <w:rPr>
          <w:b/>
        </w:rPr>
      </w:pPr>
    </w:p>
    <w:p w:rsidR="00EC55E7" w:rsidRDefault="00EC55E7" w:rsidP="00442365">
      <w:pPr>
        <w:numPr>
          <w:ilvl w:val="0"/>
          <w:numId w:val="194"/>
        </w:numPr>
        <w:jc w:val="both"/>
      </w:pPr>
      <w:r>
        <w:t>žákům je předkládán dostatek námětů k samostatnému zpracování a řešení problémů</w:t>
      </w:r>
    </w:p>
    <w:p w:rsidR="00EC55E7" w:rsidRDefault="00EC55E7" w:rsidP="00EC55E7">
      <w:pPr>
        <w:ind w:left="360"/>
        <w:jc w:val="both"/>
      </w:pPr>
      <w:r>
        <w:t xml:space="preserve">      souvisejících s výběrem výtvarné techniky, materiálů a pomůcek</w:t>
      </w:r>
    </w:p>
    <w:p w:rsidR="00EC55E7" w:rsidRDefault="00EC55E7" w:rsidP="00442365">
      <w:pPr>
        <w:numPr>
          <w:ilvl w:val="0"/>
          <w:numId w:val="194"/>
        </w:numPr>
        <w:jc w:val="both"/>
      </w:pPr>
      <w:r>
        <w:t>při zadání úkolu žák rozpozná výtvarný problém a hledá nejvhodnější způsob řešení</w:t>
      </w:r>
    </w:p>
    <w:p w:rsidR="00EC55E7" w:rsidRDefault="00EC55E7" w:rsidP="00442365">
      <w:pPr>
        <w:numPr>
          <w:ilvl w:val="0"/>
          <w:numId w:val="194"/>
        </w:numPr>
        <w:jc w:val="both"/>
      </w:pPr>
      <w:r>
        <w:t xml:space="preserve">učitel zadává úkoly způsobem, který umožňuje volbu různých postupů </w:t>
      </w:r>
    </w:p>
    <w:p w:rsidR="00EC55E7" w:rsidRDefault="00EC55E7" w:rsidP="00EC55E7">
      <w:pPr>
        <w:jc w:val="both"/>
      </w:pPr>
    </w:p>
    <w:p w:rsidR="00EC55E7" w:rsidRDefault="00EC55E7" w:rsidP="00EC55E7">
      <w:pPr>
        <w:jc w:val="both"/>
        <w:rPr>
          <w:b/>
        </w:rPr>
      </w:pPr>
      <w:r>
        <w:rPr>
          <w:b/>
        </w:rPr>
        <w:t>Kompetence komunikativní</w:t>
      </w:r>
    </w:p>
    <w:p w:rsidR="006F5BC9" w:rsidRDefault="006F5BC9" w:rsidP="00EC55E7">
      <w:pPr>
        <w:jc w:val="both"/>
        <w:rPr>
          <w:b/>
        </w:rPr>
      </w:pPr>
    </w:p>
    <w:p w:rsidR="00EC55E7" w:rsidRPr="009010FE" w:rsidRDefault="00EC55E7" w:rsidP="00442365">
      <w:pPr>
        <w:numPr>
          <w:ilvl w:val="0"/>
          <w:numId w:val="194"/>
        </w:numPr>
        <w:jc w:val="both"/>
        <w:rPr>
          <w:b/>
        </w:rPr>
      </w:pPr>
      <w:r>
        <w:t>učitel vede žáky při práci ve skupině, aby dokázali vyjádřit svůj názor,</w:t>
      </w:r>
      <w:r w:rsidR="006543BE">
        <w:t xml:space="preserve"> </w:t>
      </w:r>
      <w:r>
        <w:t>vhodnou formou ho obhájit  a tolerovat názor druhých</w:t>
      </w:r>
    </w:p>
    <w:p w:rsidR="00EC55E7" w:rsidRPr="009010FE" w:rsidRDefault="00EC55E7" w:rsidP="00442365">
      <w:pPr>
        <w:numPr>
          <w:ilvl w:val="0"/>
          <w:numId w:val="194"/>
        </w:numPr>
        <w:jc w:val="both"/>
        <w:rPr>
          <w:b/>
        </w:rPr>
      </w:pPr>
      <w:r>
        <w:t>učitel klade dostatek prostoru pro střetávání a komunikaci různými</w:t>
      </w:r>
    </w:p>
    <w:p w:rsidR="00EC55E7" w:rsidRPr="009010FE" w:rsidRDefault="00EC55E7" w:rsidP="00EC55E7">
      <w:pPr>
        <w:ind w:left="360"/>
        <w:jc w:val="both"/>
        <w:rPr>
          <w:b/>
        </w:rPr>
      </w:pPr>
      <w:r>
        <w:t xml:space="preserve">      formami ( písemně, pomocí technických prostředků, výtvarnými prostředky,…)</w:t>
      </w:r>
    </w:p>
    <w:p w:rsidR="00EC55E7" w:rsidRDefault="00EC55E7" w:rsidP="00442365">
      <w:pPr>
        <w:numPr>
          <w:ilvl w:val="0"/>
          <w:numId w:val="194"/>
        </w:numPr>
        <w:jc w:val="both"/>
      </w:pPr>
      <w:r>
        <w:t xml:space="preserve">učitel dohlíží na dodržování etiky komunikace ( naslouchání, respektování originálních,   </w:t>
      </w:r>
    </w:p>
    <w:p w:rsidR="00EC55E7" w:rsidRPr="009010FE" w:rsidRDefault="00EC55E7" w:rsidP="00EC55E7">
      <w:pPr>
        <w:ind w:left="360"/>
        <w:jc w:val="both"/>
        <w:rPr>
          <w:b/>
        </w:rPr>
      </w:pPr>
      <w:r>
        <w:t xml:space="preserve">      nezdařených názorů,…)</w:t>
      </w:r>
    </w:p>
    <w:p w:rsidR="00EC55E7" w:rsidRDefault="006F5BC9" w:rsidP="006F5BC9">
      <w:pPr>
        <w:ind w:left="360"/>
        <w:jc w:val="both"/>
      </w:pPr>
      <w:r>
        <w:t xml:space="preserve">                        </w:t>
      </w:r>
    </w:p>
    <w:p w:rsidR="00EC55E7" w:rsidRDefault="00EC55E7" w:rsidP="00EC55E7">
      <w:pPr>
        <w:ind w:left="360"/>
        <w:jc w:val="both"/>
        <w:rPr>
          <w:b/>
        </w:rPr>
      </w:pPr>
      <w:r>
        <w:rPr>
          <w:b/>
        </w:rPr>
        <w:t>Kompetence sociální a personální</w:t>
      </w:r>
    </w:p>
    <w:p w:rsidR="006F5BC9" w:rsidRDefault="006F5BC9" w:rsidP="00EC55E7">
      <w:pPr>
        <w:ind w:left="360"/>
        <w:jc w:val="both"/>
        <w:rPr>
          <w:b/>
        </w:rPr>
      </w:pPr>
    </w:p>
    <w:p w:rsidR="00EC55E7" w:rsidRPr="00BD4535" w:rsidRDefault="00EC55E7" w:rsidP="00442365">
      <w:pPr>
        <w:numPr>
          <w:ilvl w:val="0"/>
          <w:numId w:val="194"/>
        </w:numPr>
        <w:jc w:val="both"/>
        <w:rPr>
          <w:b/>
        </w:rPr>
      </w:pPr>
      <w:r>
        <w:t>učitel učí žáky respektovat pravidla při práci v týmu, dodržovat je a svou pracovní činností   kladně ovlivňovat kvalitu práce</w:t>
      </w:r>
    </w:p>
    <w:p w:rsidR="00EC55E7" w:rsidRPr="00BD4535" w:rsidRDefault="00EC55E7" w:rsidP="00442365">
      <w:pPr>
        <w:numPr>
          <w:ilvl w:val="0"/>
          <w:numId w:val="194"/>
        </w:numPr>
        <w:jc w:val="both"/>
        <w:rPr>
          <w:b/>
        </w:rPr>
      </w:pPr>
      <w:r>
        <w:t>učitel dodává žákům sebedůvěru a podle potřeby žákům v činnostech pomáhá</w:t>
      </w:r>
    </w:p>
    <w:p w:rsidR="00EC55E7" w:rsidRPr="00BD4535" w:rsidRDefault="00EC55E7" w:rsidP="00EC55E7">
      <w:pPr>
        <w:ind w:left="360"/>
        <w:jc w:val="both"/>
        <w:rPr>
          <w:b/>
        </w:rPr>
      </w:pPr>
      <w:r>
        <w:t>-     učitel umožňuje každému žákovi zažít úspěch</w:t>
      </w:r>
    </w:p>
    <w:p w:rsidR="00EC55E7" w:rsidRPr="00BD4535" w:rsidRDefault="00EC55E7" w:rsidP="00EC55E7">
      <w:pPr>
        <w:ind w:left="360"/>
        <w:jc w:val="both"/>
        <w:rPr>
          <w:b/>
        </w:rPr>
      </w:pPr>
      <w:r>
        <w:t>-     učitel v průběhu výuky zohledňuje rozdíly v pracovním tempu jednotlivých žáků</w:t>
      </w:r>
    </w:p>
    <w:p w:rsidR="00EC55E7" w:rsidRDefault="00EC55E7" w:rsidP="00EC55E7">
      <w:pPr>
        <w:ind w:left="360"/>
        <w:jc w:val="both"/>
      </w:pPr>
    </w:p>
    <w:p w:rsidR="00EC55E7" w:rsidRDefault="00EC55E7" w:rsidP="00EC55E7">
      <w:pPr>
        <w:ind w:left="360"/>
        <w:jc w:val="both"/>
        <w:rPr>
          <w:b/>
        </w:rPr>
      </w:pPr>
      <w:r>
        <w:rPr>
          <w:b/>
        </w:rPr>
        <w:t>Kompetence občanské</w:t>
      </w:r>
    </w:p>
    <w:p w:rsidR="006F5BC9" w:rsidRDefault="006F5BC9" w:rsidP="00EC55E7">
      <w:pPr>
        <w:ind w:left="360"/>
        <w:jc w:val="both"/>
        <w:rPr>
          <w:b/>
        </w:rPr>
      </w:pPr>
    </w:p>
    <w:p w:rsidR="00EC55E7" w:rsidRDefault="00EC55E7" w:rsidP="00442365">
      <w:pPr>
        <w:numPr>
          <w:ilvl w:val="0"/>
          <w:numId w:val="194"/>
        </w:numPr>
        <w:jc w:val="both"/>
      </w:pPr>
      <w:r>
        <w:t>při propagaci školních akcí žáci vytváří plakáty a upoutávky, kterými prezentují školu</w:t>
      </w:r>
    </w:p>
    <w:p w:rsidR="00EC55E7" w:rsidRPr="00BD4535" w:rsidRDefault="00EC55E7" w:rsidP="00442365">
      <w:pPr>
        <w:numPr>
          <w:ilvl w:val="0"/>
          <w:numId w:val="194"/>
        </w:numPr>
        <w:jc w:val="both"/>
        <w:rPr>
          <w:b/>
        </w:rPr>
      </w:pPr>
      <w:r>
        <w:t>učitel učí žáky respektovat  názor druhých</w:t>
      </w:r>
    </w:p>
    <w:p w:rsidR="00EC55E7" w:rsidRPr="00BD4535" w:rsidRDefault="00EC55E7" w:rsidP="00442365">
      <w:pPr>
        <w:numPr>
          <w:ilvl w:val="0"/>
          <w:numId w:val="194"/>
        </w:numPr>
        <w:jc w:val="both"/>
        <w:rPr>
          <w:b/>
        </w:rPr>
      </w:pPr>
      <w:r>
        <w:t>motivuje žáky k prezentaci výsledků své práce, účastnění se ve výtvarných soutěžích</w:t>
      </w:r>
    </w:p>
    <w:p w:rsidR="00EC55E7" w:rsidRPr="0064729C" w:rsidRDefault="00EC55E7" w:rsidP="00442365">
      <w:pPr>
        <w:numPr>
          <w:ilvl w:val="0"/>
          <w:numId w:val="194"/>
        </w:numPr>
        <w:jc w:val="both"/>
        <w:rPr>
          <w:b/>
        </w:rPr>
      </w:pPr>
      <w:r>
        <w:t>učitel podporuje občanské cítění žáků při vytváření propagačních materiálů</w:t>
      </w:r>
    </w:p>
    <w:p w:rsidR="00EC55E7" w:rsidRDefault="00EC55E7" w:rsidP="00EC55E7">
      <w:pPr>
        <w:ind w:left="360"/>
        <w:jc w:val="both"/>
        <w:rPr>
          <w:b/>
        </w:rPr>
      </w:pPr>
    </w:p>
    <w:p w:rsidR="00EC55E7" w:rsidRDefault="00EC55E7" w:rsidP="00EC55E7">
      <w:pPr>
        <w:ind w:left="360"/>
        <w:jc w:val="both"/>
        <w:rPr>
          <w:b/>
        </w:rPr>
      </w:pPr>
      <w:r>
        <w:rPr>
          <w:b/>
        </w:rPr>
        <w:t>Kompetence pracovní</w:t>
      </w:r>
    </w:p>
    <w:p w:rsidR="006F5BC9" w:rsidRDefault="006F5BC9" w:rsidP="00EC55E7">
      <w:pPr>
        <w:ind w:left="360"/>
        <w:jc w:val="both"/>
        <w:rPr>
          <w:b/>
        </w:rPr>
      </w:pPr>
    </w:p>
    <w:p w:rsidR="00EC55E7" w:rsidRDefault="00EC55E7" w:rsidP="00442365">
      <w:pPr>
        <w:numPr>
          <w:ilvl w:val="0"/>
          <w:numId w:val="194"/>
        </w:numPr>
        <w:jc w:val="both"/>
      </w:pPr>
      <w:r>
        <w:t>při samostatné práci jsou žáci vedeni ke koncentraci na pracovní výkon, jeho</w:t>
      </w:r>
    </w:p>
    <w:p w:rsidR="00EC55E7" w:rsidRDefault="00EC55E7" w:rsidP="00EC55E7">
      <w:pPr>
        <w:ind w:left="360"/>
        <w:jc w:val="both"/>
      </w:pPr>
      <w:r>
        <w:t xml:space="preserve">      dokončení a dodržují vymezená pravidla</w:t>
      </w:r>
    </w:p>
    <w:p w:rsidR="00EC55E7" w:rsidRDefault="00EC55E7" w:rsidP="00442365">
      <w:pPr>
        <w:numPr>
          <w:ilvl w:val="0"/>
          <w:numId w:val="194"/>
        </w:numPr>
        <w:jc w:val="both"/>
      </w:pPr>
      <w:r>
        <w:t>učitel spoluvytváří u žáků pozitivní vztah k manuálním činnostem</w:t>
      </w:r>
    </w:p>
    <w:p w:rsidR="00EC55E7" w:rsidRDefault="00EC55E7" w:rsidP="00442365">
      <w:pPr>
        <w:numPr>
          <w:ilvl w:val="0"/>
          <w:numId w:val="194"/>
        </w:numPr>
        <w:jc w:val="both"/>
      </w:pPr>
      <w:r>
        <w:t>vyžaduje dodržování hygienických pravidel při práci s výtvarným materiálem</w:t>
      </w:r>
    </w:p>
    <w:p w:rsidR="00EC55E7" w:rsidRDefault="00EC55E7" w:rsidP="00442365">
      <w:pPr>
        <w:numPr>
          <w:ilvl w:val="0"/>
          <w:numId w:val="194"/>
        </w:numPr>
        <w:jc w:val="both"/>
      </w:pPr>
      <w:r>
        <w:t>učitel vede žáky ke správným způsobům užití materiálu, nástrojů a vybavení</w:t>
      </w:r>
    </w:p>
    <w:p w:rsidR="00EC55E7" w:rsidRPr="0064729C" w:rsidRDefault="00EC55E7" w:rsidP="00EC55E7">
      <w:pPr>
        <w:ind w:left="360"/>
        <w:jc w:val="both"/>
      </w:pPr>
      <w:r>
        <w:t>-     učitel požaduje dodržování dohodnuté kvality a postupů</w:t>
      </w: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EC55E7" w:rsidRDefault="00EC55E7" w:rsidP="00EC55E7">
      <w:pPr>
        <w:jc w:val="both"/>
      </w:pPr>
    </w:p>
    <w:p w:rsidR="00B81712" w:rsidRDefault="00B81712" w:rsidP="00EC55E7">
      <w:pPr>
        <w:jc w:val="both"/>
      </w:pPr>
    </w:p>
    <w:p w:rsidR="00EC55E7" w:rsidRPr="0037276C" w:rsidRDefault="00EC55E7" w:rsidP="00EC55E7">
      <w:pPr>
        <w:rPr>
          <w:b/>
          <w:bCs/>
          <w:sz w:val="28"/>
          <w:szCs w:val="28"/>
        </w:rPr>
      </w:pPr>
      <w:r>
        <w:rPr>
          <w:b/>
          <w:bCs/>
          <w:sz w:val="28"/>
        </w:rPr>
        <w:t xml:space="preserve">Vzdělávací oblast: </w:t>
      </w:r>
      <w:r>
        <w:rPr>
          <w:bCs/>
        </w:rPr>
        <w:t xml:space="preserve"> </w:t>
      </w:r>
      <w:r w:rsidRPr="0037276C">
        <w:rPr>
          <w:b/>
          <w:bCs/>
          <w:sz w:val="28"/>
          <w:szCs w:val="28"/>
        </w:rPr>
        <w:t>Umění a kultura</w:t>
      </w:r>
    </w:p>
    <w:p w:rsidR="00EC55E7" w:rsidRPr="0037276C" w:rsidRDefault="00EC55E7" w:rsidP="00EC55E7">
      <w:pPr>
        <w:rPr>
          <w:b/>
          <w:bCs/>
          <w:sz w:val="28"/>
          <w:szCs w:val="28"/>
        </w:rPr>
      </w:pPr>
      <w:r>
        <w:rPr>
          <w:b/>
          <w:bCs/>
          <w:sz w:val="28"/>
        </w:rPr>
        <w:t>Vyučovací předmět</w:t>
      </w:r>
      <w:r w:rsidRPr="0037276C">
        <w:rPr>
          <w:bCs/>
          <w:sz w:val="28"/>
        </w:rPr>
        <w:t xml:space="preserve">: </w:t>
      </w:r>
      <w:r w:rsidRPr="0037276C">
        <w:rPr>
          <w:b/>
          <w:bCs/>
          <w:sz w:val="28"/>
          <w:szCs w:val="28"/>
        </w:rPr>
        <w:t>Výtvarná výchova</w:t>
      </w:r>
    </w:p>
    <w:p w:rsidR="00EC55E7" w:rsidRDefault="00EC55E7" w:rsidP="00EC55E7">
      <w:pPr>
        <w:rPr>
          <w:b/>
          <w:bCs/>
          <w:sz w:val="28"/>
          <w:szCs w:val="28"/>
        </w:rPr>
      </w:pPr>
      <w:r>
        <w:rPr>
          <w:b/>
          <w:bCs/>
          <w:sz w:val="28"/>
        </w:rPr>
        <w:t xml:space="preserve">Ročník: </w:t>
      </w:r>
      <w:r w:rsidRPr="0037276C">
        <w:rPr>
          <w:b/>
          <w:bCs/>
          <w:sz w:val="28"/>
          <w:szCs w:val="28"/>
        </w:rPr>
        <w:t>6.</w:t>
      </w:r>
    </w:p>
    <w:p w:rsidR="00866428" w:rsidRPr="0037276C"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Default="00EC55E7" w:rsidP="00866428">
            <w:pPr>
              <w:ind w:left="360"/>
              <w:rPr>
                <w:b/>
              </w:rPr>
            </w:pPr>
            <w:r w:rsidRPr="00994AE7">
              <w:rPr>
                <w:b/>
              </w:rPr>
              <w:t>Žák:</w:t>
            </w:r>
          </w:p>
          <w:p w:rsidR="00EC55E7" w:rsidRPr="00994AE7" w:rsidRDefault="00EC55E7" w:rsidP="00866428">
            <w:pPr>
              <w:ind w:left="360"/>
              <w:rPr>
                <w:b/>
              </w:rPr>
            </w:pPr>
          </w:p>
          <w:p w:rsidR="00EC55E7" w:rsidRPr="00994AE7" w:rsidRDefault="00EC55E7" w:rsidP="00442365">
            <w:pPr>
              <w:numPr>
                <w:ilvl w:val="0"/>
                <w:numId w:val="195"/>
              </w:numPr>
            </w:pPr>
            <w:r w:rsidRPr="00994AE7">
              <w:t>Vybírá a samostatně vytváří bohatou škálu prvků vizuálně obrazných vyjádření a jejich vztahů, uplatňuje osobitý přístup k realitě, variuje různé vlastnosti prvků a jejich vztahů pro získání osobitých výsledků.</w:t>
            </w:r>
          </w:p>
          <w:p w:rsidR="00EC55E7" w:rsidRPr="00994AE7" w:rsidRDefault="00EC55E7" w:rsidP="00442365">
            <w:pPr>
              <w:numPr>
                <w:ilvl w:val="0"/>
                <w:numId w:val="195"/>
              </w:numPr>
            </w:pPr>
            <w:r w:rsidRPr="00994AE7">
              <w:t xml:space="preserve"> Užívá vizuálně obrazná vyjádření k zachycení zkušeností získaných ostatními smysly a k zaznamenávání podnětů z představ a fantazie.</w:t>
            </w:r>
          </w:p>
          <w:p w:rsidR="00EC55E7" w:rsidRPr="00994AE7" w:rsidRDefault="00EC55E7" w:rsidP="00442365">
            <w:pPr>
              <w:numPr>
                <w:ilvl w:val="0"/>
                <w:numId w:val="195"/>
              </w:numPr>
            </w:pPr>
            <w:r w:rsidRPr="00994AE7">
              <w:rPr>
                <w:b/>
              </w:rPr>
              <w:t xml:space="preserve"> </w:t>
            </w:r>
            <w:r w:rsidRPr="00994AE7">
              <w:t>Užívá prostředky pro zachycení jevů a procesů v proměnách a vztazích, k tvorbě užívá některé z metod současného výtvarného umění- počítačová grafika, fotografie, video, animace.</w:t>
            </w:r>
          </w:p>
          <w:p w:rsidR="00EC55E7" w:rsidRPr="00994AE7" w:rsidRDefault="00EC55E7" w:rsidP="00442365">
            <w:pPr>
              <w:numPr>
                <w:ilvl w:val="0"/>
                <w:numId w:val="195"/>
              </w:numPr>
            </w:pPr>
            <w:r w:rsidRPr="00994AE7">
              <w:t>Vybírá, kombinuje a vytváří prostředky pro vlastní výtvarné vyjádření</w:t>
            </w:r>
          </w:p>
          <w:p w:rsidR="00EC55E7" w:rsidRPr="005F4805" w:rsidRDefault="00EC55E7" w:rsidP="00866428">
            <w:pPr>
              <w:ind w:left="360"/>
            </w:pPr>
          </w:p>
        </w:tc>
        <w:tc>
          <w:tcPr>
            <w:tcW w:w="3960" w:type="dxa"/>
          </w:tcPr>
          <w:p w:rsidR="00EC55E7" w:rsidRDefault="00EC55E7" w:rsidP="00866428">
            <w:pPr>
              <w:rPr>
                <w:b/>
              </w:rPr>
            </w:pPr>
          </w:p>
          <w:p w:rsidR="00EC55E7" w:rsidRDefault="00EC55E7" w:rsidP="00866428">
            <w:pPr>
              <w:rPr>
                <w:b/>
              </w:rPr>
            </w:pPr>
            <w:r>
              <w:rPr>
                <w:b/>
              </w:rPr>
              <w:t>Kresba</w:t>
            </w:r>
          </w:p>
          <w:p w:rsidR="00EC55E7" w:rsidRDefault="00EC55E7" w:rsidP="00866428">
            <w:r>
              <w:t>- ekosystémy – pole, les, louka, rybník</w:t>
            </w:r>
          </w:p>
          <w:p w:rsidR="00EC55E7" w:rsidRDefault="00EC55E7" w:rsidP="00866428">
            <w:r>
              <w:t>- kreslířská experimentace, uplatnění</w:t>
            </w:r>
          </w:p>
          <w:p w:rsidR="00EC55E7" w:rsidRDefault="00EC55E7" w:rsidP="00866428">
            <w:r>
              <w:t xml:space="preserve">  linky ve výtvarné kompozici,  </w:t>
            </w:r>
          </w:p>
          <w:p w:rsidR="00EC55E7" w:rsidRDefault="00EC55E7" w:rsidP="00866428">
            <w:r>
              <w:t xml:space="preserve">  návrhová kresba ( kroje a tradiční </w:t>
            </w:r>
          </w:p>
          <w:p w:rsidR="00EC55E7" w:rsidRDefault="00EC55E7" w:rsidP="00866428">
            <w:r>
              <w:t xml:space="preserve">  oblečení)</w:t>
            </w:r>
          </w:p>
          <w:p w:rsidR="00EC55E7" w:rsidRDefault="00EC55E7" w:rsidP="00866428"/>
          <w:p w:rsidR="00EC55E7" w:rsidRDefault="00EC55E7" w:rsidP="00866428"/>
          <w:p w:rsidR="00EC55E7" w:rsidRDefault="00EC55E7" w:rsidP="00866428">
            <w:pPr>
              <w:rPr>
                <w:b/>
              </w:rPr>
            </w:pPr>
            <w:r>
              <w:rPr>
                <w:b/>
              </w:rPr>
              <w:t>Malba</w:t>
            </w:r>
          </w:p>
          <w:p w:rsidR="00EC55E7" w:rsidRDefault="00EC55E7" w:rsidP="00866428">
            <w:r>
              <w:t xml:space="preserve">- malba z představy, malba navazující </w:t>
            </w:r>
          </w:p>
          <w:p w:rsidR="00EC55E7" w:rsidRDefault="00EC55E7" w:rsidP="00866428">
            <w:r>
              <w:t xml:space="preserve">  na setkávání se skutečností, malířská </w:t>
            </w:r>
          </w:p>
          <w:p w:rsidR="00EC55E7" w:rsidRDefault="00EC55E7" w:rsidP="00866428">
            <w:r>
              <w:t xml:space="preserve">  experimentace, fantazie, hra s barvou,</w:t>
            </w:r>
          </w:p>
          <w:p w:rsidR="00EC55E7" w:rsidRDefault="00EC55E7" w:rsidP="00866428">
            <w:r>
              <w:t xml:space="preserve">  návrhová malba, barevné řešení </w:t>
            </w:r>
          </w:p>
          <w:p w:rsidR="00EC55E7" w:rsidRDefault="00EC55E7" w:rsidP="00866428">
            <w:r>
              <w:t xml:space="preserve">  návrhu ( koloběh vody v přírodě, </w:t>
            </w:r>
          </w:p>
          <w:p w:rsidR="00EC55E7" w:rsidRDefault="00EC55E7" w:rsidP="00866428">
            <w:r>
              <w:t xml:space="preserve">  tajemná příroda)</w:t>
            </w:r>
          </w:p>
          <w:p w:rsidR="00EC55E7" w:rsidRDefault="00EC55E7" w:rsidP="00866428"/>
          <w:p w:rsidR="00EC55E7" w:rsidRDefault="00EC55E7" w:rsidP="00866428"/>
          <w:p w:rsidR="00EC55E7" w:rsidRDefault="00EC55E7" w:rsidP="00866428">
            <w:pPr>
              <w:rPr>
                <w:b/>
              </w:rPr>
            </w:pPr>
            <w:r>
              <w:rPr>
                <w:b/>
              </w:rPr>
              <w:t>Grafika</w:t>
            </w:r>
          </w:p>
          <w:p w:rsidR="00EC55E7" w:rsidRDefault="00EC55E7" w:rsidP="00866428">
            <w:r>
              <w:t xml:space="preserve">- písmo, návrhy propagační grafiky, </w:t>
            </w:r>
          </w:p>
          <w:p w:rsidR="00EC55E7" w:rsidRDefault="00EC55E7" w:rsidP="00866428">
            <w:r>
              <w:t xml:space="preserve">  otisk, ti</w:t>
            </w:r>
            <w:r w:rsidR="004F6DC5">
              <w:t>sk, práce s počítačem  (plakát</w:t>
            </w:r>
            <w:r>
              <w:t>, návrh obalu na knihu)</w:t>
            </w:r>
          </w:p>
          <w:p w:rsidR="00EC55E7" w:rsidRDefault="00EC55E7" w:rsidP="00866428"/>
          <w:p w:rsidR="00EC55E7" w:rsidRDefault="00EC55E7" w:rsidP="00866428"/>
          <w:p w:rsidR="00EC55E7" w:rsidRDefault="00EC55E7" w:rsidP="00866428">
            <w:pPr>
              <w:rPr>
                <w:b/>
              </w:rPr>
            </w:pPr>
            <w:r>
              <w:rPr>
                <w:b/>
              </w:rPr>
              <w:t>Výtvarná kultura</w:t>
            </w:r>
          </w:p>
          <w:p w:rsidR="00EC55E7" w:rsidRDefault="00EC55E7" w:rsidP="00866428">
            <w:r>
              <w:t xml:space="preserve">- nové výtvarné techniky, netradiční </w:t>
            </w:r>
          </w:p>
          <w:p w:rsidR="00EC55E7" w:rsidRDefault="00EC55E7" w:rsidP="00866428">
            <w:r>
              <w:t xml:space="preserve">  materiály, kombinované výtvarné </w:t>
            </w:r>
          </w:p>
          <w:p w:rsidR="00EC55E7" w:rsidRDefault="00EC55E7" w:rsidP="00866428">
            <w:r>
              <w:t xml:space="preserve">  postupy, dekorativní tvorba ( vánoční </w:t>
            </w:r>
          </w:p>
          <w:p w:rsidR="00EC55E7" w:rsidRDefault="00EC55E7" w:rsidP="00866428">
            <w:r>
              <w:t xml:space="preserve">  a velikonoční dekorace)</w:t>
            </w:r>
          </w:p>
          <w:p w:rsidR="00EC55E7" w:rsidRPr="00F82760" w:rsidRDefault="00EC55E7" w:rsidP="00866428"/>
        </w:tc>
        <w:tc>
          <w:tcPr>
            <w:tcW w:w="2340" w:type="dxa"/>
          </w:tcPr>
          <w:p w:rsidR="00EC55E7" w:rsidRPr="003A6484" w:rsidRDefault="00EC55E7" w:rsidP="00866428">
            <w:pPr>
              <w:pStyle w:val="Zhlav"/>
              <w:tabs>
                <w:tab w:val="clear" w:pos="4536"/>
                <w:tab w:val="clear" w:pos="9072"/>
              </w:tabs>
            </w:pPr>
            <w:r w:rsidRPr="003A6484">
              <w:rPr>
                <w:rFonts w:cs="Arial"/>
              </w:rPr>
              <w:t xml:space="preserve"> </w:t>
            </w:r>
          </w:p>
          <w:p w:rsidR="00EC55E7" w:rsidRPr="003A6484" w:rsidRDefault="00EC55E7" w:rsidP="00866428">
            <w:pPr>
              <w:pStyle w:val="Zhlav"/>
              <w:tabs>
                <w:tab w:val="clear" w:pos="4536"/>
                <w:tab w:val="clear" w:pos="9072"/>
              </w:tabs>
            </w:pPr>
            <w:r w:rsidRPr="003A6484">
              <w:t>OSV – kreativita, rozvoj schopností poznávání, zátiší, kresba dle skutečnosti, kresba v plenéru, pocity vyjádřené linií</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Default="00EC55E7" w:rsidP="00866428">
            <w:pPr>
              <w:pStyle w:val="Zhlav"/>
              <w:tabs>
                <w:tab w:val="clear" w:pos="4536"/>
                <w:tab w:val="clear" w:pos="9072"/>
              </w:tabs>
            </w:pPr>
            <w:r w:rsidRPr="003A6484">
              <w:t>EV – lidské aktivity a problémy životního prostředí, ekosystémy</w:t>
            </w: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Pr="003A6484" w:rsidRDefault="004F6DC5" w:rsidP="00866428">
            <w:pPr>
              <w:pStyle w:val="Zhlav"/>
              <w:tabs>
                <w:tab w:val="clear" w:pos="4536"/>
                <w:tab w:val="clear" w:pos="9072"/>
              </w:tabs>
            </w:pPr>
            <w:r w:rsidRPr="003A6484">
              <w:t>MV – tv</w:t>
            </w:r>
            <w:r>
              <w:t>orba mediálního sdělení</w:t>
            </w:r>
          </w:p>
        </w:tc>
      </w:tr>
    </w:tbl>
    <w:p w:rsidR="00EC55E7" w:rsidRDefault="00EC55E7" w:rsidP="00EC55E7">
      <w:pPr>
        <w:jc w:val="both"/>
      </w:pPr>
    </w:p>
    <w:p w:rsidR="00EC55E7" w:rsidRDefault="00EC55E7" w:rsidP="00EC55E7">
      <w:pPr>
        <w:jc w:val="both"/>
      </w:pPr>
    </w:p>
    <w:p w:rsidR="00EC55E7" w:rsidRPr="00A4544C" w:rsidRDefault="00EC55E7" w:rsidP="00EC55E7">
      <w:pPr>
        <w:rPr>
          <w:b/>
          <w:bCs/>
          <w:sz w:val="28"/>
          <w:szCs w:val="28"/>
        </w:rPr>
      </w:pPr>
      <w:r>
        <w:rPr>
          <w:b/>
          <w:bCs/>
          <w:sz w:val="28"/>
        </w:rPr>
        <w:t xml:space="preserve">Vzdělávací oblast: </w:t>
      </w:r>
      <w:r w:rsidRPr="00A4544C">
        <w:rPr>
          <w:b/>
          <w:bCs/>
          <w:sz w:val="28"/>
          <w:szCs w:val="28"/>
        </w:rPr>
        <w:t>Umění a kultura</w:t>
      </w:r>
    </w:p>
    <w:p w:rsidR="00EC55E7" w:rsidRPr="00A4544C" w:rsidRDefault="00EC55E7" w:rsidP="00EC55E7">
      <w:pPr>
        <w:rPr>
          <w:b/>
          <w:bCs/>
          <w:sz w:val="28"/>
          <w:szCs w:val="28"/>
        </w:rPr>
      </w:pPr>
      <w:r>
        <w:rPr>
          <w:b/>
          <w:bCs/>
          <w:sz w:val="28"/>
        </w:rPr>
        <w:t xml:space="preserve">Vyučovací předmět: </w:t>
      </w:r>
      <w:r w:rsidRPr="00A4544C">
        <w:rPr>
          <w:b/>
          <w:bCs/>
          <w:sz w:val="28"/>
          <w:szCs w:val="28"/>
        </w:rPr>
        <w:t>Výtvarná výchova</w:t>
      </w:r>
    </w:p>
    <w:p w:rsidR="00EC55E7" w:rsidRDefault="00EC55E7" w:rsidP="00EC55E7">
      <w:pPr>
        <w:rPr>
          <w:bCs/>
          <w:sz w:val="28"/>
          <w:szCs w:val="28"/>
        </w:rPr>
      </w:pPr>
      <w:r>
        <w:rPr>
          <w:b/>
          <w:bCs/>
          <w:sz w:val="28"/>
        </w:rPr>
        <w:t>Ročník</w:t>
      </w:r>
      <w:r w:rsidRPr="00A4544C">
        <w:rPr>
          <w:bCs/>
          <w:sz w:val="28"/>
          <w:szCs w:val="28"/>
        </w:rPr>
        <w:t xml:space="preserve">: </w:t>
      </w:r>
      <w:r w:rsidRPr="009A7A95">
        <w:rPr>
          <w:b/>
          <w:bCs/>
          <w:sz w:val="28"/>
          <w:szCs w:val="28"/>
        </w:rPr>
        <w:t>6.</w:t>
      </w:r>
    </w:p>
    <w:p w:rsidR="00866428" w:rsidRPr="00A4544C" w:rsidRDefault="00866428" w:rsidP="00EC55E7">
      <w:pPr>
        <w:rPr>
          <w:bCs/>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Pr="00994AE7" w:rsidRDefault="00EC55E7" w:rsidP="00442365">
            <w:pPr>
              <w:numPr>
                <w:ilvl w:val="0"/>
                <w:numId w:val="196"/>
              </w:numPr>
            </w:pPr>
            <w:r w:rsidRPr="00994AE7">
              <w:t>Rozliší působení vizuálně obrazného vyjádření v rovině smyslového účinku, v rovině subjektivního účinku a v rovině sociálně utvářeného i symbolického obsahu.</w:t>
            </w:r>
          </w:p>
          <w:p w:rsidR="00EC55E7" w:rsidRDefault="00EC55E7" w:rsidP="00442365">
            <w:pPr>
              <w:numPr>
                <w:ilvl w:val="0"/>
                <w:numId w:val="196"/>
              </w:numPr>
            </w:pPr>
            <w:r w:rsidRPr="00994AE7">
              <w:t>Interpretuje umělecká vizuálně obrazná vyjádření současnosti i minulosti, výtvarně se vyjadřuje k lidovým tradicím a zvykům.</w:t>
            </w:r>
          </w:p>
          <w:p w:rsidR="00EC55E7" w:rsidRPr="00A4544C" w:rsidRDefault="00EC55E7" w:rsidP="00442365">
            <w:pPr>
              <w:numPr>
                <w:ilvl w:val="0"/>
                <w:numId w:val="196"/>
              </w:numPr>
            </w:pPr>
            <w:r w:rsidRPr="00994AE7">
              <w:rPr>
                <w:b/>
              </w:rPr>
              <w:t xml:space="preserve"> </w:t>
            </w:r>
            <w:r w:rsidRPr="00994AE7">
              <w:t>Porovnává na konkrétních případech různé interpretace vizuálně obrazového vyjádření.</w:t>
            </w:r>
          </w:p>
          <w:p w:rsidR="00EC55E7" w:rsidRPr="00996C85" w:rsidRDefault="00EC55E7" w:rsidP="00442365">
            <w:pPr>
              <w:numPr>
                <w:ilvl w:val="0"/>
                <w:numId w:val="196"/>
              </w:numPr>
            </w:pPr>
            <w:r w:rsidRPr="00994AE7">
              <w:t>Ověřuje komunikační účinky vybraných, upravených či samostatně vytvořených vizuálně obrazných vyjádření v sociálních vztazích, nalézá vhodnou formu pro jejich prezentaci.</w:t>
            </w:r>
          </w:p>
        </w:tc>
        <w:tc>
          <w:tcPr>
            <w:tcW w:w="3960" w:type="dxa"/>
          </w:tcPr>
          <w:p w:rsidR="00EC55E7" w:rsidRDefault="00EC55E7" w:rsidP="00866428">
            <w:pPr>
              <w:rPr>
                <w:b/>
              </w:rPr>
            </w:pPr>
            <w:r>
              <w:rPr>
                <w:b/>
              </w:rPr>
              <w:t>Modelování a prostorové vyjadřování</w:t>
            </w:r>
          </w:p>
          <w:p w:rsidR="00EC55E7" w:rsidRDefault="00EC55E7" w:rsidP="00866428">
            <w:r>
              <w:t xml:space="preserve">- tvarování papíru, pletiva, drátu, </w:t>
            </w:r>
          </w:p>
          <w:p w:rsidR="00EC55E7" w:rsidRDefault="00EC55E7" w:rsidP="00866428">
            <w:r>
              <w:t xml:space="preserve">  plastické kompozice, konstruování </w:t>
            </w:r>
          </w:p>
          <w:p w:rsidR="00EC55E7" w:rsidRDefault="00EC55E7" w:rsidP="00866428">
            <w:r>
              <w:t xml:space="preserve">  z daných tvarů</w:t>
            </w:r>
          </w:p>
          <w:p w:rsidR="00EC55E7" w:rsidRDefault="00EC55E7" w:rsidP="00866428"/>
          <w:p w:rsidR="00EC55E7" w:rsidRDefault="00EC55E7" w:rsidP="00866428">
            <w:pPr>
              <w:rPr>
                <w:b/>
              </w:rPr>
            </w:pPr>
            <w:r>
              <w:rPr>
                <w:b/>
              </w:rPr>
              <w:t>Kulturně-historický přístup</w:t>
            </w:r>
          </w:p>
          <w:p w:rsidR="00EC55E7" w:rsidRDefault="00EC55E7" w:rsidP="00866428">
            <w:r>
              <w:t xml:space="preserve">- pravěké umění, umění starověkých </w:t>
            </w:r>
          </w:p>
          <w:p w:rsidR="00EC55E7" w:rsidRDefault="00EC55E7" w:rsidP="00866428">
            <w:r>
              <w:t xml:space="preserve">  civilizací, antika</w:t>
            </w:r>
          </w:p>
          <w:p w:rsidR="00EC55E7" w:rsidRDefault="00EC55E7" w:rsidP="00866428"/>
          <w:p w:rsidR="00EC55E7" w:rsidRDefault="00EC55E7" w:rsidP="00866428">
            <w:pPr>
              <w:rPr>
                <w:b/>
              </w:rPr>
            </w:pPr>
            <w:r>
              <w:rPr>
                <w:b/>
              </w:rPr>
              <w:t>Formy práce</w:t>
            </w:r>
          </w:p>
          <w:p w:rsidR="00EC55E7" w:rsidRDefault="00EC55E7" w:rsidP="00866428">
            <w:r>
              <w:t>- dlouhodobé a krátkodobé projekty</w:t>
            </w:r>
          </w:p>
          <w:p w:rsidR="00EC55E7" w:rsidRDefault="00EC55E7" w:rsidP="00866428">
            <w:r>
              <w:t>- individuální práce, skupinové práce</w:t>
            </w:r>
          </w:p>
          <w:p w:rsidR="00EC55E7" w:rsidRDefault="00EC55E7" w:rsidP="00866428">
            <w:r>
              <w:t>- práce v terénu</w:t>
            </w:r>
          </w:p>
          <w:p w:rsidR="00EC55E7" w:rsidRDefault="00EC55E7" w:rsidP="00866428"/>
          <w:p w:rsidR="00EC55E7" w:rsidRDefault="00EC55E7" w:rsidP="00866428"/>
          <w:p w:rsidR="00EC55E7" w:rsidRDefault="00EC55E7" w:rsidP="00866428">
            <w:pPr>
              <w:rPr>
                <w:b/>
              </w:rPr>
            </w:pPr>
            <w:r>
              <w:rPr>
                <w:b/>
              </w:rPr>
              <w:t>Techniky práce</w:t>
            </w:r>
          </w:p>
          <w:p w:rsidR="00EC55E7" w:rsidRDefault="00EC55E7" w:rsidP="00866428">
            <w:pPr>
              <w:rPr>
                <w:b/>
              </w:rPr>
            </w:pPr>
            <w:r w:rsidRPr="00F82760">
              <w:rPr>
                <w:b/>
              </w:rPr>
              <w:t>Kresba</w:t>
            </w:r>
          </w:p>
          <w:p w:rsidR="00EC55E7" w:rsidRDefault="00EC55E7" w:rsidP="00866428">
            <w:r>
              <w:t>- kresba tužkou, rudkou, uhlem, dřívkem, inkoustovým perem, fixy</w:t>
            </w:r>
          </w:p>
          <w:p w:rsidR="00EC55E7" w:rsidRDefault="00EC55E7" w:rsidP="00866428">
            <w:pPr>
              <w:rPr>
                <w:b/>
              </w:rPr>
            </w:pPr>
            <w:r>
              <w:rPr>
                <w:b/>
              </w:rPr>
              <w:t>Malba</w:t>
            </w:r>
          </w:p>
          <w:p w:rsidR="00EC55E7" w:rsidRDefault="00EC55E7" w:rsidP="00866428">
            <w:r>
              <w:t>- malba temperovými a vodovými barvami, výtvarné uplatnění pastelu (mastné, voskové, suché), akvarel</w:t>
            </w:r>
          </w:p>
          <w:p w:rsidR="00EC55E7" w:rsidRDefault="00EC55E7" w:rsidP="00866428">
            <w:pPr>
              <w:rPr>
                <w:b/>
              </w:rPr>
            </w:pPr>
            <w:r>
              <w:rPr>
                <w:b/>
              </w:rPr>
              <w:t>Grafika</w:t>
            </w:r>
          </w:p>
          <w:p w:rsidR="00EC55E7" w:rsidRDefault="00EC55E7" w:rsidP="00866428">
            <w:r>
              <w:t>- hra s otisky, tisk z šablon, průtisk, obrázky z písma</w:t>
            </w:r>
          </w:p>
          <w:p w:rsidR="00EC55E7" w:rsidRDefault="00EC55E7" w:rsidP="00866428">
            <w:pPr>
              <w:rPr>
                <w:b/>
              </w:rPr>
            </w:pPr>
            <w:r>
              <w:rPr>
                <w:b/>
              </w:rPr>
              <w:t>Modelování a prostorové vyjadřování</w:t>
            </w:r>
          </w:p>
          <w:p w:rsidR="00EC55E7" w:rsidRDefault="00EC55E7" w:rsidP="00866428">
            <w:r>
              <w:t>- samotvrdnoucí hmota, slané těsto,</w:t>
            </w:r>
          </w:p>
          <w:p w:rsidR="00EC55E7" w:rsidRDefault="00EC55E7" w:rsidP="00866428">
            <w:r>
              <w:t xml:space="preserve">  papír, průmyslové odpady, přírodní  </w:t>
            </w:r>
          </w:p>
          <w:p w:rsidR="00EC55E7" w:rsidRPr="0061052F" w:rsidRDefault="00EC55E7" w:rsidP="00866428">
            <w:r>
              <w:t xml:space="preserve">  prvky</w:t>
            </w:r>
          </w:p>
        </w:tc>
        <w:tc>
          <w:tcPr>
            <w:tcW w:w="2340" w:type="dxa"/>
          </w:tcPr>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rPr>
                <w:rFonts w:cs="Arial"/>
              </w:rPr>
            </w:pPr>
          </w:p>
          <w:p w:rsidR="00EC55E7" w:rsidRPr="003A6484" w:rsidRDefault="004F6DC5" w:rsidP="00866428">
            <w:pPr>
              <w:pStyle w:val="Zhlav"/>
              <w:tabs>
                <w:tab w:val="clear" w:pos="4536"/>
                <w:tab w:val="clear" w:pos="9072"/>
              </w:tabs>
            </w:pPr>
            <w:r>
              <w:t>MKV – kulturní diference (pravěk – život dřívějších kultur)</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tc>
      </w:tr>
    </w:tbl>
    <w:p w:rsidR="00EC55E7" w:rsidRDefault="00EC55E7" w:rsidP="00EC55E7">
      <w:pPr>
        <w:jc w:val="both"/>
      </w:pPr>
    </w:p>
    <w:p w:rsidR="00FA685B" w:rsidRDefault="00FA685B" w:rsidP="00EC55E7">
      <w:pPr>
        <w:rPr>
          <w:b/>
          <w:bCs/>
          <w:sz w:val="28"/>
        </w:rPr>
      </w:pPr>
    </w:p>
    <w:p w:rsidR="00EC55E7" w:rsidRPr="00BA6613" w:rsidRDefault="00EC55E7" w:rsidP="00EC55E7">
      <w:pPr>
        <w:rPr>
          <w:b/>
          <w:bCs/>
          <w:sz w:val="28"/>
          <w:szCs w:val="28"/>
        </w:rPr>
      </w:pPr>
      <w:r>
        <w:rPr>
          <w:b/>
          <w:bCs/>
          <w:sz w:val="28"/>
        </w:rPr>
        <w:t xml:space="preserve">Vzdělávací oblast: </w:t>
      </w:r>
      <w:r w:rsidRPr="00BA6613">
        <w:rPr>
          <w:b/>
          <w:bCs/>
          <w:sz w:val="28"/>
          <w:szCs w:val="28"/>
        </w:rPr>
        <w:t>Umění a kultura</w:t>
      </w:r>
    </w:p>
    <w:p w:rsidR="00EC55E7" w:rsidRPr="00BA6613" w:rsidRDefault="00EC55E7" w:rsidP="00EC55E7">
      <w:pPr>
        <w:rPr>
          <w:b/>
          <w:bCs/>
          <w:sz w:val="28"/>
          <w:szCs w:val="28"/>
        </w:rPr>
      </w:pPr>
      <w:r w:rsidRPr="00BA6613">
        <w:rPr>
          <w:b/>
          <w:bCs/>
          <w:sz w:val="28"/>
          <w:szCs w:val="28"/>
        </w:rPr>
        <w:t>Vyučovací předmět: Výtvarná výchova</w:t>
      </w:r>
    </w:p>
    <w:p w:rsidR="00EC55E7" w:rsidRDefault="00EC55E7" w:rsidP="00EC55E7">
      <w:pPr>
        <w:rPr>
          <w:bCs/>
          <w:sz w:val="28"/>
          <w:szCs w:val="28"/>
        </w:rPr>
      </w:pPr>
      <w:r>
        <w:rPr>
          <w:b/>
          <w:bCs/>
          <w:sz w:val="28"/>
        </w:rPr>
        <w:t>Ročník</w:t>
      </w:r>
      <w:r w:rsidRPr="009A7A95">
        <w:rPr>
          <w:b/>
          <w:bCs/>
          <w:sz w:val="28"/>
          <w:szCs w:val="28"/>
        </w:rPr>
        <w:t>: 7.</w:t>
      </w:r>
    </w:p>
    <w:p w:rsidR="00866428" w:rsidRDefault="00866428" w:rsidP="00EC55E7">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Pr="00BA6613" w:rsidRDefault="00EC55E7" w:rsidP="00866428">
            <w:pPr>
              <w:ind w:left="360"/>
              <w:rPr>
                <w:b/>
              </w:rPr>
            </w:pPr>
            <w:r w:rsidRPr="00BA6613">
              <w:rPr>
                <w:b/>
              </w:rPr>
              <w:t>Žák:</w:t>
            </w:r>
          </w:p>
          <w:p w:rsidR="00EC55E7" w:rsidRDefault="00EC55E7" w:rsidP="00442365">
            <w:pPr>
              <w:numPr>
                <w:ilvl w:val="0"/>
                <w:numId w:val="197"/>
              </w:numPr>
            </w:pPr>
            <w:r>
              <w:t>Vybírá a samostatně vytváří bohatou škálu prvků vizuálně obrazných vyjádření a jejich vztahů, uplatňuje osobitý přístup k realitě, variuje různé vlastnosti prvků a jejich vztahů pro získání osobitých výsledků.</w:t>
            </w:r>
          </w:p>
          <w:p w:rsidR="00EC55E7" w:rsidRDefault="00EC55E7" w:rsidP="00442365">
            <w:pPr>
              <w:numPr>
                <w:ilvl w:val="0"/>
                <w:numId w:val="197"/>
              </w:numPr>
            </w:pPr>
            <w:r>
              <w:t>Užívá vizuálně obrazná vyjádření k zachycení zkušeností získaných ostatními smysly a k zaznamenávání podnětů z představ a fantazie.</w:t>
            </w:r>
          </w:p>
          <w:p w:rsidR="00EC55E7" w:rsidRDefault="00EC55E7" w:rsidP="00442365">
            <w:pPr>
              <w:numPr>
                <w:ilvl w:val="0"/>
                <w:numId w:val="197"/>
              </w:numPr>
            </w:pPr>
            <w:r>
              <w:t>Užívá prostředky pro zachycení jevů a procesů v proměnách a vztazích, k tvorbě užívá některé z metod současného výtvarného umění- počítačová grafika, fotografie, video, animace.</w:t>
            </w:r>
          </w:p>
          <w:p w:rsidR="00EC55E7" w:rsidRDefault="00EC55E7" w:rsidP="00442365">
            <w:pPr>
              <w:numPr>
                <w:ilvl w:val="0"/>
                <w:numId w:val="197"/>
              </w:numPr>
            </w:pPr>
            <w:r>
              <w:t>Vybírá, kombinuje a vytváří prostředky pro vlastní výtvarné vyjádření</w:t>
            </w:r>
          </w:p>
          <w:p w:rsidR="00EC55E7" w:rsidRDefault="00EC55E7" w:rsidP="00442365">
            <w:pPr>
              <w:numPr>
                <w:ilvl w:val="0"/>
                <w:numId w:val="197"/>
              </w:numPr>
            </w:pPr>
            <w:r>
              <w:t>Rozliší působení vizuálně obrazného vyjádření v rovině smyslového účinku, v rovině subjektivního účinku a v rovině sociálně utvářeného i symbolického obsahu.</w:t>
            </w:r>
          </w:p>
          <w:p w:rsidR="00EC55E7" w:rsidRDefault="00EC55E7" w:rsidP="00866428"/>
        </w:tc>
        <w:tc>
          <w:tcPr>
            <w:tcW w:w="3960" w:type="dxa"/>
          </w:tcPr>
          <w:p w:rsidR="00EC55E7" w:rsidRDefault="00EC55E7" w:rsidP="00866428">
            <w:pPr>
              <w:rPr>
                <w:b/>
              </w:rPr>
            </w:pPr>
          </w:p>
          <w:p w:rsidR="00EC55E7" w:rsidRDefault="00EC55E7" w:rsidP="00866428">
            <w:pPr>
              <w:rPr>
                <w:b/>
              </w:rPr>
            </w:pPr>
            <w:r>
              <w:rPr>
                <w:b/>
              </w:rPr>
              <w:t>Kresba</w:t>
            </w:r>
          </w:p>
          <w:p w:rsidR="00EC55E7" w:rsidRDefault="00EC55E7" w:rsidP="00866428">
            <w:r>
              <w:t xml:space="preserve">- cizokrajné ekosystémy – poušť,  </w:t>
            </w:r>
          </w:p>
          <w:p w:rsidR="00EC55E7" w:rsidRDefault="00EC55E7" w:rsidP="00866428">
            <w:r>
              <w:t xml:space="preserve">  savana, tundra</w:t>
            </w:r>
          </w:p>
          <w:p w:rsidR="00EC55E7" w:rsidRDefault="00EC55E7" w:rsidP="00866428">
            <w:r>
              <w:t xml:space="preserve">- kreslířská experimentace, uplatnění  </w:t>
            </w:r>
          </w:p>
          <w:p w:rsidR="00EC55E7" w:rsidRDefault="00EC55E7" w:rsidP="00866428">
            <w:r>
              <w:t xml:space="preserve">  linky ve výtvarné kompozici, </w:t>
            </w:r>
          </w:p>
          <w:p w:rsidR="00EC55E7" w:rsidRDefault="00EC55E7" w:rsidP="00866428">
            <w:r>
              <w:t xml:space="preserve">  návrhová kresba, podoby skutečnosti</w:t>
            </w:r>
          </w:p>
          <w:p w:rsidR="00EC55E7" w:rsidRDefault="00EC55E7" w:rsidP="00866428"/>
          <w:p w:rsidR="00EC55E7" w:rsidRDefault="00EC55E7" w:rsidP="00866428">
            <w:pPr>
              <w:rPr>
                <w:b/>
              </w:rPr>
            </w:pPr>
            <w:r>
              <w:rPr>
                <w:b/>
              </w:rPr>
              <w:t>Malba</w:t>
            </w:r>
          </w:p>
          <w:p w:rsidR="00EC55E7" w:rsidRDefault="00EC55E7" w:rsidP="00866428">
            <w:r>
              <w:t xml:space="preserve">- malba z představy, malba navazující </w:t>
            </w:r>
          </w:p>
          <w:p w:rsidR="00EC55E7" w:rsidRDefault="00EC55E7" w:rsidP="00866428">
            <w:r>
              <w:t xml:space="preserve">  na setkávání se skutečností, malířská </w:t>
            </w:r>
          </w:p>
          <w:p w:rsidR="00EC55E7" w:rsidRDefault="00EC55E7" w:rsidP="00866428">
            <w:r>
              <w:t xml:space="preserve">  experimentace, fantazie, hra s barvou,</w:t>
            </w:r>
          </w:p>
          <w:p w:rsidR="00EC55E7" w:rsidRDefault="00EC55E7" w:rsidP="00866428">
            <w:r>
              <w:t xml:space="preserve">  návrhová malby, barevné řešení </w:t>
            </w:r>
          </w:p>
          <w:p w:rsidR="00EC55E7" w:rsidRDefault="00EC55E7" w:rsidP="00866428">
            <w:r>
              <w:t xml:space="preserve">  návrhu ( barvy v přírodě, proměna </w:t>
            </w:r>
          </w:p>
          <w:p w:rsidR="00EC55E7" w:rsidRDefault="00EC55E7" w:rsidP="00866428">
            <w:r>
              <w:t xml:space="preserve">  v ročních obdobích)</w:t>
            </w:r>
          </w:p>
          <w:p w:rsidR="00EC55E7" w:rsidRDefault="00EC55E7" w:rsidP="00866428"/>
          <w:p w:rsidR="00EC55E7" w:rsidRDefault="00EC55E7" w:rsidP="00866428">
            <w:pPr>
              <w:rPr>
                <w:b/>
              </w:rPr>
            </w:pPr>
            <w:r>
              <w:rPr>
                <w:b/>
              </w:rPr>
              <w:t>Grafika</w:t>
            </w:r>
          </w:p>
          <w:p w:rsidR="00EC55E7" w:rsidRDefault="00EC55E7" w:rsidP="00866428">
            <w:r>
              <w:t>- písmo, návrhy propagační grafiky,</w:t>
            </w:r>
          </w:p>
          <w:p w:rsidR="00EC55E7" w:rsidRDefault="00EC55E7" w:rsidP="00866428">
            <w:r>
              <w:t xml:space="preserve">  otisk, tisk, práce s počítačem  </w:t>
            </w:r>
          </w:p>
          <w:p w:rsidR="00EC55E7" w:rsidRDefault="00EC55E7" w:rsidP="00866428">
            <w:r>
              <w:t xml:space="preserve">  (</w:t>
            </w:r>
            <w:r w:rsidR="00D17A73">
              <w:t>reklama, plakát</w:t>
            </w:r>
            <w:r>
              <w:t>)</w:t>
            </w:r>
          </w:p>
          <w:p w:rsidR="00EC55E7" w:rsidRDefault="00EC55E7" w:rsidP="00866428"/>
          <w:p w:rsidR="00EC55E7" w:rsidRDefault="00EC55E7" w:rsidP="00866428">
            <w:pPr>
              <w:rPr>
                <w:b/>
              </w:rPr>
            </w:pPr>
            <w:r>
              <w:rPr>
                <w:b/>
              </w:rPr>
              <w:t>Výtvarná kultura</w:t>
            </w:r>
          </w:p>
          <w:p w:rsidR="00EC55E7" w:rsidRDefault="00EC55E7" w:rsidP="00866428">
            <w:r>
              <w:t>- n</w:t>
            </w:r>
            <w:r w:rsidRPr="000F5C55">
              <w:t>ové výtvarné techniky, kombinovan</w:t>
            </w:r>
            <w:r>
              <w:t>é</w:t>
            </w:r>
          </w:p>
          <w:p w:rsidR="00EC55E7" w:rsidRDefault="00EC55E7" w:rsidP="00866428">
            <w:r>
              <w:t xml:space="preserve"> </w:t>
            </w:r>
            <w:r w:rsidRPr="000F5C55">
              <w:t xml:space="preserve"> výtvarné postupy, netradiční </w:t>
            </w:r>
            <w:r>
              <w:t xml:space="preserve"> </w:t>
            </w:r>
          </w:p>
          <w:p w:rsidR="00EC55E7" w:rsidRDefault="00EC55E7" w:rsidP="00866428">
            <w:r>
              <w:t xml:space="preserve">  </w:t>
            </w:r>
            <w:r w:rsidRPr="000F5C55">
              <w:t>materiály</w:t>
            </w:r>
            <w:r>
              <w:rPr>
                <w:b/>
              </w:rPr>
              <w:t xml:space="preserve">, </w:t>
            </w:r>
            <w:r>
              <w:t xml:space="preserve">dekorativní tvorba (vánoční </w:t>
            </w:r>
          </w:p>
          <w:p w:rsidR="00EC55E7" w:rsidRDefault="00EC55E7" w:rsidP="00866428">
            <w:r>
              <w:t xml:space="preserve">  a velikonoční dekorace)</w:t>
            </w:r>
          </w:p>
          <w:p w:rsidR="00EC55E7" w:rsidRDefault="00EC55E7" w:rsidP="00866428"/>
          <w:p w:rsidR="00EC55E7" w:rsidRDefault="00EC55E7" w:rsidP="00866428">
            <w:pPr>
              <w:rPr>
                <w:b/>
              </w:rPr>
            </w:pPr>
            <w:r>
              <w:rPr>
                <w:b/>
              </w:rPr>
              <w:t>Modelování a prostorové vyjadřování</w:t>
            </w:r>
          </w:p>
          <w:p w:rsidR="00EC55E7" w:rsidRDefault="00EC55E7" w:rsidP="00866428">
            <w:r>
              <w:t xml:space="preserve">- tvarování papíru, pletiva, drátu, </w:t>
            </w:r>
          </w:p>
          <w:p w:rsidR="00EC55E7" w:rsidRDefault="00EC55E7" w:rsidP="00866428">
            <w:r>
              <w:t>- plastické kompozice,</w:t>
            </w:r>
            <w:r w:rsidR="006543BE">
              <w:t xml:space="preserve"> </w:t>
            </w:r>
            <w:r>
              <w:t xml:space="preserve">konstruování </w:t>
            </w:r>
          </w:p>
          <w:p w:rsidR="00EC55E7" w:rsidRDefault="00EC55E7" w:rsidP="00866428">
            <w:r>
              <w:t xml:space="preserve">  z daných tvarů, tvorba objektů</w:t>
            </w:r>
          </w:p>
          <w:p w:rsidR="00EC55E7" w:rsidRDefault="00EC55E7" w:rsidP="00866428"/>
          <w:p w:rsidR="00EC55E7" w:rsidRDefault="00EC55E7" w:rsidP="00866428">
            <w:pPr>
              <w:rPr>
                <w:b/>
              </w:rPr>
            </w:pPr>
            <w:r>
              <w:rPr>
                <w:b/>
              </w:rPr>
              <w:t>Kulturně-historický přístup</w:t>
            </w:r>
          </w:p>
          <w:p w:rsidR="00EC55E7" w:rsidRDefault="00EC55E7" w:rsidP="00866428">
            <w:r>
              <w:t>- středověk</w:t>
            </w:r>
            <w:r w:rsidR="00D17A73">
              <w:t>é umění, renesance</w:t>
            </w:r>
          </w:p>
          <w:p w:rsidR="00EC55E7" w:rsidRPr="0001345A" w:rsidRDefault="00EC55E7" w:rsidP="00866428"/>
        </w:tc>
        <w:tc>
          <w:tcPr>
            <w:tcW w:w="2340" w:type="dxa"/>
          </w:tcPr>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OSV – sebepoznání a sebepojetí</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EV – cizokrajné ekosystémy, proměna v ročních obdobích</w:t>
            </w:r>
          </w:p>
          <w:p w:rsidR="00EC55E7" w:rsidRPr="003A6484" w:rsidRDefault="00EC55E7"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EC55E7" w:rsidRPr="003A6484" w:rsidRDefault="004F6DC5" w:rsidP="00866428">
            <w:pPr>
              <w:pStyle w:val="Zhlav"/>
              <w:tabs>
                <w:tab w:val="clear" w:pos="4536"/>
                <w:tab w:val="clear" w:pos="9072"/>
              </w:tabs>
            </w:pPr>
            <w:r w:rsidRPr="003A6484">
              <w:t>MV – tv</w:t>
            </w:r>
            <w:r>
              <w:t>orba mediálního sdělení</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EC55E7" w:rsidRDefault="00EC55E7" w:rsidP="00866428">
            <w:pPr>
              <w:pStyle w:val="Zhlav"/>
              <w:tabs>
                <w:tab w:val="clear" w:pos="4536"/>
                <w:tab w:val="clear" w:pos="9072"/>
              </w:tabs>
            </w:pPr>
            <w:r w:rsidRPr="003A6484">
              <w:t>E</w:t>
            </w:r>
            <w:r w:rsidR="004F6DC5">
              <w:t>GS – Evropa a svět nás zajímá</w:t>
            </w:r>
          </w:p>
          <w:p w:rsidR="004F6DC5" w:rsidRDefault="004F6DC5" w:rsidP="00866428">
            <w:pPr>
              <w:pStyle w:val="Zhlav"/>
              <w:tabs>
                <w:tab w:val="clear" w:pos="4536"/>
                <w:tab w:val="clear" w:pos="9072"/>
              </w:tabs>
            </w:pPr>
          </w:p>
          <w:p w:rsidR="004F6DC5" w:rsidRPr="003A6484" w:rsidRDefault="004F6DC5" w:rsidP="00866428">
            <w:pPr>
              <w:pStyle w:val="Zhlav"/>
              <w:tabs>
                <w:tab w:val="clear" w:pos="4536"/>
                <w:tab w:val="clear" w:pos="9072"/>
              </w:tabs>
            </w:pPr>
            <w:r>
              <w:t>MKV – kulturní diference</w:t>
            </w:r>
          </w:p>
        </w:tc>
      </w:tr>
    </w:tbl>
    <w:p w:rsidR="00EC55E7" w:rsidRDefault="00EC55E7" w:rsidP="00EC55E7">
      <w:pPr>
        <w:jc w:val="both"/>
      </w:pPr>
    </w:p>
    <w:p w:rsidR="00EC55E7" w:rsidRDefault="00EC55E7" w:rsidP="00EC55E7">
      <w:pPr>
        <w:jc w:val="both"/>
      </w:pPr>
    </w:p>
    <w:p w:rsidR="00EC55E7" w:rsidRPr="00C27196" w:rsidRDefault="00EC55E7" w:rsidP="00EC55E7">
      <w:pPr>
        <w:rPr>
          <w:b/>
          <w:bCs/>
          <w:sz w:val="28"/>
          <w:szCs w:val="28"/>
        </w:rPr>
      </w:pPr>
      <w:r>
        <w:rPr>
          <w:b/>
          <w:bCs/>
          <w:sz w:val="28"/>
        </w:rPr>
        <w:t xml:space="preserve">Vzdělávací </w:t>
      </w:r>
      <w:r w:rsidRPr="00C27196">
        <w:rPr>
          <w:b/>
          <w:bCs/>
          <w:sz w:val="28"/>
          <w:szCs w:val="28"/>
        </w:rPr>
        <w:t>oblast: Umění a kultura</w:t>
      </w:r>
    </w:p>
    <w:p w:rsidR="00EC55E7" w:rsidRPr="00C27196" w:rsidRDefault="00EC55E7" w:rsidP="00EC55E7">
      <w:pPr>
        <w:rPr>
          <w:b/>
          <w:bCs/>
          <w:sz w:val="28"/>
          <w:szCs w:val="28"/>
        </w:rPr>
      </w:pPr>
      <w:r w:rsidRPr="00C27196">
        <w:rPr>
          <w:b/>
          <w:bCs/>
          <w:sz w:val="28"/>
          <w:szCs w:val="28"/>
        </w:rPr>
        <w:t>Vyučovací předmět: Výtvarná výchova</w:t>
      </w:r>
    </w:p>
    <w:p w:rsidR="00EC55E7" w:rsidRDefault="00EC55E7" w:rsidP="00EC55E7">
      <w:pPr>
        <w:rPr>
          <w:b/>
          <w:bCs/>
          <w:sz w:val="28"/>
          <w:szCs w:val="28"/>
        </w:rPr>
      </w:pPr>
      <w:r w:rsidRPr="00C27196">
        <w:rPr>
          <w:b/>
          <w:bCs/>
          <w:sz w:val="28"/>
          <w:szCs w:val="28"/>
        </w:rPr>
        <w:t xml:space="preserve">Ročník: 7.  </w:t>
      </w:r>
    </w:p>
    <w:p w:rsidR="00866428" w:rsidRPr="00C27196" w:rsidRDefault="00866428" w:rsidP="00EC55E7">
      <w:pPr>
        <w:rPr>
          <w:b/>
          <w:bCs/>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Default="00EC55E7" w:rsidP="00442365">
            <w:pPr>
              <w:numPr>
                <w:ilvl w:val="0"/>
                <w:numId w:val="198"/>
              </w:numPr>
            </w:pPr>
            <w:r>
              <w:t>Interpretuje umělecká vizuálně obrazná vyjádření současnosti i minulosti, výtvarně se vyjadřuje k lidovým tradicím a zvykům.</w:t>
            </w:r>
          </w:p>
          <w:p w:rsidR="00EC55E7" w:rsidRDefault="00EC55E7" w:rsidP="00442365">
            <w:pPr>
              <w:numPr>
                <w:ilvl w:val="0"/>
                <w:numId w:val="198"/>
              </w:numPr>
            </w:pPr>
            <w:r>
              <w:t>Porovnává na konkrétních případech různé interpretace vizuálně obrazového vyjádření</w:t>
            </w:r>
          </w:p>
          <w:p w:rsidR="00EC55E7" w:rsidRDefault="00EC55E7" w:rsidP="00442365">
            <w:pPr>
              <w:numPr>
                <w:ilvl w:val="0"/>
                <w:numId w:val="198"/>
              </w:numPr>
            </w:pPr>
            <w:r>
              <w:t>Ověřuje komunikační účinky vybraných, upravených či samostatně vytvořených vizuálně obrazných vyjádření v sociálních vztazích, nalézá vhodnou formu pro jejich prezentaci.</w:t>
            </w:r>
          </w:p>
        </w:tc>
        <w:tc>
          <w:tcPr>
            <w:tcW w:w="3960" w:type="dxa"/>
          </w:tcPr>
          <w:p w:rsidR="00EC55E7" w:rsidRDefault="00EC55E7" w:rsidP="00866428">
            <w:pPr>
              <w:rPr>
                <w:b/>
              </w:rPr>
            </w:pPr>
            <w:r>
              <w:rPr>
                <w:b/>
              </w:rPr>
              <w:t>Formy práce</w:t>
            </w:r>
          </w:p>
          <w:p w:rsidR="00EC55E7" w:rsidRDefault="00EC55E7" w:rsidP="00866428">
            <w:r>
              <w:t>- dlouhodobé a krátkodobé projekty</w:t>
            </w:r>
          </w:p>
          <w:p w:rsidR="00EC55E7" w:rsidRDefault="00EC55E7" w:rsidP="00866428">
            <w:r>
              <w:t>- individuální práce, skupinové práce</w:t>
            </w:r>
          </w:p>
          <w:p w:rsidR="00EC55E7" w:rsidRDefault="00EC55E7" w:rsidP="00866428">
            <w:r>
              <w:t>- práce v terénu</w:t>
            </w:r>
          </w:p>
          <w:p w:rsidR="00EC55E7" w:rsidRDefault="00EC55E7" w:rsidP="00866428"/>
          <w:p w:rsidR="00EC55E7" w:rsidRDefault="00EC55E7" w:rsidP="00866428"/>
          <w:p w:rsidR="00EC55E7" w:rsidRDefault="00EC55E7" w:rsidP="00866428">
            <w:pPr>
              <w:rPr>
                <w:b/>
              </w:rPr>
            </w:pPr>
            <w:r>
              <w:rPr>
                <w:b/>
              </w:rPr>
              <w:t>Techniky práce</w:t>
            </w:r>
          </w:p>
          <w:p w:rsidR="00EC55E7" w:rsidRDefault="00EC55E7" w:rsidP="00866428">
            <w:pPr>
              <w:rPr>
                <w:b/>
              </w:rPr>
            </w:pPr>
            <w:r>
              <w:rPr>
                <w:b/>
              </w:rPr>
              <w:t>Kresba</w:t>
            </w:r>
          </w:p>
          <w:p w:rsidR="00EC55E7" w:rsidRDefault="00EC55E7" w:rsidP="00866428">
            <w:r>
              <w:t xml:space="preserve">- kresba tužkou, rudkou, uhlem, </w:t>
            </w:r>
          </w:p>
          <w:p w:rsidR="00EC55E7" w:rsidRDefault="00EC55E7" w:rsidP="00866428">
            <w:r>
              <w:t xml:space="preserve">  perokresba, kresba dřívkem, </w:t>
            </w:r>
          </w:p>
          <w:p w:rsidR="00EC55E7" w:rsidRDefault="00EC55E7" w:rsidP="00866428">
            <w:r>
              <w:t xml:space="preserve">  hřebenem, inkoustovým perem, </w:t>
            </w:r>
          </w:p>
          <w:p w:rsidR="00EC55E7" w:rsidRDefault="00EC55E7" w:rsidP="00866428">
            <w:r>
              <w:t xml:space="preserve">  permanentním perem, fixy</w:t>
            </w:r>
          </w:p>
          <w:p w:rsidR="00EC55E7" w:rsidRDefault="00EC55E7" w:rsidP="00866428"/>
          <w:p w:rsidR="00EC55E7" w:rsidRDefault="00EC55E7" w:rsidP="00866428">
            <w:pPr>
              <w:rPr>
                <w:b/>
              </w:rPr>
            </w:pPr>
            <w:r>
              <w:rPr>
                <w:b/>
              </w:rPr>
              <w:t>Malba</w:t>
            </w:r>
          </w:p>
          <w:p w:rsidR="00EC55E7" w:rsidRDefault="00EC55E7" w:rsidP="00866428">
            <w:r>
              <w:t xml:space="preserve">- malba temperovými, vodovými, </w:t>
            </w:r>
          </w:p>
          <w:p w:rsidR="00EC55E7" w:rsidRDefault="00EC55E7" w:rsidP="00866428">
            <w:r>
              <w:t xml:space="preserve">  akrylovými barvami, výtvarné </w:t>
            </w:r>
          </w:p>
          <w:p w:rsidR="00EC55E7" w:rsidRDefault="00EC55E7" w:rsidP="00866428">
            <w:r>
              <w:t xml:space="preserve">  uplatnění pastelu ( mastné, voskové, </w:t>
            </w:r>
          </w:p>
          <w:p w:rsidR="00EC55E7" w:rsidRDefault="00EC55E7" w:rsidP="00866428">
            <w:r>
              <w:t xml:space="preserve">  suché), tažená barva, rozfoukávaná </w:t>
            </w:r>
          </w:p>
          <w:p w:rsidR="00EC55E7" w:rsidRDefault="00EC55E7" w:rsidP="00866428">
            <w:r>
              <w:t xml:space="preserve">  barva</w:t>
            </w:r>
          </w:p>
          <w:p w:rsidR="00EC55E7" w:rsidRDefault="00EC55E7" w:rsidP="00866428"/>
          <w:p w:rsidR="00EC55E7" w:rsidRDefault="00EC55E7" w:rsidP="00866428">
            <w:pPr>
              <w:rPr>
                <w:b/>
              </w:rPr>
            </w:pPr>
            <w:r>
              <w:rPr>
                <w:b/>
              </w:rPr>
              <w:t>Grafika</w:t>
            </w:r>
          </w:p>
          <w:p w:rsidR="00EC55E7" w:rsidRDefault="00EC55E7" w:rsidP="00866428">
            <w:r>
              <w:t xml:space="preserve">- rytá kresba, odkrývaná technika na </w:t>
            </w:r>
          </w:p>
          <w:p w:rsidR="00EC55E7" w:rsidRDefault="00EC55E7" w:rsidP="00866428">
            <w:r>
              <w:t xml:space="preserve">  voskovém podkladu, hra s otisky, tisk</w:t>
            </w:r>
          </w:p>
          <w:p w:rsidR="00EC55E7" w:rsidRDefault="00EC55E7" w:rsidP="00866428">
            <w:r>
              <w:t xml:space="preserve">  z šablon, počítačová grafika</w:t>
            </w:r>
          </w:p>
          <w:p w:rsidR="00EC55E7" w:rsidRDefault="00EC55E7" w:rsidP="00866428"/>
          <w:p w:rsidR="00EC55E7" w:rsidRDefault="00EC55E7" w:rsidP="00866428">
            <w:pPr>
              <w:rPr>
                <w:b/>
              </w:rPr>
            </w:pPr>
            <w:r>
              <w:rPr>
                <w:b/>
              </w:rPr>
              <w:t>Modelování a prostorové vyjadřování</w:t>
            </w:r>
          </w:p>
          <w:p w:rsidR="00EC55E7" w:rsidRDefault="00EC55E7" w:rsidP="00866428">
            <w:r>
              <w:t>- samotvrdnoucí hmota, modurit, sádra,</w:t>
            </w:r>
          </w:p>
          <w:p w:rsidR="00EC55E7" w:rsidRPr="00FF19C5" w:rsidRDefault="00EC55E7" w:rsidP="00866428">
            <w:r>
              <w:t xml:space="preserve">   přírodní materiál</w:t>
            </w:r>
          </w:p>
        </w:tc>
        <w:tc>
          <w:tcPr>
            <w:tcW w:w="2340" w:type="dxa"/>
          </w:tcPr>
          <w:p w:rsidR="00EC55E7" w:rsidRPr="003A6484" w:rsidRDefault="00EC55E7" w:rsidP="00866428">
            <w:pPr>
              <w:pStyle w:val="Zhlav"/>
              <w:tabs>
                <w:tab w:val="clear" w:pos="4536"/>
                <w:tab w:val="clear" w:pos="9072"/>
              </w:tabs>
              <w:rPr>
                <w:rFonts w:cs="Arial"/>
              </w:rPr>
            </w:pPr>
          </w:p>
          <w:p w:rsidR="00EC55E7" w:rsidRPr="003A6484" w:rsidRDefault="00EC55E7" w:rsidP="00866428">
            <w:pPr>
              <w:pStyle w:val="Zhlav"/>
              <w:tabs>
                <w:tab w:val="clear" w:pos="4536"/>
                <w:tab w:val="clear" w:pos="9072"/>
              </w:tabs>
              <w:rPr>
                <w:rFonts w:cs="Arial"/>
              </w:rPr>
            </w:pPr>
          </w:p>
          <w:p w:rsidR="00EC55E7" w:rsidRDefault="00EC55E7" w:rsidP="00866428">
            <w:pPr>
              <w:pStyle w:val="Zhlav"/>
              <w:tabs>
                <w:tab w:val="clear" w:pos="4536"/>
                <w:tab w:val="clear" w:pos="9072"/>
              </w:tabs>
            </w:pPr>
            <w:r w:rsidRPr="003A6484">
              <w:t>OSV – kreativita, poznávání lidí, mezilidské vztahy</w:t>
            </w:r>
            <w:r w:rsidR="004F6DC5">
              <w:t xml:space="preserve"> – práce v realizačním týmu</w:t>
            </w: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Default="004F6DC5" w:rsidP="00866428">
            <w:pPr>
              <w:pStyle w:val="Zhlav"/>
              <w:tabs>
                <w:tab w:val="clear" w:pos="4536"/>
                <w:tab w:val="clear" w:pos="9072"/>
              </w:tabs>
            </w:pPr>
          </w:p>
          <w:p w:rsidR="004F6DC5" w:rsidRPr="003A6484" w:rsidRDefault="004F6DC5" w:rsidP="00866428">
            <w:pPr>
              <w:pStyle w:val="Zhlav"/>
              <w:tabs>
                <w:tab w:val="clear" w:pos="4536"/>
                <w:tab w:val="clear" w:pos="9072"/>
              </w:tabs>
            </w:pPr>
          </w:p>
        </w:tc>
      </w:tr>
    </w:tbl>
    <w:p w:rsidR="00EC55E7" w:rsidRDefault="00EC55E7" w:rsidP="00EC55E7">
      <w:pPr>
        <w:jc w:val="both"/>
      </w:pPr>
    </w:p>
    <w:p w:rsidR="00EC55E7" w:rsidRDefault="00EC55E7" w:rsidP="00EC55E7">
      <w:pPr>
        <w:jc w:val="both"/>
      </w:pPr>
    </w:p>
    <w:p w:rsidR="00EC55E7" w:rsidRPr="00604C33" w:rsidRDefault="00EC55E7" w:rsidP="00EC55E7">
      <w:pPr>
        <w:rPr>
          <w:b/>
          <w:bCs/>
          <w:sz w:val="28"/>
          <w:szCs w:val="28"/>
        </w:rPr>
      </w:pPr>
      <w:r>
        <w:rPr>
          <w:b/>
          <w:bCs/>
          <w:sz w:val="28"/>
        </w:rPr>
        <w:t xml:space="preserve">Vzdělávací oblast: </w:t>
      </w:r>
      <w:r w:rsidRPr="00604C33">
        <w:rPr>
          <w:b/>
          <w:bCs/>
          <w:sz w:val="28"/>
          <w:szCs w:val="28"/>
        </w:rPr>
        <w:t>Umění a kultura</w:t>
      </w:r>
    </w:p>
    <w:p w:rsidR="00EC55E7" w:rsidRPr="00604C33" w:rsidRDefault="00EC55E7" w:rsidP="00EC55E7">
      <w:pPr>
        <w:rPr>
          <w:b/>
          <w:bCs/>
          <w:sz w:val="28"/>
          <w:szCs w:val="28"/>
        </w:rPr>
      </w:pPr>
      <w:r>
        <w:rPr>
          <w:b/>
          <w:bCs/>
          <w:sz w:val="28"/>
        </w:rPr>
        <w:t xml:space="preserve">Vyučovací předmět: </w:t>
      </w:r>
      <w:r w:rsidRPr="00604C33">
        <w:rPr>
          <w:b/>
          <w:bCs/>
          <w:sz w:val="28"/>
          <w:szCs w:val="28"/>
        </w:rPr>
        <w:t>Výtvarná výchova</w:t>
      </w:r>
    </w:p>
    <w:p w:rsidR="00EC55E7" w:rsidRDefault="00EC55E7" w:rsidP="00EC55E7">
      <w:pPr>
        <w:rPr>
          <w:b/>
          <w:bCs/>
          <w:sz w:val="28"/>
          <w:szCs w:val="28"/>
        </w:rPr>
      </w:pPr>
      <w:r>
        <w:rPr>
          <w:b/>
          <w:bCs/>
          <w:sz w:val="28"/>
        </w:rPr>
        <w:t xml:space="preserve">Ročník: </w:t>
      </w:r>
      <w:r w:rsidRPr="00F003E8">
        <w:rPr>
          <w:b/>
          <w:bCs/>
          <w:sz w:val="28"/>
          <w:szCs w:val="28"/>
        </w:rPr>
        <w:t>8.</w:t>
      </w:r>
    </w:p>
    <w:p w:rsidR="00866428" w:rsidRPr="00604C33" w:rsidRDefault="00866428" w:rsidP="00EC55E7">
      <w:pPr>
        <w:rPr>
          <w:bCs/>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EC55E7" w:rsidTr="00866428">
        <w:trPr>
          <w:trHeight w:val="898"/>
        </w:trPr>
        <w:tc>
          <w:tcPr>
            <w:tcW w:w="3130" w:type="dxa"/>
            <w:vAlign w:val="center"/>
          </w:tcPr>
          <w:p w:rsidR="00EC55E7" w:rsidRPr="003A6484" w:rsidRDefault="00EC55E7"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EC55E7" w:rsidRDefault="00EC55E7" w:rsidP="00866428">
            <w:pPr>
              <w:jc w:val="center"/>
              <w:rPr>
                <w:b/>
                <w:bCs/>
                <w:sz w:val="28"/>
              </w:rPr>
            </w:pPr>
            <w:r>
              <w:rPr>
                <w:b/>
                <w:bCs/>
                <w:sz w:val="28"/>
              </w:rPr>
              <w:t>Učivo</w:t>
            </w:r>
          </w:p>
        </w:tc>
        <w:tc>
          <w:tcPr>
            <w:tcW w:w="2340" w:type="dxa"/>
            <w:vAlign w:val="center"/>
          </w:tcPr>
          <w:p w:rsidR="00EC55E7" w:rsidRDefault="00EC55E7" w:rsidP="00866428">
            <w:pPr>
              <w:jc w:val="center"/>
              <w:rPr>
                <w:b/>
                <w:bCs/>
                <w:sz w:val="28"/>
              </w:rPr>
            </w:pPr>
            <w:r>
              <w:rPr>
                <w:b/>
                <w:bCs/>
                <w:sz w:val="28"/>
              </w:rPr>
              <w:t>Průřezová témata</w:t>
            </w:r>
          </w:p>
        </w:tc>
      </w:tr>
      <w:tr w:rsidR="00EC55E7" w:rsidTr="00866428">
        <w:trPr>
          <w:trHeight w:val="11628"/>
        </w:trPr>
        <w:tc>
          <w:tcPr>
            <w:tcW w:w="3130" w:type="dxa"/>
          </w:tcPr>
          <w:p w:rsidR="00EC55E7" w:rsidRPr="00604C33" w:rsidRDefault="00EC55E7" w:rsidP="00866428">
            <w:pPr>
              <w:ind w:left="360"/>
              <w:rPr>
                <w:b/>
              </w:rPr>
            </w:pPr>
            <w:r w:rsidRPr="00604C33">
              <w:rPr>
                <w:b/>
              </w:rPr>
              <w:t>Žák:</w:t>
            </w:r>
          </w:p>
          <w:p w:rsidR="00EC55E7" w:rsidRDefault="00EC55E7" w:rsidP="00442365">
            <w:pPr>
              <w:numPr>
                <w:ilvl w:val="0"/>
                <w:numId w:val="199"/>
              </w:numPr>
            </w:pPr>
            <w:r>
              <w:t>Vybírá a samostatně vytváří bohatou škálu prvků vizuálně obrazných vyjádření a jejich vztahů, uplatňuje osobitý přístup k realitě, variuje různé vlastnosti prvků a jejich vztahů pro získání osobitých výsledků.</w:t>
            </w:r>
          </w:p>
          <w:p w:rsidR="00EC55E7" w:rsidRDefault="00EC55E7" w:rsidP="00442365">
            <w:pPr>
              <w:numPr>
                <w:ilvl w:val="0"/>
                <w:numId w:val="199"/>
              </w:numPr>
            </w:pPr>
            <w:r>
              <w:t>Užívá vizuálně obrazná vyjádření k zachycení zkušeností získaných ostatními smysly a k zaznamenávání podnětů z představ a fantazie.</w:t>
            </w:r>
          </w:p>
          <w:p w:rsidR="00EC55E7" w:rsidRDefault="00EC55E7" w:rsidP="00442365">
            <w:pPr>
              <w:numPr>
                <w:ilvl w:val="0"/>
                <w:numId w:val="199"/>
              </w:numPr>
            </w:pPr>
            <w:r>
              <w:t>Užívá prostředky pro zachycení jevů a procesů v proměnách a vztazích, k tvorbě užívá některé z metod současného výtvarného umění- počítačová grafika, fotografie, video, animace.</w:t>
            </w:r>
          </w:p>
          <w:p w:rsidR="00EC55E7" w:rsidRDefault="00EC55E7" w:rsidP="00442365">
            <w:pPr>
              <w:numPr>
                <w:ilvl w:val="0"/>
                <w:numId w:val="199"/>
              </w:numPr>
            </w:pPr>
            <w:r>
              <w:t>Vybírá, kombinuje a vytváří prostředky pro vlastní výtvarné vyjádření</w:t>
            </w:r>
          </w:p>
          <w:p w:rsidR="00EC55E7" w:rsidRDefault="00EC55E7" w:rsidP="00442365">
            <w:pPr>
              <w:numPr>
                <w:ilvl w:val="0"/>
                <w:numId w:val="199"/>
              </w:numPr>
            </w:pPr>
            <w:r>
              <w:t>Rozliší působení vizuálně obrazného vyjádření v rovině smyslového účinku, v rovině subjektivního účinku a v rovině sociálně utvářeného i symbolického obsahu.</w:t>
            </w:r>
          </w:p>
          <w:p w:rsidR="00EC55E7" w:rsidRDefault="00EC55E7" w:rsidP="00866428"/>
        </w:tc>
        <w:tc>
          <w:tcPr>
            <w:tcW w:w="3960" w:type="dxa"/>
          </w:tcPr>
          <w:p w:rsidR="00EC55E7" w:rsidRDefault="00EC55E7" w:rsidP="00866428">
            <w:pPr>
              <w:rPr>
                <w:b/>
              </w:rPr>
            </w:pPr>
          </w:p>
          <w:p w:rsidR="00EC55E7" w:rsidRDefault="00EC55E7" w:rsidP="00866428">
            <w:pPr>
              <w:rPr>
                <w:b/>
              </w:rPr>
            </w:pPr>
            <w:r>
              <w:rPr>
                <w:b/>
              </w:rPr>
              <w:t>Kresba</w:t>
            </w:r>
          </w:p>
          <w:p w:rsidR="00EC55E7" w:rsidRDefault="00EC55E7" w:rsidP="00866428">
            <w:r>
              <w:t>- kreslířská experimentace, uplatnění</w:t>
            </w:r>
          </w:p>
          <w:p w:rsidR="00EC55E7" w:rsidRDefault="00EC55E7" w:rsidP="00866428">
            <w:r>
              <w:t xml:space="preserve">  linky ve výtvarné kompozici, podoby</w:t>
            </w:r>
          </w:p>
          <w:p w:rsidR="00EC55E7" w:rsidRDefault="00EC55E7" w:rsidP="00866428">
            <w:r>
              <w:t xml:space="preserve">  skutečnosti, příběh (člověk, </w:t>
            </w:r>
          </w:p>
          <w:p w:rsidR="00EC55E7" w:rsidRDefault="00EC55E7" w:rsidP="00866428">
            <w:r>
              <w:t xml:space="preserve">  obratlovci)</w:t>
            </w:r>
          </w:p>
          <w:p w:rsidR="00EC55E7" w:rsidRDefault="00EC55E7" w:rsidP="00866428"/>
          <w:p w:rsidR="00EC55E7" w:rsidRDefault="00EC55E7" w:rsidP="00866428">
            <w:pPr>
              <w:rPr>
                <w:b/>
              </w:rPr>
            </w:pPr>
            <w:r>
              <w:rPr>
                <w:b/>
              </w:rPr>
              <w:t>Malba</w:t>
            </w:r>
          </w:p>
          <w:p w:rsidR="00EC55E7" w:rsidRDefault="00EC55E7" w:rsidP="00866428">
            <w:r>
              <w:t xml:space="preserve">- malba z představy, malba navazující </w:t>
            </w:r>
          </w:p>
          <w:p w:rsidR="00EC55E7" w:rsidRDefault="00EC55E7" w:rsidP="00866428">
            <w:r>
              <w:t xml:space="preserve">  na setkávání se skutečností, malířská </w:t>
            </w:r>
          </w:p>
          <w:p w:rsidR="00EC55E7" w:rsidRDefault="00EC55E7" w:rsidP="00866428">
            <w:r>
              <w:t xml:space="preserve">  experimentace, fantazie, hra s barvou,</w:t>
            </w:r>
          </w:p>
          <w:p w:rsidR="00EC55E7" w:rsidRDefault="00EC55E7" w:rsidP="00866428">
            <w:r>
              <w:t xml:space="preserve">  návrhová malba, barevné řešení </w:t>
            </w:r>
          </w:p>
          <w:p w:rsidR="00EC55E7" w:rsidRDefault="00EC55E7" w:rsidP="00866428">
            <w:r>
              <w:t xml:space="preserve">  návrhu  </w:t>
            </w:r>
          </w:p>
          <w:p w:rsidR="00EC55E7" w:rsidRDefault="00EC55E7" w:rsidP="00866428"/>
          <w:p w:rsidR="00EC55E7" w:rsidRDefault="00EC55E7" w:rsidP="00866428">
            <w:pPr>
              <w:rPr>
                <w:b/>
              </w:rPr>
            </w:pPr>
            <w:r>
              <w:rPr>
                <w:b/>
              </w:rPr>
              <w:t>Grafika</w:t>
            </w:r>
          </w:p>
          <w:p w:rsidR="00EC55E7" w:rsidRDefault="00EC55E7" w:rsidP="00866428">
            <w:r>
              <w:t xml:space="preserve">- písmo, návrhy propagační grafiky, </w:t>
            </w:r>
          </w:p>
          <w:p w:rsidR="00EC55E7" w:rsidRDefault="00EC55E7" w:rsidP="00866428">
            <w:r>
              <w:t xml:space="preserve">  otisk, tisk, práce s počítačem  (plakát,</w:t>
            </w:r>
          </w:p>
          <w:p w:rsidR="00EC55E7" w:rsidRDefault="00EC55E7" w:rsidP="00866428">
            <w:r>
              <w:t xml:space="preserve">  vizitka, návrh obalů multimediálních</w:t>
            </w:r>
          </w:p>
          <w:p w:rsidR="00EC55E7" w:rsidRDefault="00EC55E7" w:rsidP="00866428">
            <w:r>
              <w:t xml:space="preserve">  nosičů)</w:t>
            </w:r>
          </w:p>
          <w:p w:rsidR="00EC55E7" w:rsidRDefault="00EC55E7" w:rsidP="00866428"/>
          <w:p w:rsidR="00EC55E7" w:rsidRDefault="00EC55E7" w:rsidP="00866428">
            <w:pPr>
              <w:rPr>
                <w:b/>
              </w:rPr>
            </w:pPr>
            <w:r>
              <w:rPr>
                <w:b/>
              </w:rPr>
              <w:t>Výtvarná kultura</w:t>
            </w:r>
          </w:p>
          <w:p w:rsidR="00EC55E7" w:rsidRDefault="00EC55E7" w:rsidP="00866428">
            <w:r>
              <w:t xml:space="preserve">- nové výtvarné techniky, netradiční </w:t>
            </w:r>
          </w:p>
          <w:p w:rsidR="00EC55E7" w:rsidRDefault="00EC55E7" w:rsidP="00866428">
            <w:r>
              <w:t xml:space="preserve">  materiály, kombinované výtvarné </w:t>
            </w:r>
          </w:p>
          <w:p w:rsidR="00EC55E7" w:rsidRDefault="00EC55E7" w:rsidP="00866428">
            <w:r>
              <w:t xml:space="preserve">  postupy, dekorativní tvorba  (vánoční</w:t>
            </w:r>
          </w:p>
          <w:p w:rsidR="00EC55E7" w:rsidRDefault="00EC55E7" w:rsidP="00866428">
            <w:r>
              <w:t xml:space="preserve">  a velikonoční dekorace)</w:t>
            </w:r>
          </w:p>
          <w:p w:rsidR="00EC55E7" w:rsidRDefault="00EC55E7" w:rsidP="00866428"/>
          <w:p w:rsidR="00EC55E7" w:rsidRDefault="00EC55E7" w:rsidP="00866428">
            <w:pPr>
              <w:rPr>
                <w:b/>
              </w:rPr>
            </w:pPr>
            <w:r>
              <w:rPr>
                <w:b/>
              </w:rPr>
              <w:t>Modelování a prostorové vyjadřování</w:t>
            </w:r>
          </w:p>
          <w:p w:rsidR="00EC55E7" w:rsidRDefault="00EC55E7" w:rsidP="00866428">
            <w:r>
              <w:t xml:space="preserve">- tvarování papíru, pletiva, drátu, </w:t>
            </w:r>
          </w:p>
          <w:p w:rsidR="00EC55E7" w:rsidRDefault="00EC55E7" w:rsidP="00866428">
            <w:r>
              <w:t xml:space="preserve">  plastické kompozice, konstruování </w:t>
            </w:r>
          </w:p>
          <w:p w:rsidR="00EC55E7" w:rsidRDefault="00EC55E7" w:rsidP="00866428">
            <w:r>
              <w:t xml:space="preserve">  z daných tvarů, tvorba objektů</w:t>
            </w:r>
          </w:p>
          <w:p w:rsidR="00EC55E7" w:rsidRDefault="00EC55E7" w:rsidP="00866428"/>
          <w:p w:rsidR="00EC55E7" w:rsidRDefault="00EC55E7" w:rsidP="00866428">
            <w:pPr>
              <w:rPr>
                <w:b/>
              </w:rPr>
            </w:pPr>
            <w:r>
              <w:rPr>
                <w:b/>
              </w:rPr>
              <w:t>Kulturně-historický přístup</w:t>
            </w:r>
          </w:p>
          <w:p w:rsidR="00EC55E7" w:rsidRDefault="00EC55E7" w:rsidP="00866428">
            <w:r>
              <w:t>- baroko, klasi</w:t>
            </w:r>
            <w:r w:rsidR="00D17A73">
              <w:t xml:space="preserve">cismus, umění 19. </w:t>
            </w:r>
            <w:r>
              <w:t>století</w:t>
            </w:r>
          </w:p>
          <w:p w:rsidR="00EC55E7" w:rsidRDefault="00EC55E7" w:rsidP="00866428"/>
        </w:tc>
        <w:tc>
          <w:tcPr>
            <w:tcW w:w="2340" w:type="dxa"/>
          </w:tcPr>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OSV – rozvoj schopností poznávání, řešení problémů, rozhodovací dovednosti</w:t>
            </w:r>
          </w:p>
          <w:p w:rsidR="00EC55E7" w:rsidRPr="003A6484" w:rsidRDefault="00EC55E7" w:rsidP="00866428">
            <w:pPr>
              <w:pStyle w:val="Zhlav"/>
              <w:tabs>
                <w:tab w:val="clear" w:pos="4536"/>
                <w:tab w:val="clear" w:pos="9072"/>
              </w:tabs>
            </w:pPr>
          </w:p>
          <w:p w:rsidR="00EC55E7" w:rsidRPr="003A6484" w:rsidRDefault="00D17A73" w:rsidP="00866428">
            <w:pPr>
              <w:pStyle w:val="Zhlav"/>
              <w:tabs>
                <w:tab w:val="clear" w:pos="4536"/>
                <w:tab w:val="clear" w:pos="9072"/>
              </w:tabs>
            </w:pPr>
            <w:r w:rsidRPr="003A6484">
              <w:t>EV – Den zvířat</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r w:rsidRPr="003A6484">
              <w:t>MV - grafika</w:t>
            </w: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EC55E7" w:rsidRPr="003A6484" w:rsidRDefault="00EC55E7"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EC55E7" w:rsidRPr="003A6484" w:rsidRDefault="00D17A73" w:rsidP="00866428">
            <w:pPr>
              <w:pStyle w:val="Zhlav"/>
              <w:tabs>
                <w:tab w:val="clear" w:pos="4536"/>
                <w:tab w:val="clear" w:pos="9072"/>
              </w:tabs>
            </w:pPr>
            <w:r>
              <w:t>MKV – kulturní diference</w:t>
            </w:r>
          </w:p>
          <w:p w:rsidR="00EC55E7" w:rsidRPr="003A6484" w:rsidRDefault="00EC55E7" w:rsidP="00866428">
            <w:pPr>
              <w:pStyle w:val="Zhlav"/>
              <w:tabs>
                <w:tab w:val="clear" w:pos="4536"/>
                <w:tab w:val="clear" w:pos="9072"/>
              </w:tabs>
            </w:pPr>
          </w:p>
        </w:tc>
      </w:tr>
    </w:tbl>
    <w:p w:rsidR="00EC55E7" w:rsidRDefault="00EC55E7" w:rsidP="00EC55E7">
      <w:pPr>
        <w:jc w:val="both"/>
      </w:pPr>
    </w:p>
    <w:p w:rsidR="00EC55E7" w:rsidRDefault="00EC55E7" w:rsidP="00EC55E7">
      <w:pPr>
        <w:jc w:val="both"/>
      </w:pPr>
    </w:p>
    <w:p w:rsidR="00550619" w:rsidRPr="001241DD" w:rsidRDefault="00550619" w:rsidP="00550619">
      <w:pPr>
        <w:rPr>
          <w:b/>
          <w:bCs/>
          <w:sz w:val="28"/>
          <w:szCs w:val="28"/>
        </w:rPr>
      </w:pPr>
      <w:r>
        <w:rPr>
          <w:b/>
          <w:bCs/>
          <w:sz w:val="28"/>
        </w:rPr>
        <w:t xml:space="preserve">Vzdělávací oblast: </w:t>
      </w:r>
      <w:r w:rsidRPr="001241DD">
        <w:rPr>
          <w:b/>
          <w:bCs/>
          <w:sz w:val="28"/>
          <w:szCs w:val="28"/>
        </w:rPr>
        <w:t>Umění a kultura</w:t>
      </w:r>
    </w:p>
    <w:p w:rsidR="00550619" w:rsidRPr="001241DD" w:rsidRDefault="00550619" w:rsidP="00550619">
      <w:pPr>
        <w:rPr>
          <w:b/>
          <w:bCs/>
          <w:sz w:val="28"/>
          <w:szCs w:val="28"/>
        </w:rPr>
      </w:pPr>
      <w:r w:rsidRPr="001241DD">
        <w:rPr>
          <w:b/>
          <w:bCs/>
          <w:sz w:val="28"/>
          <w:szCs w:val="28"/>
        </w:rPr>
        <w:t>Vyučovací předmět: Výtvarná výchova</w:t>
      </w:r>
    </w:p>
    <w:p w:rsidR="00550619" w:rsidRDefault="00550619" w:rsidP="00550619">
      <w:pPr>
        <w:rPr>
          <w:b/>
          <w:bCs/>
          <w:sz w:val="28"/>
          <w:szCs w:val="28"/>
        </w:rPr>
      </w:pPr>
      <w:r w:rsidRPr="001241DD">
        <w:rPr>
          <w:b/>
          <w:bCs/>
          <w:sz w:val="28"/>
          <w:szCs w:val="28"/>
        </w:rPr>
        <w:t>Ročník: 8.</w:t>
      </w:r>
    </w:p>
    <w:p w:rsidR="00866428" w:rsidRPr="001241DD" w:rsidRDefault="00866428" w:rsidP="00550619">
      <w:pPr>
        <w:rPr>
          <w:b/>
          <w:bCs/>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442365">
            <w:pPr>
              <w:numPr>
                <w:ilvl w:val="0"/>
                <w:numId w:val="200"/>
              </w:numPr>
            </w:pPr>
            <w:r>
              <w:t>Interpretuje umělecká vizuálně obrazná vyjádření současnosti i minulosti, výtvarně se vyjadřuje k lidovým tradicím a zvykům.</w:t>
            </w:r>
          </w:p>
          <w:p w:rsidR="00550619" w:rsidRDefault="00550619" w:rsidP="00442365">
            <w:pPr>
              <w:numPr>
                <w:ilvl w:val="0"/>
                <w:numId w:val="200"/>
              </w:numPr>
            </w:pPr>
            <w:r>
              <w:t>Porovnává na konkrétních případech různé interpretace vizuálně obrazového vyjádření.</w:t>
            </w:r>
          </w:p>
          <w:p w:rsidR="00550619" w:rsidRDefault="00550619" w:rsidP="00442365">
            <w:pPr>
              <w:numPr>
                <w:ilvl w:val="0"/>
                <w:numId w:val="200"/>
              </w:numPr>
            </w:pPr>
            <w:r>
              <w:t>Ověřuje komunikační účinky vybraných, upravených či samostatně vytvořených vizuálně obrazných vyjádření v sociálních vztazích, nalézá vhodnou formu pro jejich prezentaci.</w:t>
            </w:r>
          </w:p>
        </w:tc>
        <w:tc>
          <w:tcPr>
            <w:tcW w:w="3960" w:type="dxa"/>
          </w:tcPr>
          <w:p w:rsidR="00550619" w:rsidRDefault="00550619" w:rsidP="00866428">
            <w:pPr>
              <w:rPr>
                <w:b/>
              </w:rPr>
            </w:pPr>
            <w:r>
              <w:rPr>
                <w:b/>
              </w:rPr>
              <w:t>Formy práce</w:t>
            </w:r>
          </w:p>
          <w:p w:rsidR="00550619" w:rsidRDefault="00550619" w:rsidP="00866428">
            <w:r>
              <w:t>- dlouhodobé a krátkodobé projekty</w:t>
            </w:r>
          </w:p>
          <w:p w:rsidR="00550619" w:rsidRDefault="00550619" w:rsidP="00866428">
            <w:r>
              <w:t>- individuální práce, skupinové práce</w:t>
            </w:r>
          </w:p>
          <w:p w:rsidR="00550619" w:rsidRDefault="00550619" w:rsidP="00866428">
            <w:r>
              <w:t>- práce v terénu</w:t>
            </w:r>
          </w:p>
          <w:p w:rsidR="00550619" w:rsidRDefault="00550619" w:rsidP="00866428"/>
          <w:p w:rsidR="00550619" w:rsidRDefault="00550619" w:rsidP="00866428">
            <w:pPr>
              <w:rPr>
                <w:b/>
              </w:rPr>
            </w:pPr>
            <w:r>
              <w:rPr>
                <w:b/>
              </w:rPr>
              <w:t>Techniky práce</w:t>
            </w:r>
          </w:p>
          <w:p w:rsidR="00550619" w:rsidRDefault="00550619" w:rsidP="00866428">
            <w:pPr>
              <w:rPr>
                <w:b/>
              </w:rPr>
            </w:pPr>
            <w:r w:rsidRPr="00F82760">
              <w:rPr>
                <w:b/>
              </w:rPr>
              <w:t>Kresba</w:t>
            </w:r>
          </w:p>
          <w:p w:rsidR="00550619" w:rsidRDefault="00550619" w:rsidP="00866428">
            <w:r>
              <w:t xml:space="preserve">- kresba tužkou, rudkou, uhlem, </w:t>
            </w:r>
          </w:p>
          <w:p w:rsidR="00550619" w:rsidRDefault="00550619" w:rsidP="00866428">
            <w:r>
              <w:t xml:space="preserve"> dřívkem, inkoustovým perem, </w:t>
            </w:r>
          </w:p>
          <w:p w:rsidR="00550619" w:rsidRDefault="00550619" w:rsidP="00866428">
            <w:r>
              <w:t xml:space="preserve"> permanentním perem, perokresba, </w:t>
            </w:r>
          </w:p>
          <w:p w:rsidR="00550619" w:rsidRDefault="00550619" w:rsidP="00866428">
            <w:r>
              <w:t xml:space="preserve"> kresba fixy</w:t>
            </w:r>
          </w:p>
          <w:p w:rsidR="00550619" w:rsidRDefault="00550619" w:rsidP="00866428"/>
          <w:p w:rsidR="00550619" w:rsidRDefault="00550619" w:rsidP="00866428">
            <w:pPr>
              <w:rPr>
                <w:b/>
              </w:rPr>
            </w:pPr>
            <w:r>
              <w:rPr>
                <w:b/>
              </w:rPr>
              <w:t>Malba</w:t>
            </w:r>
          </w:p>
          <w:p w:rsidR="00550619" w:rsidRDefault="00550619" w:rsidP="00866428">
            <w:r>
              <w:t xml:space="preserve">- malba temperovými, </w:t>
            </w:r>
          </w:p>
          <w:p w:rsidR="00550619" w:rsidRDefault="00550619" w:rsidP="00866428">
            <w:r>
              <w:t xml:space="preserve">  vodovými a akrylovými barvami, </w:t>
            </w:r>
          </w:p>
          <w:p w:rsidR="00550619" w:rsidRDefault="00550619" w:rsidP="00866428">
            <w:r>
              <w:t xml:space="preserve"> akvarel, tažená barva, techniky </w:t>
            </w:r>
          </w:p>
          <w:p w:rsidR="00550619" w:rsidRDefault="00550619" w:rsidP="00866428">
            <w:r>
              <w:t xml:space="preserve"> stříkání a přetírání</w:t>
            </w:r>
          </w:p>
          <w:p w:rsidR="00550619" w:rsidRDefault="00550619" w:rsidP="00866428"/>
          <w:p w:rsidR="00550619" w:rsidRDefault="00550619" w:rsidP="00866428">
            <w:pPr>
              <w:rPr>
                <w:b/>
              </w:rPr>
            </w:pPr>
            <w:r>
              <w:rPr>
                <w:b/>
              </w:rPr>
              <w:t>Grafika</w:t>
            </w:r>
          </w:p>
          <w:p w:rsidR="00550619" w:rsidRDefault="00550619" w:rsidP="00866428">
            <w:r>
              <w:t xml:space="preserve">- rytá kresba, gumotisk, odkrývaná </w:t>
            </w:r>
          </w:p>
          <w:p w:rsidR="00550619" w:rsidRDefault="00550619" w:rsidP="00866428">
            <w:r>
              <w:t xml:space="preserve">  technika na voskovém podkladu, </w:t>
            </w:r>
          </w:p>
          <w:p w:rsidR="00550619" w:rsidRDefault="00550619" w:rsidP="00866428">
            <w:r>
              <w:t xml:space="preserve">  otisk, frotáž, tisk, počítačová grafika</w:t>
            </w:r>
          </w:p>
          <w:p w:rsidR="00550619" w:rsidRDefault="00550619" w:rsidP="00866428"/>
          <w:p w:rsidR="00550619" w:rsidRDefault="00550619" w:rsidP="00866428">
            <w:pPr>
              <w:rPr>
                <w:b/>
              </w:rPr>
            </w:pPr>
            <w:r>
              <w:rPr>
                <w:b/>
              </w:rPr>
              <w:t>Modelování a prostorové vyjadřování</w:t>
            </w:r>
          </w:p>
          <w:p w:rsidR="00550619" w:rsidRDefault="00550619" w:rsidP="00866428">
            <w:r>
              <w:t xml:space="preserve">- samotvrdnoucí hmota, modurit, </w:t>
            </w:r>
          </w:p>
          <w:p w:rsidR="00550619" w:rsidRDefault="00550619" w:rsidP="00866428">
            <w:r>
              <w:t xml:space="preserve">  vizovické těsto, papír, drát, pletivo,</w:t>
            </w:r>
          </w:p>
          <w:p w:rsidR="00550619" w:rsidRPr="00982895" w:rsidRDefault="00550619" w:rsidP="00866428">
            <w:r>
              <w:t xml:space="preserve">  odpadový materiál,přírodní materiál</w:t>
            </w:r>
          </w:p>
        </w:tc>
        <w:tc>
          <w:tcPr>
            <w:tcW w:w="2340" w:type="dxa"/>
          </w:tcPr>
          <w:p w:rsidR="00550619" w:rsidRPr="003A6484" w:rsidRDefault="00D17A73" w:rsidP="00866428">
            <w:pPr>
              <w:pStyle w:val="Zhlav"/>
              <w:tabs>
                <w:tab w:val="clear" w:pos="4536"/>
                <w:tab w:val="clear" w:pos="9072"/>
              </w:tabs>
            </w:pPr>
            <w:r>
              <w:rPr>
                <w:rFonts w:cs="Arial"/>
              </w:rPr>
              <w:t>OSV – práce v realizačním týmu</w:t>
            </w:r>
          </w:p>
        </w:tc>
      </w:tr>
    </w:tbl>
    <w:p w:rsidR="00EC55E7" w:rsidRDefault="00EC55E7" w:rsidP="00EC55E7">
      <w:pPr>
        <w:jc w:val="both"/>
      </w:pPr>
    </w:p>
    <w:p w:rsidR="00550619" w:rsidRDefault="00550619" w:rsidP="00EC55E7">
      <w:pPr>
        <w:jc w:val="both"/>
      </w:pPr>
    </w:p>
    <w:p w:rsidR="00550619" w:rsidRPr="00F341B3" w:rsidRDefault="00550619" w:rsidP="00550619">
      <w:pPr>
        <w:rPr>
          <w:b/>
          <w:bCs/>
          <w:sz w:val="28"/>
          <w:szCs w:val="28"/>
        </w:rPr>
      </w:pPr>
      <w:r>
        <w:rPr>
          <w:b/>
          <w:bCs/>
          <w:sz w:val="28"/>
        </w:rPr>
        <w:t xml:space="preserve">Vzdělávací </w:t>
      </w:r>
      <w:r w:rsidRPr="00F341B3">
        <w:rPr>
          <w:b/>
          <w:bCs/>
          <w:sz w:val="28"/>
          <w:szCs w:val="28"/>
        </w:rPr>
        <w:t>oblast: Umění a kultura</w:t>
      </w:r>
    </w:p>
    <w:p w:rsidR="00550619" w:rsidRPr="00F341B3" w:rsidRDefault="00550619" w:rsidP="00550619">
      <w:pPr>
        <w:rPr>
          <w:b/>
          <w:bCs/>
          <w:sz w:val="28"/>
          <w:szCs w:val="28"/>
        </w:rPr>
      </w:pPr>
      <w:r w:rsidRPr="00F341B3">
        <w:rPr>
          <w:b/>
          <w:bCs/>
          <w:sz w:val="28"/>
          <w:szCs w:val="28"/>
        </w:rPr>
        <w:t>Vyučovací předmět: Výtvarná výchova</w:t>
      </w:r>
    </w:p>
    <w:p w:rsidR="00550619" w:rsidRDefault="00550619" w:rsidP="00550619">
      <w:pPr>
        <w:rPr>
          <w:b/>
          <w:bCs/>
          <w:sz w:val="28"/>
          <w:szCs w:val="28"/>
        </w:rPr>
      </w:pPr>
      <w:r w:rsidRPr="00F341B3">
        <w:rPr>
          <w:b/>
          <w:bCs/>
          <w:sz w:val="28"/>
          <w:szCs w:val="28"/>
        </w:rPr>
        <w:t>Ročník: 9.</w:t>
      </w:r>
    </w:p>
    <w:p w:rsidR="00866428" w:rsidRPr="00F341B3" w:rsidRDefault="00866428" w:rsidP="00550619">
      <w:pPr>
        <w:rPr>
          <w:b/>
          <w:bCs/>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442365">
            <w:pPr>
              <w:numPr>
                <w:ilvl w:val="0"/>
                <w:numId w:val="201"/>
              </w:numPr>
            </w:pPr>
            <w:r>
              <w:t>Vybírá a samostatně vytváří bohatou škálu prvků vizuálně obrazných vyjádření a jejich vztahů, uplatňuje osobitý přístup k realitě, variuje různé vlastnosti prvků a jejich vztahů pro získání osobitých výsledků.</w:t>
            </w:r>
          </w:p>
          <w:p w:rsidR="00550619" w:rsidRDefault="00550619" w:rsidP="00442365">
            <w:pPr>
              <w:numPr>
                <w:ilvl w:val="0"/>
                <w:numId w:val="201"/>
              </w:numPr>
            </w:pPr>
            <w:r>
              <w:t xml:space="preserve"> Užívá vizuálně obrazná vyjádření k zachycení zkušeností získaných ostatními smysly a k zaznamenávání podnětů z představ a fantazie.</w:t>
            </w:r>
          </w:p>
          <w:p w:rsidR="00550619" w:rsidRDefault="00550619" w:rsidP="00442365">
            <w:pPr>
              <w:numPr>
                <w:ilvl w:val="0"/>
                <w:numId w:val="201"/>
              </w:numPr>
            </w:pPr>
            <w:r>
              <w:rPr>
                <w:b/>
              </w:rPr>
              <w:t xml:space="preserve"> </w:t>
            </w:r>
            <w:r>
              <w:t>Užívá prostředky pro zachycení jevů a procesů v proměnách a vztazích, k tvorbě užívá některé z metod současného výtvarného umění- počítačová grafika, fotografie, video, animace.</w:t>
            </w:r>
          </w:p>
          <w:p w:rsidR="00550619" w:rsidRDefault="00550619" w:rsidP="00442365">
            <w:pPr>
              <w:numPr>
                <w:ilvl w:val="0"/>
                <w:numId w:val="201"/>
              </w:numPr>
            </w:pPr>
            <w:r>
              <w:rPr>
                <w:b/>
              </w:rPr>
              <w:t xml:space="preserve"> </w:t>
            </w:r>
            <w:r>
              <w:t>Vybírá, kombinuje a vytváří prostředky pro vlastní výtvarné vyjádření</w:t>
            </w:r>
          </w:p>
          <w:p w:rsidR="00550619" w:rsidRDefault="00550619" w:rsidP="00442365">
            <w:pPr>
              <w:numPr>
                <w:ilvl w:val="0"/>
                <w:numId w:val="201"/>
              </w:numPr>
            </w:pPr>
            <w:r>
              <w:rPr>
                <w:b/>
              </w:rPr>
              <w:t xml:space="preserve"> </w:t>
            </w:r>
            <w:r>
              <w:t>Rozliší působení vizuálně obrazného vyjádření v rovině smyslového účinku, v rovině subjektivního účinku a v rovině sociálně utvářeného i symbolického obsahu.</w:t>
            </w:r>
          </w:p>
          <w:p w:rsidR="00550619" w:rsidRDefault="00550619" w:rsidP="00866428"/>
        </w:tc>
        <w:tc>
          <w:tcPr>
            <w:tcW w:w="3960" w:type="dxa"/>
          </w:tcPr>
          <w:p w:rsidR="00550619" w:rsidRDefault="00550619" w:rsidP="00866428">
            <w:pPr>
              <w:rPr>
                <w:b/>
              </w:rPr>
            </w:pPr>
            <w:r>
              <w:rPr>
                <w:b/>
              </w:rPr>
              <w:t>Kresba</w:t>
            </w:r>
          </w:p>
          <w:p w:rsidR="00550619" w:rsidRDefault="00550619" w:rsidP="00866428">
            <w:r>
              <w:t xml:space="preserve">- kreslířská experimentace, uplatnění </w:t>
            </w:r>
          </w:p>
          <w:p w:rsidR="00550619" w:rsidRDefault="00550619" w:rsidP="00866428">
            <w:r>
              <w:t xml:space="preserve">  linky ve výtvarné kompozici, podoby</w:t>
            </w:r>
          </w:p>
          <w:p w:rsidR="00550619" w:rsidRDefault="00550619" w:rsidP="00866428">
            <w:r>
              <w:t xml:space="preserve">  skutečnosti, příběh (vesmír,</w:t>
            </w:r>
            <w:r w:rsidR="006543BE">
              <w:t xml:space="preserve"> </w:t>
            </w:r>
            <w:r>
              <w:t>ekologie)</w:t>
            </w:r>
          </w:p>
          <w:p w:rsidR="00550619" w:rsidRDefault="00550619" w:rsidP="00866428"/>
          <w:p w:rsidR="00550619" w:rsidRDefault="00550619" w:rsidP="00866428">
            <w:pPr>
              <w:rPr>
                <w:b/>
              </w:rPr>
            </w:pPr>
            <w:r>
              <w:rPr>
                <w:b/>
              </w:rPr>
              <w:t>Malba</w:t>
            </w:r>
          </w:p>
          <w:p w:rsidR="00550619" w:rsidRDefault="00550619" w:rsidP="00866428">
            <w:r>
              <w:t xml:space="preserve">- malba z představy, malba navazující </w:t>
            </w:r>
          </w:p>
          <w:p w:rsidR="00550619" w:rsidRDefault="00550619" w:rsidP="00866428">
            <w:r>
              <w:t xml:space="preserve">  na setkávání se skutečností, malířská </w:t>
            </w:r>
          </w:p>
          <w:p w:rsidR="00550619" w:rsidRDefault="00550619" w:rsidP="00866428">
            <w:r>
              <w:t xml:space="preserve">  experimentace, fantazie, hra s barvou,</w:t>
            </w:r>
          </w:p>
          <w:p w:rsidR="00550619" w:rsidRDefault="00550619" w:rsidP="00866428">
            <w:r>
              <w:t xml:space="preserve">   návrhová malba, barevné řešení </w:t>
            </w:r>
          </w:p>
          <w:p w:rsidR="00550619" w:rsidRDefault="00550619" w:rsidP="00866428">
            <w:r>
              <w:t xml:space="preserve">  návrhu </w:t>
            </w:r>
          </w:p>
          <w:p w:rsidR="00550619" w:rsidRDefault="00550619" w:rsidP="00866428"/>
          <w:p w:rsidR="00550619" w:rsidRDefault="00550619" w:rsidP="00866428">
            <w:pPr>
              <w:rPr>
                <w:b/>
              </w:rPr>
            </w:pPr>
            <w:r>
              <w:rPr>
                <w:b/>
              </w:rPr>
              <w:t>Grafika</w:t>
            </w:r>
          </w:p>
          <w:p w:rsidR="00550619" w:rsidRDefault="00550619" w:rsidP="00866428">
            <w:r>
              <w:t xml:space="preserve">- písmo, návrhy propagační grafiky, </w:t>
            </w:r>
          </w:p>
          <w:p w:rsidR="00550619" w:rsidRDefault="00550619" w:rsidP="00866428">
            <w:r>
              <w:t xml:space="preserve">  otisk, tisk, práce s počítačem  (plakát, </w:t>
            </w:r>
          </w:p>
          <w:p w:rsidR="00550619" w:rsidRDefault="00550619" w:rsidP="00866428">
            <w:r>
              <w:t xml:space="preserve">  vizitka, návrh obalů multimediálních </w:t>
            </w:r>
          </w:p>
          <w:p w:rsidR="00550619" w:rsidRDefault="00550619" w:rsidP="00866428">
            <w:r>
              <w:t xml:space="preserve">  nosičů)</w:t>
            </w:r>
          </w:p>
          <w:p w:rsidR="00550619" w:rsidRDefault="00550619" w:rsidP="00866428"/>
          <w:p w:rsidR="00550619" w:rsidRDefault="00550619" w:rsidP="00866428">
            <w:pPr>
              <w:rPr>
                <w:b/>
              </w:rPr>
            </w:pPr>
            <w:r>
              <w:rPr>
                <w:b/>
              </w:rPr>
              <w:t>Výtvarná kultura</w:t>
            </w:r>
          </w:p>
          <w:p w:rsidR="00550619" w:rsidRDefault="00550619" w:rsidP="00866428">
            <w:r>
              <w:t xml:space="preserve">- nové výtvarné techniky, netradiční </w:t>
            </w:r>
          </w:p>
          <w:p w:rsidR="00550619" w:rsidRDefault="00550619" w:rsidP="00866428">
            <w:r>
              <w:t xml:space="preserve">  materiály, kombinované výtvarné </w:t>
            </w:r>
          </w:p>
          <w:p w:rsidR="00550619" w:rsidRDefault="00550619" w:rsidP="00866428">
            <w:r>
              <w:t xml:space="preserve">  postupy, dekorativní tvorba  (vánoční</w:t>
            </w:r>
          </w:p>
          <w:p w:rsidR="00550619" w:rsidRDefault="00550619" w:rsidP="00866428">
            <w:r>
              <w:t xml:space="preserve">   a velikonoční dekorace)</w:t>
            </w:r>
          </w:p>
          <w:p w:rsidR="00550619" w:rsidRDefault="00550619" w:rsidP="00866428"/>
          <w:p w:rsidR="00550619" w:rsidRDefault="00550619" w:rsidP="00866428">
            <w:pPr>
              <w:rPr>
                <w:b/>
              </w:rPr>
            </w:pPr>
            <w:r>
              <w:rPr>
                <w:b/>
              </w:rPr>
              <w:t>Modelování a prostorové vyjadřování</w:t>
            </w:r>
          </w:p>
          <w:p w:rsidR="00550619" w:rsidRDefault="00550619" w:rsidP="00866428">
            <w:r>
              <w:t xml:space="preserve">- tvarování papíru, pletiva, drátu, </w:t>
            </w:r>
          </w:p>
          <w:p w:rsidR="00550619" w:rsidRDefault="00550619" w:rsidP="00866428">
            <w:r>
              <w:t xml:space="preserve">  plastické kompozice, konstruování </w:t>
            </w:r>
          </w:p>
          <w:p w:rsidR="00550619" w:rsidRDefault="00550619" w:rsidP="00866428">
            <w:r>
              <w:t xml:space="preserve">  z daných tvarů, tvorba objektů</w:t>
            </w:r>
          </w:p>
          <w:p w:rsidR="00550619" w:rsidRDefault="00550619" w:rsidP="00866428"/>
          <w:p w:rsidR="00550619" w:rsidRDefault="00550619" w:rsidP="00866428">
            <w:pPr>
              <w:rPr>
                <w:b/>
              </w:rPr>
            </w:pPr>
            <w:r>
              <w:rPr>
                <w:b/>
              </w:rPr>
              <w:t>Kulturně-historický přístup</w:t>
            </w:r>
          </w:p>
          <w:p w:rsidR="00550619" w:rsidRDefault="00550619" w:rsidP="00866428">
            <w:r>
              <w:t xml:space="preserve">- umění 19. -2O. století, umění naší </w:t>
            </w:r>
          </w:p>
          <w:p w:rsidR="00550619" w:rsidRDefault="00550619" w:rsidP="00866428">
            <w:r>
              <w:t xml:space="preserve">  doby</w:t>
            </w:r>
          </w:p>
          <w:p w:rsidR="00550619" w:rsidRDefault="00550619" w:rsidP="00866428"/>
        </w:tc>
        <w:tc>
          <w:tcPr>
            <w:tcW w:w="2340" w:type="dxa"/>
          </w:tcPr>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pPr>
            <w:r w:rsidRPr="003A6484">
              <w:t>EV – vztah člověka k prostředí, Den Země</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MV – grafika</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Default="00550619" w:rsidP="00866428">
            <w:pPr>
              <w:pStyle w:val="Zhlav"/>
              <w:tabs>
                <w:tab w:val="clear" w:pos="4536"/>
                <w:tab w:val="clear" w:pos="9072"/>
              </w:tabs>
            </w:pPr>
            <w:r w:rsidRPr="003A6484">
              <w:t xml:space="preserve">EGS </w:t>
            </w:r>
            <w:r w:rsidR="00D17A73">
              <w:t>–</w:t>
            </w:r>
            <w:r w:rsidRPr="003A6484">
              <w:t xml:space="preserve"> vesmír</w:t>
            </w: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Default="00D17A73" w:rsidP="00866428">
            <w:pPr>
              <w:pStyle w:val="Zhlav"/>
              <w:tabs>
                <w:tab w:val="clear" w:pos="4536"/>
                <w:tab w:val="clear" w:pos="9072"/>
              </w:tabs>
            </w:pPr>
          </w:p>
          <w:p w:rsidR="00D17A73" w:rsidRPr="003A6484" w:rsidRDefault="00D17A73" w:rsidP="00866428">
            <w:pPr>
              <w:pStyle w:val="Zhlav"/>
              <w:tabs>
                <w:tab w:val="clear" w:pos="4536"/>
                <w:tab w:val="clear" w:pos="9072"/>
              </w:tabs>
            </w:pPr>
            <w:r>
              <w:t>MKV – kulturní diference</w:t>
            </w:r>
          </w:p>
        </w:tc>
      </w:tr>
    </w:tbl>
    <w:p w:rsidR="00550619" w:rsidRDefault="00550619" w:rsidP="00EC55E7">
      <w:pPr>
        <w:jc w:val="both"/>
      </w:pPr>
    </w:p>
    <w:p w:rsidR="00550619" w:rsidRDefault="00550619" w:rsidP="00EC55E7">
      <w:pPr>
        <w:jc w:val="both"/>
      </w:pPr>
    </w:p>
    <w:p w:rsidR="00550619" w:rsidRPr="00653847" w:rsidRDefault="00550619" w:rsidP="00550619">
      <w:pPr>
        <w:rPr>
          <w:b/>
          <w:bCs/>
          <w:sz w:val="28"/>
          <w:szCs w:val="28"/>
        </w:rPr>
      </w:pPr>
      <w:r>
        <w:rPr>
          <w:b/>
          <w:bCs/>
          <w:sz w:val="28"/>
        </w:rPr>
        <w:t xml:space="preserve">Vzdělávací </w:t>
      </w:r>
      <w:r w:rsidRPr="00653847">
        <w:rPr>
          <w:b/>
          <w:bCs/>
          <w:sz w:val="28"/>
          <w:szCs w:val="28"/>
        </w:rPr>
        <w:t>oblast: Umění a kultura</w:t>
      </w:r>
    </w:p>
    <w:p w:rsidR="00550619" w:rsidRPr="00653847" w:rsidRDefault="00550619" w:rsidP="00550619">
      <w:pPr>
        <w:rPr>
          <w:b/>
          <w:bCs/>
          <w:sz w:val="28"/>
          <w:szCs w:val="28"/>
        </w:rPr>
      </w:pPr>
      <w:r w:rsidRPr="00653847">
        <w:rPr>
          <w:b/>
          <w:bCs/>
          <w:sz w:val="28"/>
          <w:szCs w:val="28"/>
        </w:rPr>
        <w:t>Vyučovací předmět: Výtvarná výchova</w:t>
      </w:r>
    </w:p>
    <w:p w:rsidR="00550619" w:rsidRDefault="00550619" w:rsidP="00550619">
      <w:pPr>
        <w:rPr>
          <w:b/>
          <w:bCs/>
          <w:sz w:val="28"/>
          <w:szCs w:val="28"/>
        </w:rPr>
      </w:pPr>
      <w:r w:rsidRPr="00653847">
        <w:rPr>
          <w:b/>
          <w:bCs/>
          <w:sz w:val="28"/>
          <w:szCs w:val="28"/>
        </w:rPr>
        <w:t>Ročník: 9.</w:t>
      </w:r>
    </w:p>
    <w:p w:rsidR="00866428" w:rsidRPr="00653847" w:rsidRDefault="00866428" w:rsidP="00550619">
      <w:pPr>
        <w:rPr>
          <w:b/>
          <w:bCs/>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442365">
            <w:pPr>
              <w:numPr>
                <w:ilvl w:val="0"/>
                <w:numId w:val="202"/>
              </w:numPr>
            </w:pPr>
            <w:r>
              <w:t>Interpretuje umělecká vizuálně obrazná vyjádření současnosti i minulosti, výtvarně se vyjadřuje k lidovým tradicím a zvykům.</w:t>
            </w:r>
          </w:p>
          <w:p w:rsidR="00550619" w:rsidRDefault="00550619" w:rsidP="00442365">
            <w:pPr>
              <w:numPr>
                <w:ilvl w:val="0"/>
                <w:numId w:val="202"/>
              </w:numPr>
            </w:pPr>
            <w:r>
              <w:t>Porovnává na konkrétních případech různé interpretace vizuálně obrazového vyjádření</w:t>
            </w:r>
          </w:p>
          <w:p w:rsidR="00550619" w:rsidRDefault="00550619" w:rsidP="00442365">
            <w:pPr>
              <w:numPr>
                <w:ilvl w:val="0"/>
                <w:numId w:val="202"/>
              </w:numPr>
            </w:pPr>
            <w:r>
              <w:t>Ověřuje komunikační účinky vybraných, upravených či samostatně vytvořených vizuálně obrazných vyjádření v sociálních vztazích, nalézá vhodnou formu pro jejich prezentaci.</w:t>
            </w:r>
          </w:p>
        </w:tc>
        <w:tc>
          <w:tcPr>
            <w:tcW w:w="3960" w:type="dxa"/>
          </w:tcPr>
          <w:p w:rsidR="00550619" w:rsidRDefault="00550619" w:rsidP="00866428">
            <w:pPr>
              <w:rPr>
                <w:b/>
              </w:rPr>
            </w:pPr>
            <w:r>
              <w:rPr>
                <w:b/>
              </w:rPr>
              <w:t>Formy práce</w:t>
            </w:r>
          </w:p>
          <w:p w:rsidR="00550619" w:rsidRDefault="00550619" w:rsidP="00866428">
            <w:r>
              <w:t>- dlouhodobé a krátkodobé projekty</w:t>
            </w:r>
          </w:p>
          <w:p w:rsidR="00550619" w:rsidRDefault="00550619" w:rsidP="00866428">
            <w:r>
              <w:t>- individuální práce, skupinové práce</w:t>
            </w:r>
          </w:p>
          <w:p w:rsidR="00550619" w:rsidRDefault="00550619" w:rsidP="00866428">
            <w:r>
              <w:t>- práce v terénu</w:t>
            </w:r>
          </w:p>
          <w:p w:rsidR="00550619" w:rsidRDefault="00550619" w:rsidP="00866428"/>
          <w:p w:rsidR="00550619" w:rsidRDefault="00550619" w:rsidP="00866428"/>
          <w:p w:rsidR="00550619" w:rsidRDefault="00550619" w:rsidP="00866428">
            <w:pPr>
              <w:rPr>
                <w:b/>
              </w:rPr>
            </w:pPr>
            <w:r>
              <w:rPr>
                <w:b/>
              </w:rPr>
              <w:t>Techniky práce</w:t>
            </w:r>
          </w:p>
          <w:p w:rsidR="00550619" w:rsidRDefault="00550619" w:rsidP="00866428">
            <w:pPr>
              <w:rPr>
                <w:b/>
              </w:rPr>
            </w:pPr>
            <w:r w:rsidRPr="00F82760">
              <w:rPr>
                <w:b/>
              </w:rPr>
              <w:t>Kresba</w:t>
            </w:r>
          </w:p>
          <w:p w:rsidR="00550619" w:rsidRDefault="00550619" w:rsidP="00866428">
            <w:r>
              <w:t xml:space="preserve">- kresba tužkou, rudkou, uhlem, </w:t>
            </w:r>
          </w:p>
          <w:p w:rsidR="00550619" w:rsidRDefault="00550619" w:rsidP="00866428">
            <w:r>
              <w:t xml:space="preserve">  dřívkem, inkoustovým perem, </w:t>
            </w:r>
          </w:p>
          <w:p w:rsidR="00550619" w:rsidRDefault="00550619" w:rsidP="00866428">
            <w:r>
              <w:t xml:space="preserve">  permanentním perem, perokresba, </w:t>
            </w:r>
          </w:p>
          <w:p w:rsidR="00550619" w:rsidRDefault="00550619" w:rsidP="00866428">
            <w:r>
              <w:t xml:space="preserve">  kresba fixy</w:t>
            </w:r>
          </w:p>
          <w:p w:rsidR="00550619" w:rsidRDefault="00550619" w:rsidP="00866428"/>
          <w:p w:rsidR="00550619" w:rsidRDefault="00550619" w:rsidP="00866428">
            <w:pPr>
              <w:rPr>
                <w:b/>
              </w:rPr>
            </w:pPr>
            <w:r>
              <w:rPr>
                <w:b/>
              </w:rPr>
              <w:t>Malba</w:t>
            </w:r>
          </w:p>
          <w:p w:rsidR="00550619" w:rsidRDefault="00550619" w:rsidP="00866428">
            <w:r>
              <w:t xml:space="preserve">- malba temperovými, </w:t>
            </w:r>
          </w:p>
          <w:p w:rsidR="00550619" w:rsidRDefault="00550619" w:rsidP="00866428">
            <w:r>
              <w:t xml:space="preserve">  vodovými a akrylovými barvami, </w:t>
            </w:r>
          </w:p>
          <w:p w:rsidR="00550619" w:rsidRDefault="00550619" w:rsidP="00866428">
            <w:r>
              <w:t xml:space="preserve">  akvarel, tažená barva, techniky </w:t>
            </w:r>
          </w:p>
          <w:p w:rsidR="00550619" w:rsidRDefault="00550619" w:rsidP="00866428">
            <w:r>
              <w:t xml:space="preserve">  stříkání a přetírání</w:t>
            </w:r>
          </w:p>
          <w:p w:rsidR="00550619" w:rsidRDefault="00550619" w:rsidP="00866428"/>
          <w:p w:rsidR="00550619" w:rsidRDefault="00550619" w:rsidP="00866428">
            <w:pPr>
              <w:rPr>
                <w:b/>
              </w:rPr>
            </w:pPr>
            <w:r>
              <w:rPr>
                <w:b/>
              </w:rPr>
              <w:t>Grafika</w:t>
            </w:r>
          </w:p>
          <w:p w:rsidR="00550619" w:rsidRDefault="00550619" w:rsidP="00866428">
            <w:r>
              <w:t xml:space="preserve">- rytá kresba, gumotisk, odkrývaná </w:t>
            </w:r>
          </w:p>
          <w:p w:rsidR="00550619" w:rsidRDefault="00550619" w:rsidP="00866428">
            <w:r>
              <w:t xml:space="preserve">  technika na voskovém podkladu, </w:t>
            </w:r>
          </w:p>
          <w:p w:rsidR="00550619" w:rsidRDefault="00550619" w:rsidP="00866428">
            <w:r>
              <w:t xml:space="preserve">  otisk,  tisk, počítačová grafika</w:t>
            </w:r>
          </w:p>
          <w:p w:rsidR="00550619" w:rsidRDefault="00550619" w:rsidP="00866428"/>
          <w:p w:rsidR="00550619" w:rsidRDefault="00550619" w:rsidP="00866428">
            <w:pPr>
              <w:rPr>
                <w:b/>
              </w:rPr>
            </w:pPr>
            <w:r>
              <w:rPr>
                <w:b/>
              </w:rPr>
              <w:t>Modelování a prostorové vyjadřování</w:t>
            </w:r>
          </w:p>
          <w:p w:rsidR="00550619" w:rsidRDefault="00550619" w:rsidP="00866428">
            <w:r>
              <w:t xml:space="preserve">- samotvrdnoucí hmota, modurit, </w:t>
            </w:r>
          </w:p>
          <w:p w:rsidR="00550619" w:rsidRDefault="00550619" w:rsidP="00866428">
            <w:r>
              <w:t xml:space="preserve">  vizovické těsto, papír, drát, pletivo,</w:t>
            </w:r>
          </w:p>
          <w:p w:rsidR="00550619" w:rsidRDefault="00550619" w:rsidP="00866428">
            <w:r>
              <w:t xml:space="preserve">  odpadový materiál,</w:t>
            </w:r>
            <w:r w:rsidR="006543BE">
              <w:t xml:space="preserve"> </w:t>
            </w:r>
            <w:r>
              <w:t>přírodní materiál</w:t>
            </w:r>
          </w:p>
        </w:tc>
        <w:tc>
          <w:tcPr>
            <w:tcW w:w="2340" w:type="dxa"/>
          </w:tcPr>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D17A73" w:rsidP="00866428">
            <w:pPr>
              <w:pStyle w:val="Zhlav"/>
              <w:tabs>
                <w:tab w:val="clear" w:pos="4536"/>
                <w:tab w:val="clear" w:pos="9072"/>
              </w:tabs>
            </w:pPr>
            <w:r>
              <w:t>M</w:t>
            </w:r>
            <w:r w:rsidR="00550619" w:rsidRPr="003A6484">
              <w:t>V – práce v realizačním týmu</w:t>
            </w:r>
          </w:p>
        </w:tc>
      </w:tr>
    </w:tbl>
    <w:p w:rsidR="00550619" w:rsidRDefault="00550619" w:rsidP="00EC55E7">
      <w:pPr>
        <w:jc w:val="both"/>
      </w:pPr>
    </w:p>
    <w:p w:rsidR="00550619" w:rsidRDefault="00550619" w:rsidP="00EC55E7">
      <w:pPr>
        <w:jc w:val="both"/>
      </w:pPr>
    </w:p>
    <w:p w:rsidR="00FA685B" w:rsidRPr="00A4544C" w:rsidRDefault="00FA685B" w:rsidP="00FA685B">
      <w:pPr>
        <w:ind w:left="-426"/>
        <w:rPr>
          <w:b/>
          <w:bCs/>
          <w:sz w:val="28"/>
          <w:szCs w:val="28"/>
        </w:rPr>
      </w:pPr>
      <w:r>
        <w:rPr>
          <w:b/>
          <w:bCs/>
          <w:sz w:val="28"/>
        </w:rPr>
        <w:t xml:space="preserve">Vzdělávací oblast: </w:t>
      </w:r>
      <w:r w:rsidRPr="00A4544C">
        <w:rPr>
          <w:b/>
          <w:bCs/>
          <w:sz w:val="28"/>
          <w:szCs w:val="28"/>
        </w:rPr>
        <w:t>Umění a kultura</w:t>
      </w:r>
    </w:p>
    <w:p w:rsidR="00FA685B" w:rsidRPr="00A4544C" w:rsidRDefault="00FA685B" w:rsidP="00FA685B">
      <w:pPr>
        <w:ind w:left="-426"/>
        <w:rPr>
          <w:b/>
          <w:bCs/>
          <w:sz w:val="28"/>
          <w:szCs w:val="28"/>
        </w:rPr>
      </w:pPr>
      <w:r>
        <w:rPr>
          <w:b/>
          <w:bCs/>
          <w:sz w:val="28"/>
        </w:rPr>
        <w:t xml:space="preserve">Vyučovací předmět: </w:t>
      </w:r>
      <w:r w:rsidRPr="00A4544C">
        <w:rPr>
          <w:b/>
          <w:bCs/>
          <w:sz w:val="28"/>
          <w:szCs w:val="28"/>
        </w:rPr>
        <w:t>Výtvarná výchova</w:t>
      </w:r>
    </w:p>
    <w:p w:rsidR="00FA685B" w:rsidRDefault="00FA685B" w:rsidP="00FA685B">
      <w:pPr>
        <w:ind w:left="-426"/>
        <w:rPr>
          <w:bCs/>
          <w:sz w:val="28"/>
          <w:szCs w:val="28"/>
        </w:rPr>
      </w:pPr>
      <w:r>
        <w:rPr>
          <w:b/>
          <w:bCs/>
          <w:sz w:val="28"/>
        </w:rPr>
        <w:t>Ročník</w:t>
      </w:r>
      <w:r w:rsidRPr="00A4544C">
        <w:rPr>
          <w:bCs/>
          <w:sz w:val="28"/>
          <w:szCs w:val="28"/>
        </w:rPr>
        <w:t xml:space="preserve">: </w:t>
      </w:r>
      <w:r w:rsidRPr="009A7A95">
        <w:rPr>
          <w:b/>
          <w:bCs/>
          <w:sz w:val="28"/>
          <w:szCs w:val="28"/>
        </w:rPr>
        <w:t>6.</w:t>
      </w:r>
      <w:r>
        <w:rPr>
          <w:b/>
          <w:bCs/>
          <w:sz w:val="28"/>
          <w:szCs w:val="28"/>
        </w:rPr>
        <w:t xml:space="preserve"> – 9.</w:t>
      </w:r>
    </w:p>
    <w:p w:rsidR="00FA685B" w:rsidRDefault="00FA685B" w:rsidP="00FA685B">
      <w:pPr>
        <w:ind w:left="-426"/>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FA685B" w:rsidTr="00B80EE7">
        <w:trPr>
          <w:trHeight w:val="898"/>
        </w:trPr>
        <w:tc>
          <w:tcPr>
            <w:tcW w:w="3969" w:type="dxa"/>
            <w:vAlign w:val="center"/>
          </w:tcPr>
          <w:p w:rsidR="00FA685B" w:rsidRPr="00965A84" w:rsidRDefault="00FA685B" w:rsidP="00B80EE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FA685B" w:rsidRDefault="00FA685B" w:rsidP="00B80EE7">
            <w:pPr>
              <w:jc w:val="center"/>
              <w:rPr>
                <w:b/>
                <w:bCs/>
                <w:sz w:val="28"/>
              </w:rPr>
            </w:pPr>
            <w:r>
              <w:rPr>
                <w:b/>
                <w:bCs/>
                <w:sz w:val="28"/>
              </w:rPr>
              <w:t>Učivo</w:t>
            </w:r>
          </w:p>
        </w:tc>
        <w:tc>
          <w:tcPr>
            <w:tcW w:w="2681" w:type="dxa"/>
            <w:vAlign w:val="center"/>
          </w:tcPr>
          <w:p w:rsidR="00FA685B" w:rsidRDefault="00FA685B" w:rsidP="00B80EE7">
            <w:pPr>
              <w:jc w:val="center"/>
              <w:rPr>
                <w:b/>
                <w:bCs/>
                <w:sz w:val="28"/>
              </w:rPr>
            </w:pPr>
            <w:r>
              <w:rPr>
                <w:b/>
                <w:bCs/>
                <w:sz w:val="28"/>
              </w:rPr>
              <w:t>Průřezová témata</w:t>
            </w:r>
          </w:p>
        </w:tc>
      </w:tr>
      <w:tr w:rsidR="00FA685B" w:rsidRPr="00651D09" w:rsidTr="00B80EE7">
        <w:trPr>
          <w:trHeight w:val="11628"/>
        </w:trPr>
        <w:tc>
          <w:tcPr>
            <w:tcW w:w="3969" w:type="dxa"/>
          </w:tcPr>
          <w:p w:rsidR="00FA685B" w:rsidRPr="000B6928" w:rsidRDefault="00FA685B" w:rsidP="00B80EE7">
            <w:pPr>
              <w:pStyle w:val="Default"/>
              <w:ind w:left="720"/>
              <w:rPr>
                <w:rFonts w:ascii="Times New Roman" w:hAnsi="Times New Roman" w:cs="Times New Roman"/>
                <w:color w:val="auto"/>
              </w:rPr>
            </w:pPr>
          </w:p>
          <w:p w:rsidR="00FA685B" w:rsidRPr="000B6928" w:rsidRDefault="00FA685B" w:rsidP="00B80EE7">
            <w:pPr>
              <w:pStyle w:val="Default"/>
              <w:rPr>
                <w:rFonts w:ascii="Times New Roman" w:hAnsi="Times New Roman" w:cs="Times New Roman"/>
                <w:color w:val="auto"/>
              </w:rPr>
            </w:pPr>
          </w:p>
          <w:p w:rsidR="00FA685B"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vytváří bohatou škálu objektů a zkušeností z vlastního vnímání a fantazie</w:t>
            </w:r>
          </w:p>
          <w:p w:rsidR="00FA685B"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 xml:space="preserve">mění různé vlastnosti objektů pro získání originálních výsledků </w:t>
            </w:r>
          </w:p>
          <w:p w:rsidR="00FA685B"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 xml:space="preserve">užívá vlastních zkušeností získaných pohybem, hmatem a sluchem k obrazovému vyjádření </w:t>
            </w:r>
          </w:p>
          <w:p w:rsidR="00FA685B"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 xml:space="preserve">správně užívá techniku malby, míchá a vrství barvy. </w:t>
            </w:r>
          </w:p>
          <w:p w:rsidR="00FA685B" w:rsidRPr="000B6928" w:rsidRDefault="00FA685B" w:rsidP="00442365">
            <w:pPr>
              <w:pStyle w:val="Default"/>
              <w:numPr>
                <w:ilvl w:val="0"/>
                <w:numId w:val="358"/>
              </w:numPr>
              <w:ind w:left="348" w:hanging="284"/>
              <w:rPr>
                <w:rFonts w:ascii="Times New Roman" w:hAnsi="Times New Roman" w:cs="Times New Roman"/>
              </w:rPr>
            </w:pPr>
            <w:r w:rsidRPr="00FA685B">
              <w:rPr>
                <w:rFonts w:ascii="Times New Roman" w:hAnsi="Times New Roman" w:cs="Times New Roman"/>
              </w:rPr>
              <w:t>dokáže využít perspektivu ve svém vlastním výtvarném vyjádření</w:t>
            </w:r>
          </w:p>
        </w:tc>
        <w:tc>
          <w:tcPr>
            <w:tcW w:w="3693" w:type="dxa"/>
          </w:tcPr>
          <w:p w:rsidR="00FA685B" w:rsidRDefault="00FA685B" w:rsidP="00B80EE7">
            <w:pPr>
              <w:pStyle w:val="Default"/>
              <w:rPr>
                <w:rFonts w:ascii="Times New Roman" w:hAnsi="Times New Roman" w:cs="Times New Roman"/>
              </w:rPr>
            </w:pPr>
          </w:p>
          <w:p w:rsidR="00FA685B" w:rsidRDefault="00EC33E9" w:rsidP="00FA685B">
            <w:r>
              <w:t>Rozvoj smyslové</w:t>
            </w:r>
            <w:r w:rsidR="00FA685B" w:rsidRPr="00FA685B">
              <w:t xml:space="preserve"> citlivosti </w:t>
            </w:r>
          </w:p>
          <w:p w:rsidR="00FA685B" w:rsidRDefault="00FA685B" w:rsidP="00442365">
            <w:pPr>
              <w:pStyle w:val="Odstavecseseznamem"/>
              <w:numPr>
                <w:ilvl w:val="0"/>
                <w:numId w:val="360"/>
              </w:numPr>
            </w:pPr>
            <w:r w:rsidRPr="00FA685B">
              <w:t xml:space="preserve">uspořádání objektů v ploše, prostoru a časovém průběhu </w:t>
            </w:r>
          </w:p>
          <w:p w:rsidR="00EC33E9" w:rsidRDefault="00FA685B" w:rsidP="00442365">
            <w:pPr>
              <w:pStyle w:val="Odstavecseseznamem"/>
              <w:numPr>
                <w:ilvl w:val="0"/>
                <w:numId w:val="360"/>
              </w:numPr>
            </w:pPr>
            <w:r w:rsidRPr="00FA685B">
              <w:t xml:space="preserve">reflexe a vztahy zrakového vnímání k vnímání s ostatními smysly </w:t>
            </w:r>
          </w:p>
          <w:p w:rsidR="00EC33E9" w:rsidRDefault="00EC33E9" w:rsidP="00EC33E9">
            <w:pPr>
              <w:pStyle w:val="Odstavecseseznamem"/>
            </w:pPr>
          </w:p>
          <w:p w:rsidR="00FA685B" w:rsidRDefault="00FA685B" w:rsidP="00EC33E9">
            <w:r w:rsidRPr="00FA685B">
              <w:t>Uplatňování subjektivity</w:t>
            </w:r>
          </w:p>
          <w:p w:rsidR="00FA685B" w:rsidRDefault="00FA685B" w:rsidP="00442365">
            <w:pPr>
              <w:pStyle w:val="Odstavecseseznamem"/>
              <w:numPr>
                <w:ilvl w:val="0"/>
                <w:numId w:val="360"/>
              </w:numPr>
            </w:pPr>
            <w:r>
              <w:t xml:space="preserve"> </w:t>
            </w:r>
            <w:r w:rsidRPr="00FA685B">
              <w:t xml:space="preserve">vyjádření vlastních emocí, pocitů, nálad, fantazie, představ a osobních zkušeností </w:t>
            </w:r>
          </w:p>
          <w:p w:rsidR="00FA685B" w:rsidRDefault="00FA685B" w:rsidP="00442365">
            <w:pPr>
              <w:pStyle w:val="Odstavecseseznamem"/>
              <w:numPr>
                <w:ilvl w:val="0"/>
                <w:numId w:val="360"/>
              </w:numPr>
            </w:pPr>
            <w:r w:rsidRPr="00FA685B">
              <w:t xml:space="preserve">manipulace s objekty a jejich umístění a uspořádání v prostoru </w:t>
            </w:r>
          </w:p>
          <w:p w:rsidR="00FA685B" w:rsidRDefault="00FA685B" w:rsidP="00442365">
            <w:pPr>
              <w:pStyle w:val="Odstavecseseznamem"/>
              <w:numPr>
                <w:ilvl w:val="0"/>
                <w:numId w:val="360"/>
              </w:numPr>
            </w:pPr>
            <w:r w:rsidRPr="00FA685B">
              <w:t xml:space="preserve">výtvarné vyjádření proměn </w:t>
            </w:r>
          </w:p>
          <w:p w:rsidR="00EC33E9" w:rsidRDefault="00EC33E9" w:rsidP="00EC33E9">
            <w:pPr>
              <w:pStyle w:val="Odstavecseseznamem"/>
            </w:pPr>
          </w:p>
          <w:p w:rsidR="00FA685B" w:rsidRDefault="00FA685B" w:rsidP="00EC33E9">
            <w:r w:rsidRPr="00FA685B">
              <w:t xml:space="preserve">Ověřování komunikačních prostředků </w:t>
            </w:r>
          </w:p>
          <w:p w:rsidR="00EC33E9" w:rsidRDefault="00FA685B" w:rsidP="00442365">
            <w:pPr>
              <w:pStyle w:val="Odstavecseseznamem"/>
              <w:numPr>
                <w:ilvl w:val="0"/>
                <w:numId w:val="360"/>
              </w:numPr>
            </w:pPr>
            <w:r w:rsidRPr="00FA685B">
              <w:t>osobní postoj v</w:t>
            </w:r>
            <w:r w:rsidR="00EC33E9">
              <w:t> </w:t>
            </w:r>
            <w:r w:rsidRPr="00FA685B">
              <w:t>komunikaci</w:t>
            </w:r>
          </w:p>
          <w:p w:rsidR="00FA685B" w:rsidRPr="004D4096" w:rsidRDefault="00FA685B" w:rsidP="00EC33E9">
            <w:pPr>
              <w:pStyle w:val="Odstavecseseznamem"/>
            </w:pPr>
            <w:r w:rsidRPr="00FA685B">
              <w:t xml:space="preserve"> - výtvarné vyjádření komunikačního obsahu s využitím i bez využití písma - výtvarné vyjádření proměn komunikačního obsahu</w:t>
            </w:r>
          </w:p>
        </w:tc>
        <w:tc>
          <w:tcPr>
            <w:tcW w:w="2681" w:type="dxa"/>
          </w:tcPr>
          <w:p w:rsidR="00FA685B" w:rsidRDefault="00FA685B" w:rsidP="00B80EE7">
            <w:pPr>
              <w:pStyle w:val="Default"/>
              <w:ind w:left="720"/>
              <w:rPr>
                <w:rFonts w:ascii="Times New Roman" w:hAnsi="Times New Roman" w:cs="Times New Roman"/>
              </w:rPr>
            </w:pPr>
          </w:p>
          <w:p w:rsidR="00FA685B" w:rsidRPr="004D1DC2" w:rsidRDefault="00FA685B" w:rsidP="00B80EE7">
            <w:pPr>
              <w:pStyle w:val="Default"/>
              <w:ind w:left="-13"/>
              <w:rPr>
                <w:rFonts w:ascii="Times New Roman" w:hAnsi="Times New Roman" w:cs="Times New Roman"/>
              </w:rPr>
            </w:pPr>
          </w:p>
          <w:p w:rsidR="00EC33E9" w:rsidRDefault="00EC33E9" w:rsidP="00EC33E9">
            <w:pPr>
              <w:pStyle w:val="Default"/>
              <w:rPr>
                <w:sz w:val="23"/>
                <w:szCs w:val="23"/>
              </w:rPr>
            </w:pPr>
            <w:r>
              <w:rPr>
                <w:sz w:val="23"/>
                <w:szCs w:val="23"/>
              </w:rPr>
              <w:t xml:space="preserve">OSV: </w:t>
            </w:r>
          </w:p>
          <w:p w:rsidR="00EC33E9" w:rsidRDefault="00EC33E9" w:rsidP="00442365">
            <w:pPr>
              <w:pStyle w:val="Default"/>
              <w:numPr>
                <w:ilvl w:val="0"/>
                <w:numId w:val="361"/>
              </w:numPr>
              <w:ind w:left="347"/>
              <w:rPr>
                <w:sz w:val="23"/>
                <w:szCs w:val="23"/>
              </w:rPr>
            </w:pPr>
            <w:r>
              <w:rPr>
                <w:sz w:val="23"/>
                <w:szCs w:val="23"/>
              </w:rPr>
              <w:t xml:space="preserve">Kreativita </w:t>
            </w:r>
          </w:p>
          <w:p w:rsidR="00EC33E9" w:rsidRDefault="00EC33E9" w:rsidP="00EC33E9">
            <w:pPr>
              <w:pStyle w:val="Default"/>
              <w:rPr>
                <w:sz w:val="23"/>
                <w:szCs w:val="23"/>
              </w:rPr>
            </w:pPr>
          </w:p>
          <w:p w:rsidR="00EC33E9" w:rsidRDefault="00EC33E9" w:rsidP="00EC33E9">
            <w:pPr>
              <w:pStyle w:val="Default"/>
              <w:rPr>
                <w:sz w:val="23"/>
                <w:szCs w:val="23"/>
              </w:rPr>
            </w:pPr>
            <w:r>
              <w:rPr>
                <w:sz w:val="23"/>
                <w:szCs w:val="23"/>
              </w:rPr>
              <w:t xml:space="preserve">EV: </w:t>
            </w:r>
          </w:p>
          <w:p w:rsidR="00EC33E9" w:rsidRDefault="00EC33E9" w:rsidP="00442365">
            <w:pPr>
              <w:pStyle w:val="Default"/>
              <w:numPr>
                <w:ilvl w:val="0"/>
                <w:numId w:val="362"/>
              </w:numPr>
              <w:ind w:left="347"/>
              <w:rPr>
                <w:sz w:val="23"/>
                <w:szCs w:val="23"/>
              </w:rPr>
            </w:pPr>
            <w:r>
              <w:rPr>
                <w:sz w:val="23"/>
                <w:szCs w:val="23"/>
              </w:rPr>
              <w:t xml:space="preserve">Lidské aktivity a problémy a problémy životního prostředí </w:t>
            </w:r>
          </w:p>
          <w:p w:rsidR="00EC33E9" w:rsidRDefault="00EC33E9" w:rsidP="00442365">
            <w:pPr>
              <w:pStyle w:val="Default"/>
              <w:numPr>
                <w:ilvl w:val="0"/>
                <w:numId w:val="362"/>
              </w:numPr>
              <w:ind w:left="347"/>
              <w:rPr>
                <w:sz w:val="23"/>
                <w:szCs w:val="23"/>
              </w:rPr>
            </w:pPr>
            <w:r>
              <w:rPr>
                <w:sz w:val="23"/>
                <w:szCs w:val="23"/>
              </w:rPr>
              <w:t xml:space="preserve">Vztah člověka a prostředí </w:t>
            </w:r>
          </w:p>
          <w:p w:rsidR="00EC33E9" w:rsidRDefault="00EC33E9" w:rsidP="00EC33E9">
            <w:pPr>
              <w:pStyle w:val="Default"/>
              <w:rPr>
                <w:sz w:val="23"/>
                <w:szCs w:val="23"/>
              </w:rPr>
            </w:pPr>
          </w:p>
          <w:p w:rsidR="00EC33E9" w:rsidRDefault="00EC33E9" w:rsidP="00EC33E9">
            <w:pPr>
              <w:pStyle w:val="Default"/>
              <w:rPr>
                <w:sz w:val="23"/>
                <w:szCs w:val="23"/>
              </w:rPr>
            </w:pPr>
            <w:r>
              <w:rPr>
                <w:sz w:val="23"/>
                <w:szCs w:val="23"/>
              </w:rPr>
              <w:t xml:space="preserve">MV: </w:t>
            </w:r>
          </w:p>
          <w:p w:rsidR="00EC33E9" w:rsidRDefault="00EC33E9" w:rsidP="00EC33E9">
            <w:pPr>
              <w:pStyle w:val="Default"/>
              <w:numPr>
                <w:ilvl w:val="0"/>
                <w:numId w:val="142"/>
              </w:numPr>
              <w:tabs>
                <w:tab w:val="clear" w:pos="720"/>
              </w:tabs>
              <w:ind w:left="347" w:hanging="347"/>
              <w:rPr>
                <w:sz w:val="23"/>
                <w:szCs w:val="23"/>
              </w:rPr>
            </w:pPr>
            <w:r>
              <w:rPr>
                <w:sz w:val="23"/>
                <w:szCs w:val="23"/>
              </w:rPr>
              <w:t xml:space="preserve">Tvorba mediálního sdělení </w:t>
            </w:r>
          </w:p>
          <w:p w:rsidR="00FA685B" w:rsidRPr="00651D09" w:rsidRDefault="00FA685B" w:rsidP="00B80EE7">
            <w:pPr>
              <w:pStyle w:val="Zhlav"/>
              <w:tabs>
                <w:tab w:val="clear" w:pos="4536"/>
                <w:tab w:val="clear" w:pos="9072"/>
              </w:tabs>
              <w:ind w:left="347"/>
            </w:pPr>
          </w:p>
        </w:tc>
      </w:tr>
    </w:tbl>
    <w:p w:rsidR="00FA685B" w:rsidRDefault="00FA685B" w:rsidP="00EC55E7">
      <w:pPr>
        <w:jc w:val="both"/>
      </w:pPr>
    </w:p>
    <w:p w:rsidR="00550619" w:rsidRDefault="00550619" w:rsidP="00442365">
      <w:pPr>
        <w:numPr>
          <w:ilvl w:val="0"/>
          <w:numId w:val="203"/>
        </w:numPr>
        <w:jc w:val="both"/>
        <w:rPr>
          <w:b/>
          <w:sz w:val="28"/>
          <w:szCs w:val="28"/>
        </w:rPr>
      </w:pPr>
      <w:r w:rsidRPr="00494D77">
        <w:rPr>
          <w:b/>
          <w:sz w:val="28"/>
          <w:szCs w:val="28"/>
        </w:rPr>
        <w:t>8.  Člověk a zdraví</w:t>
      </w:r>
    </w:p>
    <w:p w:rsidR="00550619" w:rsidRDefault="00550619" w:rsidP="00550619">
      <w:pPr>
        <w:ind w:left="360"/>
        <w:jc w:val="both"/>
        <w:rPr>
          <w:b/>
          <w:sz w:val="28"/>
          <w:szCs w:val="28"/>
        </w:rPr>
      </w:pPr>
    </w:p>
    <w:p w:rsidR="00550619" w:rsidRPr="00E821BC" w:rsidRDefault="00550619" w:rsidP="00550619">
      <w:pPr>
        <w:jc w:val="both"/>
        <w:rPr>
          <w:b/>
        </w:rPr>
      </w:pPr>
      <w:r>
        <w:rPr>
          <w:b/>
        </w:rPr>
        <w:t xml:space="preserve">5. 8. 1.  </w:t>
      </w:r>
      <w:r w:rsidRPr="00E821BC">
        <w:rPr>
          <w:b/>
        </w:rPr>
        <w:t>VÝCHOVA KE ZDRAVÍ</w:t>
      </w:r>
    </w:p>
    <w:p w:rsidR="00550619" w:rsidRPr="00E821BC" w:rsidRDefault="00550619" w:rsidP="00550619">
      <w:pPr>
        <w:jc w:val="both"/>
        <w:rPr>
          <w:b/>
        </w:rPr>
      </w:pPr>
    </w:p>
    <w:p w:rsidR="00550619" w:rsidRPr="00494D77" w:rsidRDefault="00550619" w:rsidP="00550619">
      <w:pPr>
        <w:ind w:left="360"/>
        <w:jc w:val="both"/>
        <w:rPr>
          <w:b/>
        </w:rPr>
      </w:pPr>
      <w:r>
        <w:rPr>
          <w:b/>
        </w:rPr>
        <w:t>Charakteristika vyučovacího předmětu Výchova ke zdraví - 2. stupeň</w:t>
      </w:r>
    </w:p>
    <w:p w:rsidR="00550619" w:rsidRPr="00E821BC" w:rsidRDefault="00550619" w:rsidP="00550619">
      <w:pPr>
        <w:jc w:val="both"/>
        <w:rPr>
          <w:sz w:val="28"/>
          <w:szCs w:val="28"/>
        </w:rPr>
      </w:pPr>
    </w:p>
    <w:p w:rsidR="00550619" w:rsidRDefault="00550619" w:rsidP="00550619">
      <w:pPr>
        <w:rPr>
          <w:b/>
        </w:rPr>
      </w:pPr>
      <w:r>
        <w:rPr>
          <w:b/>
        </w:rPr>
        <w:t>Obsahové, časové a organizační vymezení</w:t>
      </w:r>
    </w:p>
    <w:p w:rsidR="00550619" w:rsidRDefault="00550619" w:rsidP="00550619">
      <w:pPr>
        <w:rPr>
          <w:b/>
        </w:rPr>
      </w:pPr>
    </w:p>
    <w:p w:rsidR="00550619" w:rsidRDefault="00550619" w:rsidP="00550619">
      <w:r>
        <w:t>Vzdělávací obsah předmětu Výchova ke zdraví přináší základní poznání o člověku v souvislosti s preventivní ochranou jeho zdraví. Vede žáky k aktivnímu rozvoji a ochraně zdraví v propojení všech jeho složek (sociální, psychické a fyzické) a učí je být za ně odpovědný.</w:t>
      </w:r>
    </w:p>
    <w:p w:rsidR="00550619" w:rsidRDefault="00550619" w:rsidP="00550619">
      <w:r>
        <w:t>Žáci si osvojují zásady zdravého životního stylu a jsou vedeni k jejich uplatňování ve svém životě i k osvojení účelného chování při ohrožení v každodenních i rizikových situacích i při mimořádných událostech. Žáci si rozšiřují a prohlubují poznatky o sobě i vztazích mezi lidmi, partnerských vztazích, manželství a rodině, škole a společnosti vrstevníků.</w:t>
      </w:r>
    </w:p>
    <w:p w:rsidR="00550619" w:rsidRDefault="00550619" w:rsidP="00550619">
      <w:r>
        <w:t>Vyučovací předmět Výchova ke zdraví se realizuje v 6. – 7. ročníku po jedné vyučovací hodině týdně.</w:t>
      </w:r>
      <w:r w:rsidR="006F5BC9">
        <w:t xml:space="preserve"> </w:t>
      </w:r>
      <w:r>
        <w:t>Výuka je zpravidla realizována v kmenové učebně, je možno využít počítačové učebny, čítárny, učebny s interaktivní tabulí. Zařazovány jsou rovněž besedy a exkurze.</w:t>
      </w:r>
    </w:p>
    <w:p w:rsidR="00550619" w:rsidRDefault="00550619" w:rsidP="00550619"/>
    <w:p w:rsidR="00550619" w:rsidRDefault="00550619" w:rsidP="00550619"/>
    <w:p w:rsidR="00550619" w:rsidRDefault="00550619" w:rsidP="00550619">
      <w:r>
        <w:t>Vzhledem k individuálnímu a sociálnímu rozměru zdraví je vzdělávací obor Výchova ke zdraví prolíná do ostatních vzdělávacích oblastí a je úzce propojen s průřezovým tématem osobnostní a sociální výchova, výchova demokratického občana, multikulturní výchova, výchova k myšlení v evropských a globálních souvislostech, environmentální výchova a mediální výchova.</w:t>
      </w:r>
    </w:p>
    <w:p w:rsidR="00550619" w:rsidRDefault="00550619" w:rsidP="00550619">
      <w:r>
        <w:tab/>
      </w:r>
    </w:p>
    <w:p w:rsidR="00550619" w:rsidRPr="000F07C4" w:rsidRDefault="00550619" w:rsidP="00550619"/>
    <w:p w:rsidR="00550619" w:rsidRPr="00D946E2" w:rsidRDefault="00550619" w:rsidP="00550619">
      <w:pPr>
        <w:rPr>
          <w:b/>
        </w:rPr>
      </w:pPr>
      <w:r w:rsidRPr="00D946E2">
        <w:rPr>
          <w:b/>
        </w:rPr>
        <w:t xml:space="preserve">Výchovné a vzdělávací strategie pro rozvoj kompetencí </w:t>
      </w:r>
    </w:p>
    <w:p w:rsidR="00550619" w:rsidRDefault="00550619" w:rsidP="00550619">
      <w:pPr>
        <w:rPr>
          <w:b/>
          <w:u w:val="single"/>
        </w:rPr>
      </w:pPr>
    </w:p>
    <w:p w:rsidR="00550619" w:rsidRDefault="00550619" w:rsidP="00550619">
      <w:pPr>
        <w:rPr>
          <w:b/>
        </w:rPr>
      </w:pPr>
      <w:r>
        <w:rPr>
          <w:b/>
        </w:rPr>
        <w:t>Kompetence k</w:t>
      </w:r>
      <w:r w:rsidR="006F5BC9">
        <w:rPr>
          <w:b/>
        </w:rPr>
        <w:t> </w:t>
      </w:r>
      <w:r>
        <w:rPr>
          <w:b/>
        </w:rPr>
        <w:t>učení</w:t>
      </w:r>
    </w:p>
    <w:p w:rsidR="006F5BC9" w:rsidRDefault="006F5BC9" w:rsidP="00550619">
      <w:pPr>
        <w:rPr>
          <w:b/>
        </w:rPr>
      </w:pPr>
    </w:p>
    <w:p w:rsidR="00550619" w:rsidRDefault="00550619" w:rsidP="00FB27B5">
      <w:pPr>
        <w:numPr>
          <w:ilvl w:val="0"/>
          <w:numId w:val="133"/>
        </w:numPr>
      </w:pPr>
      <w:r>
        <w:t>učitel vybírá a využívá vhodné způsoby a metody pro efektivní učení, učí žáky propojovat získané poznatky do širších celků, nalézat souvislosti</w:t>
      </w:r>
    </w:p>
    <w:p w:rsidR="00550619" w:rsidRDefault="00550619" w:rsidP="00FB27B5">
      <w:pPr>
        <w:numPr>
          <w:ilvl w:val="0"/>
          <w:numId w:val="133"/>
        </w:numPr>
      </w:pPr>
      <w:r>
        <w:t>učí žáky získané poznatky hodnotit, třídit a vyvozovat z nich závěry, ověřovat důsledky</w:t>
      </w:r>
    </w:p>
    <w:p w:rsidR="00550619" w:rsidRDefault="00550619" w:rsidP="00FB27B5">
      <w:pPr>
        <w:numPr>
          <w:ilvl w:val="0"/>
          <w:numId w:val="133"/>
        </w:numPr>
      </w:pPr>
      <w:r>
        <w:t>učitel zadává úkoly, při kterých žáci využívají poznatky z jiných předmětů</w:t>
      </w:r>
    </w:p>
    <w:p w:rsidR="00550619" w:rsidRDefault="00550619" w:rsidP="00FB27B5">
      <w:pPr>
        <w:numPr>
          <w:ilvl w:val="0"/>
          <w:numId w:val="133"/>
        </w:numPr>
      </w:pPr>
      <w:r>
        <w:t>pomáhá řešit a třídit informace dle zadaných kritérií</w:t>
      </w:r>
    </w:p>
    <w:p w:rsidR="00550619" w:rsidRDefault="00550619" w:rsidP="00FB27B5">
      <w:pPr>
        <w:numPr>
          <w:ilvl w:val="0"/>
          <w:numId w:val="133"/>
        </w:numPr>
      </w:pPr>
      <w:r>
        <w:t>učí žáky poznávat zdraví jako důležitou hodnotu v kontextu dalších životních hodnot</w:t>
      </w:r>
    </w:p>
    <w:p w:rsidR="00550619" w:rsidRDefault="00550619" w:rsidP="00550619">
      <w:pPr>
        <w:ind w:left="360"/>
      </w:pPr>
      <w:r>
        <w:t xml:space="preserve">              </w:t>
      </w:r>
    </w:p>
    <w:p w:rsidR="00550619" w:rsidRDefault="00550619" w:rsidP="00550619">
      <w:pPr>
        <w:rPr>
          <w:b/>
        </w:rPr>
      </w:pPr>
      <w:r>
        <w:rPr>
          <w:b/>
        </w:rPr>
        <w:t>Kompetence k řešení problémů</w:t>
      </w:r>
    </w:p>
    <w:p w:rsidR="006F5BC9" w:rsidRDefault="006F5BC9" w:rsidP="00550619">
      <w:pPr>
        <w:rPr>
          <w:b/>
        </w:rPr>
      </w:pPr>
    </w:p>
    <w:p w:rsidR="00550619" w:rsidRDefault="00550619" w:rsidP="00FB27B5">
      <w:pPr>
        <w:numPr>
          <w:ilvl w:val="0"/>
          <w:numId w:val="133"/>
        </w:numPr>
      </w:pPr>
      <w:r>
        <w:t xml:space="preserve">učitel vede žáky k tvořivému přístupu řešení problémů, k umění vyhledat vhodné informace, pracovat s nimi a nalézat řešení </w:t>
      </w:r>
    </w:p>
    <w:p w:rsidR="00550619" w:rsidRDefault="00550619" w:rsidP="00FB27B5">
      <w:pPr>
        <w:numPr>
          <w:ilvl w:val="0"/>
          <w:numId w:val="133"/>
        </w:numPr>
      </w:pPr>
      <w:r>
        <w:t>učí žáky kriticky myslet a schopnosti hájit svá rozhodnutí</w:t>
      </w:r>
    </w:p>
    <w:p w:rsidR="00550619" w:rsidRDefault="00550619" w:rsidP="00FB27B5">
      <w:pPr>
        <w:numPr>
          <w:ilvl w:val="0"/>
          <w:numId w:val="133"/>
        </w:numPr>
      </w:pPr>
      <w:r>
        <w:t>učitel vede žáky k tomu, aby řešení nalézali sami pomocí různých zdrojů a svá rozhodnutí uměli obhájit</w:t>
      </w:r>
    </w:p>
    <w:p w:rsidR="00550619" w:rsidRDefault="00550619" w:rsidP="00FB27B5">
      <w:pPr>
        <w:numPr>
          <w:ilvl w:val="0"/>
          <w:numId w:val="133"/>
        </w:numPr>
      </w:pPr>
      <w:r>
        <w:t>vede je k orientaci v názorech na to, co je zdravé a co může zdraví prospět, i na to, co zdraví ohrožuje a poškozuje</w:t>
      </w:r>
    </w:p>
    <w:p w:rsidR="00550619" w:rsidRDefault="00550619" w:rsidP="00550619">
      <w:pPr>
        <w:ind w:left="360"/>
      </w:pPr>
      <w:r>
        <w:t xml:space="preserve">            </w:t>
      </w:r>
    </w:p>
    <w:p w:rsidR="00550619" w:rsidRDefault="00550619" w:rsidP="00550619">
      <w:pPr>
        <w:ind w:left="360"/>
      </w:pPr>
    </w:p>
    <w:p w:rsidR="00550619" w:rsidRDefault="00550619" w:rsidP="00550619">
      <w:pPr>
        <w:ind w:left="360"/>
      </w:pPr>
    </w:p>
    <w:p w:rsidR="00550619" w:rsidRDefault="00550619" w:rsidP="00550619">
      <w:pPr>
        <w:rPr>
          <w:b/>
        </w:rPr>
      </w:pPr>
      <w:r>
        <w:rPr>
          <w:b/>
        </w:rPr>
        <w:t>Kompetence komunikativní</w:t>
      </w:r>
    </w:p>
    <w:p w:rsidR="006F5BC9" w:rsidRDefault="006F5BC9" w:rsidP="00550619">
      <w:pPr>
        <w:rPr>
          <w:b/>
        </w:rPr>
      </w:pPr>
    </w:p>
    <w:p w:rsidR="00550619" w:rsidRDefault="00550619" w:rsidP="00FB27B5">
      <w:pPr>
        <w:numPr>
          <w:ilvl w:val="0"/>
          <w:numId w:val="133"/>
        </w:numPr>
      </w:pPr>
      <w:r>
        <w:t xml:space="preserve">učitel učí žáky formulovat a vyjadřovat své myšlenky a názory souvisle a kultivovaně </w:t>
      </w:r>
    </w:p>
    <w:p w:rsidR="00550619" w:rsidRDefault="00550619" w:rsidP="00FB27B5">
      <w:pPr>
        <w:numPr>
          <w:ilvl w:val="0"/>
          <w:numId w:val="133"/>
        </w:numPr>
        <w:rPr>
          <w:b/>
        </w:rPr>
      </w:pPr>
      <w:r>
        <w:t>vede je k umění naslouchat promluvám druhých lidí, vhodně na ně reagovat</w:t>
      </w:r>
    </w:p>
    <w:p w:rsidR="00550619" w:rsidRDefault="00550619" w:rsidP="00FB27B5">
      <w:pPr>
        <w:numPr>
          <w:ilvl w:val="0"/>
          <w:numId w:val="133"/>
        </w:numPr>
        <w:rPr>
          <w:b/>
        </w:rPr>
      </w:pPr>
      <w:r>
        <w:t>vyžaduje komunikaci na odpovídající úrovni</w:t>
      </w:r>
    </w:p>
    <w:p w:rsidR="00550619" w:rsidRDefault="00550619" w:rsidP="00FB27B5">
      <w:pPr>
        <w:numPr>
          <w:ilvl w:val="0"/>
          <w:numId w:val="133"/>
        </w:numPr>
        <w:rPr>
          <w:b/>
        </w:rPr>
      </w:pPr>
      <w:r>
        <w:t>učitel dbá na dodržování vhodné terminologie, vytváří prostor pro prezentaci výsledků práce žáků</w:t>
      </w:r>
    </w:p>
    <w:p w:rsidR="00550619" w:rsidRDefault="00550619" w:rsidP="00550619">
      <w:pPr>
        <w:ind w:left="360"/>
      </w:pPr>
      <w:r>
        <w:t xml:space="preserve">   </w:t>
      </w:r>
    </w:p>
    <w:p w:rsidR="00550619" w:rsidRPr="00550619" w:rsidRDefault="00550619" w:rsidP="00550619">
      <w:pPr>
        <w:ind w:left="360"/>
      </w:pPr>
    </w:p>
    <w:p w:rsidR="00550619" w:rsidRDefault="00550619" w:rsidP="00550619">
      <w:pPr>
        <w:rPr>
          <w:b/>
        </w:rPr>
      </w:pPr>
      <w:r>
        <w:rPr>
          <w:b/>
        </w:rPr>
        <w:t>Kompetence sociální a personální</w:t>
      </w:r>
    </w:p>
    <w:p w:rsidR="006F5BC9" w:rsidRDefault="006F5BC9" w:rsidP="00550619">
      <w:pPr>
        <w:rPr>
          <w:b/>
        </w:rPr>
      </w:pPr>
    </w:p>
    <w:p w:rsidR="00550619" w:rsidRDefault="00550619" w:rsidP="00FB27B5">
      <w:pPr>
        <w:numPr>
          <w:ilvl w:val="0"/>
          <w:numId w:val="133"/>
        </w:numPr>
      </w:pPr>
      <w:r>
        <w:t>učitel vede žáky ke spolupráci v týmu, k umění naslouchání druhým</w:t>
      </w:r>
    </w:p>
    <w:p w:rsidR="00550619" w:rsidRPr="00585B93" w:rsidRDefault="00550619" w:rsidP="00FB27B5">
      <w:pPr>
        <w:numPr>
          <w:ilvl w:val="0"/>
          <w:numId w:val="133"/>
        </w:numPr>
      </w:pPr>
      <w:r>
        <w:t>objasňuje jim potřebu efe</w:t>
      </w:r>
      <w:r w:rsidRPr="00585B93">
        <w:t>ktivně spolupracovat, respekt</w:t>
      </w:r>
      <w:r>
        <w:t>ovat</w:t>
      </w:r>
      <w:r w:rsidRPr="00585B93">
        <w:t xml:space="preserve"> různá hlediska</w:t>
      </w:r>
    </w:p>
    <w:p w:rsidR="00550619" w:rsidRDefault="00550619" w:rsidP="00FB27B5">
      <w:pPr>
        <w:numPr>
          <w:ilvl w:val="0"/>
          <w:numId w:val="133"/>
        </w:numPr>
      </w:pPr>
      <w:r>
        <w:t>motivuje je ke vzájemné pomoci a upevňování dobrých mezilidských vztahů</w:t>
      </w:r>
    </w:p>
    <w:p w:rsidR="00550619" w:rsidRDefault="00550619" w:rsidP="00FB27B5">
      <w:pPr>
        <w:numPr>
          <w:ilvl w:val="0"/>
          <w:numId w:val="133"/>
        </w:numPr>
      </w:pPr>
      <w:r>
        <w:t>vede je k hodnocení jak své práce, tak i práce ostatních, pěstuje u nich zodpovědnost za práci skupiny</w:t>
      </w:r>
    </w:p>
    <w:p w:rsidR="00550619" w:rsidRDefault="00550619" w:rsidP="00FB27B5">
      <w:pPr>
        <w:numPr>
          <w:ilvl w:val="0"/>
          <w:numId w:val="133"/>
        </w:numPr>
      </w:pPr>
      <w:r>
        <w:t>učitel zapojuje v rámci různorodých skupin i žáky méně aktivní, zadává jim práci dle jejich schopností</w:t>
      </w:r>
    </w:p>
    <w:p w:rsidR="00550619" w:rsidRDefault="00550619" w:rsidP="00FB27B5">
      <w:pPr>
        <w:numPr>
          <w:ilvl w:val="0"/>
          <w:numId w:val="133"/>
        </w:numPr>
      </w:pPr>
      <w:r>
        <w:t>vede žáky k pochopení zdraví jako vyváženého stavu tělesné, duševní i sociální pohody a k vnímání radostných prožitků z činností podpořených pohybem, příjemným prostředím a atmosférou příznivých vztahů</w:t>
      </w:r>
    </w:p>
    <w:p w:rsidR="00550619" w:rsidRDefault="00550619" w:rsidP="00550619">
      <w:pPr>
        <w:rPr>
          <w:b/>
        </w:rPr>
      </w:pPr>
    </w:p>
    <w:p w:rsidR="00550619" w:rsidRDefault="00550619" w:rsidP="00550619">
      <w:pPr>
        <w:rPr>
          <w:b/>
        </w:rPr>
      </w:pPr>
      <w:r>
        <w:rPr>
          <w:b/>
        </w:rPr>
        <w:t>Kompetence občanské</w:t>
      </w:r>
    </w:p>
    <w:p w:rsidR="006F5BC9" w:rsidRDefault="006F5BC9" w:rsidP="00550619">
      <w:pPr>
        <w:rPr>
          <w:b/>
        </w:rPr>
      </w:pPr>
    </w:p>
    <w:p w:rsidR="00550619" w:rsidRDefault="00550619" w:rsidP="00FB27B5">
      <w:pPr>
        <w:numPr>
          <w:ilvl w:val="0"/>
          <w:numId w:val="133"/>
        </w:numPr>
      </w:pPr>
      <w:r>
        <w:t>učitel učí žáky respektovat názory ostatních</w:t>
      </w:r>
    </w:p>
    <w:p w:rsidR="00550619" w:rsidRDefault="00550619" w:rsidP="00FB27B5">
      <w:pPr>
        <w:numPr>
          <w:ilvl w:val="0"/>
          <w:numId w:val="133"/>
        </w:numPr>
      </w:pPr>
      <w:r>
        <w:t>pomáhá formovat volní a charakterové rysy žáků</w:t>
      </w:r>
    </w:p>
    <w:p w:rsidR="00550619" w:rsidRDefault="00550619" w:rsidP="00FB27B5">
      <w:pPr>
        <w:numPr>
          <w:ilvl w:val="0"/>
          <w:numId w:val="133"/>
        </w:numPr>
      </w:pPr>
      <w:r>
        <w:t>vede je k zodpovědnému rozhodování podle dané situace</w:t>
      </w:r>
    </w:p>
    <w:p w:rsidR="00550619" w:rsidRPr="00134FC4" w:rsidRDefault="00550619" w:rsidP="00FB27B5">
      <w:pPr>
        <w:numPr>
          <w:ilvl w:val="0"/>
          <w:numId w:val="133"/>
        </w:numPr>
        <w:rPr>
          <w:b/>
        </w:rPr>
      </w:pPr>
      <w:r>
        <w:t>učitel vede žáky k poznání legislativy a obecných morálních zákonů a dbá na jejich dodržování</w:t>
      </w:r>
    </w:p>
    <w:p w:rsidR="00550619" w:rsidRPr="00685AE0" w:rsidRDefault="00550619" w:rsidP="00FB27B5">
      <w:pPr>
        <w:numPr>
          <w:ilvl w:val="0"/>
          <w:numId w:val="133"/>
        </w:numPr>
        <w:rPr>
          <w:b/>
        </w:rPr>
      </w:pPr>
      <w:r>
        <w:t>motivuje žáky k aktivnímu zapojování do činností podporujících zdraví a do propagace zdravotně prospěšných činností ve škole i v obci</w:t>
      </w:r>
    </w:p>
    <w:p w:rsidR="00550619" w:rsidRPr="00153399" w:rsidRDefault="00550619" w:rsidP="00FB27B5">
      <w:pPr>
        <w:numPr>
          <w:ilvl w:val="0"/>
          <w:numId w:val="133"/>
        </w:numPr>
        <w:rPr>
          <w:b/>
        </w:rPr>
      </w:pPr>
      <w:r>
        <w:t>vede žáky k ochraně zdraví a životů při každodenních rizikových situacích i m</w:t>
      </w:r>
      <w:r w:rsidR="006F5BC9">
        <w:t>i</w:t>
      </w:r>
      <w:r>
        <w:t>mořádných událostech a k využívání osvojených postupů spojených s řešením jednotlivých mimořádných událostí</w:t>
      </w:r>
    </w:p>
    <w:p w:rsidR="00550619" w:rsidRDefault="00550619" w:rsidP="00550619">
      <w:pPr>
        <w:ind w:left="360"/>
        <w:rPr>
          <w:b/>
        </w:rPr>
      </w:pPr>
    </w:p>
    <w:p w:rsidR="00550619" w:rsidRDefault="00550619" w:rsidP="00550619">
      <w:pPr>
        <w:rPr>
          <w:b/>
        </w:rPr>
      </w:pPr>
      <w:r>
        <w:rPr>
          <w:b/>
        </w:rPr>
        <w:t>Kompetence pracovní</w:t>
      </w:r>
    </w:p>
    <w:p w:rsidR="006F5BC9" w:rsidRDefault="006F5BC9" w:rsidP="00550619">
      <w:pPr>
        <w:rPr>
          <w:b/>
        </w:rPr>
      </w:pPr>
    </w:p>
    <w:p w:rsidR="00550619" w:rsidRDefault="00550619" w:rsidP="00FB27B5">
      <w:pPr>
        <w:numPr>
          <w:ilvl w:val="0"/>
          <w:numId w:val="133"/>
        </w:numPr>
      </w:pPr>
      <w:r>
        <w:t xml:space="preserve">žáci jsou  vedeni k efektivitě při organizování vlastní práce, učí se systematičnosti </w:t>
      </w:r>
    </w:p>
    <w:p w:rsidR="00550619" w:rsidRDefault="00550619" w:rsidP="00FB27B5">
      <w:pPr>
        <w:numPr>
          <w:ilvl w:val="0"/>
          <w:numId w:val="133"/>
        </w:numPr>
      </w:pPr>
      <w:r>
        <w:t>učitel vede žáky využívat</w:t>
      </w:r>
      <w:r w:rsidRPr="00585B93">
        <w:t xml:space="preserve"> znalosti a zkušenosti získané v jednotlivých vzdělávacích oblastech pro svůj vlastní rozvoj</w:t>
      </w:r>
    </w:p>
    <w:p w:rsidR="00550619" w:rsidRDefault="00550619" w:rsidP="00FB27B5">
      <w:pPr>
        <w:numPr>
          <w:ilvl w:val="0"/>
          <w:numId w:val="133"/>
        </w:numPr>
      </w:pPr>
      <w:r>
        <w:t>učitel vede žáky ke vzájemné spolupráci a pomoci</w:t>
      </w:r>
    </w:p>
    <w:p w:rsidR="00550619" w:rsidRDefault="00550619" w:rsidP="00FB27B5">
      <w:pPr>
        <w:numPr>
          <w:ilvl w:val="0"/>
          <w:numId w:val="133"/>
        </w:numPr>
      </w:pPr>
      <w:r>
        <w:t xml:space="preserve">snaží se o využívání získaných znalostí žáků v běžném životě, uplatnění se </w:t>
      </w:r>
    </w:p>
    <w:p w:rsidR="00550619" w:rsidRDefault="00550619" w:rsidP="00550619">
      <w:pPr>
        <w:ind w:left="360"/>
      </w:pPr>
    </w:p>
    <w:p w:rsidR="00550619" w:rsidRDefault="00550619" w:rsidP="00550619">
      <w:pPr>
        <w:ind w:left="360"/>
      </w:pPr>
    </w:p>
    <w:p w:rsidR="00550619" w:rsidRDefault="00550619" w:rsidP="00550619">
      <w:pPr>
        <w:ind w:left="360"/>
      </w:pPr>
    </w:p>
    <w:p w:rsidR="00550619" w:rsidRDefault="00550619" w:rsidP="00550619">
      <w:pPr>
        <w:ind w:left="360"/>
      </w:pPr>
    </w:p>
    <w:p w:rsidR="00550619" w:rsidRDefault="00550619" w:rsidP="00550619">
      <w:pPr>
        <w:ind w:left="360"/>
      </w:pPr>
    </w:p>
    <w:p w:rsidR="00550619" w:rsidRDefault="00550619" w:rsidP="00550619"/>
    <w:p w:rsidR="00550619" w:rsidRDefault="00550619" w:rsidP="00550619"/>
    <w:p w:rsidR="00550619" w:rsidRDefault="00550619" w:rsidP="00550619"/>
    <w:p w:rsidR="009A7A95" w:rsidRDefault="009A7A95" w:rsidP="00550619"/>
    <w:p w:rsidR="00550619" w:rsidRDefault="00550619" w:rsidP="00550619"/>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Výchova ke zdraví</w:t>
      </w:r>
    </w:p>
    <w:p w:rsidR="00550619" w:rsidRDefault="00550619" w:rsidP="00550619">
      <w:pPr>
        <w:rPr>
          <w:b/>
          <w:bCs/>
          <w:sz w:val="28"/>
        </w:rPr>
      </w:pPr>
      <w:r>
        <w:rPr>
          <w:b/>
          <w:bCs/>
          <w:sz w:val="28"/>
        </w:rPr>
        <w:t>Ročník:  6.</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866428">
            <w:pPr>
              <w:rPr>
                <w:b/>
              </w:rPr>
            </w:pPr>
            <w:r w:rsidRPr="00885EB3">
              <w:rPr>
                <w:b/>
              </w:rPr>
              <w:t>Žák:</w:t>
            </w:r>
          </w:p>
          <w:p w:rsidR="00550619" w:rsidRPr="00885EB3" w:rsidRDefault="00550619" w:rsidP="00442365">
            <w:pPr>
              <w:numPr>
                <w:ilvl w:val="0"/>
                <w:numId w:val="204"/>
              </w:numPr>
              <w:rPr>
                <w:b/>
              </w:rPr>
            </w:pPr>
            <w:r>
              <w:t>Respektuje přijatá pravidla soužití mezi spolužáky i jinými vrstevníky a přispívá k utváření dobrých mezilidských vztahů v komunitě</w:t>
            </w:r>
          </w:p>
          <w:p w:rsidR="00550619" w:rsidRPr="00784FD6" w:rsidRDefault="00550619" w:rsidP="00442365">
            <w:pPr>
              <w:numPr>
                <w:ilvl w:val="0"/>
                <w:numId w:val="204"/>
              </w:numPr>
              <w:rPr>
                <w:b/>
              </w:rPr>
            </w:pPr>
            <w:r>
              <w:t>Vysvětlí role členů komunity (rodiny, třídy, spolku) a uvede příklady pozitivního a negativního vlivu na kvalitu sociálního klimatu z hlediska prospěšnosti zdraví</w:t>
            </w:r>
          </w:p>
          <w:p w:rsidR="00550619" w:rsidRPr="00DA4222" w:rsidRDefault="00550619" w:rsidP="00442365">
            <w:pPr>
              <w:numPr>
                <w:ilvl w:val="0"/>
                <w:numId w:val="204"/>
              </w:numPr>
              <w:rPr>
                <w:b/>
              </w:rPr>
            </w:pPr>
            <w:r>
              <w:t>Vysvětlí na příkladech přímé souvislosti mezi tělesným, duševním a sociálním zdravím: vysvětlí vztah mezi uspokojováním základních lidských potřeb a hodnotu zdraví</w:t>
            </w:r>
          </w:p>
          <w:p w:rsidR="00550619" w:rsidRPr="00DA4222" w:rsidRDefault="00550619" w:rsidP="00442365">
            <w:pPr>
              <w:numPr>
                <w:ilvl w:val="0"/>
                <w:numId w:val="204"/>
              </w:numPr>
              <w:rPr>
                <w:b/>
              </w:rPr>
            </w:pPr>
            <w:r>
              <w:t>Vyjádří vlastní názor k problematice zdraví a diskutuje o něm v kruhu vrstevníků, rodiny i v nejbližším okolí</w:t>
            </w:r>
          </w:p>
          <w:p w:rsidR="00550619" w:rsidRDefault="00550619" w:rsidP="00442365">
            <w:pPr>
              <w:numPr>
                <w:ilvl w:val="0"/>
                <w:numId w:val="205"/>
              </w:numPr>
            </w:pPr>
            <w:r>
              <w:t>Dává do souvislostí složení stravy a způsob stravování s rozvojem civilizačních nemocí a v rámci svých možností uplatňuje zdravé stravovací návyky</w:t>
            </w:r>
          </w:p>
          <w:p w:rsidR="00550619" w:rsidRDefault="00550619" w:rsidP="00866428"/>
          <w:p w:rsidR="00550619" w:rsidRPr="00885EB3" w:rsidRDefault="00550619" w:rsidP="00866428">
            <w:pPr>
              <w:ind w:left="720"/>
              <w:rPr>
                <w:b/>
              </w:rPr>
            </w:pPr>
          </w:p>
        </w:tc>
        <w:tc>
          <w:tcPr>
            <w:tcW w:w="3960" w:type="dxa"/>
          </w:tcPr>
          <w:p w:rsidR="00550619" w:rsidRDefault="00550619" w:rsidP="00866428"/>
          <w:p w:rsidR="00550619" w:rsidRPr="009A3DF2" w:rsidRDefault="00550619" w:rsidP="00866428">
            <w:pPr>
              <w:rPr>
                <w:b/>
              </w:rPr>
            </w:pPr>
            <w:r w:rsidRPr="009A3DF2">
              <w:rPr>
                <w:b/>
              </w:rPr>
              <w:t>Vztahy mezi lidmi a formy soužití</w:t>
            </w:r>
          </w:p>
          <w:p w:rsidR="00550619" w:rsidRDefault="00550619" w:rsidP="00866428">
            <w:r>
              <w:t>- vztahy ve dvojici, kamarádství, přátelství, láska</w:t>
            </w:r>
          </w:p>
          <w:p w:rsidR="00550619" w:rsidRDefault="00550619" w:rsidP="00866428">
            <w:r>
              <w:t>- vztahy a pravidla soužití v prostředí komunity – rodina, škola, vrstevnická skupina, obec spolek</w:t>
            </w:r>
          </w:p>
          <w:p w:rsidR="00550619" w:rsidRDefault="00550619" w:rsidP="00866428">
            <w:r>
              <w:t>-sebepoznání a sebepojetí-vztah k sobě samému, vztah k druhým lidem, zdravé a vyrovnané sebepojetí, utváření vědomí vlastní identity</w:t>
            </w:r>
          </w:p>
          <w:p w:rsidR="00550619" w:rsidRDefault="00550619" w:rsidP="00866428">
            <w:r>
              <w:t>-seberegulace a sebeorganizace činností a chování-cvičení sebereflexe, sebekontroly, sebeovládání a zvládání problémových situací, stanovení osobních cílů a postupných kroků k jejich dosažení</w:t>
            </w:r>
          </w:p>
          <w:p w:rsidR="00550619" w:rsidRDefault="00550619" w:rsidP="00866428">
            <w:r>
              <w:t>-zaujímání hodnotových postojů a rozhodovacích dovedností pro řešení problémů v mezilidských vztazích, pomáhající a prosociální chování</w:t>
            </w:r>
          </w:p>
          <w:p w:rsidR="00550619" w:rsidRDefault="00550619" w:rsidP="00866428"/>
          <w:p w:rsidR="00550619" w:rsidRDefault="00550619" w:rsidP="00866428">
            <w:pPr>
              <w:rPr>
                <w:b/>
              </w:rPr>
            </w:pPr>
          </w:p>
          <w:p w:rsidR="00550619" w:rsidRDefault="00550619" w:rsidP="00866428">
            <w:pPr>
              <w:rPr>
                <w:b/>
              </w:rPr>
            </w:pPr>
          </w:p>
          <w:p w:rsidR="00550619" w:rsidRPr="009A3DF2" w:rsidRDefault="00550619" w:rsidP="00866428">
            <w:pPr>
              <w:rPr>
                <w:b/>
              </w:rPr>
            </w:pPr>
            <w:r w:rsidRPr="009A3DF2">
              <w:rPr>
                <w:b/>
              </w:rPr>
              <w:t>Zdravý způsob života a péče o zdraví</w:t>
            </w:r>
          </w:p>
          <w:p w:rsidR="00550619" w:rsidRDefault="00550619" w:rsidP="00866428">
            <w:r>
              <w:t xml:space="preserve">-výživa a zdraví-zásady zdravého stravování, pitný režim, vliv životních podmínek a způsobu stravování na zdraví, poruchy příjmu potravin </w:t>
            </w:r>
          </w:p>
          <w:p w:rsidR="00550619" w:rsidRDefault="00550619" w:rsidP="00866428">
            <w:r>
              <w:t>-vlivy vnějšího a vnitřního prostředí na zdraví-kvalita ovzduší a vody, hluk, osvětlení, teplota</w:t>
            </w:r>
          </w:p>
          <w:p w:rsidR="00550619" w:rsidRDefault="00550619" w:rsidP="00866428">
            <w:r>
              <w:t>-tělesná a duševní hygiena, denní režim-zásady osobní, intimní a duševní hygieny, otužování, denní režim, vyváženost pracovních a odpočinkových aktivit, význam pohybu pro zdraví, pohybový režim</w:t>
            </w:r>
          </w:p>
          <w:p w:rsidR="00550619" w:rsidRDefault="00550619" w:rsidP="00866428">
            <w:r>
              <w:t>-celostní pojetí člověka ve zdraví a nemoci-složky zdraví a jejich interakce, základní lidské potřeby a jejich hierarchie</w:t>
            </w:r>
          </w:p>
          <w:p w:rsidR="00550619" w:rsidRDefault="00550619" w:rsidP="00866428"/>
        </w:tc>
        <w:tc>
          <w:tcPr>
            <w:tcW w:w="2340" w:type="dxa"/>
          </w:tcPr>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OSV – rodina, přátelství, komunikace, spolupráce ve skupině, osobní bezpečí, nácvik způsobu odmítání, utváření dobrých mezilidských vztahů</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VDO - dodržování pravidel, aktivní postoj v obhajování a dodržování lidských práv a svobod, angažovaný přístup k druhým, zásady slušnosti, tolerance, odpovědnost za své chování</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EGS - zdravá výživa, návykové látky</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MKV - odívání</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MV - reklama (prevence zneužívání návykových látek), aktuality, práce s internetem</w:t>
            </w:r>
          </w:p>
        </w:tc>
      </w:tr>
    </w:tbl>
    <w:p w:rsidR="00550619" w:rsidRDefault="00550619" w:rsidP="00550619"/>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Výchova ke zdraví</w:t>
      </w:r>
    </w:p>
    <w:p w:rsidR="00550619" w:rsidRDefault="00550619" w:rsidP="00550619">
      <w:pPr>
        <w:rPr>
          <w:b/>
          <w:bCs/>
          <w:sz w:val="28"/>
        </w:rPr>
      </w:pPr>
      <w:r>
        <w:rPr>
          <w:b/>
          <w:bCs/>
          <w:sz w:val="28"/>
        </w:rPr>
        <w:t>Ročník: 6.</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866428"/>
          <w:p w:rsidR="00550619" w:rsidRDefault="00550619" w:rsidP="00442365">
            <w:pPr>
              <w:numPr>
                <w:ilvl w:val="0"/>
                <w:numId w:val="205"/>
              </w:numPr>
            </w:pPr>
            <w:r>
              <w:t>Respektuje změny v období dospívání, vhodně na ně reaguje, kultivovaně se chová k opačnému pohlaví</w:t>
            </w:r>
          </w:p>
          <w:p w:rsidR="00550619" w:rsidRDefault="00550619" w:rsidP="00442365">
            <w:pPr>
              <w:numPr>
                <w:ilvl w:val="0"/>
                <w:numId w:val="205"/>
              </w:numPr>
            </w:pPr>
            <w:r>
              <w:t>Vyhodnotí na základě svých znalostí a zkušeností možný manipulativní vliv vrstevníků, médií, sekt, uplatňuje osvojené dovednosti komunikační obrany proti manipulaci a agresi</w:t>
            </w:r>
          </w:p>
          <w:p w:rsidR="00550619" w:rsidRDefault="00550619" w:rsidP="00442365">
            <w:pPr>
              <w:numPr>
                <w:ilvl w:val="0"/>
                <w:numId w:val="206"/>
              </w:numPr>
            </w:pPr>
            <w:r>
              <w:t>Projevuje odpovědné chování v rizikových situacích silniční a železniční dopravy, aktivně předchází situacím ohrožení zdraví a osobního bezpečí, v případě potřeby poskytne adekvátní první pomoc</w:t>
            </w:r>
          </w:p>
          <w:p w:rsidR="00550619" w:rsidRDefault="00550619" w:rsidP="00442365">
            <w:pPr>
              <w:numPr>
                <w:ilvl w:val="0"/>
                <w:numId w:val="206"/>
              </w:numPr>
            </w:pPr>
            <w:r>
              <w:t>Uplatňuje adekvátní způsoby chování a ochrany v modelových situacích ohrožení, nebezpečí i mimořádných událostí</w:t>
            </w:r>
          </w:p>
        </w:tc>
        <w:tc>
          <w:tcPr>
            <w:tcW w:w="3960" w:type="dxa"/>
          </w:tcPr>
          <w:p w:rsidR="00550619" w:rsidRDefault="00550619" w:rsidP="00866428">
            <w:pPr>
              <w:rPr>
                <w:b/>
              </w:rPr>
            </w:pPr>
          </w:p>
          <w:p w:rsidR="00550619" w:rsidRPr="009A3DF2" w:rsidRDefault="00550619" w:rsidP="00866428">
            <w:pPr>
              <w:rPr>
                <w:b/>
              </w:rPr>
            </w:pPr>
            <w:r w:rsidRPr="009A3DF2">
              <w:rPr>
                <w:b/>
              </w:rPr>
              <w:t>Změny v životě člověka a jejich reflexe</w:t>
            </w:r>
          </w:p>
          <w:p w:rsidR="00550619" w:rsidRDefault="00550619" w:rsidP="00866428">
            <w:pPr>
              <w:rPr>
                <w:b/>
              </w:rPr>
            </w:pPr>
            <w:r>
              <w:t>-dětství, puberta, dospívání –tělesné, duševní a společenské změny</w:t>
            </w:r>
            <w:r w:rsidRPr="009A3DF2">
              <w:rPr>
                <w:b/>
              </w:rPr>
              <w:t xml:space="preserve"> </w:t>
            </w:r>
          </w:p>
          <w:p w:rsidR="00550619" w:rsidRDefault="00550619" w:rsidP="00866428">
            <w:pPr>
              <w:rPr>
                <w:b/>
              </w:rPr>
            </w:pPr>
          </w:p>
          <w:p w:rsidR="00550619" w:rsidRPr="009A3DF2" w:rsidRDefault="00550619" w:rsidP="00866428">
            <w:pPr>
              <w:rPr>
                <w:b/>
              </w:rPr>
            </w:pPr>
            <w:r w:rsidRPr="009A3DF2">
              <w:rPr>
                <w:b/>
              </w:rPr>
              <w:t>Rizika ohrožující zdraví a jejich prevence</w:t>
            </w:r>
          </w:p>
          <w:p w:rsidR="00550619" w:rsidRDefault="00550619" w:rsidP="00866428">
            <w:r>
              <w:t>-bezpečné chování a komunikace-komunikace s vrstevníky a neznámými lidmi, bezpečný pohyb v rizikovém prostředí, nebezpečí komunikace prostřednictvím elektronických médií, sebeochrana a vzájemná pomoc v rizikových situacích a v situacích ohrožení</w:t>
            </w:r>
          </w:p>
          <w:p w:rsidR="00550619" w:rsidRDefault="00550619" w:rsidP="00866428">
            <w:r>
              <w:t>-dodržování pravidel bezpečnosti a ochrany zdraví-bezpečné prostředí ve škole, ochrana zdraví při různých činnostech, bezpečnost v dopravě, rizika silniční a železniční dopravy, vztahy mezi účastníky silničního provozu vč.</w:t>
            </w:r>
            <w:r w:rsidR="006543BE">
              <w:t xml:space="preserve"> </w:t>
            </w:r>
            <w:r>
              <w:t>zvládání agresivity, postup v případě dopravní nehody (zajištění bezpečnosti, tísňové volání)</w:t>
            </w:r>
          </w:p>
          <w:p w:rsidR="00550619" w:rsidRDefault="00550619" w:rsidP="00866428">
            <w:r>
              <w:t>-manipulativní reklama a informace-reklamní vlivy, působení sekt</w:t>
            </w:r>
          </w:p>
          <w:p w:rsidR="00550619" w:rsidRDefault="00550619" w:rsidP="00866428">
            <w:r>
              <w:t>-ochrana člověka za mimořádných situací-klasifikace mimořádných událostí, varovný signál a jiné způsoby varování, základní úkoly ochrany obyvatelstva, evakuace, činnost po mimořádné události, prevence jejích vzniku</w:t>
            </w:r>
          </w:p>
          <w:p w:rsidR="00550619" w:rsidRDefault="00550619" w:rsidP="00866428"/>
          <w:p w:rsidR="00550619" w:rsidRDefault="00550619" w:rsidP="00866428"/>
          <w:p w:rsidR="00550619" w:rsidRDefault="00550619" w:rsidP="00866428"/>
          <w:p w:rsidR="00550619" w:rsidRDefault="00550619" w:rsidP="00866428"/>
          <w:p w:rsidR="00550619" w:rsidRDefault="00550619" w:rsidP="00866428"/>
          <w:p w:rsidR="00550619" w:rsidRDefault="00550619" w:rsidP="00866428"/>
          <w:p w:rsidR="00550619" w:rsidRDefault="00550619" w:rsidP="00866428"/>
          <w:p w:rsidR="00550619" w:rsidRDefault="00550619" w:rsidP="00866428"/>
          <w:p w:rsidR="00550619" w:rsidRDefault="00550619" w:rsidP="00866428"/>
        </w:tc>
        <w:tc>
          <w:tcPr>
            <w:tcW w:w="2340" w:type="dxa"/>
          </w:tcPr>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OSV – prevence sociálně patologických jevů a škodlivých, případně nevhodných způsobů chování</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MKV – schopnost zapamatovat si podstatná fakta a pojmy</w:t>
            </w:r>
          </w:p>
        </w:tc>
      </w:tr>
    </w:tbl>
    <w:p w:rsidR="00550619" w:rsidRDefault="00550619" w:rsidP="00550619"/>
    <w:p w:rsidR="00EC33E9" w:rsidRDefault="00EC33E9" w:rsidP="00EC33E9">
      <w:pPr>
        <w:ind w:left="-284"/>
        <w:rPr>
          <w:b/>
          <w:bCs/>
          <w:sz w:val="28"/>
        </w:rPr>
      </w:pPr>
      <w:r>
        <w:rPr>
          <w:b/>
          <w:bCs/>
          <w:sz w:val="28"/>
        </w:rPr>
        <w:t>Vzdělávací oblast:  Člověk a zdraví</w:t>
      </w:r>
    </w:p>
    <w:p w:rsidR="00EC33E9" w:rsidRDefault="00EC33E9" w:rsidP="00EC33E9">
      <w:pPr>
        <w:ind w:left="-284"/>
        <w:rPr>
          <w:b/>
          <w:bCs/>
          <w:sz w:val="28"/>
        </w:rPr>
      </w:pPr>
      <w:r>
        <w:rPr>
          <w:b/>
          <w:bCs/>
          <w:sz w:val="28"/>
        </w:rPr>
        <w:t>Vyučovací předmět:  Výchova ke zdraví</w:t>
      </w:r>
    </w:p>
    <w:p w:rsidR="00EC33E9" w:rsidRDefault="00EC33E9" w:rsidP="00EC33E9">
      <w:pPr>
        <w:ind w:left="-284"/>
        <w:rPr>
          <w:b/>
          <w:bCs/>
          <w:sz w:val="28"/>
        </w:rPr>
      </w:pPr>
      <w:r>
        <w:rPr>
          <w:b/>
          <w:bCs/>
          <w:sz w:val="28"/>
        </w:rPr>
        <w:t>Ročník:  6.</w:t>
      </w:r>
    </w:p>
    <w:p w:rsidR="00EC33E9" w:rsidRDefault="00EC33E9" w:rsidP="00EC33E9">
      <w:pPr>
        <w:ind w:left="-426"/>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EC33E9" w:rsidTr="00B80EE7">
        <w:trPr>
          <w:trHeight w:val="898"/>
        </w:trPr>
        <w:tc>
          <w:tcPr>
            <w:tcW w:w="3969" w:type="dxa"/>
            <w:vAlign w:val="center"/>
          </w:tcPr>
          <w:p w:rsidR="00EC33E9" w:rsidRPr="00965A84" w:rsidRDefault="00EC33E9" w:rsidP="00B80EE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EC33E9" w:rsidRDefault="00EC33E9" w:rsidP="00B80EE7">
            <w:pPr>
              <w:jc w:val="center"/>
              <w:rPr>
                <w:b/>
                <w:bCs/>
                <w:sz w:val="28"/>
              </w:rPr>
            </w:pPr>
            <w:r>
              <w:rPr>
                <w:b/>
                <w:bCs/>
                <w:sz w:val="28"/>
              </w:rPr>
              <w:t>Učivo</w:t>
            </w:r>
          </w:p>
        </w:tc>
        <w:tc>
          <w:tcPr>
            <w:tcW w:w="2681" w:type="dxa"/>
            <w:vAlign w:val="center"/>
          </w:tcPr>
          <w:p w:rsidR="00EC33E9" w:rsidRDefault="00EC33E9" w:rsidP="00B80EE7">
            <w:pPr>
              <w:jc w:val="center"/>
              <w:rPr>
                <w:b/>
                <w:bCs/>
                <w:sz w:val="28"/>
              </w:rPr>
            </w:pPr>
            <w:r>
              <w:rPr>
                <w:b/>
                <w:bCs/>
                <w:sz w:val="28"/>
              </w:rPr>
              <w:t>Průřezová témata</w:t>
            </w:r>
          </w:p>
        </w:tc>
      </w:tr>
      <w:tr w:rsidR="00EC33E9" w:rsidRPr="00651D09" w:rsidTr="00B80EE7">
        <w:trPr>
          <w:trHeight w:val="11628"/>
        </w:trPr>
        <w:tc>
          <w:tcPr>
            <w:tcW w:w="3969" w:type="dxa"/>
          </w:tcPr>
          <w:p w:rsidR="00EC33E9" w:rsidRPr="000B6928" w:rsidRDefault="00EC33E9" w:rsidP="00B80EE7">
            <w:pPr>
              <w:pStyle w:val="Default"/>
              <w:ind w:left="720"/>
              <w:rPr>
                <w:rFonts w:ascii="Times New Roman" w:hAnsi="Times New Roman" w:cs="Times New Roman"/>
                <w:color w:val="auto"/>
              </w:rPr>
            </w:pPr>
          </w:p>
          <w:p w:rsidR="00EC33E9" w:rsidRPr="000B6928" w:rsidRDefault="00EC33E9" w:rsidP="00B80EE7">
            <w:pPr>
              <w:pStyle w:val="Default"/>
              <w:rPr>
                <w:rFonts w:ascii="Times New Roman" w:hAnsi="Times New Roman" w:cs="Times New Roman"/>
                <w:color w:val="auto"/>
              </w:rPr>
            </w:pP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respektuje přijatá pravidla soužití mezi vrstevníky a partnery;</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optimálně reaguje na fyziologické změny v období dospívání a kultivovaně se chová k opačnému pohlaví</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pozitivní komunikací a kooperací přispívá k utváření dobrých mezilidských vztahů v širším společenství</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vysvětlí role členů komunity, příklady pozitivního a negativního vlivu na kvalitu sociálního klimatu</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 xml:space="preserve">vysvětlí na příkladech </w:t>
            </w:r>
            <w:r>
              <w:rPr>
                <w:rFonts w:ascii="Times New Roman" w:hAnsi="Times New Roman" w:cs="Times New Roman"/>
              </w:rPr>
              <w:t>přímé souvislosti mezi tělesným</w:t>
            </w:r>
            <w:r w:rsidRPr="00EC33E9">
              <w:rPr>
                <w:rFonts w:ascii="Times New Roman" w:hAnsi="Times New Roman" w:cs="Times New Roman"/>
              </w:rPr>
              <w:t>, duševním a sociálním zdravím</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vysvětlí vztah mezi uspokojováním základních lidských potřeb a hodnotou zdraví</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posoudí různé způsoby chování lidí</w:t>
            </w:r>
            <w:r>
              <w:rPr>
                <w:rFonts w:ascii="Times New Roman" w:hAnsi="Times New Roman" w:cs="Times New Roman"/>
              </w:rPr>
              <w:t xml:space="preserve"> </w:t>
            </w:r>
            <w:r w:rsidRPr="00EC33E9">
              <w:rPr>
                <w:rFonts w:ascii="Times New Roman" w:hAnsi="Times New Roman" w:cs="Times New Roman"/>
              </w:rPr>
              <w:t xml:space="preserve">z hlediska odpovědnosti za vlastní zdraví i zdraví druhých </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 xml:space="preserve">vyhodnocuje konkrétní rizikové situace v silniční a železniční dopravě a vyvozuje bezpečné chování </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 xml:space="preserve">vyvozuje osobní zodpovědnost ve prospěch aktivní podpory zdraví </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 xml:space="preserve">usiluje v rámci svých možností a zkušeností o aktivní podporu zdraví </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 xml:space="preserve">vyjádří svůj názor k problematice zdraví a diskutuje o něm </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 xml:space="preserve">uplatňuje v rámci svých možností zdravé stravovací návyky </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 xml:space="preserve">projevuje odpovědný vztah k sobě samému, k vlastnímu dospívání a pravidlům zdravého životního stylu </w:t>
            </w:r>
          </w:p>
          <w:p w:rsidR="00EC33E9" w:rsidRPr="00EC33E9" w:rsidRDefault="00EC33E9" w:rsidP="00442365">
            <w:pPr>
              <w:pStyle w:val="Default"/>
              <w:numPr>
                <w:ilvl w:val="0"/>
                <w:numId w:val="358"/>
              </w:numPr>
              <w:ind w:left="348" w:hanging="284"/>
              <w:rPr>
                <w:rFonts w:ascii="Times New Roman" w:hAnsi="Times New Roman" w:cs="Times New Roman"/>
              </w:rPr>
            </w:pPr>
            <w:r w:rsidRPr="00EC33E9">
              <w:rPr>
                <w:rFonts w:ascii="Times New Roman" w:hAnsi="Times New Roman" w:cs="Times New Roman"/>
              </w:rPr>
              <w:t xml:space="preserve">aktivně se zapojuje a podílí na programech podpory zdraví v rámci školy a obce </w:t>
            </w:r>
          </w:p>
          <w:p w:rsidR="00EC33E9" w:rsidRPr="000B6928" w:rsidRDefault="00EC33E9" w:rsidP="00EC33E9">
            <w:pPr>
              <w:pStyle w:val="Default"/>
              <w:rPr>
                <w:rFonts w:ascii="Times New Roman" w:hAnsi="Times New Roman" w:cs="Times New Roman"/>
              </w:rPr>
            </w:pPr>
          </w:p>
        </w:tc>
        <w:tc>
          <w:tcPr>
            <w:tcW w:w="3693" w:type="dxa"/>
          </w:tcPr>
          <w:p w:rsidR="00EC33E9" w:rsidRDefault="00EC33E9" w:rsidP="00EC33E9">
            <w:pPr>
              <w:pStyle w:val="Default"/>
              <w:rPr>
                <w:rFonts w:ascii="Times New Roman" w:hAnsi="Times New Roman" w:cs="Times New Roman"/>
              </w:rPr>
            </w:pPr>
          </w:p>
          <w:p w:rsidR="00EC33E9" w:rsidRDefault="00EC33E9" w:rsidP="00EC33E9">
            <w:pPr>
              <w:pStyle w:val="Default"/>
              <w:rPr>
                <w:rFonts w:ascii="Times New Roman" w:hAnsi="Times New Roman" w:cs="Times New Roman"/>
              </w:rPr>
            </w:pPr>
          </w:p>
          <w:p w:rsidR="00EC33E9" w:rsidRDefault="00EC33E9" w:rsidP="00442365">
            <w:pPr>
              <w:pStyle w:val="Odstavecseseznamem"/>
              <w:numPr>
                <w:ilvl w:val="0"/>
                <w:numId w:val="358"/>
              </w:numPr>
              <w:ind w:left="356"/>
            </w:pPr>
            <w:r>
              <w:t>Vztahy mezi lidmi a formy soužití:</w:t>
            </w:r>
          </w:p>
          <w:p w:rsidR="00EC33E9" w:rsidRDefault="00EC33E9" w:rsidP="00442365">
            <w:pPr>
              <w:pStyle w:val="Odstavecseseznamem"/>
              <w:numPr>
                <w:ilvl w:val="0"/>
                <w:numId w:val="358"/>
              </w:numPr>
              <w:ind w:left="356" w:hanging="356"/>
            </w:pPr>
            <w:r>
              <w:t>vztahy ve dvojici</w:t>
            </w:r>
          </w:p>
          <w:p w:rsidR="00EC33E9" w:rsidRDefault="00EC33E9" w:rsidP="00442365">
            <w:pPr>
              <w:pStyle w:val="Odstavecseseznamem"/>
              <w:numPr>
                <w:ilvl w:val="0"/>
                <w:numId w:val="358"/>
              </w:numPr>
              <w:ind w:left="356" w:hanging="356"/>
            </w:pPr>
            <w:r>
              <w:t>Změny v životě člověka a jejich reflexe: dětství, puberta, dospívání sexuální dospívání a reprodukční zdraví</w:t>
            </w:r>
          </w:p>
          <w:p w:rsidR="00EC33E9" w:rsidRDefault="00EC33E9" w:rsidP="00EC33E9">
            <w:pPr>
              <w:pStyle w:val="Odstavecseseznamem"/>
              <w:ind w:left="356"/>
            </w:pPr>
          </w:p>
          <w:p w:rsidR="00EC33E9" w:rsidRDefault="00EC33E9" w:rsidP="00442365">
            <w:pPr>
              <w:pStyle w:val="Odstavecseseznamem"/>
              <w:numPr>
                <w:ilvl w:val="0"/>
                <w:numId w:val="358"/>
              </w:numPr>
              <w:ind w:left="356" w:hanging="356"/>
            </w:pPr>
            <w:r>
              <w:t>Vztahy mezi lidmi a formy soužití:</w:t>
            </w:r>
          </w:p>
          <w:p w:rsidR="00EC33E9" w:rsidRDefault="00EC33E9" w:rsidP="00442365">
            <w:pPr>
              <w:pStyle w:val="Odstavecseseznamem"/>
              <w:numPr>
                <w:ilvl w:val="0"/>
                <w:numId w:val="358"/>
              </w:numPr>
              <w:ind w:left="356" w:hanging="356"/>
            </w:pPr>
            <w:r>
              <w:t>vztahy a pravidla soužití v prostředí komunity</w:t>
            </w:r>
          </w:p>
          <w:p w:rsidR="00EC33E9" w:rsidRDefault="00EC33E9" w:rsidP="00EC33E9">
            <w:pPr>
              <w:pStyle w:val="Odstavecseseznamem"/>
              <w:ind w:left="356"/>
            </w:pPr>
          </w:p>
          <w:p w:rsidR="00EC33E9" w:rsidRDefault="00EC33E9" w:rsidP="00442365">
            <w:pPr>
              <w:pStyle w:val="Odstavecseseznamem"/>
              <w:numPr>
                <w:ilvl w:val="0"/>
                <w:numId w:val="358"/>
              </w:numPr>
              <w:ind w:left="356" w:hanging="356"/>
            </w:pPr>
            <w:r>
              <w:t>Zdravý způsob života a péče o zdraví: výživa a zdraví</w:t>
            </w:r>
          </w:p>
          <w:p w:rsidR="00EC33E9" w:rsidRDefault="00EC33E9" w:rsidP="00442365">
            <w:pPr>
              <w:pStyle w:val="Odstavecseseznamem"/>
              <w:numPr>
                <w:ilvl w:val="0"/>
                <w:numId w:val="358"/>
              </w:numPr>
              <w:ind w:left="356" w:hanging="356"/>
            </w:pPr>
            <w:r>
              <w:t>Tělesná a duševní hygiena</w:t>
            </w:r>
          </w:p>
          <w:p w:rsidR="00EC33E9" w:rsidRDefault="00EC33E9" w:rsidP="00442365">
            <w:pPr>
              <w:pStyle w:val="Odstavecseseznamem"/>
              <w:numPr>
                <w:ilvl w:val="0"/>
                <w:numId w:val="358"/>
              </w:numPr>
              <w:ind w:left="356" w:hanging="356"/>
            </w:pPr>
            <w:r>
              <w:t>Režim dne</w:t>
            </w:r>
          </w:p>
          <w:p w:rsidR="00EC33E9" w:rsidRPr="00EC33E9" w:rsidRDefault="00EC33E9" w:rsidP="00442365">
            <w:pPr>
              <w:pStyle w:val="Odstavecseseznamem"/>
              <w:numPr>
                <w:ilvl w:val="0"/>
                <w:numId w:val="358"/>
              </w:numPr>
              <w:ind w:left="356" w:hanging="356"/>
            </w:pPr>
            <w:r>
              <w:t xml:space="preserve">Ochrana před přenosnými i nepřenosnými </w:t>
            </w:r>
            <w:r>
              <w:rPr>
                <w:sz w:val="23"/>
                <w:szCs w:val="23"/>
              </w:rPr>
              <w:t xml:space="preserve">chorobami, chronickým onemocněním a úrazy </w:t>
            </w:r>
          </w:p>
          <w:p w:rsidR="00EC33E9" w:rsidRDefault="00EC33E9" w:rsidP="00EC33E9">
            <w:pPr>
              <w:pStyle w:val="Default"/>
              <w:ind w:left="356" w:hanging="356"/>
              <w:rPr>
                <w:sz w:val="23"/>
                <w:szCs w:val="23"/>
              </w:rPr>
            </w:pPr>
          </w:p>
          <w:p w:rsidR="00EC33E9" w:rsidRPr="00EC33E9" w:rsidRDefault="00EC33E9" w:rsidP="00442365">
            <w:pPr>
              <w:pStyle w:val="Default"/>
              <w:numPr>
                <w:ilvl w:val="0"/>
                <w:numId w:val="358"/>
              </w:numPr>
              <w:ind w:left="356" w:hanging="356"/>
              <w:rPr>
                <w:rFonts w:ascii="Times New Roman" w:hAnsi="Times New Roman" w:cs="Times New Roman"/>
              </w:rPr>
            </w:pPr>
            <w:r w:rsidRPr="00EC33E9">
              <w:rPr>
                <w:rFonts w:ascii="Times New Roman" w:hAnsi="Times New Roman" w:cs="Times New Roman"/>
              </w:rPr>
              <w:t xml:space="preserve">Hodnota a podpora zdraví: </w:t>
            </w:r>
          </w:p>
          <w:p w:rsidR="00EC33E9" w:rsidRPr="00EC33E9" w:rsidRDefault="00EC33E9" w:rsidP="00442365">
            <w:pPr>
              <w:pStyle w:val="Default"/>
              <w:numPr>
                <w:ilvl w:val="0"/>
                <w:numId w:val="358"/>
              </w:numPr>
              <w:ind w:left="356" w:hanging="356"/>
              <w:rPr>
                <w:rFonts w:ascii="Times New Roman" w:hAnsi="Times New Roman" w:cs="Times New Roman"/>
              </w:rPr>
            </w:pPr>
            <w:r w:rsidRPr="00EC33E9">
              <w:rPr>
                <w:rFonts w:ascii="Times New Roman" w:hAnsi="Times New Roman" w:cs="Times New Roman"/>
              </w:rPr>
              <w:t xml:space="preserve">Celostní pojetí člověka ve zdraví a nemoci </w:t>
            </w:r>
          </w:p>
          <w:p w:rsidR="00EC33E9" w:rsidRPr="00EC33E9" w:rsidRDefault="00EC33E9" w:rsidP="00442365">
            <w:pPr>
              <w:pStyle w:val="Default"/>
              <w:numPr>
                <w:ilvl w:val="0"/>
                <w:numId w:val="358"/>
              </w:numPr>
              <w:ind w:left="356" w:hanging="356"/>
              <w:rPr>
                <w:rFonts w:ascii="Times New Roman" w:hAnsi="Times New Roman" w:cs="Times New Roman"/>
              </w:rPr>
            </w:pPr>
            <w:r w:rsidRPr="00EC33E9">
              <w:rPr>
                <w:rFonts w:ascii="Times New Roman" w:hAnsi="Times New Roman" w:cs="Times New Roman"/>
              </w:rPr>
              <w:t xml:space="preserve">Podpora zdraví a její formy </w:t>
            </w:r>
          </w:p>
          <w:p w:rsidR="00EC33E9" w:rsidRPr="00EC33E9" w:rsidRDefault="00EC33E9" w:rsidP="00442365">
            <w:pPr>
              <w:pStyle w:val="Default"/>
              <w:numPr>
                <w:ilvl w:val="0"/>
                <w:numId w:val="358"/>
              </w:numPr>
              <w:ind w:left="356" w:hanging="356"/>
              <w:rPr>
                <w:rFonts w:ascii="Times New Roman" w:hAnsi="Times New Roman" w:cs="Times New Roman"/>
              </w:rPr>
            </w:pPr>
            <w:r w:rsidRPr="00EC33E9">
              <w:rPr>
                <w:rFonts w:ascii="Times New Roman" w:hAnsi="Times New Roman" w:cs="Times New Roman"/>
              </w:rPr>
              <w:t xml:space="preserve">Podpora zdraví v komunitě </w:t>
            </w:r>
          </w:p>
          <w:p w:rsidR="00EC33E9" w:rsidRPr="004D4096" w:rsidRDefault="00EC33E9" w:rsidP="00EC33E9">
            <w:pPr>
              <w:pStyle w:val="Odstavecseseznamem"/>
            </w:pPr>
          </w:p>
        </w:tc>
        <w:tc>
          <w:tcPr>
            <w:tcW w:w="2681" w:type="dxa"/>
          </w:tcPr>
          <w:p w:rsidR="00EC33E9" w:rsidRDefault="00EC33E9" w:rsidP="00B80EE7">
            <w:pPr>
              <w:pStyle w:val="Default"/>
              <w:ind w:left="720"/>
              <w:rPr>
                <w:rFonts w:ascii="Times New Roman" w:hAnsi="Times New Roman" w:cs="Times New Roman"/>
              </w:rPr>
            </w:pPr>
          </w:p>
          <w:p w:rsidR="00EC33E9" w:rsidRPr="00EC33E9" w:rsidRDefault="00EC33E9" w:rsidP="00B80EE7">
            <w:pPr>
              <w:pStyle w:val="Default"/>
              <w:ind w:left="-13"/>
              <w:rPr>
                <w:rFonts w:ascii="Times New Roman" w:hAnsi="Times New Roman" w:cs="Times New Roman"/>
              </w:rPr>
            </w:pPr>
          </w:p>
          <w:p w:rsidR="00EC33E9" w:rsidRPr="00EC33E9" w:rsidRDefault="00EC33E9" w:rsidP="00EC33E9">
            <w:pPr>
              <w:pStyle w:val="Default"/>
              <w:rPr>
                <w:rFonts w:ascii="Times New Roman" w:hAnsi="Times New Roman" w:cs="Times New Roman"/>
              </w:rPr>
            </w:pPr>
            <w:r w:rsidRPr="00EC33E9">
              <w:rPr>
                <w:rFonts w:ascii="Times New Roman" w:hAnsi="Times New Roman" w:cs="Times New Roman"/>
              </w:rPr>
              <w:t>OSV:</w:t>
            </w:r>
          </w:p>
          <w:p w:rsidR="00EC33E9" w:rsidRPr="00EC33E9" w:rsidRDefault="00EC33E9" w:rsidP="00442365">
            <w:pPr>
              <w:pStyle w:val="Default"/>
              <w:numPr>
                <w:ilvl w:val="0"/>
                <w:numId w:val="363"/>
              </w:numPr>
              <w:ind w:left="489"/>
              <w:rPr>
                <w:rFonts w:ascii="Times New Roman" w:hAnsi="Times New Roman" w:cs="Times New Roman"/>
              </w:rPr>
            </w:pPr>
            <w:r w:rsidRPr="00EC33E9">
              <w:rPr>
                <w:rFonts w:ascii="Times New Roman" w:hAnsi="Times New Roman" w:cs="Times New Roman"/>
              </w:rPr>
              <w:t>Poznávání lidí</w:t>
            </w:r>
          </w:p>
          <w:p w:rsidR="00EC33E9" w:rsidRPr="00EC33E9" w:rsidRDefault="00EC33E9" w:rsidP="00442365">
            <w:pPr>
              <w:pStyle w:val="Default"/>
              <w:numPr>
                <w:ilvl w:val="0"/>
                <w:numId w:val="363"/>
              </w:numPr>
              <w:ind w:left="489"/>
              <w:rPr>
                <w:rFonts w:ascii="Times New Roman" w:hAnsi="Times New Roman" w:cs="Times New Roman"/>
              </w:rPr>
            </w:pPr>
            <w:r w:rsidRPr="00EC33E9">
              <w:rPr>
                <w:rFonts w:ascii="Times New Roman" w:hAnsi="Times New Roman" w:cs="Times New Roman"/>
              </w:rPr>
              <w:t>Mezilidské vztahy</w:t>
            </w:r>
          </w:p>
          <w:p w:rsidR="00EC33E9" w:rsidRPr="00EC33E9" w:rsidRDefault="00EC33E9" w:rsidP="00442365">
            <w:pPr>
              <w:pStyle w:val="Default"/>
              <w:numPr>
                <w:ilvl w:val="0"/>
                <w:numId w:val="363"/>
              </w:numPr>
              <w:ind w:left="489"/>
              <w:rPr>
                <w:rFonts w:ascii="Times New Roman" w:hAnsi="Times New Roman" w:cs="Times New Roman"/>
              </w:rPr>
            </w:pPr>
            <w:r w:rsidRPr="00EC33E9">
              <w:rPr>
                <w:rFonts w:ascii="Times New Roman" w:hAnsi="Times New Roman" w:cs="Times New Roman"/>
              </w:rPr>
              <w:t>Komunikace</w:t>
            </w:r>
          </w:p>
          <w:p w:rsidR="00EC33E9" w:rsidRPr="00EC33E9" w:rsidRDefault="00EC33E9" w:rsidP="00442365">
            <w:pPr>
              <w:pStyle w:val="Default"/>
              <w:numPr>
                <w:ilvl w:val="0"/>
                <w:numId w:val="363"/>
              </w:numPr>
              <w:ind w:left="489"/>
              <w:rPr>
                <w:rFonts w:ascii="Times New Roman" w:hAnsi="Times New Roman" w:cs="Times New Roman"/>
              </w:rPr>
            </w:pPr>
            <w:r w:rsidRPr="00EC33E9">
              <w:rPr>
                <w:rFonts w:ascii="Times New Roman" w:hAnsi="Times New Roman" w:cs="Times New Roman"/>
              </w:rPr>
              <w:t>Řešení problémů a rozhodovací dovednost</w:t>
            </w:r>
          </w:p>
          <w:p w:rsidR="00EC33E9" w:rsidRDefault="00EC33E9" w:rsidP="00442365">
            <w:pPr>
              <w:pStyle w:val="Default"/>
              <w:numPr>
                <w:ilvl w:val="0"/>
                <w:numId w:val="363"/>
              </w:numPr>
              <w:ind w:left="489"/>
              <w:rPr>
                <w:rFonts w:ascii="Times New Roman" w:hAnsi="Times New Roman" w:cs="Times New Roman"/>
              </w:rPr>
            </w:pPr>
            <w:r w:rsidRPr="00EC33E9">
              <w:rPr>
                <w:rFonts w:ascii="Times New Roman" w:hAnsi="Times New Roman" w:cs="Times New Roman"/>
              </w:rPr>
              <w:t>Hodnoty, postoje, praktická etika</w:t>
            </w:r>
          </w:p>
          <w:p w:rsidR="00EC33E9" w:rsidRPr="00EC33E9" w:rsidRDefault="00EC33E9" w:rsidP="00EC33E9">
            <w:pPr>
              <w:pStyle w:val="Default"/>
              <w:ind w:left="129"/>
              <w:rPr>
                <w:rFonts w:ascii="Times New Roman" w:hAnsi="Times New Roman" w:cs="Times New Roman"/>
              </w:rPr>
            </w:pPr>
          </w:p>
          <w:p w:rsidR="00EC33E9" w:rsidRPr="00EC33E9" w:rsidRDefault="00EC33E9" w:rsidP="00EC33E9">
            <w:pPr>
              <w:pStyle w:val="Default"/>
              <w:rPr>
                <w:rFonts w:ascii="Times New Roman" w:hAnsi="Times New Roman" w:cs="Times New Roman"/>
              </w:rPr>
            </w:pPr>
            <w:r>
              <w:rPr>
                <w:rFonts w:ascii="Times New Roman" w:hAnsi="Times New Roman" w:cs="Times New Roman"/>
              </w:rPr>
              <w:t>M</w:t>
            </w:r>
            <w:r w:rsidRPr="00EC33E9">
              <w:rPr>
                <w:rFonts w:ascii="Times New Roman" w:hAnsi="Times New Roman" w:cs="Times New Roman"/>
              </w:rPr>
              <w:t>V:</w:t>
            </w:r>
          </w:p>
          <w:p w:rsidR="00EC33E9" w:rsidRPr="00EC33E9" w:rsidRDefault="00EC33E9" w:rsidP="00442365">
            <w:pPr>
              <w:pStyle w:val="Default"/>
              <w:numPr>
                <w:ilvl w:val="0"/>
                <w:numId w:val="363"/>
              </w:numPr>
              <w:ind w:left="489"/>
              <w:rPr>
                <w:rFonts w:ascii="Times New Roman" w:hAnsi="Times New Roman" w:cs="Times New Roman"/>
              </w:rPr>
            </w:pPr>
            <w:r w:rsidRPr="00EC33E9">
              <w:rPr>
                <w:rFonts w:ascii="Times New Roman" w:hAnsi="Times New Roman" w:cs="Times New Roman"/>
              </w:rPr>
              <w:t>Kritické čtení a vnímání mediálního sdělení</w:t>
            </w:r>
          </w:p>
          <w:p w:rsidR="00EC33E9" w:rsidRPr="00EC33E9" w:rsidRDefault="00EC33E9" w:rsidP="00442365">
            <w:pPr>
              <w:pStyle w:val="Zhlav"/>
              <w:numPr>
                <w:ilvl w:val="0"/>
                <w:numId w:val="363"/>
              </w:numPr>
              <w:tabs>
                <w:tab w:val="clear" w:pos="4536"/>
                <w:tab w:val="clear" w:pos="9072"/>
              </w:tabs>
              <w:ind w:left="489"/>
            </w:pPr>
            <w:r w:rsidRPr="00EC33E9">
              <w:t xml:space="preserve">Interpretace vztahu mediálního sdělení a reality </w:t>
            </w:r>
          </w:p>
          <w:p w:rsidR="00EC33E9" w:rsidRPr="00651D09" w:rsidRDefault="00EC33E9" w:rsidP="00EC33E9">
            <w:pPr>
              <w:pStyle w:val="Zhlav"/>
              <w:tabs>
                <w:tab w:val="clear" w:pos="4536"/>
                <w:tab w:val="clear" w:pos="9072"/>
              </w:tabs>
              <w:ind w:left="347"/>
            </w:pPr>
          </w:p>
        </w:tc>
      </w:tr>
    </w:tbl>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Výchova ke zdraví</w:t>
      </w:r>
    </w:p>
    <w:p w:rsidR="00550619" w:rsidRDefault="00550619" w:rsidP="00550619">
      <w:pPr>
        <w:rPr>
          <w:b/>
          <w:bCs/>
          <w:sz w:val="28"/>
        </w:rPr>
      </w:pPr>
      <w:r>
        <w:rPr>
          <w:b/>
          <w:bCs/>
          <w:sz w:val="28"/>
        </w:rPr>
        <w:t>Ročník:  7.</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866428">
            <w:pPr>
              <w:rPr>
                <w:b/>
              </w:rPr>
            </w:pPr>
            <w:r w:rsidRPr="00992967">
              <w:rPr>
                <w:b/>
              </w:rPr>
              <w:t>Žák:</w:t>
            </w:r>
          </w:p>
          <w:p w:rsidR="00550619" w:rsidRPr="00217631" w:rsidRDefault="00550619" w:rsidP="00442365">
            <w:pPr>
              <w:numPr>
                <w:ilvl w:val="0"/>
                <w:numId w:val="207"/>
              </w:numPr>
              <w:rPr>
                <w:b/>
              </w:rPr>
            </w:pPr>
            <w:r w:rsidRPr="00424C2A">
              <w:t xml:space="preserve">Respektuje přijatá pravidla soužití mezi </w:t>
            </w:r>
            <w:r>
              <w:t xml:space="preserve">spolužáky i jinými </w:t>
            </w:r>
            <w:r w:rsidRPr="00424C2A">
              <w:t>vrstevníky a přispívá k utváření dobrých mezilidských vztahů</w:t>
            </w:r>
            <w:r>
              <w:t xml:space="preserve"> v komunitě</w:t>
            </w:r>
          </w:p>
          <w:p w:rsidR="00550619" w:rsidRPr="00424C2A" w:rsidRDefault="00550619" w:rsidP="00442365">
            <w:pPr>
              <w:numPr>
                <w:ilvl w:val="0"/>
                <w:numId w:val="207"/>
              </w:numPr>
              <w:rPr>
                <w:b/>
              </w:rPr>
            </w:pPr>
            <w:r>
              <w:t>Posoudí různé způsoby chování lidí z hlediska odpovědnosti za vlastní zdraví i zdraví druhých a vyvozuje z nich osobní odpovědnost ve prospěch aktivní podpory zdraví</w:t>
            </w:r>
          </w:p>
          <w:p w:rsidR="00550619" w:rsidRPr="00424C2A" w:rsidRDefault="00550619" w:rsidP="00866428">
            <w:pPr>
              <w:rPr>
                <w:b/>
              </w:rPr>
            </w:pPr>
          </w:p>
          <w:p w:rsidR="00550619" w:rsidRPr="00424C2A" w:rsidRDefault="00550619" w:rsidP="00442365">
            <w:pPr>
              <w:numPr>
                <w:ilvl w:val="0"/>
                <w:numId w:val="207"/>
              </w:numPr>
            </w:pPr>
            <w:r w:rsidRPr="00424C2A">
              <w:t xml:space="preserve">Uplatňuje osvojené preventivní způsoby rozhodování, chování a jednání v souvislosti s běžnými, přenosnými, civilizačními </w:t>
            </w:r>
            <w:r>
              <w:t xml:space="preserve">a jinými </w:t>
            </w:r>
            <w:r w:rsidRPr="00424C2A">
              <w:t xml:space="preserve">chorobami, </w:t>
            </w:r>
            <w:r>
              <w:t xml:space="preserve">svěří se se zdravotním problémem a </w:t>
            </w:r>
            <w:r w:rsidRPr="00424C2A">
              <w:t>v případě potřeby vyhledá odbornou pomoc</w:t>
            </w:r>
          </w:p>
          <w:p w:rsidR="00550619" w:rsidRPr="00424C2A" w:rsidRDefault="00550619" w:rsidP="00866428">
            <w:pPr>
              <w:ind w:left="360"/>
            </w:pPr>
          </w:p>
          <w:p w:rsidR="00550619" w:rsidRDefault="00550619" w:rsidP="00442365">
            <w:pPr>
              <w:numPr>
                <w:ilvl w:val="0"/>
                <w:numId w:val="207"/>
              </w:numPr>
            </w:pPr>
            <w:r>
              <w:t>Projevuje odpovědný vztah k sobě samému, k vlastnímu dopívání a pravidlům zdravého životního stylu, dobrovolně se podílí na programech podpory zdraví v rámci školy a obce</w:t>
            </w:r>
          </w:p>
          <w:p w:rsidR="00550619" w:rsidRDefault="00550619" w:rsidP="00866428">
            <w:pPr>
              <w:pStyle w:val="Odstavecseseznamem"/>
            </w:pPr>
          </w:p>
          <w:p w:rsidR="00550619" w:rsidRPr="00EE7B20" w:rsidRDefault="00550619" w:rsidP="00866428">
            <w:pPr>
              <w:ind w:left="720"/>
            </w:pPr>
          </w:p>
        </w:tc>
        <w:tc>
          <w:tcPr>
            <w:tcW w:w="3960" w:type="dxa"/>
          </w:tcPr>
          <w:p w:rsidR="00550619" w:rsidRPr="00756F3A" w:rsidRDefault="00550619" w:rsidP="00866428">
            <w:pPr>
              <w:rPr>
                <w:b/>
              </w:rPr>
            </w:pPr>
            <w:r w:rsidRPr="00756F3A">
              <w:rPr>
                <w:b/>
              </w:rPr>
              <w:t>Vztahy mezi lidmi a formy soužití</w:t>
            </w:r>
          </w:p>
          <w:p w:rsidR="00550619" w:rsidRDefault="00550619" w:rsidP="00866428">
            <w:r>
              <w:t>- vztahy ve dvojici, partnerské vztahy, manželství a rodičovství</w:t>
            </w:r>
          </w:p>
          <w:p w:rsidR="00550619" w:rsidRDefault="00550619" w:rsidP="00866428">
            <w:r>
              <w:t>-psychohygiena v sociální dovednosti pro předcházení a zvládání stresu, hledání pomoci při problémech</w:t>
            </w:r>
          </w:p>
          <w:p w:rsidR="00550619" w:rsidRDefault="00550619" w:rsidP="00866428">
            <w:r>
              <w:t>-mezilidské vztahy, komunikace a kooperace-respektování sebe sama i druhých, přijímání názoru druhého, empatie, chování podporující dobré vztahy, aktivní naslouchání, dialog, efektivní a asertivní komunikace a kooperace v různých situacích, dopad vlastního jednání a chování</w:t>
            </w:r>
          </w:p>
          <w:p w:rsidR="00550619" w:rsidRDefault="00550619" w:rsidP="00866428"/>
          <w:p w:rsidR="00550619" w:rsidRPr="00756F3A" w:rsidRDefault="00550619" w:rsidP="00866428">
            <w:pPr>
              <w:rPr>
                <w:b/>
              </w:rPr>
            </w:pPr>
            <w:r w:rsidRPr="00756F3A">
              <w:rPr>
                <w:b/>
              </w:rPr>
              <w:t>Zdravý způsob života a péče o zdraví</w:t>
            </w:r>
          </w:p>
          <w:p w:rsidR="00550619" w:rsidRDefault="00550619" w:rsidP="00866428">
            <w:r>
              <w:t xml:space="preserve">- ochrana před přenosnými chorobami, základní cesty přenosu nákaz a jejich prevence, nákazy respirační, přenosné potravou, získané v přírodě, přenosné krví a sexuálním kontaktem, přenosné bodnutím hmyzu a stykem se zvířaty </w:t>
            </w:r>
          </w:p>
          <w:p w:rsidR="00550619" w:rsidRDefault="00550619" w:rsidP="00866428">
            <w:r>
              <w:t>-ochrana před chronickými nepřenosnými chorobami a před úrazy-prevence kardiovaskulárních a metabolických onemocnění, preventivní léčebná péče, odpovědné chování v situacích úrazu a život ohrožujících stavů, základy první pomoci</w:t>
            </w:r>
          </w:p>
          <w:p w:rsidR="00550619" w:rsidRDefault="00550619" w:rsidP="00866428"/>
          <w:p w:rsidR="00550619" w:rsidRPr="00756F3A" w:rsidRDefault="00550619" w:rsidP="00866428">
            <w:pPr>
              <w:rPr>
                <w:b/>
              </w:rPr>
            </w:pPr>
            <w:r w:rsidRPr="00756F3A">
              <w:rPr>
                <w:b/>
              </w:rPr>
              <w:t>Změny v životě člověka a jejich reflexe</w:t>
            </w:r>
          </w:p>
          <w:p w:rsidR="00550619" w:rsidRDefault="00550619" w:rsidP="00866428">
            <w:r>
              <w:t>-sexuální dospívání a reprodukční zdraví-zdraví reprodukční soustavy, sexualita jako součást formování osobnosti, zdrženlivost, předčasná sexuální zkušenost, promiskuita,, problémy těhotenství a rodičovství mladistvých, poruchy pohlavní identity</w:t>
            </w:r>
          </w:p>
          <w:p w:rsidR="00550619" w:rsidRDefault="00550619" w:rsidP="00866428"/>
          <w:p w:rsidR="00550619" w:rsidRDefault="00550619" w:rsidP="00866428"/>
        </w:tc>
        <w:tc>
          <w:tcPr>
            <w:tcW w:w="2340" w:type="dxa"/>
          </w:tcPr>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pPr>
            <w:r w:rsidRPr="003A6484">
              <w:t>OSV – rodina, komunikace, postižení mezi námi, zvládání rozhodovacích situací, jednání ve specifických situacích a rolích</w:t>
            </w:r>
          </w:p>
          <w:p w:rsidR="00550619" w:rsidRPr="003A6484" w:rsidRDefault="00550619" w:rsidP="00866428">
            <w:pPr>
              <w:pStyle w:val="Zhlav"/>
              <w:tabs>
                <w:tab w:val="clear" w:pos="4536"/>
                <w:tab w:val="clear" w:pos="9072"/>
              </w:tabs>
            </w:pPr>
            <w:r w:rsidRPr="003A6484">
              <w:t>VDO - rodina – práva a povinnosti, drogy a legislativa, angažovaný přístup k druhým, zásady slušnosti, tolerance, odpovědnost za své chování</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EGS - klíče ke zdraví, poruchy výživy, doping</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ind w:left="360"/>
            </w:pPr>
          </w:p>
          <w:p w:rsidR="00550619" w:rsidRPr="003A6484" w:rsidRDefault="00550619" w:rsidP="00866428">
            <w:pPr>
              <w:pStyle w:val="Zhlav"/>
              <w:tabs>
                <w:tab w:val="clear" w:pos="4536"/>
                <w:tab w:val="clear" w:pos="9072"/>
              </w:tabs>
              <w:ind w:left="360"/>
            </w:pPr>
          </w:p>
          <w:p w:rsidR="00550619" w:rsidRPr="003A6484" w:rsidRDefault="00550619" w:rsidP="00866428">
            <w:pPr>
              <w:pStyle w:val="Zhlav"/>
              <w:tabs>
                <w:tab w:val="clear" w:pos="4536"/>
                <w:tab w:val="clear" w:pos="9072"/>
              </w:tabs>
              <w:ind w:left="360"/>
            </w:pPr>
          </w:p>
          <w:p w:rsidR="00550619" w:rsidRPr="003A6484" w:rsidRDefault="00550619" w:rsidP="00866428">
            <w:pPr>
              <w:pStyle w:val="Zhlav"/>
              <w:tabs>
                <w:tab w:val="clear" w:pos="4536"/>
                <w:tab w:val="clear" w:pos="9072"/>
              </w:tabs>
              <w:ind w:left="360"/>
            </w:pPr>
          </w:p>
          <w:p w:rsidR="00550619" w:rsidRPr="003A6484" w:rsidRDefault="00550619" w:rsidP="00866428">
            <w:pPr>
              <w:pStyle w:val="Zhlav"/>
              <w:tabs>
                <w:tab w:val="clear" w:pos="4536"/>
                <w:tab w:val="clear" w:pos="9072"/>
              </w:tabs>
              <w:ind w:left="360"/>
            </w:pPr>
          </w:p>
          <w:p w:rsidR="00550619" w:rsidRPr="003A6484" w:rsidRDefault="00550619" w:rsidP="00866428">
            <w:pPr>
              <w:pStyle w:val="Zhlav"/>
              <w:tabs>
                <w:tab w:val="clear" w:pos="4536"/>
                <w:tab w:val="clear" w:pos="9072"/>
              </w:tabs>
              <w:ind w:left="360"/>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EV - výživa – látky tvořící naše tělo, drogy – léčiva a přírodní látky, první pomoc, oceňování zdraví a chápání vlivu prostředí na vlastní zdraví i na zdraví ostatních</w:t>
            </w:r>
          </w:p>
          <w:p w:rsidR="00550619" w:rsidRPr="003A6484" w:rsidRDefault="00550619" w:rsidP="00866428">
            <w:pPr>
              <w:pStyle w:val="Zhlav"/>
              <w:tabs>
                <w:tab w:val="clear" w:pos="4536"/>
                <w:tab w:val="clear" w:pos="9072"/>
              </w:tabs>
              <w:ind w:left="360"/>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tc>
      </w:tr>
    </w:tbl>
    <w:p w:rsidR="00EC33E9" w:rsidRDefault="00EC33E9" w:rsidP="00550619">
      <w:pPr>
        <w:rPr>
          <w:b/>
          <w:bCs/>
          <w:sz w:val="28"/>
        </w:rPr>
      </w:pPr>
    </w:p>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Výchova ke zdraví</w:t>
      </w:r>
    </w:p>
    <w:p w:rsidR="00550619" w:rsidRDefault="00550619" w:rsidP="00550619">
      <w:pPr>
        <w:rPr>
          <w:b/>
          <w:bCs/>
          <w:sz w:val="28"/>
        </w:rPr>
      </w:pPr>
      <w:r>
        <w:rPr>
          <w:b/>
          <w:bCs/>
          <w:sz w:val="28"/>
        </w:rPr>
        <w:t>Ročník:  7.</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Pr="003556EC" w:rsidRDefault="00550619" w:rsidP="00442365">
            <w:pPr>
              <w:numPr>
                <w:ilvl w:val="0"/>
                <w:numId w:val="208"/>
              </w:numPr>
            </w:pPr>
            <w:r w:rsidRPr="003556EC">
              <w:t xml:space="preserve">Využívá osvojené kompenzační a relaxační techniky a sociální dovednosti k regeneraci organismu, překonávání únavy a předcházení stresovým situacím </w:t>
            </w:r>
          </w:p>
          <w:p w:rsidR="00550619" w:rsidRPr="003556EC" w:rsidRDefault="00550619" w:rsidP="00442365">
            <w:pPr>
              <w:numPr>
                <w:ilvl w:val="0"/>
                <w:numId w:val="208"/>
              </w:numPr>
            </w:pPr>
            <w:r w:rsidRPr="003556EC">
              <w:t>Uvádí do souvislosti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hledá odbornou pomoc sobě nebo druhým</w:t>
            </w:r>
          </w:p>
          <w:p w:rsidR="00550619" w:rsidRPr="00CE2739" w:rsidRDefault="00550619" w:rsidP="00442365">
            <w:pPr>
              <w:numPr>
                <w:ilvl w:val="0"/>
                <w:numId w:val="208"/>
              </w:numPr>
            </w:pPr>
            <w:r w:rsidRPr="003556EC">
              <w:t>Respektuje význam sexuality v souvislosti se zdravím, etikou, morálkou a pozitivními životními cíly, chápe význam zdrženlivosti v dopívání a odpovědného sexuálního chování</w:t>
            </w:r>
          </w:p>
        </w:tc>
        <w:tc>
          <w:tcPr>
            <w:tcW w:w="3960" w:type="dxa"/>
          </w:tcPr>
          <w:p w:rsidR="00550619" w:rsidRPr="00756F3A" w:rsidRDefault="00550619" w:rsidP="00866428">
            <w:pPr>
              <w:rPr>
                <w:b/>
              </w:rPr>
            </w:pPr>
            <w:r w:rsidRPr="00756F3A">
              <w:rPr>
                <w:b/>
              </w:rPr>
              <w:t>Rizika ohrožující zdraví a jejich prevence</w:t>
            </w:r>
          </w:p>
          <w:p w:rsidR="00550619" w:rsidRDefault="00550619" w:rsidP="00866428">
            <w:r>
              <w:t>-stres a jeho vztah ke zdraví-kompenzační, relaxační a regenerační techniky k překonání únavy, stresových reakcí a k posilování duševní odolnosti</w:t>
            </w:r>
          </w:p>
          <w:p w:rsidR="00550619" w:rsidRDefault="00550619" w:rsidP="00866428">
            <w:r>
              <w:t>-auto-destruktivní závislosti-psychická onemocnění, násilí mířené proti sobě samému, rizikové chování, násilné chování, těžké životní situace a jejich zvládání</w:t>
            </w:r>
          </w:p>
          <w:p w:rsidR="00550619" w:rsidRDefault="00550619" w:rsidP="00866428">
            <w:r>
              <w:t>-skryté formy a stupně individuálního násilí a zneužívání, sexuální kriminalita-šikana a jiné projevy násilí, formy sexuálního zneužívání dětí, kriminalita mládeže, komunikace se službami odborné pomoci</w:t>
            </w:r>
          </w:p>
          <w:p w:rsidR="00550619" w:rsidRDefault="00550619" w:rsidP="00866428">
            <w:r>
              <w:t>-podpora zdraví a její formy-prevence a intervence, působení na změnu kvality prostředí a chování jedince, odpovědnost jedince za zdraví, podpora zdravého životního stylu, programy podpory zdraví</w:t>
            </w:r>
          </w:p>
          <w:p w:rsidR="00550619" w:rsidRDefault="00550619" w:rsidP="00866428"/>
          <w:p w:rsidR="00550619" w:rsidRDefault="00550619" w:rsidP="00866428"/>
          <w:p w:rsidR="00550619" w:rsidRDefault="00550619" w:rsidP="00866428"/>
          <w:p w:rsidR="00550619" w:rsidRDefault="00550619" w:rsidP="00866428"/>
          <w:p w:rsidR="00550619" w:rsidRDefault="00550619" w:rsidP="00866428"/>
          <w:p w:rsidR="00550619" w:rsidRDefault="00550619" w:rsidP="00866428"/>
        </w:tc>
        <w:tc>
          <w:tcPr>
            <w:tcW w:w="2340" w:type="dxa"/>
          </w:tcPr>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 xml:space="preserve">MV - práce v realizačním týmu, média, aktuality, </w:t>
            </w:r>
          </w:p>
          <w:p w:rsidR="00550619" w:rsidRPr="003A6484" w:rsidRDefault="00550619" w:rsidP="00866428">
            <w:pPr>
              <w:pStyle w:val="Zhlav"/>
              <w:tabs>
                <w:tab w:val="clear" w:pos="4536"/>
                <w:tab w:val="clear" w:pos="9072"/>
              </w:tabs>
            </w:pPr>
            <w:r w:rsidRPr="003A6484">
              <w:t>práce s internetem, negativní vliv mediálních sdělení na zdraví člověka</w:t>
            </w:r>
          </w:p>
        </w:tc>
      </w:tr>
    </w:tbl>
    <w:p w:rsidR="00550619" w:rsidRDefault="00550619" w:rsidP="00550619"/>
    <w:p w:rsidR="00550619" w:rsidRDefault="00550619" w:rsidP="00550619"/>
    <w:p w:rsidR="00EC33E9" w:rsidRDefault="00EC33E9" w:rsidP="00EC33E9">
      <w:pPr>
        <w:ind w:left="-284"/>
        <w:rPr>
          <w:b/>
          <w:bCs/>
          <w:sz w:val="28"/>
        </w:rPr>
      </w:pPr>
      <w:r>
        <w:rPr>
          <w:b/>
          <w:bCs/>
          <w:sz w:val="28"/>
        </w:rPr>
        <w:t>Vzdělávací oblast:  Člověk a zdraví</w:t>
      </w:r>
    </w:p>
    <w:p w:rsidR="00EC33E9" w:rsidRDefault="00EC33E9" w:rsidP="00EC33E9">
      <w:pPr>
        <w:ind w:left="-284"/>
        <w:rPr>
          <w:b/>
          <w:bCs/>
          <w:sz w:val="28"/>
        </w:rPr>
      </w:pPr>
      <w:r>
        <w:rPr>
          <w:b/>
          <w:bCs/>
          <w:sz w:val="28"/>
        </w:rPr>
        <w:t>Vyučovací předmět:  Výchova ke zdraví</w:t>
      </w:r>
    </w:p>
    <w:p w:rsidR="00EC33E9" w:rsidRDefault="00EC33E9" w:rsidP="00EC33E9">
      <w:pPr>
        <w:ind w:left="-284"/>
        <w:rPr>
          <w:b/>
          <w:bCs/>
          <w:sz w:val="28"/>
        </w:rPr>
      </w:pPr>
      <w:r>
        <w:rPr>
          <w:b/>
          <w:bCs/>
          <w:sz w:val="28"/>
        </w:rPr>
        <w:t>Ročník:  7.</w:t>
      </w:r>
    </w:p>
    <w:p w:rsidR="00EC33E9" w:rsidRDefault="00EC33E9" w:rsidP="00EC33E9">
      <w:pPr>
        <w:ind w:left="-426"/>
        <w:rPr>
          <w:b/>
          <w:bCs/>
          <w:sz w:val="28"/>
        </w:rPr>
      </w:pPr>
    </w:p>
    <w:tbl>
      <w:tblPr>
        <w:tblpPr w:leftFromText="142" w:rightFromText="142" w:vertAnchor="text" w:horzAnchor="margin" w:tblpX="-572"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gridCol w:w="3693"/>
        <w:gridCol w:w="2681"/>
      </w:tblGrid>
      <w:tr w:rsidR="00EC33E9" w:rsidTr="00B80EE7">
        <w:trPr>
          <w:trHeight w:val="898"/>
        </w:trPr>
        <w:tc>
          <w:tcPr>
            <w:tcW w:w="3969" w:type="dxa"/>
            <w:vAlign w:val="center"/>
          </w:tcPr>
          <w:p w:rsidR="00EC33E9" w:rsidRPr="00965A84" w:rsidRDefault="00EC33E9" w:rsidP="00B80EE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3693" w:type="dxa"/>
            <w:vAlign w:val="center"/>
          </w:tcPr>
          <w:p w:rsidR="00EC33E9" w:rsidRDefault="00EC33E9" w:rsidP="00B80EE7">
            <w:pPr>
              <w:jc w:val="center"/>
              <w:rPr>
                <w:b/>
                <w:bCs/>
                <w:sz w:val="28"/>
              </w:rPr>
            </w:pPr>
            <w:r>
              <w:rPr>
                <w:b/>
                <w:bCs/>
                <w:sz w:val="28"/>
              </w:rPr>
              <w:t>Učivo</w:t>
            </w:r>
          </w:p>
        </w:tc>
        <w:tc>
          <w:tcPr>
            <w:tcW w:w="2681" w:type="dxa"/>
            <w:vAlign w:val="center"/>
          </w:tcPr>
          <w:p w:rsidR="00EC33E9" w:rsidRDefault="00EC33E9" w:rsidP="00B80EE7">
            <w:pPr>
              <w:jc w:val="center"/>
              <w:rPr>
                <w:b/>
                <w:bCs/>
                <w:sz w:val="28"/>
              </w:rPr>
            </w:pPr>
            <w:r>
              <w:rPr>
                <w:b/>
                <w:bCs/>
                <w:sz w:val="28"/>
              </w:rPr>
              <w:t>Průřezová témata</w:t>
            </w:r>
          </w:p>
        </w:tc>
      </w:tr>
      <w:tr w:rsidR="00EC33E9" w:rsidRPr="00651D09" w:rsidTr="00B80EE7">
        <w:trPr>
          <w:trHeight w:val="11628"/>
        </w:trPr>
        <w:tc>
          <w:tcPr>
            <w:tcW w:w="3969" w:type="dxa"/>
          </w:tcPr>
          <w:p w:rsidR="00EC33E9" w:rsidRPr="000B6928" w:rsidRDefault="00EC33E9" w:rsidP="00B80EE7">
            <w:pPr>
              <w:pStyle w:val="Default"/>
              <w:ind w:left="720"/>
              <w:rPr>
                <w:rFonts w:ascii="Times New Roman" w:hAnsi="Times New Roman" w:cs="Times New Roman"/>
                <w:color w:val="auto"/>
              </w:rPr>
            </w:pPr>
          </w:p>
          <w:p w:rsidR="00EC33E9" w:rsidRPr="000B6928" w:rsidRDefault="00EC33E9" w:rsidP="00B80EE7">
            <w:pPr>
              <w:pStyle w:val="Default"/>
              <w:rPr>
                <w:rFonts w:ascii="Times New Roman" w:hAnsi="Times New Roman" w:cs="Times New Roman"/>
                <w:color w:val="auto"/>
              </w:rPr>
            </w:pPr>
          </w:p>
          <w:p w:rsidR="00EC33E9" w:rsidRPr="00EC33E9" w:rsidRDefault="00EC33E9" w:rsidP="00442365">
            <w:pPr>
              <w:pStyle w:val="Default"/>
              <w:numPr>
                <w:ilvl w:val="0"/>
                <w:numId w:val="358"/>
              </w:numPr>
              <w:ind w:left="489"/>
              <w:rPr>
                <w:rFonts w:ascii="Times New Roman" w:hAnsi="Times New Roman" w:cs="Times New Roman"/>
              </w:rPr>
            </w:pPr>
            <w:r w:rsidRPr="00EC33E9">
              <w:rPr>
                <w:rFonts w:ascii="Times New Roman" w:hAnsi="Times New Roman" w:cs="Times New Roman"/>
              </w:rPr>
              <w:t>uplatňuje osvojené preventivní způsoby rozhodování, chování a jednání</w:t>
            </w:r>
          </w:p>
          <w:p w:rsidR="00EC33E9" w:rsidRPr="00EC33E9" w:rsidRDefault="00EC33E9" w:rsidP="00442365">
            <w:pPr>
              <w:pStyle w:val="Default"/>
              <w:numPr>
                <w:ilvl w:val="0"/>
                <w:numId w:val="358"/>
              </w:numPr>
              <w:ind w:left="489"/>
              <w:rPr>
                <w:rFonts w:ascii="Times New Roman" w:hAnsi="Times New Roman" w:cs="Times New Roman"/>
              </w:rPr>
            </w:pPr>
            <w:r w:rsidRPr="00EC33E9">
              <w:rPr>
                <w:rFonts w:ascii="Times New Roman" w:hAnsi="Times New Roman" w:cs="Times New Roman"/>
              </w:rPr>
              <w:t>s pomocí využívá osvojené kompenzační a relaxační techniky a sociální dovednosti k regeneraci organismu, překonávání únavy a předcházení stresovým situacím</w:t>
            </w:r>
          </w:p>
          <w:p w:rsidR="00EC33E9" w:rsidRPr="00EC33E9" w:rsidRDefault="00EC33E9" w:rsidP="00442365">
            <w:pPr>
              <w:pStyle w:val="Default"/>
              <w:numPr>
                <w:ilvl w:val="0"/>
                <w:numId w:val="358"/>
              </w:numPr>
              <w:ind w:left="489"/>
              <w:rPr>
                <w:rFonts w:ascii="Times New Roman" w:hAnsi="Times New Roman" w:cs="Times New Roman"/>
              </w:rPr>
            </w:pPr>
            <w:r w:rsidRPr="00EC33E9">
              <w:rPr>
                <w:rFonts w:ascii="Times New Roman" w:hAnsi="Times New Roman" w:cs="Times New Roman"/>
              </w:rPr>
              <w:t>přijímá odpovědnost za bezpečné sexuální chování v souvislostech se zdravím, etikou, morálkou a životními cíli mladých lidí</w:t>
            </w:r>
          </w:p>
          <w:p w:rsidR="00EC33E9" w:rsidRPr="00EC33E9" w:rsidRDefault="00EC33E9" w:rsidP="00442365">
            <w:pPr>
              <w:pStyle w:val="Default"/>
              <w:numPr>
                <w:ilvl w:val="0"/>
                <w:numId w:val="358"/>
              </w:numPr>
              <w:ind w:left="489"/>
              <w:rPr>
                <w:rFonts w:ascii="Times New Roman" w:hAnsi="Times New Roman" w:cs="Times New Roman"/>
              </w:rPr>
            </w:pPr>
            <w:r w:rsidRPr="00EC33E9">
              <w:rPr>
                <w:rFonts w:ascii="Times New Roman" w:hAnsi="Times New Roman" w:cs="Times New Roman"/>
              </w:rPr>
              <w:t>uplatňuje osvojené sociální dovednosti a modely chování při kontaktu se sociálně patologickými jevy ve škole i mimo ni</w:t>
            </w:r>
          </w:p>
          <w:p w:rsidR="00EC33E9" w:rsidRPr="00EC33E9" w:rsidRDefault="00EC33E9" w:rsidP="00442365">
            <w:pPr>
              <w:pStyle w:val="Default"/>
              <w:numPr>
                <w:ilvl w:val="0"/>
                <w:numId w:val="358"/>
              </w:numPr>
              <w:ind w:left="489"/>
              <w:rPr>
                <w:rFonts w:ascii="Times New Roman" w:hAnsi="Times New Roman" w:cs="Times New Roman"/>
              </w:rPr>
            </w:pPr>
            <w:r w:rsidRPr="00EC33E9">
              <w:rPr>
                <w:rFonts w:ascii="Times New Roman" w:hAnsi="Times New Roman" w:cs="Times New Roman"/>
              </w:rPr>
              <w:t>umí vyhled</w:t>
            </w:r>
            <w:r>
              <w:rPr>
                <w:rFonts w:ascii="Times New Roman" w:hAnsi="Times New Roman" w:cs="Times New Roman"/>
              </w:rPr>
              <w:t>a</w:t>
            </w:r>
            <w:r w:rsidRPr="00EC33E9">
              <w:rPr>
                <w:rFonts w:ascii="Times New Roman" w:hAnsi="Times New Roman" w:cs="Times New Roman"/>
              </w:rPr>
              <w:t>t v případě potřeby odbornou pomoc sobě nebo druhým</w:t>
            </w:r>
          </w:p>
          <w:p w:rsidR="00EC33E9" w:rsidRPr="00EC33E9" w:rsidRDefault="00EC33E9" w:rsidP="00442365">
            <w:pPr>
              <w:pStyle w:val="Default"/>
              <w:numPr>
                <w:ilvl w:val="0"/>
                <w:numId w:val="358"/>
              </w:numPr>
              <w:ind w:left="489"/>
              <w:rPr>
                <w:rFonts w:ascii="Times New Roman" w:hAnsi="Times New Roman" w:cs="Times New Roman"/>
              </w:rPr>
            </w:pPr>
            <w:r w:rsidRPr="00EC33E9">
              <w:rPr>
                <w:rFonts w:ascii="Times New Roman" w:hAnsi="Times New Roman" w:cs="Times New Roman"/>
              </w:rPr>
              <w:t>vyhodnotí na základě svých znalostí a zkušeností možný manipulativní vliv vrstevníků, médií a sekt;</w:t>
            </w:r>
          </w:p>
          <w:p w:rsidR="00EC33E9" w:rsidRPr="00EC33E9" w:rsidRDefault="00EC33E9" w:rsidP="00442365">
            <w:pPr>
              <w:pStyle w:val="Default"/>
              <w:numPr>
                <w:ilvl w:val="0"/>
                <w:numId w:val="358"/>
              </w:numPr>
              <w:ind w:left="489"/>
              <w:rPr>
                <w:rFonts w:ascii="Times New Roman" w:hAnsi="Times New Roman" w:cs="Times New Roman"/>
              </w:rPr>
            </w:pPr>
            <w:r w:rsidRPr="00EC33E9">
              <w:rPr>
                <w:rFonts w:ascii="Times New Roman" w:hAnsi="Times New Roman" w:cs="Times New Roman"/>
              </w:rPr>
              <w:t>uplatňuje osvojené dovednosti komunikační obrany proti manipulaci a agresi</w:t>
            </w:r>
          </w:p>
          <w:p w:rsidR="00EC33E9" w:rsidRPr="000B6928" w:rsidRDefault="00EC33E9" w:rsidP="00442365">
            <w:pPr>
              <w:pStyle w:val="Default"/>
              <w:numPr>
                <w:ilvl w:val="0"/>
                <w:numId w:val="358"/>
              </w:numPr>
              <w:ind w:left="489"/>
              <w:rPr>
                <w:rFonts w:ascii="Times New Roman" w:hAnsi="Times New Roman" w:cs="Times New Roman"/>
              </w:rPr>
            </w:pPr>
            <w:r w:rsidRPr="00EC33E9">
              <w:rPr>
                <w:rFonts w:ascii="Times New Roman" w:hAnsi="Times New Roman" w:cs="Times New Roman"/>
              </w:rPr>
              <w:t>charakterizuje možná nebezpečí vyplývající z běžného života i z mimořádných situací, uvede vhodné způsoby preventivního chování a ochrany</w:t>
            </w:r>
          </w:p>
        </w:tc>
        <w:tc>
          <w:tcPr>
            <w:tcW w:w="3693" w:type="dxa"/>
          </w:tcPr>
          <w:p w:rsidR="00EC33E9" w:rsidRDefault="00EC33E9" w:rsidP="00B80EE7">
            <w:pPr>
              <w:pStyle w:val="Default"/>
              <w:rPr>
                <w:rFonts w:ascii="Times New Roman" w:hAnsi="Times New Roman" w:cs="Times New Roman"/>
              </w:rPr>
            </w:pPr>
          </w:p>
          <w:p w:rsidR="00EC33E9" w:rsidRDefault="00EC33E9" w:rsidP="00B80EE7">
            <w:pPr>
              <w:pStyle w:val="Default"/>
              <w:rPr>
                <w:rFonts w:ascii="Times New Roman" w:hAnsi="Times New Roman" w:cs="Times New Roman"/>
              </w:rPr>
            </w:pPr>
          </w:p>
          <w:p w:rsidR="00402FB3" w:rsidRDefault="00402FB3" w:rsidP="00402FB3">
            <w:r>
              <w:t>Rizika ohrožující zdraví a jejich prevence:</w:t>
            </w:r>
          </w:p>
          <w:p w:rsidR="00402FB3" w:rsidRDefault="00402FB3" w:rsidP="00442365">
            <w:pPr>
              <w:pStyle w:val="Odstavecseseznamem"/>
              <w:numPr>
                <w:ilvl w:val="0"/>
                <w:numId w:val="358"/>
              </w:numPr>
              <w:ind w:left="356"/>
            </w:pPr>
            <w:r>
              <w:t>stres a jeho vztah ke zdraví</w:t>
            </w:r>
          </w:p>
          <w:p w:rsidR="00402FB3" w:rsidRDefault="00402FB3" w:rsidP="00442365">
            <w:pPr>
              <w:pStyle w:val="Odstavecseseznamem"/>
              <w:numPr>
                <w:ilvl w:val="0"/>
                <w:numId w:val="358"/>
              </w:numPr>
              <w:ind w:left="356"/>
            </w:pPr>
            <w:r>
              <w:t>civilizační choroby</w:t>
            </w:r>
          </w:p>
          <w:p w:rsidR="00402FB3" w:rsidRDefault="00402FB3" w:rsidP="00442365">
            <w:pPr>
              <w:pStyle w:val="Odstavecseseznamem"/>
              <w:numPr>
                <w:ilvl w:val="0"/>
                <w:numId w:val="358"/>
              </w:numPr>
              <w:ind w:left="356"/>
            </w:pPr>
            <w:r>
              <w:t>autodestrukční závislosti</w:t>
            </w:r>
          </w:p>
          <w:p w:rsidR="00402FB3" w:rsidRDefault="00402FB3" w:rsidP="00442365">
            <w:pPr>
              <w:pStyle w:val="Odstavecseseznamem"/>
              <w:numPr>
                <w:ilvl w:val="0"/>
                <w:numId w:val="358"/>
              </w:numPr>
              <w:ind w:left="356"/>
            </w:pPr>
            <w:r>
              <w:t>skryté formy a stupně individuálního násilí a zneužívání, sexuální kriminalita</w:t>
            </w:r>
          </w:p>
          <w:p w:rsidR="00402FB3" w:rsidRDefault="00402FB3" w:rsidP="00442365">
            <w:pPr>
              <w:pStyle w:val="Odstavecseseznamem"/>
              <w:numPr>
                <w:ilvl w:val="0"/>
                <w:numId w:val="358"/>
              </w:numPr>
              <w:ind w:left="356"/>
            </w:pPr>
            <w:r>
              <w:t>bezpečné chování</w:t>
            </w:r>
          </w:p>
          <w:p w:rsidR="00402FB3" w:rsidRDefault="00402FB3" w:rsidP="00442365">
            <w:pPr>
              <w:pStyle w:val="Odstavecseseznamem"/>
              <w:numPr>
                <w:ilvl w:val="0"/>
                <w:numId w:val="358"/>
              </w:numPr>
              <w:ind w:left="356"/>
            </w:pPr>
            <w:r>
              <w:t>dodržování pravidel bezpečnosti a ochrany zdraví</w:t>
            </w:r>
          </w:p>
          <w:p w:rsidR="00402FB3" w:rsidRDefault="00402FB3" w:rsidP="00442365">
            <w:pPr>
              <w:pStyle w:val="Odstavecseseznamem"/>
              <w:numPr>
                <w:ilvl w:val="0"/>
                <w:numId w:val="358"/>
              </w:numPr>
              <w:ind w:left="356"/>
            </w:pPr>
            <w:r>
              <w:t>manipulativní reklama a informace</w:t>
            </w:r>
          </w:p>
          <w:p w:rsidR="00402FB3" w:rsidRDefault="00402FB3" w:rsidP="00442365">
            <w:pPr>
              <w:pStyle w:val="Odstavecseseznamem"/>
              <w:numPr>
                <w:ilvl w:val="0"/>
                <w:numId w:val="358"/>
              </w:numPr>
              <w:ind w:left="356"/>
            </w:pPr>
            <w:r>
              <w:t>ochrana člověka za mimořádných situací</w:t>
            </w:r>
          </w:p>
          <w:p w:rsidR="00402FB3" w:rsidRDefault="00402FB3" w:rsidP="00402FB3">
            <w:pPr>
              <w:pStyle w:val="Odstavecseseznamem"/>
              <w:ind w:left="356"/>
            </w:pPr>
          </w:p>
          <w:p w:rsidR="00402FB3" w:rsidRDefault="00402FB3" w:rsidP="00402FB3">
            <w:r>
              <w:t>Osobnostní a sociální rozvoj:</w:t>
            </w:r>
          </w:p>
          <w:p w:rsidR="00402FB3" w:rsidRDefault="00402FB3" w:rsidP="00442365">
            <w:pPr>
              <w:pStyle w:val="Odstavecseseznamem"/>
              <w:numPr>
                <w:ilvl w:val="0"/>
                <w:numId w:val="358"/>
              </w:numPr>
              <w:ind w:left="356"/>
            </w:pPr>
            <w:r>
              <w:t>sebepoznání a sebepojetí</w:t>
            </w:r>
          </w:p>
          <w:p w:rsidR="00402FB3" w:rsidRDefault="00402FB3" w:rsidP="00442365">
            <w:pPr>
              <w:pStyle w:val="Odstavecseseznamem"/>
              <w:numPr>
                <w:ilvl w:val="0"/>
                <w:numId w:val="358"/>
              </w:numPr>
              <w:ind w:left="356"/>
            </w:pPr>
            <w:r>
              <w:t>seberegulace a sebeorganizace činností a chování</w:t>
            </w:r>
          </w:p>
          <w:p w:rsidR="00402FB3" w:rsidRDefault="00402FB3" w:rsidP="00442365">
            <w:pPr>
              <w:pStyle w:val="Odstavecseseznamem"/>
              <w:numPr>
                <w:ilvl w:val="0"/>
                <w:numId w:val="358"/>
              </w:numPr>
              <w:ind w:left="356"/>
            </w:pPr>
            <w:r>
              <w:t>psychohygiena</w:t>
            </w:r>
          </w:p>
          <w:p w:rsidR="00402FB3" w:rsidRDefault="00402FB3" w:rsidP="00442365">
            <w:pPr>
              <w:pStyle w:val="Odstavecseseznamem"/>
              <w:numPr>
                <w:ilvl w:val="0"/>
                <w:numId w:val="358"/>
              </w:numPr>
              <w:ind w:left="356"/>
            </w:pPr>
            <w:r>
              <w:t>mezilidské vztahy, komunikace, kooperace</w:t>
            </w:r>
          </w:p>
          <w:p w:rsidR="00EC33E9" w:rsidRPr="004D4096" w:rsidRDefault="00402FB3" w:rsidP="00442365">
            <w:pPr>
              <w:pStyle w:val="Odstavecseseznamem"/>
              <w:numPr>
                <w:ilvl w:val="0"/>
                <w:numId w:val="358"/>
              </w:numPr>
              <w:ind w:left="356"/>
            </w:pPr>
            <w:r>
              <w:t>morální rozvoj</w:t>
            </w:r>
          </w:p>
        </w:tc>
        <w:tc>
          <w:tcPr>
            <w:tcW w:w="2681" w:type="dxa"/>
          </w:tcPr>
          <w:p w:rsidR="00EC33E9" w:rsidRDefault="00EC33E9" w:rsidP="00B80EE7">
            <w:pPr>
              <w:pStyle w:val="Default"/>
              <w:ind w:left="720"/>
              <w:rPr>
                <w:rFonts w:ascii="Times New Roman" w:hAnsi="Times New Roman" w:cs="Times New Roman"/>
              </w:rPr>
            </w:pPr>
          </w:p>
          <w:p w:rsidR="00EC33E9" w:rsidRPr="00EC33E9" w:rsidRDefault="00EC33E9" w:rsidP="00B80EE7">
            <w:pPr>
              <w:pStyle w:val="Default"/>
              <w:ind w:left="-13"/>
              <w:rPr>
                <w:rFonts w:ascii="Times New Roman" w:hAnsi="Times New Roman" w:cs="Times New Roman"/>
              </w:rPr>
            </w:pPr>
          </w:p>
          <w:p w:rsidR="00402FB3" w:rsidRPr="00402FB3" w:rsidRDefault="00402FB3" w:rsidP="00402FB3">
            <w:pPr>
              <w:pStyle w:val="Default"/>
              <w:rPr>
                <w:rFonts w:ascii="Times New Roman" w:hAnsi="Times New Roman" w:cs="Times New Roman"/>
              </w:rPr>
            </w:pPr>
            <w:r w:rsidRPr="00402FB3">
              <w:rPr>
                <w:rFonts w:ascii="Times New Roman" w:hAnsi="Times New Roman" w:cs="Times New Roman"/>
              </w:rPr>
              <w:t>OSV:</w:t>
            </w:r>
          </w:p>
          <w:p w:rsidR="00402FB3" w:rsidRPr="00402FB3" w:rsidRDefault="00402FB3" w:rsidP="00442365">
            <w:pPr>
              <w:pStyle w:val="Default"/>
              <w:numPr>
                <w:ilvl w:val="0"/>
                <w:numId w:val="364"/>
              </w:numPr>
              <w:ind w:left="347" w:hanging="283"/>
              <w:rPr>
                <w:rFonts w:ascii="Times New Roman" w:hAnsi="Times New Roman" w:cs="Times New Roman"/>
              </w:rPr>
            </w:pPr>
            <w:r w:rsidRPr="00402FB3">
              <w:rPr>
                <w:rFonts w:ascii="Times New Roman" w:hAnsi="Times New Roman" w:cs="Times New Roman"/>
              </w:rPr>
              <w:t>rozvoj schopnosti poznávání</w:t>
            </w:r>
          </w:p>
          <w:p w:rsidR="00402FB3" w:rsidRPr="00402FB3" w:rsidRDefault="00402FB3" w:rsidP="00442365">
            <w:pPr>
              <w:pStyle w:val="Default"/>
              <w:numPr>
                <w:ilvl w:val="0"/>
                <w:numId w:val="364"/>
              </w:numPr>
              <w:ind w:left="347" w:hanging="283"/>
              <w:rPr>
                <w:rFonts w:ascii="Times New Roman" w:hAnsi="Times New Roman" w:cs="Times New Roman"/>
              </w:rPr>
            </w:pPr>
            <w:r w:rsidRPr="00402FB3">
              <w:rPr>
                <w:rFonts w:ascii="Times New Roman" w:hAnsi="Times New Roman" w:cs="Times New Roman"/>
              </w:rPr>
              <w:t>sebepoznání, sebepojetí</w:t>
            </w:r>
          </w:p>
          <w:p w:rsidR="00402FB3" w:rsidRPr="00402FB3" w:rsidRDefault="00402FB3" w:rsidP="00442365">
            <w:pPr>
              <w:pStyle w:val="Default"/>
              <w:numPr>
                <w:ilvl w:val="0"/>
                <w:numId w:val="364"/>
              </w:numPr>
              <w:ind w:left="347" w:hanging="283"/>
              <w:rPr>
                <w:rFonts w:ascii="Times New Roman" w:hAnsi="Times New Roman" w:cs="Times New Roman"/>
              </w:rPr>
            </w:pPr>
            <w:r w:rsidRPr="00402FB3">
              <w:rPr>
                <w:rFonts w:ascii="Times New Roman" w:hAnsi="Times New Roman" w:cs="Times New Roman"/>
              </w:rPr>
              <w:t>sberegulace a sebeorganizace činností a chování</w:t>
            </w:r>
          </w:p>
          <w:p w:rsidR="00402FB3" w:rsidRPr="00402FB3" w:rsidRDefault="00402FB3" w:rsidP="00442365">
            <w:pPr>
              <w:pStyle w:val="Default"/>
              <w:numPr>
                <w:ilvl w:val="0"/>
                <w:numId w:val="364"/>
              </w:numPr>
              <w:ind w:left="347" w:hanging="283"/>
              <w:rPr>
                <w:rFonts w:ascii="Times New Roman" w:hAnsi="Times New Roman" w:cs="Times New Roman"/>
              </w:rPr>
            </w:pPr>
            <w:r w:rsidRPr="00402FB3">
              <w:rPr>
                <w:rFonts w:ascii="Times New Roman" w:hAnsi="Times New Roman" w:cs="Times New Roman"/>
              </w:rPr>
              <w:t>psychohygiena</w:t>
            </w:r>
          </w:p>
          <w:p w:rsidR="00402FB3" w:rsidRPr="00402FB3" w:rsidRDefault="00402FB3" w:rsidP="00442365">
            <w:pPr>
              <w:pStyle w:val="Default"/>
              <w:numPr>
                <w:ilvl w:val="0"/>
                <w:numId w:val="364"/>
              </w:numPr>
              <w:ind w:left="347" w:hanging="283"/>
              <w:rPr>
                <w:rFonts w:ascii="Times New Roman" w:hAnsi="Times New Roman" w:cs="Times New Roman"/>
              </w:rPr>
            </w:pPr>
            <w:r w:rsidRPr="00402FB3">
              <w:rPr>
                <w:rFonts w:ascii="Times New Roman" w:hAnsi="Times New Roman" w:cs="Times New Roman"/>
              </w:rPr>
              <w:t>poznávání lidí</w:t>
            </w:r>
          </w:p>
          <w:p w:rsidR="00402FB3" w:rsidRPr="00402FB3" w:rsidRDefault="00402FB3" w:rsidP="00442365">
            <w:pPr>
              <w:pStyle w:val="Default"/>
              <w:numPr>
                <w:ilvl w:val="0"/>
                <w:numId w:val="364"/>
              </w:numPr>
              <w:ind w:left="347" w:hanging="283"/>
              <w:rPr>
                <w:rFonts w:ascii="Times New Roman" w:hAnsi="Times New Roman" w:cs="Times New Roman"/>
              </w:rPr>
            </w:pPr>
            <w:r w:rsidRPr="00402FB3">
              <w:rPr>
                <w:rFonts w:ascii="Times New Roman" w:hAnsi="Times New Roman" w:cs="Times New Roman"/>
              </w:rPr>
              <w:t>mezilidské vztahy, komunikace</w:t>
            </w:r>
          </w:p>
          <w:p w:rsidR="00402FB3" w:rsidRPr="00402FB3" w:rsidRDefault="00402FB3" w:rsidP="00442365">
            <w:pPr>
              <w:pStyle w:val="Default"/>
              <w:numPr>
                <w:ilvl w:val="0"/>
                <w:numId w:val="364"/>
              </w:numPr>
              <w:ind w:left="347" w:hanging="283"/>
              <w:rPr>
                <w:rFonts w:ascii="Times New Roman" w:hAnsi="Times New Roman" w:cs="Times New Roman"/>
              </w:rPr>
            </w:pPr>
            <w:r w:rsidRPr="00402FB3">
              <w:rPr>
                <w:rFonts w:ascii="Times New Roman" w:hAnsi="Times New Roman" w:cs="Times New Roman"/>
              </w:rPr>
              <w:t>ko</w:t>
            </w:r>
            <w:r>
              <w:rPr>
                <w:rFonts w:ascii="Times New Roman" w:hAnsi="Times New Roman" w:cs="Times New Roman"/>
              </w:rPr>
              <w:t>o</w:t>
            </w:r>
            <w:r w:rsidRPr="00402FB3">
              <w:rPr>
                <w:rFonts w:ascii="Times New Roman" w:hAnsi="Times New Roman" w:cs="Times New Roman"/>
              </w:rPr>
              <w:t>perace</w:t>
            </w:r>
          </w:p>
          <w:p w:rsidR="00402FB3" w:rsidRPr="00402FB3" w:rsidRDefault="00402FB3" w:rsidP="00442365">
            <w:pPr>
              <w:pStyle w:val="Default"/>
              <w:numPr>
                <w:ilvl w:val="0"/>
                <w:numId w:val="364"/>
              </w:numPr>
              <w:ind w:left="347" w:hanging="283"/>
              <w:rPr>
                <w:rFonts w:ascii="Times New Roman" w:hAnsi="Times New Roman" w:cs="Times New Roman"/>
              </w:rPr>
            </w:pPr>
            <w:r w:rsidRPr="00402FB3">
              <w:rPr>
                <w:rFonts w:ascii="Times New Roman" w:hAnsi="Times New Roman" w:cs="Times New Roman"/>
              </w:rPr>
              <w:t>řešení problémů a rozhodovací dovednosti</w:t>
            </w:r>
          </w:p>
          <w:p w:rsidR="00402FB3" w:rsidRDefault="00402FB3" w:rsidP="00442365">
            <w:pPr>
              <w:pStyle w:val="Default"/>
              <w:numPr>
                <w:ilvl w:val="0"/>
                <w:numId w:val="364"/>
              </w:numPr>
              <w:ind w:left="347" w:hanging="283"/>
              <w:rPr>
                <w:rFonts w:ascii="Times New Roman" w:hAnsi="Times New Roman" w:cs="Times New Roman"/>
              </w:rPr>
            </w:pPr>
            <w:r w:rsidRPr="00402FB3">
              <w:rPr>
                <w:rFonts w:ascii="Times New Roman" w:hAnsi="Times New Roman" w:cs="Times New Roman"/>
              </w:rPr>
              <w:t>hodnoty, postoje, praktická etika</w:t>
            </w:r>
          </w:p>
          <w:p w:rsidR="00402FB3" w:rsidRPr="00402FB3" w:rsidRDefault="00402FB3" w:rsidP="00402FB3">
            <w:pPr>
              <w:pStyle w:val="Default"/>
              <w:ind w:left="64"/>
              <w:rPr>
                <w:rFonts w:ascii="Times New Roman" w:hAnsi="Times New Roman" w:cs="Times New Roman"/>
              </w:rPr>
            </w:pPr>
          </w:p>
          <w:p w:rsidR="00402FB3" w:rsidRPr="00402FB3" w:rsidRDefault="00402FB3" w:rsidP="00402FB3">
            <w:pPr>
              <w:pStyle w:val="Default"/>
              <w:rPr>
                <w:rFonts w:ascii="Times New Roman" w:hAnsi="Times New Roman" w:cs="Times New Roman"/>
              </w:rPr>
            </w:pPr>
            <w:r>
              <w:rPr>
                <w:rFonts w:ascii="Times New Roman" w:hAnsi="Times New Roman" w:cs="Times New Roman"/>
              </w:rPr>
              <w:t>M</w:t>
            </w:r>
            <w:r w:rsidRPr="00402FB3">
              <w:rPr>
                <w:rFonts w:ascii="Times New Roman" w:hAnsi="Times New Roman" w:cs="Times New Roman"/>
              </w:rPr>
              <w:t>V:</w:t>
            </w:r>
          </w:p>
          <w:p w:rsidR="00EC33E9" w:rsidRPr="00651D09" w:rsidRDefault="00402FB3" w:rsidP="00442365">
            <w:pPr>
              <w:pStyle w:val="Zhlav"/>
              <w:numPr>
                <w:ilvl w:val="0"/>
                <w:numId w:val="364"/>
              </w:numPr>
              <w:tabs>
                <w:tab w:val="clear" w:pos="4536"/>
                <w:tab w:val="clear" w:pos="9072"/>
              </w:tabs>
              <w:ind w:left="347" w:hanging="283"/>
            </w:pPr>
            <w:r w:rsidRPr="00402FB3">
              <w:t>kritické čtení a vnímání mediálního sdělení</w:t>
            </w:r>
          </w:p>
        </w:tc>
      </w:tr>
    </w:tbl>
    <w:p w:rsidR="00550619" w:rsidRDefault="00550619" w:rsidP="00550619"/>
    <w:p w:rsidR="00550619" w:rsidRDefault="00550619" w:rsidP="00550619">
      <w:pPr>
        <w:jc w:val="both"/>
        <w:rPr>
          <w:b/>
        </w:rPr>
      </w:pPr>
      <w:r>
        <w:rPr>
          <w:b/>
        </w:rPr>
        <w:t>5. 8. 2.  TĚLESNÁ VÝCHOVA</w:t>
      </w:r>
    </w:p>
    <w:p w:rsidR="00550619" w:rsidRDefault="00550619" w:rsidP="00550619">
      <w:pPr>
        <w:ind w:left="360"/>
        <w:jc w:val="both"/>
        <w:rPr>
          <w:b/>
        </w:rPr>
      </w:pPr>
    </w:p>
    <w:p w:rsidR="00550619" w:rsidRPr="00494D77" w:rsidRDefault="00550619" w:rsidP="00550619">
      <w:pPr>
        <w:ind w:left="720"/>
        <w:jc w:val="both"/>
        <w:rPr>
          <w:b/>
        </w:rPr>
      </w:pPr>
      <w:r>
        <w:rPr>
          <w:b/>
        </w:rPr>
        <w:t>A: Charakteristika vyučovacího předmětu Tělesná výchova – 1. stupeň</w:t>
      </w:r>
    </w:p>
    <w:p w:rsidR="00550619" w:rsidRDefault="00550619" w:rsidP="00550619">
      <w:pPr>
        <w:rPr>
          <w:b/>
        </w:rPr>
      </w:pPr>
    </w:p>
    <w:p w:rsidR="00550619" w:rsidRDefault="00550619" w:rsidP="00550619">
      <w:pPr>
        <w:rPr>
          <w:b/>
        </w:rPr>
      </w:pPr>
      <w:r>
        <w:rPr>
          <w:b/>
        </w:rPr>
        <w:t>Obsahové, časové a organizační vymezení</w:t>
      </w:r>
    </w:p>
    <w:p w:rsidR="00550619" w:rsidRDefault="00550619" w:rsidP="00550619">
      <w:pPr>
        <w:rPr>
          <w:b/>
        </w:rPr>
      </w:pPr>
    </w:p>
    <w:p w:rsidR="00550619" w:rsidRDefault="00550619" w:rsidP="00550619">
      <w:r w:rsidRPr="00496FC8">
        <w:t>Vzdělávací  obsah</w:t>
      </w:r>
      <w:r>
        <w:t xml:space="preserve"> předmětu Tělesná výchova</w:t>
      </w:r>
      <w:r w:rsidRPr="00496FC8">
        <w:t xml:space="preserve"> </w:t>
      </w:r>
      <w:r>
        <w:t>je rozdělen na 3 tematické okruhy:</w:t>
      </w:r>
    </w:p>
    <w:p w:rsidR="00550619" w:rsidRDefault="00550619" w:rsidP="00442365">
      <w:pPr>
        <w:numPr>
          <w:ilvl w:val="0"/>
          <w:numId w:val="209"/>
        </w:numPr>
      </w:pPr>
      <w:r>
        <w:t>činnosti ovlivňující zdraví -význam pohybu pro zdraví, příprava organismu, zdravotně      zaměřené činnosti, rozvoj různých forem rychlosti, vytrvalosti,</w:t>
      </w:r>
      <w:r w:rsidR="006F5BC9">
        <w:t xml:space="preserve"> </w:t>
      </w:r>
      <w:r>
        <w:t>síly, pohyblivosti, koordinace pohybu, hygiena při TV, bezpečnost při pohybových činnostech</w:t>
      </w:r>
    </w:p>
    <w:p w:rsidR="00550619" w:rsidRDefault="00550619" w:rsidP="00550619"/>
    <w:p w:rsidR="00550619" w:rsidRDefault="00550619" w:rsidP="00442365">
      <w:pPr>
        <w:numPr>
          <w:ilvl w:val="0"/>
          <w:numId w:val="209"/>
        </w:numPr>
      </w:pPr>
      <w:r>
        <w:t>činnosti ovlivňující úroveň pohybových dovedností - pohybové hry, základy gymnastiky, rytmické a kondiční formy cvičení pro děti, průpravné úpoly, základy atletiky, základy sportovních her, turistika a pobyt v přírodě, přežití v přírodě, orientace, ukrytí, nouzový přístřešek, zajištění vody, potravy, tepla, plavání, lyžování a bruslení, další pohybové činnosti</w:t>
      </w:r>
    </w:p>
    <w:p w:rsidR="00550619" w:rsidRDefault="00550619" w:rsidP="00550619"/>
    <w:p w:rsidR="00550619" w:rsidRDefault="00550619" w:rsidP="00442365">
      <w:pPr>
        <w:numPr>
          <w:ilvl w:val="0"/>
          <w:numId w:val="209"/>
        </w:numPr>
      </w:pPr>
      <w:r>
        <w:t>činnosti podporující pohybové učení - komunikace v TV, organizace při TV, zásady jednání a chování, pravidla zjednodušených osvojovaných pohybových činností, měření a posuzování pohybových dovedností, zdroje informací o pohybových činnostech</w:t>
      </w:r>
    </w:p>
    <w:p w:rsidR="00550619" w:rsidRDefault="00550619" w:rsidP="00550619"/>
    <w:p w:rsidR="00550619" w:rsidRDefault="00550619" w:rsidP="00550619">
      <w:pPr>
        <w:ind w:left="120"/>
      </w:pPr>
    </w:p>
    <w:p w:rsidR="00550619" w:rsidRDefault="00550619" w:rsidP="00550619">
      <w:r>
        <w:t>Předmět Tělesná výchova je na 1. stupni realizován v 1. až 5. ročníku 2 hodiny týdně.</w:t>
      </w:r>
    </w:p>
    <w:p w:rsidR="00550619" w:rsidRDefault="00550619" w:rsidP="00550619"/>
    <w:p w:rsidR="00550619" w:rsidRDefault="00550619" w:rsidP="00550619">
      <w:r>
        <w:t xml:space="preserve">Žáci s přihlédnutím k určité sportovní aktivitě cvičí v tělocvičně, na hřišti, ve volné přírodě nebo v </w:t>
      </w:r>
      <w:r w:rsidRPr="006543BE">
        <w:rPr>
          <w:color w:val="000000" w:themeColor="text1"/>
        </w:rPr>
        <w:t xml:space="preserve">plaveckém bazénu. </w:t>
      </w:r>
      <w:r>
        <w:t>Žáci cvičí ve vhodném sportovním oblečení a obuvi.</w:t>
      </w:r>
      <w:r w:rsidR="006F5BC9">
        <w:t xml:space="preserve"> </w:t>
      </w:r>
      <w:r>
        <w:t>Učitel v hodinách využívá různé metody a formy práce.</w:t>
      </w:r>
      <w:r w:rsidR="006F5BC9">
        <w:t xml:space="preserve"> </w:t>
      </w:r>
      <w:r>
        <w:t>Spolu s dětmi používá veškeré dostupné náčiní a nářadí.</w:t>
      </w:r>
    </w:p>
    <w:p w:rsidR="00550619" w:rsidRDefault="00550619" w:rsidP="00550619"/>
    <w:p w:rsidR="00550619" w:rsidRDefault="00550619" w:rsidP="00550619">
      <w:r>
        <w:t xml:space="preserve"> V tomto předmětu jsou realizována tato průřezová témata: výchova demokratického občana, osobnostní a sociální výchova, environmentální výchova a mediální výchova.</w:t>
      </w:r>
    </w:p>
    <w:p w:rsidR="00550619" w:rsidRDefault="00550619" w:rsidP="00550619">
      <w:pPr>
        <w:rPr>
          <w:b/>
        </w:rPr>
      </w:pPr>
    </w:p>
    <w:p w:rsidR="00550619" w:rsidRDefault="00550619" w:rsidP="00550619">
      <w:pPr>
        <w:rPr>
          <w:b/>
        </w:rPr>
      </w:pPr>
      <w:r>
        <w:rPr>
          <w:b/>
        </w:rPr>
        <w:t>Výchovné a vzdělávací strategie pro rozvoj klíčových kompetencí</w:t>
      </w:r>
    </w:p>
    <w:p w:rsidR="00550619" w:rsidRDefault="00550619" w:rsidP="00550619">
      <w:pPr>
        <w:rPr>
          <w:b/>
        </w:rPr>
      </w:pPr>
    </w:p>
    <w:p w:rsidR="00550619" w:rsidRDefault="00550619" w:rsidP="00550619">
      <w:r>
        <w:rPr>
          <w:b/>
        </w:rPr>
        <w:t>Kompetence k učení</w:t>
      </w:r>
      <w:r>
        <w:t xml:space="preserve"> </w:t>
      </w:r>
    </w:p>
    <w:p w:rsidR="0045557A" w:rsidRDefault="0045557A" w:rsidP="00550619"/>
    <w:p w:rsidR="00550619" w:rsidRDefault="00550619" w:rsidP="00442365">
      <w:pPr>
        <w:numPr>
          <w:ilvl w:val="0"/>
          <w:numId w:val="194"/>
        </w:numPr>
      </w:pPr>
      <w:r>
        <w:t>žáci jsou vedeni k osvojení si základního tělocvičného názvosloví</w:t>
      </w:r>
    </w:p>
    <w:p w:rsidR="00550619" w:rsidRDefault="00550619" w:rsidP="00442365">
      <w:pPr>
        <w:numPr>
          <w:ilvl w:val="0"/>
          <w:numId w:val="194"/>
        </w:numPr>
      </w:pPr>
      <w:r>
        <w:t>učitel je učí cvičit podle jednoduchého nákresu nebo popisu cvičení</w:t>
      </w:r>
    </w:p>
    <w:p w:rsidR="00550619" w:rsidRDefault="00550619" w:rsidP="00442365">
      <w:pPr>
        <w:numPr>
          <w:ilvl w:val="0"/>
          <w:numId w:val="194"/>
        </w:numPr>
      </w:pPr>
      <w:r>
        <w:t>vede je k měření  základních pohybových výkonů a k porovnání je s předchozími</w:t>
      </w:r>
    </w:p>
    <w:p w:rsidR="00550619" w:rsidRDefault="00550619" w:rsidP="00442365">
      <w:pPr>
        <w:numPr>
          <w:ilvl w:val="0"/>
          <w:numId w:val="194"/>
        </w:numPr>
      </w:pPr>
      <w:r>
        <w:t>učitel umožňuje žákům hodnotit své činnosti a výsledky na základě jasných kritérií</w:t>
      </w:r>
    </w:p>
    <w:p w:rsidR="00550619" w:rsidRDefault="00550619" w:rsidP="00550619"/>
    <w:p w:rsidR="00550619" w:rsidRDefault="00550619" w:rsidP="00550619">
      <w:r>
        <w:rPr>
          <w:b/>
        </w:rPr>
        <w:t>Kompetence k řešení problémů</w:t>
      </w:r>
      <w:r>
        <w:t xml:space="preserve"> </w:t>
      </w:r>
    </w:p>
    <w:p w:rsidR="0045557A" w:rsidRDefault="0045557A" w:rsidP="00550619"/>
    <w:p w:rsidR="00550619" w:rsidRDefault="00550619" w:rsidP="00442365">
      <w:pPr>
        <w:numPr>
          <w:ilvl w:val="0"/>
          <w:numId w:val="194"/>
        </w:numPr>
      </w:pPr>
      <w:r>
        <w:t xml:space="preserve">učitel vede žáky k uplatňování zásad bezpečného chování ve sportovním prostředí </w:t>
      </w:r>
    </w:p>
    <w:p w:rsidR="00550619" w:rsidRDefault="00550619" w:rsidP="00442365">
      <w:pPr>
        <w:numPr>
          <w:ilvl w:val="0"/>
          <w:numId w:val="194"/>
        </w:numPr>
      </w:pPr>
      <w:r>
        <w:t>učí je adekvátně reagovat v situaci úrazu spolužáka</w:t>
      </w:r>
    </w:p>
    <w:p w:rsidR="00550619" w:rsidRDefault="00550619" w:rsidP="00442365">
      <w:pPr>
        <w:numPr>
          <w:ilvl w:val="0"/>
          <w:numId w:val="194"/>
        </w:numPr>
      </w:pPr>
      <w:r>
        <w:t>pomáhá řešit problémy v souvislosti s nesportovním chováním, nevhodným sportovním prostředím a nevhodným sportovním náčiním a nářadím</w:t>
      </w:r>
    </w:p>
    <w:p w:rsidR="00550619" w:rsidRDefault="00550619" w:rsidP="00442365">
      <w:pPr>
        <w:numPr>
          <w:ilvl w:val="0"/>
          <w:numId w:val="194"/>
        </w:numPr>
      </w:pPr>
      <w:r>
        <w:t>učitel dodává žákům sebedůvěru, podle potřeby žákům v činnostech pomáhá</w:t>
      </w:r>
    </w:p>
    <w:p w:rsidR="00550619" w:rsidRDefault="00550619" w:rsidP="00550619"/>
    <w:p w:rsidR="00550619" w:rsidRDefault="00550619" w:rsidP="00550619">
      <w:pPr>
        <w:rPr>
          <w:b/>
        </w:rPr>
      </w:pPr>
    </w:p>
    <w:p w:rsidR="00550619" w:rsidRDefault="00550619" w:rsidP="00550619">
      <w:pPr>
        <w:rPr>
          <w:b/>
        </w:rPr>
      </w:pPr>
    </w:p>
    <w:p w:rsidR="00550619" w:rsidRDefault="00550619" w:rsidP="00550619">
      <w:pPr>
        <w:rPr>
          <w:b/>
        </w:rPr>
      </w:pPr>
    </w:p>
    <w:p w:rsidR="00550619" w:rsidRDefault="00550619" w:rsidP="00550619">
      <w:pPr>
        <w:rPr>
          <w:b/>
        </w:rPr>
      </w:pPr>
      <w:r>
        <w:rPr>
          <w:b/>
        </w:rPr>
        <w:t>Kompetence komunikativní</w:t>
      </w:r>
    </w:p>
    <w:p w:rsidR="0045557A" w:rsidRDefault="0045557A" w:rsidP="00550619">
      <w:pPr>
        <w:rPr>
          <w:b/>
        </w:rPr>
      </w:pPr>
    </w:p>
    <w:p w:rsidR="00550619" w:rsidRDefault="00550619" w:rsidP="00442365">
      <w:pPr>
        <w:numPr>
          <w:ilvl w:val="0"/>
          <w:numId w:val="194"/>
        </w:numPr>
      </w:pPr>
      <w:r>
        <w:t>učitel vede žáky ke spolupráci při jednoduchých týmových pohybových činnostech a soutěžích</w:t>
      </w:r>
    </w:p>
    <w:p w:rsidR="00550619" w:rsidRDefault="00550619" w:rsidP="00442365">
      <w:pPr>
        <w:numPr>
          <w:ilvl w:val="0"/>
          <w:numId w:val="194"/>
        </w:numPr>
      </w:pPr>
      <w:r>
        <w:t>učí je reagovat na základní povely a pokyny a sami je i vydávají</w:t>
      </w:r>
    </w:p>
    <w:p w:rsidR="00550619" w:rsidRDefault="00550619" w:rsidP="00442365">
      <w:pPr>
        <w:numPr>
          <w:ilvl w:val="0"/>
          <w:numId w:val="194"/>
        </w:numPr>
      </w:pPr>
      <w:r>
        <w:t>učí je organizovat jednoduché pohybové soutěže, činnosti a jejich varianty</w:t>
      </w:r>
    </w:p>
    <w:p w:rsidR="00550619" w:rsidRDefault="00550619" w:rsidP="00442365">
      <w:pPr>
        <w:numPr>
          <w:ilvl w:val="0"/>
          <w:numId w:val="194"/>
        </w:numPr>
      </w:pPr>
      <w:r>
        <w:t>učitel vede žáky ke vzájemnému naslouchání a oceňování přínosu druhých, vytváří příležitosti pro relevantní komunikaci.</w:t>
      </w:r>
    </w:p>
    <w:p w:rsidR="00550619" w:rsidRDefault="00550619" w:rsidP="00550619"/>
    <w:p w:rsidR="00550619" w:rsidRDefault="00550619" w:rsidP="00550619"/>
    <w:p w:rsidR="00550619" w:rsidRDefault="00550619" w:rsidP="00550619">
      <w:pPr>
        <w:rPr>
          <w:b/>
        </w:rPr>
      </w:pPr>
      <w:r>
        <w:rPr>
          <w:b/>
        </w:rPr>
        <w:t>Kompetence sociální a personální</w:t>
      </w:r>
    </w:p>
    <w:p w:rsidR="0045557A" w:rsidRDefault="0045557A" w:rsidP="00550619">
      <w:pPr>
        <w:rPr>
          <w:b/>
        </w:rPr>
      </w:pPr>
    </w:p>
    <w:p w:rsidR="00550619" w:rsidRDefault="00550619" w:rsidP="00550619">
      <w:r>
        <w:t xml:space="preserve">     - žáci jsou vedeni k jednání v duchu fair - play </w:t>
      </w:r>
    </w:p>
    <w:p w:rsidR="00550619" w:rsidRDefault="00550619" w:rsidP="00550619">
      <w:r>
        <w:t xml:space="preserve">     - učitel vyžaduje dodržování pravidel, žáci označí přestupky, respektují fyzické možnosti    </w:t>
      </w:r>
    </w:p>
    <w:p w:rsidR="00550619" w:rsidRDefault="00550619" w:rsidP="00550619">
      <w:r>
        <w:t xml:space="preserve">        druhých</w:t>
      </w:r>
    </w:p>
    <w:p w:rsidR="00550619" w:rsidRDefault="00550619" w:rsidP="00550619">
      <w:r>
        <w:t xml:space="preserve">     - učí žáky zvládat pohybové činnosti ve skupině</w:t>
      </w:r>
    </w:p>
    <w:p w:rsidR="00550619" w:rsidRDefault="00550619" w:rsidP="00550619">
      <w:r>
        <w:t xml:space="preserve">     - učitel zadává úkoly při kterých žáci mohou spolupracovat, umožňuje každému žákovi </w:t>
      </w:r>
    </w:p>
    <w:p w:rsidR="00550619" w:rsidRDefault="00550619" w:rsidP="00550619">
      <w:r>
        <w:t xml:space="preserve">       zažít úspěch</w:t>
      </w:r>
    </w:p>
    <w:p w:rsidR="00550619" w:rsidRDefault="00550619" w:rsidP="00550619"/>
    <w:p w:rsidR="00550619" w:rsidRDefault="00550619" w:rsidP="00550619">
      <w:pPr>
        <w:rPr>
          <w:b/>
        </w:rPr>
      </w:pPr>
      <w:r>
        <w:rPr>
          <w:b/>
        </w:rPr>
        <w:t>Kompetence občanské</w:t>
      </w:r>
    </w:p>
    <w:p w:rsidR="0045557A" w:rsidRDefault="0045557A" w:rsidP="00550619">
      <w:pPr>
        <w:rPr>
          <w:b/>
        </w:rPr>
      </w:pPr>
    </w:p>
    <w:p w:rsidR="00550619" w:rsidRDefault="00550619" w:rsidP="00442365">
      <w:pPr>
        <w:numPr>
          <w:ilvl w:val="0"/>
          <w:numId w:val="194"/>
        </w:numPr>
      </w:pPr>
      <w:r>
        <w:t>učitel učí žáky podílet se na realizaci pravidelného pohybového režimu a projevovat přiměřenou samostatnost a vůli pro zlepšení své zdatnosti</w:t>
      </w:r>
    </w:p>
    <w:p w:rsidR="00550619" w:rsidRDefault="00550619" w:rsidP="00442365">
      <w:pPr>
        <w:numPr>
          <w:ilvl w:val="0"/>
          <w:numId w:val="194"/>
        </w:numPr>
      </w:pPr>
      <w:r>
        <w:t>učí je spojovat  svou pohybovou činnost se zdravím</w:t>
      </w:r>
    </w:p>
    <w:p w:rsidR="00550619" w:rsidRDefault="00550619" w:rsidP="00442365">
      <w:pPr>
        <w:numPr>
          <w:ilvl w:val="0"/>
          <w:numId w:val="194"/>
        </w:numPr>
      </w:pPr>
      <w:r>
        <w:t>motivuje žáky, aby si zařazovali do vlastního pohybového režimu korektivní cvičení</w:t>
      </w:r>
    </w:p>
    <w:p w:rsidR="00550619" w:rsidRDefault="00550619" w:rsidP="00442365">
      <w:pPr>
        <w:numPr>
          <w:ilvl w:val="0"/>
          <w:numId w:val="194"/>
        </w:numPr>
      </w:pPr>
      <w:r>
        <w:t>vede je ke kritickému myšlení, hodnotí cvičení</w:t>
      </w:r>
    </w:p>
    <w:p w:rsidR="00550619" w:rsidRDefault="00550619" w:rsidP="00442365">
      <w:pPr>
        <w:numPr>
          <w:ilvl w:val="0"/>
          <w:numId w:val="194"/>
        </w:numPr>
      </w:pPr>
      <w:r>
        <w:t>učí je být ohleduplnými a taktními</w:t>
      </w:r>
    </w:p>
    <w:p w:rsidR="00550619" w:rsidRDefault="00550619" w:rsidP="00442365">
      <w:pPr>
        <w:numPr>
          <w:ilvl w:val="0"/>
          <w:numId w:val="194"/>
        </w:numPr>
      </w:pPr>
      <w:r>
        <w:t>učitel žákům umožňuje, aby se podíleli na utváření kritérií hodnocení činností nebo jejich výsledků</w:t>
      </w:r>
    </w:p>
    <w:p w:rsidR="00550619" w:rsidRDefault="00550619" w:rsidP="00550619"/>
    <w:p w:rsidR="00550619" w:rsidRDefault="00550619" w:rsidP="00550619">
      <w:pPr>
        <w:rPr>
          <w:b/>
        </w:rPr>
      </w:pPr>
      <w:r>
        <w:rPr>
          <w:b/>
        </w:rPr>
        <w:t>Kompetence pracovní</w:t>
      </w:r>
    </w:p>
    <w:p w:rsidR="0045557A" w:rsidRDefault="0045557A" w:rsidP="00550619">
      <w:pPr>
        <w:rPr>
          <w:b/>
        </w:rPr>
      </w:pPr>
    </w:p>
    <w:p w:rsidR="00550619" w:rsidRDefault="00550619" w:rsidP="00442365">
      <w:pPr>
        <w:numPr>
          <w:ilvl w:val="0"/>
          <w:numId w:val="194"/>
        </w:numPr>
      </w:pPr>
      <w:r>
        <w:t>žáci jsou vedeni učitelem k uplatňování hlavních zásad hygieny a bezpečnosti při pohybových činnostech v běžném životě</w:t>
      </w:r>
    </w:p>
    <w:p w:rsidR="00550619" w:rsidRDefault="00550619" w:rsidP="00442365">
      <w:pPr>
        <w:numPr>
          <w:ilvl w:val="0"/>
          <w:numId w:val="194"/>
        </w:numPr>
      </w:pPr>
      <w:r>
        <w:t>učí je bezpečně užívat jednotlivé tělocvičné nářadí a náčiní.</w:t>
      </w:r>
    </w:p>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402FB3" w:rsidRDefault="00402FB3" w:rsidP="00550619"/>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Tělesná výchova</w:t>
      </w:r>
    </w:p>
    <w:p w:rsidR="00550619" w:rsidRDefault="00550619" w:rsidP="00550619">
      <w:pPr>
        <w:rPr>
          <w:b/>
          <w:bCs/>
          <w:sz w:val="28"/>
        </w:rPr>
      </w:pPr>
      <w:r>
        <w:rPr>
          <w:b/>
          <w:bCs/>
          <w:sz w:val="28"/>
        </w:rPr>
        <w:t>Ročník:  1.</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866428">
            <w:pPr>
              <w:ind w:left="360"/>
              <w:rPr>
                <w:b/>
              </w:rPr>
            </w:pPr>
            <w:r w:rsidRPr="007839ED">
              <w:rPr>
                <w:b/>
              </w:rPr>
              <w:t>Žák:</w:t>
            </w:r>
          </w:p>
          <w:p w:rsidR="00550619" w:rsidRDefault="00550619" w:rsidP="00442365">
            <w:pPr>
              <w:numPr>
                <w:ilvl w:val="0"/>
                <w:numId w:val="210"/>
              </w:numPr>
            </w:pPr>
            <w:r w:rsidRPr="007839ED">
              <w:t>Je veden ke správnému držení těla</w:t>
            </w:r>
            <w:r>
              <w:t>, dýchání, hygieně při sportování</w:t>
            </w:r>
          </w:p>
          <w:p w:rsidR="00550619" w:rsidRDefault="00550619" w:rsidP="00442365">
            <w:pPr>
              <w:numPr>
                <w:ilvl w:val="0"/>
                <w:numId w:val="210"/>
              </w:numPr>
            </w:pPr>
            <w:r>
              <w:t>Snaží se dodržovat pravidla bezpečnosti</w:t>
            </w:r>
          </w:p>
          <w:p w:rsidR="00550619" w:rsidRDefault="00550619" w:rsidP="00442365">
            <w:pPr>
              <w:numPr>
                <w:ilvl w:val="0"/>
                <w:numId w:val="210"/>
              </w:numPr>
            </w:pPr>
            <w:r>
              <w:t>Respektuje zdravotní handicap</w:t>
            </w:r>
          </w:p>
          <w:p w:rsidR="00550619" w:rsidRDefault="00550619" w:rsidP="00442365">
            <w:pPr>
              <w:numPr>
                <w:ilvl w:val="0"/>
                <w:numId w:val="210"/>
              </w:numPr>
            </w:pPr>
            <w:r>
              <w:t>Poznává význam sportu pro život člověka</w:t>
            </w:r>
          </w:p>
          <w:p w:rsidR="00550619" w:rsidRDefault="00550619" w:rsidP="00442365">
            <w:pPr>
              <w:numPr>
                <w:ilvl w:val="0"/>
                <w:numId w:val="210"/>
              </w:numPr>
            </w:pPr>
            <w:r>
              <w:t>Seznamuje s přípravou na sportovní činnosti</w:t>
            </w:r>
          </w:p>
          <w:p w:rsidR="00550619" w:rsidRDefault="00550619" w:rsidP="00866428"/>
          <w:p w:rsidR="00550619" w:rsidRDefault="00550619" w:rsidP="00866428"/>
          <w:p w:rsidR="00550619" w:rsidRDefault="00550619" w:rsidP="00442365">
            <w:pPr>
              <w:numPr>
                <w:ilvl w:val="0"/>
                <w:numId w:val="210"/>
              </w:numPr>
            </w:pPr>
            <w:r>
              <w:t>Spolupracuje při týmových hrách a respektuje pravidla her</w:t>
            </w:r>
          </w:p>
          <w:p w:rsidR="00550619" w:rsidRDefault="00550619" w:rsidP="00442365">
            <w:pPr>
              <w:numPr>
                <w:ilvl w:val="0"/>
                <w:numId w:val="210"/>
              </w:numPr>
            </w:pPr>
            <w:r>
              <w:t>Seznamuje se s měřením výkonnosti některých sportovních výkonů</w:t>
            </w:r>
          </w:p>
          <w:p w:rsidR="00550619" w:rsidRDefault="00550619" w:rsidP="00442365">
            <w:pPr>
              <w:numPr>
                <w:ilvl w:val="0"/>
                <w:numId w:val="210"/>
              </w:numPr>
            </w:pPr>
            <w:r>
              <w:t>Je seznámen se základy gymnastiky</w:t>
            </w:r>
          </w:p>
          <w:p w:rsidR="00550619" w:rsidRDefault="00550619" w:rsidP="00442365">
            <w:pPr>
              <w:numPr>
                <w:ilvl w:val="0"/>
                <w:numId w:val="210"/>
              </w:numPr>
            </w:pPr>
            <w:r>
              <w:t>Provádí rytmická a kondiční cvičení</w:t>
            </w:r>
          </w:p>
          <w:p w:rsidR="00550619" w:rsidRDefault="00550619" w:rsidP="00866428"/>
          <w:p w:rsidR="00550619" w:rsidRDefault="00550619" w:rsidP="00866428"/>
          <w:p w:rsidR="00550619" w:rsidRDefault="00550619" w:rsidP="00866428"/>
          <w:p w:rsidR="00550619" w:rsidRDefault="00550619" w:rsidP="00866428"/>
          <w:p w:rsidR="00550619" w:rsidRDefault="00550619" w:rsidP="00442365">
            <w:pPr>
              <w:numPr>
                <w:ilvl w:val="0"/>
                <w:numId w:val="210"/>
              </w:numPr>
            </w:pPr>
            <w:r>
              <w:t>Učí se užívat základní tělocvičné pojmy</w:t>
            </w:r>
          </w:p>
          <w:p w:rsidR="00550619" w:rsidRDefault="00550619" w:rsidP="00442365">
            <w:pPr>
              <w:numPr>
                <w:ilvl w:val="0"/>
                <w:numId w:val="210"/>
              </w:numPr>
            </w:pPr>
            <w:r>
              <w:t>Je seznamován s názvy nářadí a náčiní</w:t>
            </w:r>
          </w:p>
          <w:p w:rsidR="00550619" w:rsidRDefault="00550619" w:rsidP="00442365">
            <w:pPr>
              <w:numPr>
                <w:ilvl w:val="0"/>
                <w:numId w:val="210"/>
              </w:numPr>
            </w:pPr>
            <w:r>
              <w:t>Reaguje na smluvené povely a signály</w:t>
            </w:r>
          </w:p>
          <w:p w:rsidR="00550619" w:rsidRDefault="00550619" w:rsidP="00866428">
            <w:pPr>
              <w:ind w:left="360"/>
            </w:pPr>
          </w:p>
          <w:p w:rsidR="00550619" w:rsidRPr="007839ED" w:rsidRDefault="00550619" w:rsidP="00866428"/>
        </w:tc>
        <w:tc>
          <w:tcPr>
            <w:tcW w:w="3960" w:type="dxa"/>
          </w:tcPr>
          <w:p w:rsidR="00550619" w:rsidRDefault="00550619" w:rsidP="00866428">
            <w:pPr>
              <w:rPr>
                <w:b/>
              </w:rPr>
            </w:pPr>
            <w:r w:rsidRPr="007839ED">
              <w:rPr>
                <w:b/>
              </w:rPr>
              <w:t>Činnosti ovlivňující zdraví</w:t>
            </w:r>
          </w:p>
          <w:p w:rsidR="00550619" w:rsidRDefault="00550619" w:rsidP="00866428">
            <w:r>
              <w:t>- správné držení těla</w:t>
            </w:r>
          </w:p>
          <w:p w:rsidR="00550619" w:rsidRDefault="00550619" w:rsidP="00866428">
            <w:r>
              <w:t>- hygiena při TV</w:t>
            </w:r>
          </w:p>
          <w:p w:rsidR="00550619" w:rsidRDefault="00550619" w:rsidP="00866428"/>
          <w:p w:rsidR="00550619" w:rsidRDefault="00550619" w:rsidP="00866428">
            <w:r>
              <w:t xml:space="preserve">- bezpečnosti při pohybových </w:t>
            </w:r>
          </w:p>
          <w:p w:rsidR="00550619" w:rsidRDefault="00550619" w:rsidP="00866428">
            <w:r>
              <w:t xml:space="preserve">   činnostech</w:t>
            </w:r>
          </w:p>
          <w:p w:rsidR="00550619" w:rsidRDefault="00550619" w:rsidP="00866428">
            <w:r>
              <w:t xml:space="preserve">- prevence a pohybový režim zdravotně </w:t>
            </w:r>
          </w:p>
          <w:p w:rsidR="00550619" w:rsidRDefault="00550619" w:rsidP="00866428">
            <w:r>
              <w:t xml:space="preserve">  oslabeného žáka</w:t>
            </w:r>
          </w:p>
          <w:p w:rsidR="00550619" w:rsidRDefault="00550619" w:rsidP="00866428">
            <w:r>
              <w:t>- cvičení během dne, pohyb v přírodě</w:t>
            </w:r>
          </w:p>
          <w:p w:rsidR="00550619" w:rsidRDefault="00550619" w:rsidP="00866428"/>
          <w:p w:rsidR="00550619" w:rsidRDefault="00550619" w:rsidP="00866428">
            <w:r>
              <w:t xml:space="preserve">- rozvoj rychlosti, vytrvalosti,    </w:t>
            </w:r>
          </w:p>
          <w:p w:rsidR="00550619" w:rsidRDefault="00550619" w:rsidP="00866428">
            <w:r>
              <w:t xml:space="preserve">  koordinace pohybu</w:t>
            </w:r>
          </w:p>
          <w:p w:rsidR="00550619" w:rsidRDefault="00550619" w:rsidP="00866428"/>
          <w:p w:rsidR="00550619" w:rsidRDefault="00550619" w:rsidP="00866428">
            <w:pPr>
              <w:rPr>
                <w:b/>
              </w:rPr>
            </w:pPr>
            <w:r w:rsidRPr="007839ED">
              <w:rPr>
                <w:b/>
              </w:rPr>
              <w:t>Úroveň pohybových dovedností</w:t>
            </w:r>
          </w:p>
          <w:p w:rsidR="00550619" w:rsidRDefault="00550619" w:rsidP="00866428">
            <w:r>
              <w:t xml:space="preserve">- pohybové hry – využití dostupného </w:t>
            </w:r>
          </w:p>
          <w:p w:rsidR="00550619" w:rsidRDefault="00550619" w:rsidP="00866428">
            <w:r>
              <w:t>nářadí a náčiní</w:t>
            </w:r>
          </w:p>
          <w:p w:rsidR="00550619" w:rsidRDefault="00550619" w:rsidP="00866428">
            <w:r>
              <w:t>- základy sportovních her</w:t>
            </w:r>
          </w:p>
          <w:p w:rsidR="00550619" w:rsidRDefault="00550619" w:rsidP="00866428">
            <w:r>
              <w:t>- míčové hry</w:t>
            </w:r>
          </w:p>
          <w:p w:rsidR="00550619" w:rsidRDefault="00550619" w:rsidP="00866428"/>
          <w:p w:rsidR="00550619" w:rsidRDefault="00550619" w:rsidP="00866428">
            <w:r>
              <w:t>- běh, hod</w:t>
            </w:r>
          </w:p>
          <w:p w:rsidR="00550619" w:rsidRDefault="00550619" w:rsidP="00866428"/>
          <w:p w:rsidR="00550619" w:rsidRDefault="00550619" w:rsidP="00866428"/>
          <w:p w:rsidR="00550619" w:rsidRDefault="00550619" w:rsidP="00866428">
            <w:r>
              <w:t xml:space="preserve">- průpravná cvičení, akrobacie, cvičení </w:t>
            </w:r>
          </w:p>
          <w:p w:rsidR="00550619" w:rsidRDefault="00550619" w:rsidP="00866428">
            <w:r>
              <w:t xml:space="preserve">  s nářadím</w:t>
            </w:r>
          </w:p>
          <w:p w:rsidR="00550619" w:rsidRDefault="00550619" w:rsidP="00866428">
            <w:r>
              <w:t xml:space="preserve">- kondiční cvičení a základy </w:t>
            </w:r>
          </w:p>
          <w:p w:rsidR="00550619" w:rsidRDefault="00550619" w:rsidP="00866428">
            <w:r>
              <w:t xml:space="preserve">  estetického pohybu</w:t>
            </w:r>
          </w:p>
          <w:p w:rsidR="00550619" w:rsidRDefault="00550619" w:rsidP="00866428">
            <w:r>
              <w:t>- turistika a pobyt v přírodě</w:t>
            </w:r>
          </w:p>
          <w:p w:rsidR="00550619" w:rsidRDefault="00550619" w:rsidP="00866428"/>
          <w:p w:rsidR="00550619" w:rsidRDefault="00550619" w:rsidP="00866428">
            <w:pPr>
              <w:rPr>
                <w:b/>
              </w:rPr>
            </w:pPr>
            <w:r w:rsidRPr="00AF594C">
              <w:rPr>
                <w:b/>
              </w:rPr>
              <w:t>Pohybové učení</w:t>
            </w:r>
          </w:p>
          <w:p w:rsidR="00550619" w:rsidRDefault="00550619" w:rsidP="00866428">
            <w:pPr>
              <w:rPr>
                <w:b/>
              </w:rPr>
            </w:pPr>
          </w:p>
          <w:p w:rsidR="00550619" w:rsidRDefault="00550619" w:rsidP="00866428">
            <w:r>
              <w:t>- základní tělocvičné pojmy</w:t>
            </w:r>
          </w:p>
          <w:p w:rsidR="00550619" w:rsidRDefault="00550619" w:rsidP="00866428"/>
          <w:p w:rsidR="00550619" w:rsidRDefault="00550619" w:rsidP="00866428"/>
          <w:p w:rsidR="00550619" w:rsidRDefault="00550619" w:rsidP="00866428">
            <w:r>
              <w:t>- povely a signály</w:t>
            </w:r>
          </w:p>
          <w:p w:rsidR="00550619" w:rsidRDefault="00550619" w:rsidP="00866428">
            <w:r>
              <w:t>- organizace TV ve škole</w:t>
            </w:r>
          </w:p>
          <w:p w:rsidR="00550619" w:rsidRDefault="00550619" w:rsidP="00866428">
            <w:r>
              <w:t xml:space="preserve">- zásady jednání a chování a pravidla </w:t>
            </w:r>
          </w:p>
          <w:p w:rsidR="00550619" w:rsidRDefault="00550619" w:rsidP="00866428">
            <w:r>
              <w:t xml:space="preserve">   soutěžení</w:t>
            </w:r>
          </w:p>
          <w:p w:rsidR="00550619" w:rsidRPr="00AF594C" w:rsidRDefault="00550619" w:rsidP="00866428">
            <w:pPr>
              <w:rPr>
                <w:b/>
              </w:rPr>
            </w:pPr>
          </w:p>
        </w:tc>
        <w:tc>
          <w:tcPr>
            <w:tcW w:w="2340" w:type="dxa"/>
          </w:tcPr>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OSV – psychohygiena, sebeovládání</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VDO – partnerské vztahy při TV, vzájemná spolupráce</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 xml:space="preserve">EV </w:t>
            </w:r>
            <w:r w:rsidRPr="003A6484">
              <w:rPr>
                <w:rFonts w:cs="Arial"/>
              </w:rPr>
              <w:t xml:space="preserve">– </w:t>
            </w:r>
            <w:r w:rsidRPr="003A6484">
              <w:t>opatrnost při cvičení v přírodě a její ochrana</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VDO – povely, signály, kázeň</w:t>
            </w:r>
          </w:p>
        </w:tc>
      </w:tr>
    </w:tbl>
    <w:p w:rsidR="00550619" w:rsidRDefault="00550619" w:rsidP="00550619"/>
    <w:p w:rsidR="00550619" w:rsidRDefault="00550619" w:rsidP="00550619"/>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Tělesná výchova</w:t>
      </w:r>
    </w:p>
    <w:p w:rsidR="00550619" w:rsidRDefault="00550619" w:rsidP="00550619">
      <w:pPr>
        <w:rPr>
          <w:b/>
          <w:bCs/>
          <w:sz w:val="28"/>
        </w:rPr>
      </w:pPr>
      <w:r>
        <w:rPr>
          <w:b/>
          <w:bCs/>
          <w:sz w:val="28"/>
        </w:rPr>
        <w:t>Ročník:  2.</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866428">
            <w:pPr>
              <w:rPr>
                <w:b/>
              </w:rPr>
            </w:pPr>
            <w:r w:rsidRPr="00F774D1">
              <w:rPr>
                <w:b/>
              </w:rPr>
              <w:t>Žák:</w:t>
            </w:r>
          </w:p>
          <w:p w:rsidR="00550619" w:rsidRDefault="00550619" w:rsidP="00442365">
            <w:pPr>
              <w:numPr>
                <w:ilvl w:val="0"/>
                <w:numId w:val="211"/>
              </w:numPr>
            </w:pPr>
            <w:r>
              <w:t>Používá správné obutí a oblečení na TV</w:t>
            </w:r>
          </w:p>
          <w:p w:rsidR="00550619" w:rsidRDefault="00550619" w:rsidP="00442365">
            <w:pPr>
              <w:numPr>
                <w:ilvl w:val="0"/>
                <w:numId w:val="211"/>
              </w:numPr>
            </w:pPr>
            <w:r>
              <w:t>Ví, kde je bezpečné místo pro sportovní aktivity ve škole i mimo ni</w:t>
            </w:r>
          </w:p>
          <w:p w:rsidR="00550619" w:rsidRDefault="00550619" w:rsidP="00442365">
            <w:pPr>
              <w:numPr>
                <w:ilvl w:val="0"/>
                <w:numId w:val="211"/>
              </w:numPr>
            </w:pPr>
            <w:r>
              <w:t>Chápe význam přípravy těla na zátěž</w:t>
            </w:r>
          </w:p>
          <w:p w:rsidR="00550619" w:rsidRDefault="00550619" w:rsidP="00866428"/>
          <w:p w:rsidR="00550619" w:rsidRDefault="00550619" w:rsidP="00866428"/>
          <w:p w:rsidR="00550619" w:rsidRDefault="00550619" w:rsidP="00866428"/>
          <w:p w:rsidR="00550619" w:rsidRDefault="00550619" w:rsidP="00866428"/>
          <w:p w:rsidR="00550619" w:rsidRDefault="00550619" w:rsidP="00442365">
            <w:pPr>
              <w:numPr>
                <w:ilvl w:val="0"/>
                <w:numId w:val="211"/>
              </w:numPr>
            </w:pPr>
            <w:r>
              <w:t>Je seznámen s bezpečností při cvičení na jednotlivých nářadích</w:t>
            </w:r>
          </w:p>
          <w:p w:rsidR="00550619" w:rsidRDefault="00550619" w:rsidP="00442365">
            <w:pPr>
              <w:numPr>
                <w:ilvl w:val="0"/>
                <w:numId w:val="211"/>
              </w:numPr>
            </w:pPr>
            <w:r>
              <w:t>Využívá možnosti školního zařízení</w:t>
            </w:r>
          </w:p>
          <w:p w:rsidR="00550619" w:rsidRDefault="00550619" w:rsidP="00442365">
            <w:pPr>
              <w:numPr>
                <w:ilvl w:val="0"/>
                <w:numId w:val="211"/>
              </w:numPr>
            </w:pPr>
            <w:r>
              <w:t>Zvládá průpravná cvičení k atletickým, gymnastickým a akrobatickým cvičením</w:t>
            </w:r>
          </w:p>
          <w:p w:rsidR="00550619" w:rsidRDefault="00550619" w:rsidP="00442365">
            <w:pPr>
              <w:numPr>
                <w:ilvl w:val="0"/>
                <w:numId w:val="211"/>
              </w:numPr>
            </w:pPr>
            <w:r>
              <w:t>Je seznámen s technikou běhu</w:t>
            </w:r>
          </w:p>
          <w:p w:rsidR="00550619" w:rsidRDefault="00550619" w:rsidP="00442365">
            <w:pPr>
              <w:numPr>
                <w:ilvl w:val="0"/>
                <w:numId w:val="211"/>
              </w:numPr>
            </w:pPr>
            <w:r>
              <w:t>Učí se kotoul vpřed</w:t>
            </w:r>
          </w:p>
          <w:p w:rsidR="00550619" w:rsidRDefault="00550619" w:rsidP="00442365">
            <w:pPr>
              <w:numPr>
                <w:ilvl w:val="0"/>
                <w:numId w:val="211"/>
              </w:numPr>
            </w:pPr>
            <w:r>
              <w:t>Zvládá poskoky, přísunný krok</w:t>
            </w:r>
          </w:p>
          <w:p w:rsidR="00550619" w:rsidRDefault="00550619" w:rsidP="00442365">
            <w:pPr>
              <w:numPr>
                <w:ilvl w:val="0"/>
                <w:numId w:val="211"/>
              </w:numPr>
            </w:pPr>
            <w:r>
              <w:t>Chápe význam silových, relaxačních cvičení</w:t>
            </w:r>
          </w:p>
          <w:p w:rsidR="00550619" w:rsidRDefault="00550619" w:rsidP="00442365">
            <w:pPr>
              <w:numPr>
                <w:ilvl w:val="0"/>
                <w:numId w:val="211"/>
              </w:numPr>
            </w:pPr>
            <w:r>
              <w:t>Je veden k toleranci u méně nadaných spolužáků</w:t>
            </w:r>
          </w:p>
          <w:p w:rsidR="00550619" w:rsidRDefault="00550619" w:rsidP="00442365">
            <w:pPr>
              <w:numPr>
                <w:ilvl w:val="0"/>
                <w:numId w:val="211"/>
              </w:numPr>
            </w:pPr>
            <w:r>
              <w:t>Chápe pravidla při týmových hrách a soutěžích</w:t>
            </w:r>
          </w:p>
          <w:p w:rsidR="00550619" w:rsidRPr="00F774D1" w:rsidRDefault="00550619" w:rsidP="00442365">
            <w:pPr>
              <w:numPr>
                <w:ilvl w:val="0"/>
                <w:numId w:val="211"/>
              </w:numPr>
            </w:pPr>
            <w:r>
              <w:t>Reaguje na pokyny a povely</w:t>
            </w:r>
          </w:p>
        </w:tc>
        <w:tc>
          <w:tcPr>
            <w:tcW w:w="3960" w:type="dxa"/>
          </w:tcPr>
          <w:p w:rsidR="00550619" w:rsidRDefault="00550619" w:rsidP="00866428">
            <w:pPr>
              <w:rPr>
                <w:b/>
              </w:rPr>
            </w:pPr>
            <w:r w:rsidRPr="00F774D1">
              <w:rPr>
                <w:b/>
              </w:rPr>
              <w:t>Činnosti ovlivňující zdraví</w:t>
            </w:r>
          </w:p>
          <w:p w:rsidR="00550619" w:rsidRDefault="00550619" w:rsidP="00866428">
            <w:r>
              <w:t>- bezpečnost a hygiena při TV</w:t>
            </w:r>
          </w:p>
          <w:p w:rsidR="00550619" w:rsidRDefault="00550619" w:rsidP="00866428"/>
          <w:p w:rsidR="00550619" w:rsidRDefault="00550619" w:rsidP="00866428"/>
          <w:p w:rsidR="00550619" w:rsidRDefault="00550619" w:rsidP="00866428"/>
          <w:p w:rsidR="00550619" w:rsidRDefault="00550619" w:rsidP="00866428">
            <w:r>
              <w:t xml:space="preserve">- bezpečnost při přípravě tělocvičného </w:t>
            </w:r>
          </w:p>
          <w:p w:rsidR="00550619" w:rsidRDefault="00550619" w:rsidP="00866428">
            <w:r>
              <w:t xml:space="preserve">   prostoru</w:t>
            </w:r>
          </w:p>
          <w:p w:rsidR="00550619" w:rsidRDefault="00550619" w:rsidP="00866428"/>
          <w:p w:rsidR="00550619" w:rsidRDefault="00550619" w:rsidP="00866428">
            <w:r>
              <w:t xml:space="preserve">- rozcvička jako příprava na zatížení </w:t>
            </w:r>
          </w:p>
          <w:p w:rsidR="00550619" w:rsidRDefault="00550619" w:rsidP="00866428">
            <w:r>
              <w:t xml:space="preserve">  organizmu</w:t>
            </w:r>
          </w:p>
          <w:p w:rsidR="00550619" w:rsidRDefault="00550619" w:rsidP="00866428">
            <w:pPr>
              <w:rPr>
                <w:b/>
              </w:rPr>
            </w:pPr>
            <w:r w:rsidRPr="00F774D1">
              <w:rPr>
                <w:b/>
              </w:rPr>
              <w:t>Úroveň pohybových dovedností</w:t>
            </w:r>
          </w:p>
          <w:p w:rsidR="00550619" w:rsidRDefault="00550619" w:rsidP="00866428">
            <w:pPr>
              <w:rPr>
                <w:b/>
              </w:rPr>
            </w:pPr>
          </w:p>
          <w:p w:rsidR="00550619" w:rsidRDefault="00550619" w:rsidP="00866428">
            <w:r>
              <w:t>- bezpečnost při cvičení na nářadí</w:t>
            </w:r>
          </w:p>
          <w:p w:rsidR="00550619" w:rsidRDefault="00550619" w:rsidP="00866428"/>
          <w:p w:rsidR="00550619" w:rsidRDefault="00550619" w:rsidP="00866428"/>
          <w:p w:rsidR="00550619" w:rsidRDefault="00550619" w:rsidP="00866428">
            <w:r>
              <w:t>- základní cviky s dostupným náčiním a nářadím – švihadla, žebřiny, kruhy, švédská bedna, lavičky, netradiční náčiní (padák, noviny)…</w:t>
            </w:r>
          </w:p>
          <w:p w:rsidR="00550619" w:rsidRDefault="00550619" w:rsidP="00866428"/>
          <w:p w:rsidR="00550619" w:rsidRDefault="00550619" w:rsidP="00866428">
            <w:pPr>
              <w:rPr>
                <w:b/>
              </w:rPr>
            </w:pPr>
          </w:p>
          <w:p w:rsidR="00550619" w:rsidRDefault="00550619" w:rsidP="00866428">
            <w:r w:rsidRPr="00BE3F6E">
              <w:rPr>
                <w:b/>
              </w:rPr>
              <w:t>Atletika</w:t>
            </w:r>
            <w:r>
              <w:rPr>
                <w:b/>
              </w:rPr>
              <w:t xml:space="preserve"> – </w:t>
            </w:r>
            <w:r>
              <w:t>šplh, štafetové závody, vytrvalost, technika běhu a startu, přeskoky, hod míčkem, sprint, skok z místa</w:t>
            </w:r>
          </w:p>
          <w:p w:rsidR="00550619" w:rsidRDefault="00550619" w:rsidP="00866428"/>
          <w:p w:rsidR="00550619" w:rsidRDefault="00550619" w:rsidP="00866428"/>
          <w:p w:rsidR="00550619" w:rsidRDefault="00550619" w:rsidP="00866428">
            <w:r w:rsidRPr="00BE3F6E">
              <w:rPr>
                <w:b/>
              </w:rPr>
              <w:t>Akrobacie</w:t>
            </w:r>
            <w:r>
              <w:rPr>
                <w:b/>
              </w:rPr>
              <w:t xml:space="preserve"> – </w:t>
            </w:r>
            <w:r>
              <w:t>průprava pro zvládnutí kotoulů</w:t>
            </w:r>
          </w:p>
          <w:p w:rsidR="00550619" w:rsidRDefault="00550619" w:rsidP="00866428"/>
          <w:p w:rsidR="00550619" w:rsidRDefault="00550619" w:rsidP="00866428">
            <w:r w:rsidRPr="00BE3F6E">
              <w:rPr>
                <w:b/>
              </w:rPr>
              <w:t>Gymnastika</w:t>
            </w:r>
            <w:r>
              <w:rPr>
                <w:b/>
              </w:rPr>
              <w:t xml:space="preserve"> –</w:t>
            </w:r>
            <w:r>
              <w:t xml:space="preserve"> prosté skoky, poskoky na trampolíně, chůze , běh, pohyby různých částí těla, přísunný krok</w:t>
            </w:r>
          </w:p>
          <w:p w:rsidR="00550619" w:rsidRDefault="00550619" w:rsidP="00866428">
            <w:r>
              <w:t>Úpolová a relaxační cvičení, cvičení s plnými míči, přetahování a přetlačování</w:t>
            </w:r>
          </w:p>
          <w:p w:rsidR="00550619" w:rsidRDefault="00550619" w:rsidP="00866428"/>
          <w:p w:rsidR="00550619" w:rsidRDefault="00550619" w:rsidP="00866428">
            <w:pPr>
              <w:rPr>
                <w:b/>
              </w:rPr>
            </w:pPr>
          </w:p>
          <w:p w:rsidR="00550619" w:rsidRPr="00BE3F6E" w:rsidRDefault="00550619" w:rsidP="00866428">
            <w:r w:rsidRPr="00BE3F6E">
              <w:rPr>
                <w:b/>
              </w:rPr>
              <w:t>Míčové hry</w:t>
            </w:r>
            <w:r>
              <w:rPr>
                <w:b/>
              </w:rPr>
              <w:t xml:space="preserve"> – </w:t>
            </w:r>
            <w:r>
              <w:t>pravidla vybíjené, nácvik přihrávek, driblink</w:t>
            </w:r>
          </w:p>
        </w:tc>
        <w:tc>
          <w:tcPr>
            <w:tcW w:w="2340" w:type="dxa"/>
          </w:tcPr>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pPr>
            <w:r w:rsidRPr="003A6484">
              <w:t>OSV – dobré vztahy při hrách</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VDO – kamarádství ve škole i v tělocvičně</w:t>
            </w:r>
          </w:p>
        </w:tc>
      </w:tr>
    </w:tbl>
    <w:p w:rsidR="00550619" w:rsidRDefault="00550619" w:rsidP="00550619"/>
    <w:p w:rsidR="00550619" w:rsidRDefault="00550619" w:rsidP="00550619"/>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Tělesná výchova</w:t>
      </w:r>
    </w:p>
    <w:p w:rsidR="00550619" w:rsidRDefault="00550619" w:rsidP="00550619">
      <w:pPr>
        <w:rPr>
          <w:b/>
          <w:bCs/>
          <w:sz w:val="28"/>
        </w:rPr>
      </w:pPr>
      <w:r>
        <w:rPr>
          <w:b/>
          <w:bCs/>
          <w:sz w:val="28"/>
        </w:rPr>
        <w:t>Ročník:  2.</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Pr="00EA457B" w:rsidRDefault="00550619" w:rsidP="00442365">
            <w:pPr>
              <w:numPr>
                <w:ilvl w:val="0"/>
                <w:numId w:val="212"/>
              </w:numPr>
            </w:pPr>
            <w:r>
              <w:t>Při nabízené příležitosti využívá odpovídající pohybovou činnost</w:t>
            </w:r>
          </w:p>
          <w:p w:rsidR="00550619" w:rsidRDefault="00550619" w:rsidP="00866428"/>
          <w:p w:rsidR="00550619" w:rsidRPr="00EA457B" w:rsidRDefault="00550619" w:rsidP="00442365">
            <w:pPr>
              <w:numPr>
                <w:ilvl w:val="0"/>
                <w:numId w:val="212"/>
              </w:numPr>
            </w:pPr>
            <w:r>
              <w:t>Chápe smluvené povely a názvosloví, organizaci TV</w:t>
            </w:r>
          </w:p>
          <w:p w:rsidR="00550619" w:rsidRPr="00EA457B" w:rsidRDefault="00550619" w:rsidP="00442365">
            <w:pPr>
              <w:numPr>
                <w:ilvl w:val="0"/>
                <w:numId w:val="212"/>
              </w:numPr>
            </w:pPr>
            <w:r>
              <w:t>Snaží se jednat fair play</w:t>
            </w:r>
          </w:p>
          <w:p w:rsidR="00550619" w:rsidRDefault="00550619" w:rsidP="00442365">
            <w:pPr>
              <w:numPr>
                <w:ilvl w:val="0"/>
                <w:numId w:val="212"/>
              </w:numPr>
            </w:pPr>
            <w:r>
              <w:t>Zajímá se o sportovní dění mimo školu</w:t>
            </w:r>
          </w:p>
        </w:tc>
        <w:tc>
          <w:tcPr>
            <w:tcW w:w="3960" w:type="dxa"/>
          </w:tcPr>
          <w:p w:rsidR="00550619" w:rsidRDefault="00550619" w:rsidP="00866428">
            <w:r>
              <w:t>- t</w:t>
            </w:r>
            <w:r w:rsidRPr="00EA457B">
              <w:t>uristika</w:t>
            </w:r>
            <w:r>
              <w:t>, zimní sporty</w:t>
            </w:r>
          </w:p>
          <w:p w:rsidR="00550619" w:rsidRDefault="00550619" w:rsidP="00866428"/>
          <w:p w:rsidR="00550619" w:rsidRDefault="00550619" w:rsidP="00866428"/>
          <w:p w:rsidR="00550619" w:rsidRDefault="00550619" w:rsidP="00866428">
            <w:pPr>
              <w:rPr>
                <w:b/>
              </w:rPr>
            </w:pPr>
            <w:r w:rsidRPr="00EA457B">
              <w:rPr>
                <w:b/>
              </w:rPr>
              <w:t>Pohybové učení</w:t>
            </w:r>
          </w:p>
          <w:p w:rsidR="00550619" w:rsidRDefault="00550619" w:rsidP="00866428">
            <w:r>
              <w:t>- spolupráce při měření výkonů</w:t>
            </w:r>
          </w:p>
          <w:p w:rsidR="00550619" w:rsidRDefault="00550619" w:rsidP="00866428">
            <w:r>
              <w:t>- názvosloví a smluvené signály</w:t>
            </w:r>
          </w:p>
          <w:p w:rsidR="00550619" w:rsidRDefault="00550619" w:rsidP="00866428"/>
          <w:p w:rsidR="00550619" w:rsidRDefault="00550619" w:rsidP="00866428"/>
          <w:p w:rsidR="00550619" w:rsidRDefault="00550619" w:rsidP="00866428"/>
          <w:p w:rsidR="00550619" w:rsidRPr="00EA457B" w:rsidRDefault="00550619" w:rsidP="00866428">
            <w:r>
              <w:t>- sport  v republice a ve světě</w:t>
            </w:r>
          </w:p>
        </w:tc>
        <w:tc>
          <w:tcPr>
            <w:tcW w:w="2340" w:type="dxa"/>
          </w:tcPr>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pPr>
            <w:r w:rsidRPr="003A6484">
              <w:t xml:space="preserve">EV </w:t>
            </w:r>
            <w:r w:rsidRPr="003A6484">
              <w:rPr>
                <w:rFonts w:cs="Arial"/>
              </w:rPr>
              <w:t xml:space="preserve">– </w:t>
            </w:r>
            <w:r w:rsidRPr="003A6484">
              <w:t>opatrnost při cvičení v přírodě a její ochrana, neničím přírodu, když se mi v ní dobře sportuje</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rPr>
                <w:rFonts w:cs="Arial"/>
              </w:rPr>
            </w:pPr>
            <w:r w:rsidRPr="003A6484">
              <w:t>VDO – povely, signály, kázeň</w:t>
            </w:r>
          </w:p>
        </w:tc>
      </w:tr>
    </w:tbl>
    <w:p w:rsidR="00550619" w:rsidRDefault="00550619" w:rsidP="00550619"/>
    <w:p w:rsidR="00550619" w:rsidRDefault="00550619" w:rsidP="00550619"/>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Tělesná výchova</w:t>
      </w:r>
    </w:p>
    <w:p w:rsidR="00550619" w:rsidRDefault="00550619" w:rsidP="00550619">
      <w:pPr>
        <w:rPr>
          <w:b/>
          <w:bCs/>
          <w:sz w:val="28"/>
        </w:rPr>
      </w:pPr>
      <w:r>
        <w:rPr>
          <w:b/>
          <w:bCs/>
          <w:sz w:val="28"/>
        </w:rPr>
        <w:t>Ročník:  3.</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Pr="00D85BDA" w:rsidRDefault="00550619" w:rsidP="00866428">
            <w:pPr>
              <w:rPr>
                <w:b/>
              </w:rPr>
            </w:pPr>
            <w:r w:rsidRPr="00D85BDA">
              <w:rPr>
                <w:b/>
              </w:rPr>
              <w:t>Žák:</w:t>
            </w:r>
          </w:p>
          <w:p w:rsidR="00550619" w:rsidRPr="00D85BDA" w:rsidRDefault="00550619" w:rsidP="00442365">
            <w:pPr>
              <w:numPr>
                <w:ilvl w:val="0"/>
                <w:numId w:val="213"/>
              </w:numPr>
            </w:pPr>
            <w:r w:rsidRPr="00D85BDA">
              <w:t>Je si vědom důležitosti přípravy</w:t>
            </w:r>
            <w:r>
              <w:t xml:space="preserve"> na cvičení</w:t>
            </w:r>
          </w:p>
          <w:p w:rsidR="00550619" w:rsidRPr="00D85BDA" w:rsidRDefault="00550619" w:rsidP="00442365">
            <w:pPr>
              <w:numPr>
                <w:ilvl w:val="0"/>
                <w:numId w:val="213"/>
              </w:numPr>
            </w:pPr>
            <w:r>
              <w:t>Dbá pokynů učitele  a instruktora při plaveckém výcviku</w:t>
            </w:r>
          </w:p>
          <w:p w:rsidR="00550619" w:rsidRPr="00D85BDA" w:rsidRDefault="00550619" w:rsidP="00442365">
            <w:pPr>
              <w:numPr>
                <w:ilvl w:val="0"/>
                <w:numId w:val="213"/>
              </w:numPr>
            </w:pPr>
            <w:r>
              <w:t>Ví, jak se bezpečně chovat při přesunu na sportoviště</w:t>
            </w:r>
          </w:p>
          <w:p w:rsidR="00550619" w:rsidRDefault="00550619" w:rsidP="00442365">
            <w:pPr>
              <w:numPr>
                <w:ilvl w:val="0"/>
                <w:numId w:val="213"/>
              </w:numPr>
            </w:pPr>
            <w:r w:rsidRPr="00D85BDA">
              <w:t>Podílí se na</w:t>
            </w:r>
            <w:r>
              <w:t xml:space="preserve"> realizaci pravidelného pohybového režimu</w:t>
            </w:r>
          </w:p>
          <w:p w:rsidR="00550619" w:rsidRDefault="00550619" w:rsidP="00866428"/>
          <w:p w:rsidR="00550619" w:rsidRDefault="00550619" w:rsidP="00866428"/>
          <w:p w:rsidR="00550619" w:rsidRDefault="00550619" w:rsidP="00866428"/>
          <w:p w:rsidR="00550619" w:rsidRDefault="00550619" w:rsidP="00442365">
            <w:pPr>
              <w:numPr>
                <w:ilvl w:val="0"/>
                <w:numId w:val="213"/>
              </w:numPr>
            </w:pPr>
            <w:r>
              <w:t>Dbá na správné držení těla a dýchání při provádění cviků i dalších činnostech</w:t>
            </w:r>
          </w:p>
          <w:p w:rsidR="00550619" w:rsidRDefault="00550619" w:rsidP="00442365">
            <w:pPr>
              <w:numPr>
                <w:ilvl w:val="0"/>
                <w:numId w:val="213"/>
              </w:numPr>
            </w:pPr>
            <w:r>
              <w:t>Užívá základní tělocvičné pojmy a zásady pohybové hygieny</w:t>
            </w:r>
          </w:p>
          <w:p w:rsidR="00550619" w:rsidRDefault="00550619" w:rsidP="00442365">
            <w:pPr>
              <w:numPr>
                <w:ilvl w:val="0"/>
                <w:numId w:val="213"/>
              </w:numPr>
            </w:pPr>
            <w:r>
              <w:t>Učí se taktice při vytrvalostním běhu a běhu v přírodním terénu</w:t>
            </w:r>
          </w:p>
          <w:p w:rsidR="00550619" w:rsidRDefault="00550619" w:rsidP="00442365">
            <w:pPr>
              <w:numPr>
                <w:ilvl w:val="0"/>
                <w:numId w:val="213"/>
              </w:numPr>
            </w:pPr>
            <w:r>
              <w:t>Reaguje na povely pořadových cvičení</w:t>
            </w:r>
          </w:p>
          <w:p w:rsidR="00550619" w:rsidRDefault="00550619" w:rsidP="00442365">
            <w:pPr>
              <w:numPr>
                <w:ilvl w:val="0"/>
                <w:numId w:val="213"/>
              </w:numPr>
            </w:pPr>
            <w:r>
              <w:t>Respektuje zjednodušená pravidla sportů a soutěží, spolupracuje v týmu a jedná v duchu fair play</w:t>
            </w:r>
          </w:p>
          <w:p w:rsidR="00550619" w:rsidRDefault="00550619" w:rsidP="00442365">
            <w:pPr>
              <w:numPr>
                <w:ilvl w:val="0"/>
                <w:numId w:val="213"/>
              </w:numPr>
            </w:pPr>
            <w:r>
              <w:t>Rozlišuje míče na různé míčové hry</w:t>
            </w:r>
          </w:p>
          <w:p w:rsidR="00550619" w:rsidRPr="00D85BDA" w:rsidRDefault="00550619" w:rsidP="00866428">
            <w:pPr>
              <w:ind w:left="360"/>
            </w:pPr>
          </w:p>
        </w:tc>
        <w:tc>
          <w:tcPr>
            <w:tcW w:w="3960" w:type="dxa"/>
          </w:tcPr>
          <w:p w:rsidR="00550619" w:rsidRDefault="00550619" w:rsidP="00866428">
            <w:pPr>
              <w:rPr>
                <w:b/>
              </w:rPr>
            </w:pPr>
            <w:r w:rsidRPr="00D85BDA">
              <w:rPr>
                <w:b/>
              </w:rPr>
              <w:t>Činnosti ovlivňující zdraví</w:t>
            </w:r>
          </w:p>
          <w:p w:rsidR="00550619" w:rsidRDefault="00550619" w:rsidP="00866428"/>
          <w:p w:rsidR="00550619" w:rsidRDefault="00550619" w:rsidP="00866428">
            <w:r>
              <w:t xml:space="preserve">- hygiena a bezpečnost při TV a </w:t>
            </w:r>
          </w:p>
          <w:p w:rsidR="00550619" w:rsidRDefault="00550619" w:rsidP="00866428">
            <w:r>
              <w:t xml:space="preserve">   plaveckém výcviku</w:t>
            </w:r>
          </w:p>
          <w:p w:rsidR="00550619" w:rsidRDefault="00550619" w:rsidP="00866428"/>
          <w:p w:rsidR="00550619" w:rsidRDefault="00550619" w:rsidP="00866428"/>
          <w:p w:rsidR="00550619" w:rsidRDefault="00550619" w:rsidP="00866428">
            <w:r>
              <w:t xml:space="preserve">- bezpečnost při přesunech na jiná </w:t>
            </w:r>
          </w:p>
          <w:p w:rsidR="00550619" w:rsidRDefault="00550619" w:rsidP="00866428">
            <w:r>
              <w:t xml:space="preserve">   sportoviště a na nich</w:t>
            </w:r>
          </w:p>
          <w:p w:rsidR="00550619" w:rsidRDefault="00550619" w:rsidP="00866428"/>
          <w:p w:rsidR="00550619" w:rsidRDefault="00550619" w:rsidP="00866428"/>
          <w:p w:rsidR="00550619" w:rsidRDefault="00550619" w:rsidP="00866428">
            <w:r>
              <w:t>- pohybový režim</w:t>
            </w:r>
          </w:p>
          <w:p w:rsidR="00550619" w:rsidRDefault="00550619" w:rsidP="00866428"/>
          <w:p w:rsidR="00550619" w:rsidRDefault="00550619" w:rsidP="00866428"/>
          <w:p w:rsidR="00550619" w:rsidRDefault="00550619" w:rsidP="00866428"/>
          <w:p w:rsidR="00550619" w:rsidRPr="00A417CC" w:rsidRDefault="00550619" w:rsidP="00866428">
            <w:pPr>
              <w:rPr>
                <w:b/>
              </w:rPr>
            </w:pPr>
            <w:r w:rsidRPr="00A417CC">
              <w:rPr>
                <w:b/>
              </w:rPr>
              <w:t>Pohybové dovednosti</w:t>
            </w:r>
          </w:p>
          <w:p w:rsidR="00550619" w:rsidRDefault="00550619" w:rsidP="00866428"/>
          <w:p w:rsidR="00550619" w:rsidRDefault="00550619" w:rsidP="00866428">
            <w:r w:rsidRPr="00A417CC">
              <w:rPr>
                <w:b/>
              </w:rPr>
              <w:t>Atletika</w:t>
            </w:r>
            <w:r>
              <w:rPr>
                <w:b/>
              </w:rPr>
              <w:t xml:space="preserve"> –</w:t>
            </w:r>
            <w:r>
              <w:t>chůze, běh,  překážkový běh,</w:t>
            </w:r>
          </w:p>
          <w:p w:rsidR="00550619" w:rsidRDefault="00550619" w:rsidP="00866428">
            <w:r>
              <w:t>start polovysoký a nízký, hod míčkem</w:t>
            </w:r>
          </w:p>
          <w:p w:rsidR="00550619" w:rsidRDefault="00550619" w:rsidP="00866428"/>
          <w:p w:rsidR="00550619" w:rsidRDefault="00550619" w:rsidP="00866428">
            <w:r w:rsidRPr="00491B56">
              <w:rPr>
                <w:b/>
              </w:rPr>
              <w:t>Akrobacie</w:t>
            </w:r>
            <w:r>
              <w:rPr>
                <w:b/>
              </w:rPr>
              <w:t xml:space="preserve"> - </w:t>
            </w:r>
            <w:r>
              <w:t xml:space="preserve"> kotouly, rovnováhy, přeskoky</w:t>
            </w:r>
          </w:p>
          <w:p w:rsidR="00550619" w:rsidRDefault="00550619" w:rsidP="00866428"/>
          <w:p w:rsidR="00550619" w:rsidRDefault="00550619" w:rsidP="00866428">
            <w:r w:rsidRPr="00991E34">
              <w:rPr>
                <w:b/>
              </w:rPr>
              <w:t>Gymnastika</w:t>
            </w:r>
            <w:r>
              <w:rPr>
                <w:b/>
              </w:rPr>
              <w:t xml:space="preserve"> </w:t>
            </w:r>
            <w:r>
              <w:t>– cvičení s dostupným nářadím a náčiním (švihadla, kruhy, lavičky, žebřiny, žíněnky…)</w:t>
            </w:r>
          </w:p>
          <w:p w:rsidR="00550619" w:rsidRDefault="00550619" w:rsidP="00866428"/>
          <w:p w:rsidR="00550619" w:rsidRDefault="00550619" w:rsidP="00866428">
            <w:r w:rsidRPr="00991E34">
              <w:rPr>
                <w:b/>
              </w:rPr>
              <w:t>Rytmika</w:t>
            </w:r>
            <w:r>
              <w:rPr>
                <w:b/>
              </w:rPr>
              <w:t xml:space="preserve"> – </w:t>
            </w:r>
            <w:r w:rsidRPr="00991E34">
              <w:t>základní taneční kroky</w:t>
            </w:r>
            <w:r>
              <w:t>, cvičení při hudbě</w:t>
            </w:r>
          </w:p>
          <w:p w:rsidR="00550619" w:rsidRDefault="00550619" w:rsidP="00866428"/>
          <w:p w:rsidR="00550619" w:rsidRDefault="00550619" w:rsidP="00866428">
            <w:pPr>
              <w:rPr>
                <w:b/>
              </w:rPr>
            </w:pPr>
          </w:p>
          <w:p w:rsidR="00550619" w:rsidRDefault="00550619" w:rsidP="00866428">
            <w:pPr>
              <w:rPr>
                <w:b/>
              </w:rPr>
            </w:pPr>
          </w:p>
          <w:p w:rsidR="00550619" w:rsidRDefault="00550619" w:rsidP="00866428">
            <w:r w:rsidRPr="00991E34">
              <w:rPr>
                <w:b/>
              </w:rPr>
              <w:t>Míčové hry</w:t>
            </w:r>
            <w:r>
              <w:t xml:space="preserve"> – nácvik přihrávek, driblink, hod na koš</w:t>
            </w:r>
          </w:p>
          <w:p w:rsidR="00550619" w:rsidRPr="00991E34" w:rsidRDefault="00550619" w:rsidP="00866428">
            <w:r>
              <w:t>Jednoduchá pravidla míčových her</w:t>
            </w:r>
          </w:p>
          <w:p w:rsidR="00550619" w:rsidRPr="00D85BDA" w:rsidRDefault="00550619" w:rsidP="00866428"/>
        </w:tc>
        <w:tc>
          <w:tcPr>
            <w:tcW w:w="2340" w:type="dxa"/>
          </w:tcPr>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OSV – mezilidské vztahy, vztahy při sportu</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 xml:space="preserve">EV </w:t>
            </w:r>
            <w:r w:rsidRPr="003A6484">
              <w:rPr>
                <w:rFonts w:cs="Arial"/>
              </w:rPr>
              <w:t xml:space="preserve">– </w:t>
            </w:r>
            <w:r w:rsidRPr="003A6484">
              <w:t>opatrnost při cvičení v přírodě a její ochrana, neničím přírodu, když se mi v ní dobře sportuje</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tc>
      </w:tr>
    </w:tbl>
    <w:p w:rsidR="00550619" w:rsidRDefault="00550619" w:rsidP="00550619"/>
    <w:p w:rsidR="00550619" w:rsidRDefault="00550619" w:rsidP="00550619"/>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Tělesná výchova</w:t>
      </w:r>
    </w:p>
    <w:p w:rsidR="00550619" w:rsidRDefault="00550619" w:rsidP="00550619">
      <w:pPr>
        <w:rPr>
          <w:b/>
          <w:bCs/>
          <w:sz w:val="28"/>
        </w:rPr>
      </w:pPr>
      <w:r>
        <w:rPr>
          <w:b/>
          <w:bCs/>
          <w:sz w:val="28"/>
        </w:rPr>
        <w:t>Ročník:  3.</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442365">
            <w:pPr>
              <w:numPr>
                <w:ilvl w:val="0"/>
                <w:numId w:val="214"/>
              </w:numPr>
            </w:pPr>
            <w:r w:rsidRPr="00996B71">
              <w:t>Chápe silová a relaxační cvičení</w:t>
            </w:r>
          </w:p>
          <w:p w:rsidR="00550619" w:rsidRDefault="00550619" w:rsidP="00442365">
            <w:pPr>
              <w:numPr>
                <w:ilvl w:val="0"/>
                <w:numId w:val="214"/>
              </w:numPr>
            </w:pPr>
            <w:r>
              <w:t>Zvládá jeden plavecký způsob</w:t>
            </w:r>
          </w:p>
          <w:p w:rsidR="00550619" w:rsidRDefault="00550619" w:rsidP="00442365">
            <w:pPr>
              <w:numPr>
                <w:ilvl w:val="0"/>
                <w:numId w:val="214"/>
              </w:numPr>
            </w:pPr>
            <w:r>
              <w:t xml:space="preserve">Adaptuje se na vodní prostředí </w:t>
            </w:r>
          </w:p>
          <w:p w:rsidR="00550619" w:rsidRDefault="00550619" w:rsidP="00442365">
            <w:pPr>
              <w:numPr>
                <w:ilvl w:val="0"/>
                <w:numId w:val="214"/>
              </w:numPr>
            </w:pPr>
            <w:r>
              <w:t>Seznamuje se s prvky sebezáchrany a dopomoci tonoucímu</w:t>
            </w:r>
          </w:p>
          <w:p w:rsidR="00550619" w:rsidRDefault="00550619" w:rsidP="00442365">
            <w:pPr>
              <w:numPr>
                <w:ilvl w:val="0"/>
                <w:numId w:val="214"/>
              </w:numPr>
            </w:pPr>
            <w:r>
              <w:t>Ví, jak se chovat při sportovních aktivitách v přírodě</w:t>
            </w:r>
          </w:p>
          <w:p w:rsidR="00550619" w:rsidRDefault="00550619" w:rsidP="00866428"/>
          <w:p w:rsidR="00550619" w:rsidRDefault="00550619" w:rsidP="00866428"/>
          <w:p w:rsidR="00550619" w:rsidRDefault="00550619" w:rsidP="00442365">
            <w:pPr>
              <w:numPr>
                <w:ilvl w:val="0"/>
                <w:numId w:val="214"/>
              </w:numPr>
            </w:pPr>
            <w:r>
              <w:t>Reaguje na smluvené signály a povely</w:t>
            </w:r>
          </w:p>
          <w:p w:rsidR="00550619" w:rsidRDefault="00550619" w:rsidP="00442365">
            <w:pPr>
              <w:numPr>
                <w:ilvl w:val="0"/>
                <w:numId w:val="214"/>
              </w:numPr>
            </w:pPr>
            <w:r>
              <w:t>Je seznámen s organizací přesunu na sportoviště</w:t>
            </w:r>
          </w:p>
          <w:p w:rsidR="00550619" w:rsidRDefault="00550619" w:rsidP="00442365">
            <w:pPr>
              <w:numPr>
                <w:ilvl w:val="0"/>
                <w:numId w:val="214"/>
              </w:numPr>
            </w:pPr>
            <w:r>
              <w:t>Ví, co jsou OH, chápe jednání fair play</w:t>
            </w:r>
          </w:p>
          <w:p w:rsidR="00550619" w:rsidRDefault="00550619" w:rsidP="00442365">
            <w:pPr>
              <w:numPr>
                <w:ilvl w:val="0"/>
                <w:numId w:val="214"/>
              </w:numPr>
            </w:pPr>
            <w:r>
              <w:t>Učí se vyhledávat sportovní události v médiích</w:t>
            </w:r>
          </w:p>
          <w:p w:rsidR="00550619" w:rsidRPr="00996B71" w:rsidRDefault="00550619" w:rsidP="00442365">
            <w:pPr>
              <w:numPr>
                <w:ilvl w:val="0"/>
                <w:numId w:val="214"/>
              </w:numPr>
            </w:pPr>
            <w:r>
              <w:t>Posuzuje pohybové dovednosti ostatních</w:t>
            </w:r>
          </w:p>
        </w:tc>
        <w:tc>
          <w:tcPr>
            <w:tcW w:w="3960" w:type="dxa"/>
          </w:tcPr>
          <w:p w:rsidR="00550619" w:rsidRPr="00996B71" w:rsidRDefault="00550619" w:rsidP="00866428">
            <w:r>
              <w:t>- ú</w:t>
            </w:r>
            <w:r w:rsidRPr="00996B71">
              <w:t>poly – přetahy a přetlaky</w:t>
            </w:r>
          </w:p>
          <w:p w:rsidR="00550619" w:rsidRDefault="00550619" w:rsidP="00866428">
            <w:r>
              <w:t>- r</w:t>
            </w:r>
            <w:r w:rsidRPr="00996B71">
              <w:t>elaxace</w:t>
            </w:r>
          </w:p>
          <w:p w:rsidR="00550619" w:rsidRDefault="00550619" w:rsidP="00866428">
            <w:pPr>
              <w:rPr>
                <w:b/>
              </w:rPr>
            </w:pPr>
          </w:p>
          <w:p w:rsidR="00550619" w:rsidRDefault="00550619" w:rsidP="00866428">
            <w:pPr>
              <w:rPr>
                <w:b/>
              </w:rPr>
            </w:pPr>
            <w:r w:rsidRPr="00996B71">
              <w:rPr>
                <w:b/>
              </w:rPr>
              <w:t>Plavání</w:t>
            </w:r>
          </w:p>
          <w:p w:rsidR="00550619" w:rsidRDefault="00550619" w:rsidP="00866428">
            <w:pPr>
              <w:rPr>
                <w:b/>
              </w:rPr>
            </w:pPr>
          </w:p>
          <w:p w:rsidR="00550619" w:rsidRDefault="00550619" w:rsidP="00866428">
            <w:pPr>
              <w:rPr>
                <w:b/>
              </w:rPr>
            </w:pPr>
          </w:p>
          <w:p w:rsidR="00550619" w:rsidRDefault="00550619" w:rsidP="00866428">
            <w:pPr>
              <w:rPr>
                <w:b/>
              </w:rPr>
            </w:pPr>
          </w:p>
          <w:p w:rsidR="00550619" w:rsidRDefault="00550619" w:rsidP="00866428">
            <w:pPr>
              <w:rPr>
                <w:b/>
              </w:rPr>
            </w:pPr>
          </w:p>
          <w:p w:rsidR="00550619" w:rsidRDefault="00550619" w:rsidP="00866428">
            <w:pPr>
              <w:rPr>
                <w:b/>
              </w:rPr>
            </w:pPr>
          </w:p>
          <w:p w:rsidR="00550619" w:rsidRDefault="00550619" w:rsidP="00866428">
            <w:r>
              <w:t>- t</w:t>
            </w:r>
            <w:r w:rsidRPr="00190DA3">
              <w:t>uristika</w:t>
            </w:r>
            <w:r>
              <w:t>, pobyt v přírodě</w:t>
            </w:r>
          </w:p>
          <w:p w:rsidR="00550619" w:rsidRDefault="00550619" w:rsidP="00866428">
            <w:r>
              <w:t>- zimní sporty</w:t>
            </w:r>
          </w:p>
          <w:p w:rsidR="00550619" w:rsidRDefault="00550619" w:rsidP="00866428"/>
          <w:p w:rsidR="00550619" w:rsidRDefault="00550619" w:rsidP="00866428"/>
          <w:p w:rsidR="00550619" w:rsidRDefault="00550619" w:rsidP="00866428">
            <w:pPr>
              <w:rPr>
                <w:b/>
              </w:rPr>
            </w:pPr>
            <w:r w:rsidRPr="00AB193E">
              <w:rPr>
                <w:b/>
              </w:rPr>
              <w:t>Pohybové učení</w:t>
            </w:r>
          </w:p>
          <w:p w:rsidR="00550619" w:rsidRDefault="00550619" w:rsidP="00866428">
            <w:pPr>
              <w:rPr>
                <w:b/>
              </w:rPr>
            </w:pPr>
          </w:p>
          <w:p w:rsidR="00550619" w:rsidRDefault="00550619" w:rsidP="00866428">
            <w:r>
              <w:t xml:space="preserve">- základní názvosloví a smluvené </w:t>
            </w:r>
          </w:p>
          <w:p w:rsidR="00550619" w:rsidRDefault="00550619" w:rsidP="00866428">
            <w:r>
              <w:t xml:space="preserve">  signály</w:t>
            </w:r>
          </w:p>
          <w:p w:rsidR="00550619" w:rsidRDefault="00550619" w:rsidP="00866428"/>
          <w:p w:rsidR="00550619" w:rsidRDefault="00550619" w:rsidP="00866428"/>
          <w:p w:rsidR="00550619" w:rsidRDefault="00550619" w:rsidP="00866428"/>
          <w:p w:rsidR="00550619" w:rsidRDefault="00550619" w:rsidP="00866428">
            <w:r>
              <w:t>- olympijské hry</w:t>
            </w:r>
          </w:p>
          <w:p w:rsidR="00550619" w:rsidRDefault="00550619" w:rsidP="00866428"/>
          <w:p w:rsidR="00550619" w:rsidRDefault="00550619" w:rsidP="00866428">
            <w:r>
              <w:t>- sportovní časopisy</w:t>
            </w:r>
          </w:p>
          <w:p w:rsidR="00550619" w:rsidRDefault="00550619" w:rsidP="00866428"/>
          <w:p w:rsidR="00550619" w:rsidRDefault="00550619" w:rsidP="00866428"/>
          <w:p w:rsidR="00550619" w:rsidRPr="00AB193E" w:rsidRDefault="00550619" w:rsidP="00866428">
            <w:r>
              <w:t>- posuzování pohybové dovednosti</w:t>
            </w:r>
          </w:p>
        </w:tc>
        <w:tc>
          <w:tcPr>
            <w:tcW w:w="2340" w:type="dxa"/>
          </w:tcPr>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MV – co se kde dozvím o sportu</w:t>
            </w:r>
          </w:p>
        </w:tc>
      </w:tr>
    </w:tbl>
    <w:p w:rsidR="00550619" w:rsidRDefault="00550619" w:rsidP="00550619"/>
    <w:p w:rsidR="00550619" w:rsidRDefault="00550619" w:rsidP="00550619"/>
    <w:p w:rsidR="00B81712" w:rsidRDefault="00B81712" w:rsidP="00B81712">
      <w:pPr>
        <w:ind w:left="-284"/>
        <w:rPr>
          <w:b/>
          <w:bCs/>
          <w:sz w:val="28"/>
        </w:rPr>
      </w:pPr>
      <w:r>
        <w:rPr>
          <w:b/>
          <w:bCs/>
          <w:sz w:val="28"/>
        </w:rPr>
        <w:t xml:space="preserve">Vzdělávací oblast:  Člověk a zdraví </w:t>
      </w:r>
    </w:p>
    <w:p w:rsidR="00B81712" w:rsidRDefault="00B81712" w:rsidP="00B81712">
      <w:pPr>
        <w:ind w:left="-284"/>
        <w:rPr>
          <w:b/>
          <w:bCs/>
          <w:sz w:val="28"/>
        </w:rPr>
      </w:pPr>
      <w:r>
        <w:rPr>
          <w:b/>
          <w:bCs/>
          <w:sz w:val="28"/>
        </w:rPr>
        <w:t>Vyučovací předmět:  Tělesná výchova</w:t>
      </w:r>
    </w:p>
    <w:p w:rsidR="00B81712" w:rsidRDefault="00B81712" w:rsidP="00B81712">
      <w:pPr>
        <w:ind w:left="-284"/>
        <w:rPr>
          <w:b/>
          <w:bCs/>
          <w:sz w:val="28"/>
        </w:rPr>
      </w:pPr>
      <w:r>
        <w:rPr>
          <w:b/>
          <w:bCs/>
          <w:sz w:val="28"/>
        </w:rPr>
        <w:t>1. období - Ročník:  1. - 3.</w:t>
      </w:r>
    </w:p>
    <w:p w:rsidR="00B81712" w:rsidRDefault="00B81712" w:rsidP="00B81712">
      <w:pPr>
        <w:rPr>
          <w:b/>
          <w:bCs/>
          <w:sz w:val="28"/>
        </w:rPr>
      </w:pPr>
    </w:p>
    <w:tbl>
      <w:tblPr>
        <w:tblpPr w:leftFromText="142" w:rightFromText="142" w:vertAnchor="text" w:horzAnchor="margin" w:tblpX="-572"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4536"/>
        <w:gridCol w:w="2410"/>
      </w:tblGrid>
      <w:tr w:rsidR="00B81712" w:rsidTr="00E72A5C">
        <w:trPr>
          <w:trHeight w:val="898"/>
        </w:trPr>
        <w:tc>
          <w:tcPr>
            <w:tcW w:w="3681" w:type="dxa"/>
            <w:vAlign w:val="center"/>
          </w:tcPr>
          <w:p w:rsidR="00B81712" w:rsidRPr="00965A84" w:rsidRDefault="00B81712" w:rsidP="002A0034">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4536" w:type="dxa"/>
            <w:vAlign w:val="center"/>
          </w:tcPr>
          <w:p w:rsidR="00B81712" w:rsidRDefault="00B81712" w:rsidP="002A0034">
            <w:pPr>
              <w:jc w:val="center"/>
              <w:rPr>
                <w:b/>
                <w:bCs/>
                <w:sz w:val="28"/>
              </w:rPr>
            </w:pPr>
            <w:r>
              <w:rPr>
                <w:b/>
                <w:bCs/>
                <w:sz w:val="28"/>
              </w:rPr>
              <w:t>Učivo</w:t>
            </w:r>
          </w:p>
        </w:tc>
        <w:tc>
          <w:tcPr>
            <w:tcW w:w="2410" w:type="dxa"/>
            <w:vAlign w:val="center"/>
          </w:tcPr>
          <w:p w:rsidR="00B81712" w:rsidRDefault="00B81712" w:rsidP="002A0034">
            <w:pPr>
              <w:jc w:val="center"/>
              <w:rPr>
                <w:b/>
                <w:bCs/>
                <w:sz w:val="28"/>
              </w:rPr>
            </w:pPr>
            <w:r>
              <w:rPr>
                <w:b/>
                <w:bCs/>
                <w:sz w:val="28"/>
              </w:rPr>
              <w:t>Průřezová témata</w:t>
            </w:r>
          </w:p>
        </w:tc>
      </w:tr>
      <w:tr w:rsidR="00B81712" w:rsidTr="00E72A5C">
        <w:trPr>
          <w:trHeight w:val="11628"/>
        </w:trPr>
        <w:tc>
          <w:tcPr>
            <w:tcW w:w="3681" w:type="dxa"/>
          </w:tcPr>
          <w:p w:rsidR="00B81712" w:rsidRDefault="00B81712" w:rsidP="002A0034">
            <w:pPr>
              <w:ind w:left="720"/>
              <w:rPr>
                <w:b/>
              </w:rPr>
            </w:pPr>
          </w:p>
          <w:p w:rsidR="00B81712" w:rsidRDefault="00B81712" w:rsidP="002A0034">
            <w:pPr>
              <w:pStyle w:val="Default"/>
              <w:rPr>
                <w:rFonts w:cstheme="minorBidi"/>
                <w:color w:val="auto"/>
              </w:rPr>
            </w:pPr>
          </w:p>
          <w:p w:rsidR="00B81712" w:rsidRPr="00B81712" w:rsidRDefault="00B81712" w:rsidP="00442365">
            <w:pPr>
              <w:pStyle w:val="Default"/>
              <w:numPr>
                <w:ilvl w:val="0"/>
                <w:numId w:val="297"/>
              </w:numPr>
              <w:ind w:left="492" w:hanging="283"/>
              <w:rPr>
                <w:rFonts w:ascii="Times New Roman" w:hAnsi="Times New Roman" w:cs="Times New Roman"/>
              </w:rPr>
            </w:pPr>
            <w:r w:rsidRPr="00B81712">
              <w:rPr>
                <w:rFonts w:ascii="Times New Roman" w:hAnsi="Times New Roman" w:cs="Times New Roman"/>
              </w:rPr>
              <w:t>spojuje pravidelnou každodenní pohybovou činnost se zdravím</w:t>
            </w:r>
          </w:p>
          <w:p w:rsidR="00B81712" w:rsidRPr="00B81712" w:rsidRDefault="00B81712" w:rsidP="00442365">
            <w:pPr>
              <w:pStyle w:val="Default"/>
              <w:numPr>
                <w:ilvl w:val="0"/>
                <w:numId w:val="297"/>
              </w:numPr>
              <w:ind w:left="492" w:hanging="283"/>
              <w:rPr>
                <w:rFonts w:ascii="Times New Roman" w:hAnsi="Times New Roman" w:cs="Times New Roman"/>
              </w:rPr>
            </w:pPr>
            <w:r w:rsidRPr="00B81712">
              <w:rPr>
                <w:rFonts w:ascii="Times New Roman" w:hAnsi="Times New Roman" w:cs="Times New Roman"/>
              </w:rPr>
              <w:t>uplatňuje hlavní zásady hygieny a bezpečnosti při pohybových činnostech v prostorách školy</w:t>
            </w:r>
          </w:p>
          <w:p w:rsidR="00B81712" w:rsidRPr="00B81712" w:rsidRDefault="00B81712" w:rsidP="00442365">
            <w:pPr>
              <w:pStyle w:val="Default"/>
              <w:numPr>
                <w:ilvl w:val="0"/>
                <w:numId w:val="297"/>
              </w:numPr>
              <w:ind w:left="492" w:hanging="283"/>
              <w:rPr>
                <w:rFonts w:ascii="Times New Roman" w:hAnsi="Times New Roman" w:cs="Times New Roman"/>
              </w:rPr>
            </w:pPr>
            <w:r w:rsidRPr="00B81712">
              <w:rPr>
                <w:rFonts w:ascii="Times New Roman" w:hAnsi="Times New Roman" w:cs="Times New Roman"/>
              </w:rPr>
              <w:t>zvládá v souladu s individuálními předpoklady jednoduché pohybové činnosti</w:t>
            </w:r>
          </w:p>
          <w:p w:rsidR="00B81712" w:rsidRPr="00B81712" w:rsidRDefault="00B81712" w:rsidP="00442365">
            <w:pPr>
              <w:pStyle w:val="Default"/>
              <w:numPr>
                <w:ilvl w:val="0"/>
                <w:numId w:val="297"/>
              </w:numPr>
              <w:ind w:left="492" w:hanging="283"/>
              <w:rPr>
                <w:rFonts w:ascii="Times New Roman" w:hAnsi="Times New Roman" w:cs="Times New Roman"/>
              </w:rPr>
            </w:pPr>
            <w:r w:rsidRPr="00B81712">
              <w:rPr>
                <w:rFonts w:ascii="Times New Roman" w:hAnsi="Times New Roman" w:cs="Times New Roman"/>
              </w:rPr>
              <w:t xml:space="preserve"> uplatňuje správné způsoby držení </w:t>
            </w:r>
            <w:r w:rsidR="006543BE">
              <w:rPr>
                <w:rFonts w:ascii="Times New Roman" w:hAnsi="Times New Roman" w:cs="Times New Roman"/>
              </w:rPr>
              <w:t xml:space="preserve">těla v různých polohách a prac. </w:t>
            </w:r>
            <w:r w:rsidRPr="00B81712">
              <w:rPr>
                <w:rFonts w:ascii="Times New Roman" w:hAnsi="Times New Roman" w:cs="Times New Roman"/>
              </w:rPr>
              <w:t>činnostech</w:t>
            </w:r>
          </w:p>
          <w:p w:rsidR="00B81712" w:rsidRDefault="00B81712" w:rsidP="00442365">
            <w:pPr>
              <w:pStyle w:val="Odstavecseseznamem"/>
              <w:numPr>
                <w:ilvl w:val="0"/>
                <w:numId w:val="297"/>
              </w:numPr>
              <w:ind w:left="492" w:hanging="283"/>
            </w:pPr>
            <w:r w:rsidRPr="00B81712">
              <w:t>zaujímá správné základní cvičební polohy</w:t>
            </w:r>
          </w:p>
          <w:p w:rsidR="00B81712" w:rsidRDefault="00B81712" w:rsidP="00442365">
            <w:pPr>
              <w:pStyle w:val="Odstavecseseznamem"/>
              <w:numPr>
                <w:ilvl w:val="0"/>
                <w:numId w:val="297"/>
              </w:numPr>
              <w:ind w:left="492" w:hanging="283"/>
            </w:pPr>
            <w:r>
              <w:t>reaguje na základní pokyny a povely k osvojované činnosti a její organizaci</w:t>
            </w:r>
          </w:p>
          <w:p w:rsidR="00B81712" w:rsidRPr="00103739" w:rsidRDefault="00B81712" w:rsidP="00442365">
            <w:pPr>
              <w:pStyle w:val="Odstavecseseznamem"/>
              <w:numPr>
                <w:ilvl w:val="0"/>
                <w:numId w:val="297"/>
              </w:numPr>
              <w:ind w:left="492" w:hanging="283"/>
            </w:pPr>
            <w:r>
              <w:t>spolupracuje při jednoduchých týmových činnostech a soutěžích</w:t>
            </w:r>
          </w:p>
        </w:tc>
        <w:tc>
          <w:tcPr>
            <w:tcW w:w="4536" w:type="dxa"/>
          </w:tcPr>
          <w:p w:rsidR="00B81712" w:rsidRPr="00B81712" w:rsidRDefault="00E72A5C" w:rsidP="00B81712">
            <w:pPr>
              <w:rPr>
                <w:b/>
              </w:rPr>
            </w:pPr>
            <w:r>
              <w:rPr>
                <w:b/>
              </w:rPr>
              <w:t>Činnosti ovlivňující zdraví</w:t>
            </w:r>
          </w:p>
          <w:p w:rsidR="00B81712" w:rsidRPr="00B81712" w:rsidRDefault="00B81712" w:rsidP="00442365">
            <w:pPr>
              <w:pStyle w:val="Odstavecseseznamem"/>
              <w:numPr>
                <w:ilvl w:val="0"/>
                <w:numId w:val="297"/>
              </w:numPr>
              <w:ind w:left="346" w:hanging="284"/>
            </w:pPr>
            <w:r w:rsidRPr="00B81712">
              <w:t>Relaxační cvičení v průběhu celého dne</w:t>
            </w:r>
          </w:p>
          <w:p w:rsidR="00B81712" w:rsidRPr="00B81712" w:rsidRDefault="00B81712" w:rsidP="00442365">
            <w:pPr>
              <w:pStyle w:val="Odstavecseseznamem"/>
              <w:numPr>
                <w:ilvl w:val="0"/>
                <w:numId w:val="297"/>
              </w:numPr>
              <w:ind w:left="346" w:hanging="284"/>
            </w:pPr>
            <w:r w:rsidRPr="00B81712">
              <w:t>Příprava organismu na pohybovou činnost</w:t>
            </w:r>
          </w:p>
          <w:p w:rsidR="00B81712" w:rsidRDefault="00B81712" w:rsidP="00442365">
            <w:pPr>
              <w:pStyle w:val="Odstavecseseznamem"/>
              <w:numPr>
                <w:ilvl w:val="0"/>
                <w:numId w:val="297"/>
              </w:numPr>
              <w:ind w:left="346" w:hanging="284"/>
            </w:pPr>
            <w:r w:rsidRPr="00B81712">
              <w:t>Hygiena a bezpečnost při TV</w:t>
            </w:r>
          </w:p>
          <w:p w:rsidR="00B81712" w:rsidRPr="00B81712" w:rsidRDefault="00B81712" w:rsidP="00B81712">
            <w:pPr>
              <w:pStyle w:val="Odstavecseseznamem"/>
            </w:pPr>
          </w:p>
          <w:p w:rsidR="00B81712" w:rsidRPr="00B81712" w:rsidRDefault="00B81712" w:rsidP="00E72A5C">
            <w:pPr>
              <w:rPr>
                <w:b/>
              </w:rPr>
            </w:pPr>
            <w:r w:rsidRPr="00B81712">
              <w:rPr>
                <w:b/>
              </w:rPr>
              <w:t>Praktické pohybové činnosti</w:t>
            </w:r>
          </w:p>
          <w:p w:rsidR="00B81712" w:rsidRPr="00B81712" w:rsidRDefault="00E72A5C" w:rsidP="00442365">
            <w:pPr>
              <w:pStyle w:val="Odstavecseseznamem"/>
              <w:numPr>
                <w:ilvl w:val="0"/>
                <w:numId w:val="297"/>
              </w:numPr>
              <w:ind w:left="346" w:hanging="284"/>
            </w:pPr>
            <w:r>
              <w:t>Poh</w:t>
            </w:r>
            <w:r w:rsidR="00B81712" w:rsidRPr="00B81712">
              <w:t>ybové hry: s různým náčiním, pro osvojování různých způsobů lokomoce, soutěživé, bojové, kondiční a koordinační, zdokonalující nové pohybové dovednosti, hry pro rozvoj pohybové představivosti a tvořivosti</w:t>
            </w:r>
          </w:p>
          <w:p w:rsidR="00B81712" w:rsidRPr="00B81712" w:rsidRDefault="00B81712" w:rsidP="00442365">
            <w:pPr>
              <w:pStyle w:val="Odstavecseseznamem"/>
              <w:numPr>
                <w:ilvl w:val="0"/>
                <w:numId w:val="297"/>
              </w:numPr>
              <w:ind w:left="346" w:hanging="284"/>
            </w:pPr>
            <w:r w:rsidRPr="00B81712">
              <w:t>Základy gymnastiky:</w:t>
            </w:r>
            <w:r>
              <w:t xml:space="preserve"> </w:t>
            </w:r>
            <w:r w:rsidRPr="00B81712">
              <w:t>cviční na nářadí (trampolínka, lavička, švédská bedna,</w:t>
            </w:r>
          </w:p>
          <w:p w:rsidR="00B81712" w:rsidRPr="00B81712" w:rsidRDefault="00B81712" w:rsidP="00442365">
            <w:pPr>
              <w:pStyle w:val="Odstavecseseznamem"/>
              <w:numPr>
                <w:ilvl w:val="0"/>
                <w:numId w:val="297"/>
              </w:numPr>
              <w:ind w:left="346" w:hanging="284"/>
            </w:pPr>
            <w:r w:rsidRPr="00B81712">
              <w:t>koza, hrazda, žíněnky)</w:t>
            </w:r>
          </w:p>
          <w:p w:rsidR="00B81712" w:rsidRPr="00B81712" w:rsidRDefault="00B81712" w:rsidP="00442365">
            <w:pPr>
              <w:pStyle w:val="Odstavecseseznamem"/>
              <w:numPr>
                <w:ilvl w:val="0"/>
                <w:numId w:val="297"/>
              </w:numPr>
              <w:ind w:left="346" w:hanging="284"/>
            </w:pPr>
            <w:r w:rsidRPr="00B81712">
              <w:t>Rytmické a kondiční cvičení: s hudbou, rytmickým doprovodem, zákl. estet. pohybu</w:t>
            </w:r>
          </w:p>
          <w:p w:rsidR="00B81712" w:rsidRPr="00B81712" w:rsidRDefault="00B81712" w:rsidP="00442365">
            <w:pPr>
              <w:pStyle w:val="Odstavecseseznamem"/>
              <w:numPr>
                <w:ilvl w:val="0"/>
                <w:numId w:val="297"/>
              </w:numPr>
              <w:ind w:left="346" w:hanging="284"/>
            </w:pPr>
            <w:r w:rsidRPr="00B81712">
              <w:t>Úpolová cvičení: přetahy a přetlaky</w:t>
            </w:r>
          </w:p>
          <w:p w:rsidR="00B81712" w:rsidRPr="00B81712" w:rsidRDefault="00B81712" w:rsidP="00442365">
            <w:pPr>
              <w:pStyle w:val="Odstavecseseznamem"/>
              <w:numPr>
                <w:ilvl w:val="0"/>
                <w:numId w:val="297"/>
              </w:numPr>
              <w:ind w:left="346" w:hanging="284"/>
            </w:pPr>
            <w:r>
              <w:t>Základy atletiky: běh</w:t>
            </w:r>
            <w:r w:rsidRPr="00B81712">
              <w:t>, vytrvalostní běh, skok, hod</w:t>
            </w:r>
          </w:p>
          <w:p w:rsidR="00B81712" w:rsidRPr="00B81712" w:rsidRDefault="00B81712" w:rsidP="00442365">
            <w:pPr>
              <w:pStyle w:val="Odstavecseseznamem"/>
              <w:numPr>
                <w:ilvl w:val="0"/>
                <w:numId w:val="297"/>
              </w:numPr>
              <w:ind w:left="346" w:hanging="284"/>
            </w:pPr>
            <w:r w:rsidRPr="00B81712">
              <w:t>Míčové hry: vybíjená, základy košíkové a fotbalu</w:t>
            </w:r>
          </w:p>
          <w:p w:rsidR="00B81712" w:rsidRPr="00B81712" w:rsidRDefault="00B81712" w:rsidP="00442365">
            <w:pPr>
              <w:pStyle w:val="Odstavecseseznamem"/>
              <w:numPr>
                <w:ilvl w:val="0"/>
                <w:numId w:val="297"/>
              </w:numPr>
              <w:ind w:left="346" w:hanging="284"/>
            </w:pPr>
            <w:r w:rsidRPr="00B81712">
              <w:t>Turistika a pobyt v přírodě</w:t>
            </w:r>
          </w:p>
          <w:p w:rsidR="00B81712" w:rsidRPr="00B81712" w:rsidRDefault="00B81712" w:rsidP="00442365">
            <w:pPr>
              <w:pStyle w:val="Odstavecseseznamem"/>
              <w:numPr>
                <w:ilvl w:val="0"/>
                <w:numId w:val="297"/>
              </w:numPr>
              <w:ind w:left="346" w:hanging="284"/>
            </w:pPr>
            <w:r>
              <w:t>Plavání (</w:t>
            </w:r>
            <w:r w:rsidRPr="00B81712">
              <w:t>2. – 3.</w:t>
            </w:r>
            <w:r>
              <w:t xml:space="preserve"> </w:t>
            </w:r>
            <w:r w:rsidRPr="00B81712">
              <w:t>r.)</w:t>
            </w:r>
          </w:p>
          <w:p w:rsidR="00B81712" w:rsidRDefault="00B81712" w:rsidP="00442365">
            <w:pPr>
              <w:pStyle w:val="Odstavecseseznamem"/>
              <w:numPr>
                <w:ilvl w:val="0"/>
                <w:numId w:val="297"/>
              </w:numPr>
              <w:ind w:left="346" w:hanging="284"/>
            </w:pPr>
            <w:r w:rsidRPr="00B81712">
              <w:t>Zimní sporty: základy bruslení, pohyb na ledu bez bruslí, sáňkování, bobování, lyžování</w:t>
            </w:r>
          </w:p>
          <w:p w:rsidR="00E72A5C" w:rsidRPr="00B81712" w:rsidRDefault="00E72A5C" w:rsidP="00E72A5C">
            <w:pPr>
              <w:pStyle w:val="Odstavecseseznamem"/>
              <w:ind w:left="346"/>
            </w:pPr>
          </w:p>
          <w:p w:rsidR="00B81712" w:rsidRPr="00B81712" w:rsidRDefault="00B81712" w:rsidP="00B81712">
            <w:pPr>
              <w:rPr>
                <w:b/>
              </w:rPr>
            </w:pPr>
            <w:r w:rsidRPr="00B81712">
              <w:rPr>
                <w:b/>
              </w:rPr>
              <w:t>Činnosti podporující pohybové učení</w:t>
            </w:r>
          </w:p>
          <w:p w:rsidR="00B81712" w:rsidRPr="00B81712" w:rsidRDefault="00B81712" w:rsidP="00442365">
            <w:pPr>
              <w:pStyle w:val="Odstavecseseznamem"/>
              <w:numPr>
                <w:ilvl w:val="0"/>
                <w:numId w:val="297"/>
              </w:numPr>
              <w:ind w:left="362" w:hanging="300"/>
            </w:pPr>
            <w:r w:rsidRPr="00B81712">
              <w:t>Základní tělocvičné názvosloví</w:t>
            </w:r>
          </w:p>
          <w:p w:rsidR="00B81712" w:rsidRPr="00B81712" w:rsidRDefault="00B81712" w:rsidP="00442365">
            <w:pPr>
              <w:pStyle w:val="Odstavecseseznamem"/>
              <w:numPr>
                <w:ilvl w:val="0"/>
                <w:numId w:val="297"/>
              </w:numPr>
              <w:ind w:left="362" w:hanging="300"/>
            </w:pPr>
            <w:r w:rsidRPr="00B81712">
              <w:t>Povely v hodinách TV a sportovních činnostech</w:t>
            </w:r>
          </w:p>
          <w:p w:rsidR="00B81712" w:rsidRPr="00B81712" w:rsidRDefault="00B81712" w:rsidP="00442365">
            <w:pPr>
              <w:pStyle w:val="Odstavecseseznamem"/>
              <w:numPr>
                <w:ilvl w:val="0"/>
                <w:numId w:val="297"/>
              </w:numPr>
              <w:ind w:left="362" w:hanging="300"/>
            </w:pPr>
            <w:r w:rsidRPr="00B81712">
              <w:t>Organizace prostoru a činností</w:t>
            </w:r>
          </w:p>
          <w:p w:rsidR="00B81712" w:rsidRPr="00B81712" w:rsidRDefault="00B81712" w:rsidP="00442365">
            <w:pPr>
              <w:pStyle w:val="Odstavecseseznamem"/>
              <w:numPr>
                <w:ilvl w:val="0"/>
                <w:numId w:val="297"/>
              </w:numPr>
              <w:ind w:left="362" w:hanging="300"/>
            </w:pPr>
            <w:r w:rsidRPr="00B81712">
              <w:t>Fair play, olympijské myšlenky</w:t>
            </w:r>
          </w:p>
          <w:p w:rsidR="00B81712" w:rsidRPr="00B81712" w:rsidRDefault="00B81712" w:rsidP="00442365">
            <w:pPr>
              <w:pStyle w:val="Odstavecseseznamem"/>
              <w:numPr>
                <w:ilvl w:val="0"/>
                <w:numId w:val="297"/>
              </w:numPr>
              <w:ind w:left="362" w:hanging="300"/>
            </w:pPr>
            <w:r w:rsidRPr="00B81712">
              <w:t>Pravidla zjednodušených osvojovaných pohyb. činností</w:t>
            </w:r>
          </w:p>
          <w:p w:rsidR="00B81712" w:rsidRPr="00B81712" w:rsidRDefault="00B81712" w:rsidP="00442365">
            <w:pPr>
              <w:pStyle w:val="Odstavecseseznamem"/>
              <w:numPr>
                <w:ilvl w:val="0"/>
                <w:numId w:val="297"/>
              </w:numPr>
              <w:ind w:left="362" w:hanging="300"/>
            </w:pPr>
            <w:r w:rsidRPr="00B81712">
              <w:t>Měření a posuzování pohybových dovedností</w:t>
            </w:r>
          </w:p>
          <w:p w:rsidR="00B81712" w:rsidRPr="00B81712" w:rsidRDefault="00B81712" w:rsidP="00442365">
            <w:pPr>
              <w:pStyle w:val="Odstavecseseznamem"/>
              <w:numPr>
                <w:ilvl w:val="0"/>
                <w:numId w:val="297"/>
              </w:numPr>
              <w:ind w:left="362" w:hanging="300"/>
              <w:rPr>
                <w:b/>
              </w:rPr>
            </w:pPr>
            <w:r w:rsidRPr="00B81712">
              <w:t>Zdroje informací o pohybových činnostech</w:t>
            </w:r>
          </w:p>
        </w:tc>
        <w:tc>
          <w:tcPr>
            <w:tcW w:w="2410" w:type="dxa"/>
          </w:tcPr>
          <w:p w:rsidR="00B81712" w:rsidRPr="003A6484" w:rsidRDefault="00B81712" w:rsidP="002A0034">
            <w:pPr>
              <w:pStyle w:val="Zhlav"/>
              <w:tabs>
                <w:tab w:val="clear" w:pos="4536"/>
                <w:tab w:val="clear" w:pos="9072"/>
              </w:tabs>
              <w:rPr>
                <w:rFonts w:cs="Arial"/>
              </w:rPr>
            </w:pPr>
          </w:p>
          <w:p w:rsidR="00B81712" w:rsidRPr="003A6484" w:rsidRDefault="00B81712" w:rsidP="002A0034">
            <w:pPr>
              <w:pStyle w:val="Zhlav"/>
              <w:tabs>
                <w:tab w:val="clear" w:pos="4536"/>
                <w:tab w:val="clear" w:pos="9072"/>
              </w:tabs>
              <w:rPr>
                <w:rFonts w:cs="Arial"/>
              </w:rPr>
            </w:pPr>
          </w:p>
          <w:p w:rsidR="00B81712" w:rsidRPr="003A6484" w:rsidRDefault="00B81712" w:rsidP="002A0034">
            <w:pPr>
              <w:pStyle w:val="Zhlav"/>
              <w:tabs>
                <w:tab w:val="clear" w:pos="4536"/>
                <w:tab w:val="clear" w:pos="9072"/>
              </w:tabs>
              <w:rPr>
                <w:rFonts w:cs="Arial"/>
              </w:rPr>
            </w:pPr>
          </w:p>
          <w:p w:rsidR="00B81712" w:rsidRPr="003A6484" w:rsidRDefault="00B81712" w:rsidP="002A0034">
            <w:pPr>
              <w:pStyle w:val="Zhlav"/>
              <w:tabs>
                <w:tab w:val="clear" w:pos="4536"/>
                <w:tab w:val="clear" w:pos="9072"/>
              </w:tabs>
              <w:rPr>
                <w:rFonts w:cs="Arial"/>
              </w:rPr>
            </w:pPr>
          </w:p>
          <w:p w:rsidR="00B81712" w:rsidRPr="003A6484" w:rsidRDefault="00B81712" w:rsidP="002A0034">
            <w:pPr>
              <w:pStyle w:val="Zhlav"/>
              <w:tabs>
                <w:tab w:val="clear" w:pos="4536"/>
                <w:tab w:val="clear" w:pos="9072"/>
              </w:tabs>
              <w:rPr>
                <w:rFonts w:cs="Arial"/>
              </w:rPr>
            </w:pPr>
          </w:p>
          <w:p w:rsidR="00B81712" w:rsidRPr="003A6484" w:rsidRDefault="00B81712" w:rsidP="002A0034">
            <w:pPr>
              <w:pStyle w:val="Zhlav"/>
              <w:tabs>
                <w:tab w:val="clear" w:pos="4536"/>
                <w:tab w:val="clear" w:pos="9072"/>
              </w:tabs>
              <w:rPr>
                <w:rFonts w:cs="Arial"/>
              </w:rPr>
            </w:pPr>
          </w:p>
          <w:p w:rsidR="00B81712" w:rsidRPr="003A6484" w:rsidRDefault="00B81712" w:rsidP="002A0034">
            <w:pPr>
              <w:pStyle w:val="Zhlav"/>
              <w:tabs>
                <w:tab w:val="clear" w:pos="4536"/>
                <w:tab w:val="clear" w:pos="9072"/>
              </w:tabs>
              <w:rPr>
                <w:rFonts w:cs="Arial"/>
              </w:rPr>
            </w:pPr>
          </w:p>
          <w:p w:rsidR="00B81712" w:rsidRPr="003A6484" w:rsidRDefault="00B81712" w:rsidP="002A0034">
            <w:pPr>
              <w:pStyle w:val="Zhlav"/>
              <w:tabs>
                <w:tab w:val="clear" w:pos="4536"/>
                <w:tab w:val="clear" w:pos="9072"/>
              </w:tabs>
              <w:rPr>
                <w:rFonts w:cs="Arial"/>
              </w:rPr>
            </w:pPr>
          </w:p>
          <w:p w:rsidR="00B81712" w:rsidRPr="003A6484" w:rsidRDefault="00B81712" w:rsidP="002A0034">
            <w:pPr>
              <w:pStyle w:val="Zhlav"/>
              <w:tabs>
                <w:tab w:val="clear" w:pos="4536"/>
                <w:tab w:val="clear" w:pos="9072"/>
              </w:tabs>
              <w:rPr>
                <w:rFonts w:cs="Arial"/>
              </w:rPr>
            </w:pPr>
          </w:p>
          <w:p w:rsidR="00B81712" w:rsidRPr="003A6484" w:rsidRDefault="00B81712" w:rsidP="002A0034">
            <w:pPr>
              <w:pStyle w:val="Zhlav"/>
              <w:tabs>
                <w:tab w:val="clear" w:pos="4536"/>
                <w:tab w:val="clear" w:pos="9072"/>
              </w:tabs>
              <w:rPr>
                <w:rFonts w:cs="Arial"/>
              </w:rPr>
            </w:pPr>
          </w:p>
          <w:p w:rsidR="00E72A5C" w:rsidRPr="00E72A5C" w:rsidRDefault="00E72A5C" w:rsidP="00E72A5C">
            <w:pPr>
              <w:pStyle w:val="Default"/>
              <w:rPr>
                <w:rFonts w:ascii="Times New Roman" w:hAnsi="Times New Roman" w:cs="Times New Roman"/>
              </w:rPr>
            </w:pPr>
            <w:r w:rsidRPr="00E72A5C">
              <w:rPr>
                <w:rFonts w:ascii="Times New Roman" w:hAnsi="Times New Roman" w:cs="Times New Roman"/>
              </w:rPr>
              <w:t xml:space="preserve">OSV </w:t>
            </w:r>
          </w:p>
          <w:p w:rsidR="00E72A5C" w:rsidRDefault="00E72A5C" w:rsidP="00442365">
            <w:pPr>
              <w:pStyle w:val="Default"/>
              <w:numPr>
                <w:ilvl w:val="0"/>
                <w:numId w:val="194"/>
              </w:numPr>
              <w:tabs>
                <w:tab w:val="clear" w:pos="720"/>
              </w:tabs>
              <w:ind w:left="353" w:hanging="283"/>
              <w:rPr>
                <w:rFonts w:ascii="Times New Roman" w:hAnsi="Times New Roman" w:cs="Times New Roman"/>
              </w:rPr>
            </w:pPr>
            <w:r w:rsidRPr="00E72A5C">
              <w:rPr>
                <w:rFonts w:ascii="Times New Roman" w:hAnsi="Times New Roman" w:cs="Times New Roman"/>
              </w:rPr>
              <w:t xml:space="preserve">Seberegulace a sebeorganizace </w:t>
            </w:r>
          </w:p>
          <w:p w:rsidR="00E72A5C" w:rsidRPr="00E72A5C" w:rsidRDefault="00E72A5C" w:rsidP="00E72A5C">
            <w:pPr>
              <w:pStyle w:val="Default"/>
              <w:ind w:left="353"/>
              <w:rPr>
                <w:rFonts w:ascii="Times New Roman" w:hAnsi="Times New Roman" w:cs="Times New Roman"/>
              </w:rPr>
            </w:pPr>
          </w:p>
          <w:p w:rsidR="00E72A5C" w:rsidRPr="00E72A5C" w:rsidRDefault="00E72A5C" w:rsidP="00442365">
            <w:pPr>
              <w:pStyle w:val="Default"/>
              <w:numPr>
                <w:ilvl w:val="0"/>
                <w:numId w:val="194"/>
              </w:numPr>
              <w:tabs>
                <w:tab w:val="clear" w:pos="720"/>
                <w:tab w:val="num" w:pos="353"/>
              </w:tabs>
              <w:ind w:hanging="650"/>
              <w:rPr>
                <w:rFonts w:ascii="Times New Roman" w:hAnsi="Times New Roman" w:cs="Times New Roman"/>
              </w:rPr>
            </w:pPr>
            <w:r w:rsidRPr="00E72A5C">
              <w:rPr>
                <w:rFonts w:ascii="Times New Roman" w:hAnsi="Times New Roman" w:cs="Times New Roman"/>
              </w:rPr>
              <w:t xml:space="preserve">Psychohygiena </w:t>
            </w:r>
          </w:p>
          <w:p w:rsidR="00B81712" w:rsidRPr="003A6484" w:rsidRDefault="00B81712" w:rsidP="002A0034">
            <w:pPr>
              <w:pStyle w:val="Zhlav"/>
              <w:tabs>
                <w:tab w:val="clear" w:pos="4536"/>
                <w:tab w:val="clear" w:pos="9072"/>
              </w:tabs>
            </w:pPr>
          </w:p>
        </w:tc>
      </w:tr>
    </w:tbl>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Tělesná výchova</w:t>
      </w:r>
    </w:p>
    <w:p w:rsidR="00550619" w:rsidRDefault="00550619" w:rsidP="00550619">
      <w:pPr>
        <w:rPr>
          <w:b/>
          <w:bCs/>
          <w:sz w:val="28"/>
        </w:rPr>
      </w:pPr>
      <w:r>
        <w:rPr>
          <w:b/>
          <w:bCs/>
          <w:sz w:val="28"/>
        </w:rPr>
        <w:t>Ročník:  4.</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866428">
            <w:pPr>
              <w:rPr>
                <w:b/>
              </w:rPr>
            </w:pPr>
            <w:r w:rsidRPr="004448E9">
              <w:rPr>
                <w:b/>
              </w:rPr>
              <w:t>Žák:</w:t>
            </w:r>
          </w:p>
          <w:p w:rsidR="00550619" w:rsidRPr="004448E9" w:rsidRDefault="00550619" w:rsidP="00442365">
            <w:pPr>
              <w:numPr>
                <w:ilvl w:val="0"/>
                <w:numId w:val="215"/>
              </w:numPr>
              <w:rPr>
                <w:b/>
              </w:rPr>
            </w:pPr>
            <w:r>
              <w:t>Dodržuje bezpečnost a hygienu</w:t>
            </w:r>
          </w:p>
          <w:p w:rsidR="00550619" w:rsidRPr="004448E9" w:rsidRDefault="00550619" w:rsidP="00442365">
            <w:pPr>
              <w:numPr>
                <w:ilvl w:val="0"/>
                <w:numId w:val="215"/>
              </w:numPr>
              <w:rPr>
                <w:b/>
              </w:rPr>
            </w:pPr>
            <w:r>
              <w:t>Chápe význam každodenního cvičení</w:t>
            </w:r>
          </w:p>
          <w:p w:rsidR="00550619" w:rsidRPr="004448E9" w:rsidRDefault="00550619" w:rsidP="00442365">
            <w:pPr>
              <w:numPr>
                <w:ilvl w:val="0"/>
                <w:numId w:val="215"/>
              </w:numPr>
              <w:rPr>
                <w:b/>
              </w:rPr>
            </w:pPr>
            <w:r>
              <w:t>Seznamuje se s významem a účinností vyrovnávacích, kompenzačních, relaxačních a dechových cvičení</w:t>
            </w:r>
          </w:p>
          <w:p w:rsidR="00550619" w:rsidRPr="004448E9" w:rsidRDefault="00550619" w:rsidP="00442365">
            <w:pPr>
              <w:numPr>
                <w:ilvl w:val="0"/>
                <w:numId w:val="215"/>
              </w:numPr>
              <w:rPr>
                <w:b/>
              </w:rPr>
            </w:pPr>
            <w:r>
              <w:t>Dbá na správné držení těla</w:t>
            </w:r>
          </w:p>
          <w:p w:rsidR="00550619" w:rsidRPr="004448E9" w:rsidRDefault="00550619" w:rsidP="00442365">
            <w:pPr>
              <w:numPr>
                <w:ilvl w:val="0"/>
                <w:numId w:val="215"/>
              </w:numPr>
              <w:rPr>
                <w:b/>
              </w:rPr>
            </w:pPr>
            <w:r>
              <w:t>Chápe význam přípravy organismu na zátěž</w:t>
            </w:r>
          </w:p>
          <w:p w:rsidR="00550619" w:rsidRPr="004448E9" w:rsidRDefault="00550619" w:rsidP="00442365">
            <w:pPr>
              <w:numPr>
                <w:ilvl w:val="0"/>
                <w:numId w:val="215"/>
              </w:numPr>
              <w:rPr>
                <w:b/>
              </w:rPr>
            </w:pPr>
            <w:r>
              <w:t>Zvládá ošetření menších poranění</w:t>
            </w:r>
          </w:p>
          <w:p w:rsidR="00550619" w:rsidRPr="00530D09" w:rsidRDefault="00550619" w:rsidP="00442365">
            <w:pPr>
              <w:numPr>
                <w:ilvl w:val="0"/>
                <w:numId w:val="215"/>
              </w:numPr>
              <w:rPr>
                <w:b/>
              </w:rPr>
            </w:pPr>
            <w:r>
              <w:t>Chápe důležitost čistoty a bezpečnosti sportovišť</w:t>
            </w:r>
          </w:p>
          <w:p w:rsidR="00550619" w:rsidRDefault="00550619" w:rsidP="00866428"/>
          <w:p w:rsidR="00550619" w:rsidRDefault="00550619" w:rsidP="00866428"/>
          <w:p w:rsidR="00550619" w:rsidRDefault="00550619" w:rsidP="00442365">
            <w:pPr>
              <w:numPr>
                <w:ilvl w:val="0"/>
                <w:numId w:val="215"/>
              </w:numPr>
            </w:pPr>
            <w:r w:rsidRPr="00317B98">
              <w:t>Je seznámen s technikou odrazů</w:t>
            </w:r>
            <w:r>
              <w:t>, skoků a taktikou při bězích a ostatních atletických disciplín</w:t>
            </w:r>
          </w:p>
          <w:p w:rsidR="00550619" w:rsidRDefault="00550619" w:rsidP="00442365">
            <w:pPr>
              <w:numPr>
                <w:ilvl w:val="0"/>
                <w:numId w:val="215"/>
              </w:numPr>
            </w:pPr>
            <w:r>
              <w:t>Rozumí povelům a názvosloví</w:t>
            </w:r>
          </w:p>
          <w:p w:rsidR="00550619" w:rsidRDefault="00550619" w:rsidP="00442365">
            <w:pPr>
              <w:numPr>
                <w:ilvl w:val="0"/>
                <w:numId w:val="215"/>
              </w:numPr>
            </w:pPr>
            <w:r>
              <w:t>Uvědomuje si význam cvičení v přírodě</w:t>
            </w:r>
          </w:p>
          <w:p w:rsidR="00550619" w:rsidRDefault="00550619" w:rsidP="00442365">
            <w:pPr>
              <w:numPr>
                <w:ilvl w:val="0"/>
                <w:numId w:val="215"/>
              </w:numPr>
            </w:pPr>
            <w:r>
              <w:t>Postupně zvládá pohybové dovednosti</w:t>
            </w:r>
          </w:p>
          <w:p w:rsidR="00550619" w:rsidRPr="00317B98" w:rsidRDefault="00550619" w:rsidP="00442365">
            <w:pPr>
              <w:numPr>
                <w:ilvl w:val="0"/>
                <w:numId w:val="215"/>
              </w:numPr>
            </w:pPr>
            <w:r>
              <w:t>Cvičí podle jednoduchého popisu</w:t>
            </w:r>
          </w:p>
        </w:tc>
        <w:tc>
          <w:tcPr>
            <w:tcW w:w="3960" w:type="dxa"/>
          </w:tcPr>
          <w:p w:rsidR="00550619" w:rsidRDefault="00550619" w:rsidP="00866428">
            <w:pPr>
              <w:rPr>
                <w:b/>
              </w:rPr>
            </w:pPr>
            <w:r w:rsidRPr="004448E9">
              <w:rPr>
                <w:b/>
              </w:rPr>
              <w:t>Činnosti ovlivňující zdraví</w:t>
            </w:r>
          </w:p>
          <w:p w:rsidR="00550619" w:rsidRDefault="00550619" w:rsidP="00866428">
            <w:r>
              <w:t>- bezpečnost a hygiena</w:t>
            </w:r>
          </w:p>
          <w:p w:rsidR="00550619" w:rsidRDefault="00550619" w:rsidP="00866428"/>
          <w:p w:rsidR="00550619" w:rsidRDefault="00550619" w:rsidP="00866428">
            <w:r>
              <w:t>- denní cvičení</w:t>
            </w:r>
          </w:p>
          <w:p w:rsidR="00550619" w:rsidRDefault="00550619" w:rsidP="00866428"/>
          <w:p w:rsidR="00550619" w:rsidRDefault="00550619" w:rsidP="00866428"/>
          <w:p w:rsidR="00550619" w:rsidRDefault="00550619" w:rsidP="00866428"/>
          <w:p w:rsidR="00550619" w:rsidRDefault="00550619" w:rsidP="00866428">
            <w:r>
              <w:t xml:space="preserve">- vyrovnávací, kompenzační, relaxační </w:t>
            </w:r>
          </w:p>
          <w:p w:rsidR="00550619" w:rsidRDefault="00550619" w:rsidP="00866428">
            <w:r>
              <w:t xml:space="preserve">  dechová cvičení</w:t>
            </w:r>
          </w:p>
          <w:p w:rsidR="00550619" w:rsidRDefault="00550619" w:rsidP="00866428"/>
          <w:p w:rsidR="00550619" w:rsidRDefault="00550619" w:rsidP="00866428"/>
          <w:p w:rsidR="00550619" w:rsidRDefault="00550619" w:rsidP="00866428"/>
          <w:p w:rsidR="00550619" w:rsidRDefault="00550619" w:rsidP="00866428"/>
          <w:p w:rsidR="00550619" w:rsidRDefault="00550619" w:rsidP="00866428">
            <w:r>
              <w:t>- korektivní cvičení</w:t>
            </w:r>
          </w:p>
          <w:p w:rsidR="00550619" w:rsidRDefault="00550619" w:rsidP="00866428">
            <w:r>
              <w:t>- správné držení těla</w:t>
            </w:r>
          </w:p>
          <w:p w:rsidR="00550619" w:rsidRDefault="00550619" w:rsidP="00866428"/>
          <w:p w:rsidR="00550619" w:rsidRDefault="00550619" w:rsidP="00866428">
            <w:r>
              <w:t>- příprava organismu na zátěž</w:t>
            </w:r>
          </w:p>
          <w:p w:rsidR="00550619" w:rsidRDefault="00550619" w:rsidP="00866428"/>
          <w:p w:rsidR="00550619" w:rsidRDefault="00550619" w:rsidP="00866428">
            <w:r>
              <w:t>- 1. pomoc, přivolání lékaře</w:t>
            </w:r>
          </w:p>
          <w:p w:rsidR="00550619" w:rsidRDefault="00550619" w:rsidP="00866428"/>
          <w:p w:rsidR="00550619" w:rsidRDefault="00550619" w:rsidP="00866428">
            <w:r>
              <w:t>- údržba náčiní a sportovišť</w:t>
            </w:r>
          </w:p>
          <w:p w:rsidR="00550619" w:rsidRDefault="00550619" w:rsidP="00866428"/>
          <w:p w:rsidR="00550619" w:rsidRDefault="00550619" w:rsidP="00866428"/>
          <w:p w:rsidR="00550619" w:rsidRDefault="00550619" w:rsidP="00866428">
            <w:pPr>
              <w:rPr>
                <w:b/>
              </w:rPr>
            </w:pPr>
            <w:r w:rsidRPr="00530D09">
              <w:rPr>
                <w:b/>
              </w:rPr>
              <w:t>Pohybové dovednosti</w:t>
            </w:r>
          </w:p>
          <w:p w:rsidR="00550619" w:rsidRDefault="00550619" w:rsidP="00866428">
            <w:pPr>
              <w:rPr>
                <w:b/>
              </w:rPr>
            </w:pPr>
          </w:p>
          <w:p w:rsidR="00550619" w:rsidRDefault="00550619" w:rsidP="00866428">
            <w:r>
              <w:rPr>
                <w:b/>
              </w:rPr>
              <w:t>Atletika-</w:t>
            </w:r>
            <w:r>
              <w:t>skok do výšky a do dálky (dle možností), hod míčkem, šplh, rychlostní cvičení, vytrvalostní a sprintový běh, nácvik startu</w:t>
            </w:r>
          </w:p>
          <w:p w:rsidR="00550619" w:rsidRDefault="00550619" w:rsidP="00866428"/>
          <w:p w:rsidR="00550619" w:rsidRDefault="00550619" w:rsidP="00866428"/>
          <w:p w:rsidR="00550619" w:rsidRDefault="00550619" w:rsidP="00866428"/>
          <w:p w:rsidR="00550619" w:rsidRDefault="00550619" w:rsidP="00866428">
            <w:r>
              <w:t>- b</w:t>
            </w:r>
            <w:r w:rsidRPr="00317B98">
              <w:t>ěh</w:t>
            </w:r>
            <w:r>
              <w:t xml:space="preserve"> a překážky v přírodě, turistika</w:t>
            </w:r>
          </w:p>
          <w:p w:rsidR="00550619" w:rsidRDefault="00550619" w:rsidP="00866428"/>
          <w:p w:rsidR="00550619" w:rsidRPr="00317B98" w:rsidRDefault="00550619" w:rsidP="00866428">
            <w:r w:rsidRPr="00317B98">
              <w:rPr>
                <w:b/>
              </w:rPr>
              <w:t>Akrobacie</w:t>
            </w:r>
            <w:r>
              <w:rPr>
                <w:b/>
              </w:rPr>
              <w:t xml:space="preserve"> a gymnastika- </w:t>
            </w:r>
            <w:r>
              <w:t>cvičení na kladince, modifikace kotoulů, průprava na zvládnutí stoje na rukou, přeskoky přes kozu, švédská bedny, trampolína, hrazda, žebřiny a švihadla</w:t>
            </w:r>
          </w:p>
          <w:p w:rsidR="00550619" w:rsidRPr="00317B98" w:rsidRDefault="00550619" w:rsidP="00866428"/>
          <w:p w:rsidR="00550619" w:rsidRPr="004448E9" w:rsidRDefault="00550619" w:rsidP="00866428"/>
        </w:tc>
        <w:tc>
          <w:tcPr>
            <w:tcW w:w="2340" w:type="dxa"/>
          </w:tcPr>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r w:rsidRPr="003A6484">
              <w:t>VDO – občan a sport ve světě</w:t>
            </w: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pPr>
          </w:p>
          <w:p w:rsidR="00550619" w:rsidRPr="003A6484" w:rsidRDefault="00550619" w:rsidP="00866428">
            <w:pPr>
              <w:pStyle w:val="Zhlav"/>
              <w:tabs>
                <w:tab w:val="clear" w:pos="4536"/>
                <w:tab w:val="clear" w:pos="9072"/>
              </w:tabs>
              <w:rPr>
                <w:rFonts w:cs="Arial"/>
              </w:rPr>
            </w:pPr>
          </w:p>
        </w:tc>
      </w:tr>
    </w:tbl>
    <w:p w:rsidR="00550619" w:rsidRDefault="00550619" w:rsidP="00550619"/>
    <w:p w:rsidR="00550619" w:rsidRDefault="00550619" w:rsidP="00550619"/>
    <w:p w:rsidR="00550619" w:rsidRDefault="00550619" w:rsidP="00550619">
      <w:pPr>
        <w:rPr>
          <w:b/>
          <w:bCs/>
          <w:sz w:val="28"/>
        </w:rPr>
      </w:pPr>
      <w:r>
        <w:rPr>
          <w:b/>
          <w:bCs/>
          <w:sz w:val="28"/>
        </w:rPr>
        <w:t>Vzdělávací oblast:  Člověk a zdraví</w:t>
      </w:r>
    </w:p>
    <w:p w:rsidR="00550619" w:rsidRDefault="00550619" w:rsidP="00550619">
      <w:pPr>
        <w:rPr>
          <w:b/>
          <w:bCs/>
          <w:sz w:val="28"/>
        </w:rPr>
      </w:pPr>
      <w:r>
        <w:rPr>
          <w:b/>
          <w:bCs/>
          <w:sz w:val="28"/>
        </w:rPr>
        <w:t>Vyučovací předmět:  Tělesná výchova</w:t>
      </w:r>
    </w:p>
    <w:p w:rsidR="00550619" w:rsidRDefault="00550619" w:rsidP="00550619">
      <w:pPr>
        <w:rPr>
          <w:b/>
          <w:bCs/>
          <w:sz w:val="28"/>
        </w:rPr>
      </w:pPr>
      <w:r>
        <w:rPr>
          <w:b/>
          <w:bCs/>
          <w:sz w:val="28"/>
        </w:rPr>
        <w:t>Ročník:  4.</w:t>
      </w:r>
    </w:p>
    <w:p w:rsidR="00866428" w:rsidRDefault="00866428" w:rsidP="00550619">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550619" w:rsidTr="00866428">
        <w:trPr>
          <w:trHeight w:val="898"/>
        </w:trPr>
        <w:tc>
          <w:tcPr>
            <w:tcW w:w="3130" w:type="dxa"/>
            <w:vAlign w:val="center"/>
          </w:tcPr>
          <w:p w:rsidR="00550619" w:rsidRPr="003A6484" w:rsidRDefault="00550619"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550619" w:rsidRDefault="00550619" w:rsidP="00866428">
            <w:pPr>
              <w:jc w:val="center"/>
              <w:rPr>
                <w:b/>
                <w:bCs/>
                <w:sz w:val="28"/>
              </w:rPr>
            </w:pPr>
            <w:r>
              <w:rPr>
                <w:b/>
                <w:bCs/>
                <w:sz w:val="28"/>
              </w:rPr>
              <w:t>Učivo</w:t>
            </w:r>
          </w:p>
        </w:tc>
        <w:tc>
          <w:tcPr>
            <w:tcW w:w="2340" w:type="dxa"/>
            <w:vAlign w:val="center"/>
          </w:tcPr>
          <w:p w:rsidR="00550619" w:rsidRDefault="00550619" w:rsidP="00866428">
            <w:pPr>
              <w:jc w:val="center"/>
              <w:rPr>
                <w:b/>
                <w:bCs/>
                <w:sz w:val="28"/>
              </w:rPr>
            </w:pPr>
            <w:r>
              <w:rPr>
                <w:b/>
                <w:bCs/>
                <w:sz w:val="28"/>
              </w:rPr>
              <w:t>Průřezová témata</w:t>
            </w:r>
          </w:p>
        </w:tc>
      </w:tr>
      <w:tr w:rsidR="00550619" w:rsidTr="00866428">
        <w:trPr>
          <w:trHeight w:val="11628"/>
        </w:trPr>
        <w:tc>
          <w:tcPr>
            <w:tcW w:w="3130" w:type="dxa"/>
          </w:tcPr>
          <w:p w:rsidR="00550619" w:rsidRDefault="00550619" w:rsidP="00442365">
            <w:pPr>
              <w:numPr>
                <w:ilvl w:val="0"/>
                <w:numId w:val="215"/>
              </w:numPr>
            </w:pPr>
            <w:r>
              <w:t>Spolupracuje při soutěžích a variantách činností</w:t>
            </w:r>
          </w:p>
          <w:p w:rsidR="00550619" w:rsidRDefault="00550619" w:rsidP="00442365">
            <w:pPr>
              <w:numPr>
                <w:ilvl w:val="0"/>
                <w:numId w:val="215"/>
              </w:numPr>
            </w:pPr>
            <w:r>
              <w:t>Učí se organizovat utkání</w:t>
            </w:r>
          </w:p>
          <w:p w:rsidR="00550619" w:rsidRPr="00EA7B28" w:rsidRDefault="00550619" w:rsidP="00442365">
            <w:pPr>
              <w:numPr>
                <w:ilvl w:val="0"/>
                <w:numId w:val="215"/>
              </w:numPr>
            </w:pPr>
            <w:r>
              <w:t>Osvojuje si pohybové hry s míčem</w:t>
            </w:r>
          </w:p>
          <w:p w:rsidR="00550619" w:rsidRPr="00EA7B28" w:rsidRDefault="00550619" w:rsidP="00442365">
            <w:pPr>
              <w:numPr>
                <w:ilvl w:val="0"/>
                <w:numId w:val="215"/>
              </w:numPr>
            </w:pPr>
            <w:r>
              <w:t>Je schopen reagovat pohybem na příkazy</w:t>
            </w:r>
          </w:p>
          <w:p w:rsidR="00550619" w:rsidRPr="00EA7B28" w:rsidRDefault="00550619" w:rsidP="00442365">
            <w:pPr>
              <w:numPr>
                <w:ilvl w:val="0"/>
                <w:numId w:val="215"/>
              </w:numPr>
            </w:pPr>
            <w:r>
              <w:t>Pokusí se užít správných tanečních kroků na reprodukovanou hudbu</w:t>
            </w:r>
          </w:p>
          <w:p w:rsidR="00550619" w:rsidRPr="008C1159" w:rsidRDefault="00550619" w:rsidP="00442365">
            <w:pPr>
              <w:numPr>
                <w:ilvl w:val="0"/>
                <w:numId w:val="215"/>
              </w:numPr>
            </w:pPr>
            <w:r>
              <w:t>Cvičí s náčiním a nářadím</w:t>
            </w:r>
          </w:p>
          <w:p w:rsidR="00550619" w:rsidRDefault="00550619" w:rsidP="00866428"/>
          <w:p w:rsidR="00550619" w:rsidRDefault="00550619" w:rsidP="00442365">
            <w:pPr>
              <w:numPr>
                <w:ilvl w:val="0"/>
                <w:numId w:val="215"/>
              </w:numPr>
            </w:pPr>
            <w:r>
              <w:t xml:space="preserve">Chová se bezpečně při aktivitách v přírodě </w:t>
            </w:r>
          </w:p>
          <w:p w:rsidR="00550619" w:rsidRDefault="00550619" w:rsidP="00866428"/>
          <w:p w:rsidR="00550619" w:rsidRDefault="00550619" w:rsidP="00442365">
            <w:pPr>
              <w:numPr>
                <w:ilvl w:val="0"/>
                <w:numId w:val="215"/>
              </w:numPr>
            </w:pPr>
            <w:r>
              <w:t>Zdokonaluje své plavecké schopnosti</w:t>
            </w:r>
          </w:p>
          <w:p w:rsidR="00550619" w:rsidRDefault="00550619" w:rsidP="00866428"/>
          <w:p w:rsidR="00550619" w:rsidRDefault="00550619" w:rsidP="00442365">
            <w:pPr>
              <w:numPr>
                <w:ilvl w:val="0"/>
                <w:numId w:val="215"/>
              </w:numPr>
            </w:pPr>
            <w:r>
              <w:t>Zvládá více plaveckých způsobů</w:t>
            </w:r>
          </w:p>
          <w:p w:rsidR="00550619" w:rsidRDefault="00550619" w:rsidP="00866428"/>
          <w:p w:rsidR="00550619" w:rsidRDefault="00550619" w:rsidP="00442365">
            <w:pPr>
              <w:numPr>
                <w:ilvl w:val="0"/>
                <w:numId w:val="215"/>
              </w:numPr>
            </w:pPr>
            <w:r>
              <w:t>Chápe a řídí se tělocvičným názvoslovím a domluvenými signály</w:t>
            </w:r>
          </w:p>
          <w:p w:rsidR="00550619" w:rsidRDefault="00550619" w:rsidP="00442365">
            <w:pPr>
              <w:numPr>
                <w:ilvl w:val="0"/>
                <w:numId w:val="215"/>
              </w:numPr>
            </w:pPr>
            <w:r>
              <w:t>Ví, co jsou olympijské hry a jaký mají význam</w:t>
            </w:r>
          </w:p>
          <w:p w:rsidR="00550619" w:rsidRDefault="00550619" w:rsidP="00442365">
            <w:pPr>
              <w:numPr>
                <w:ilvl w:val="0"/>
                <w:numId w:val="215"/>
              </w:numPr>
            </w:pPr>
            <w:r>
              <w:t>Je schopen měřit a vyhodnotit rychlostní a délková sportovní odvětví</w:t>
            </w:r>
          </w:p>
          <w:p w:rsidR="00550619" w:rsidRDefault="00550619" w:rsidP="00442365">
            <w:pPr>
              <w:numPr>
                <w:ilvl w:val="0"/>
                <w:numId w:val="215"/>
              </w:numPr>
            </w:pPr>
            <w:r>
              <w:t>Toleruje handicap, výkonnost a odlišnosti spolužáků</w:t>
            </w:r>
          </w:p>
          <w:p w:rsidR="00550619" w:rsidRPr="008C1159" w:rsidRDefault="00550619" w:rsidP="00442365">
            <w:pPr>
              <w:numPr>
                <w:ilvl w:val="0"/>
                <w:numId w:val="215"/>
              </w:numPr>
            </w:pPr>
            <w:r>
              <w:t>Jeví zájem o sportovní dění</w:t>
            </w:r>
          </w:p>
        </w:tc>
        <w:tc>
          <w:tcPr>
            <w:tcW w:w="3960" w:type="dxa"/>
          </w:tcPr>
          <w:p w:rsidR="00550619" w:rsidRPr="00EA7B28" w:rsidRDefault="00550619" w:rsidP="00866428">
            <w:pPr>
              <w:rPr>
                <w:b/>
              </w:rPr>
            </w:pPr>
            <w:r w:rsidRPr="00EA7B28">
              <w:rPr>
                <w:b/>
              </w:rPr>
              <w:t>Míčové hry</w:t>
            </w:r>
          </w:p>
          <w:p w:rsidR="00550619" w:rsidRDefault="00550619" w:rsidP="00866428">
            <w:r>
              <w:t>- p</w:t>
            </w:r>
            <w:r w:rsidRPr="00EA7B28">
              <w:t>řihrávky, d</w:t>
            </w:r>
            <w:r>
              <w:t xml:space="preserve">riblink, hod na koš </w:t>
            </w:r>
          </w:p>
          <w:p w:rsidR="00550619" w:rsidRDefault="00550619" w:rsidP="00866428">
            <w:r>
              <w:t xml:space="preserve">(branku), střelba   </w:t>
            </w:r>
          </w:p>
          <w:p w:rsidR="00550619" w:rsidRDefault="00550619" w:rsidP="00866428">
            <w:r>
              <w:t xml:space="preserve">  </w:t>
            </w:r>
          </w:p>
          <w:p w:rsidR="00550619" w:rsidRDefault="00550619" w:rsidP="00866428"/>
          <w:p w:rsidR="00550619" w:rsidRDefault="00550619" w:rsidP="00866428">
            <w:r>
              <w:t xml:space="preserve">- pravidla vybíjené, kopané, odbíjené, </w:t>
            </w:r>
          </w:p>
          <w:p w:rsidR="00550619" w:rsidRDefault="00550619" w:rsidP="00866428">
            <w:r>
              <w:t xml:space="preserve">   házené, košíkové</w:t>
            </w:r>
          </w:p>
          <w:p w:rsidR="00550619" w:rsidRDefault="00550619" w:rsidP="00866428"/>
          <w:p w:rsidR="00550619" w:rsidRDefault="00550619" w:rsidP="00866428">
            <w:pPr>
              <w:rPr>
                <w:b/>
              </w:rPr>
            </w:pPr>
          </w:p>
          <w:p w:rsidR="00550619" w:rsidRDefault="00550619" w:rsidP="00866428">
            <w:r w:rsidRPr="00EA7B28">
              <w:rPr>
                <w:b/>
              </w:rPr>
              <w:t>Rytmika</w:t>
            </w:r>
            <w:r>
              <w:rPr>
                <w:b/>
              </w:rPr>
              <w:t xml:space="preserve">- </w:t>
            </w:r>
            <w:r>
              <w:t>rozcvička na určené takty, poskok, přísun, cvičení s hudbou</w:t>
            </w:r>
          </w:p>
          <w:p w:rsidR="00550619" w:rsidRDefault="00550619" w:rsidP="00866428"/>
          <w:p w:rsidR="00550619" w:rsidRDefault="00550619" w:rsidP="00866428"/>
          <w:p w:rsidR="00550619" w:rsidRDefault="00550619" w:rsidP="00866428">
            <w:r>
              <w:t>- úpolová a relaxační cvičení- plné</w:t>
            </w:r>
          </w:p>
          <w:p w:rsidR="00550619" w:rsidRDefault="00550619" w:rsidP="00866428">
            <w:r>
              <w:t xml:space="preserve">   míče, lano na přetahování  </w:t>
            </w:r>
          </w:p>
          <w:p w:rsidR="00550619" w:rsidRDefault="00550619" w:rsidP="00866428">
            <w:r>
              <w:t>- zimní sporty, táboření</w:t>
            </w:r>
          </w:p>
          <w:p w:rsidR="00550619" w:rsidRDefault="00550619" w:rsidP="00866428"/>
          <w:p w:rsidR="00550619" w:rsidRDefault="00550619" w:rsidP="00866428"/>
          <w:p w:rsidR="00550619" w:rsidRDefault="00550619" w:rsidP="00866428">
            <w:r w:rsidRPr="008C1159">
              <w:rPr>
                <w:b/>
              </w:rPr>
              <w:t>Plavání</w:t>
            </w:r>
            <w:r>
              <w:rPr>
                <w:b/>
              </w:rPr>
              <w:t xml:space="preserve"> – </w:t>
            </w:r>
            <w:r>
              <w:t>zdokonalovací kurz plavání</w:t>
            </w:r>
          </w:p>
          <w:p w:rsidR="00550619" w:rsidRDefault="00550619" w:rsidP="00866428"/>
          <w:p w:rsidR="00550619" w:rsidRDefault="00550619" w:rsidP="00866428"/>
          <w:p w:rsidR="00550619" w:rsidRDefault="00550619" w:rsidP="00866428"/>
          <w:p w:rsidR="00550619" w:rsidRDefault="00550619" w:rsidP="00866428"/>
          <w:p w:rsidR="00550619" w:rsidRDefault="00550619" w:rsidP="00866428">
            <w:pPr>
              <w:rPr>
                <w:b/>
              </w:rPr>
            </w:pPr>
            <w:r w:rsidRPr="008C1159">
              <w:rPr>
                <w:b/>
              </w:rPr>
              <w:t>Pohybové učení</w:t>
            </w:r>
          </w:p>
          <w:p w:rsidR="00550619" w:rsidRDefault="00550619" w:rsidP="00866428">
            <w:pPr>
              <w:rPr>
                <w:b/>
              </w:rPr>
            </w:pPr>
          </w:p>
          <w:p w:rsidR="00550619" w:rsidRDefault="00550619" w:rsidP="00866428">
            <w:r>
              <w:t>- u</w:t>
            </w:r>
            <w:r w:rsidRPr="00623BDD">
              <w:t xml:space="preserve">pevňování tělocvičného </w:t>
            </w:r>
            <w:r>
              <w:t>názvosloví</w:t>
            </w:r>
          </w:p>
          <w:p w:rsidR="00550619" w:rsidRDefault="00550619" w:rsidP="00866428">
            <w:r>
              <w:t>- povely a signály</w:t>
            </w:r>
          </w:p>
          <w:p w:rsidR="00550619" w:rsidRDefault="00550619" w:rsidP="00866428"/>
          <w:p w:rsidR="00550619" w:rsidRDefault="00550619" w:rsidP="00866428"/>
          <w:p w:rsidR="00550619" w:rsidRDefault="00550619" w:rsidP="00866428">
            <w:r>
              <w:t>- význam olympijských soutěží</w:t>
            </w:r>
          </w:p>
          <w:p w:rsidR="00550619" w:rsidRDefault="00550619" w:rsidP="00866428"/>
          <w:p w:rsidR="00550619" w:rsidRDefault="00550619" w:rsidP="00866428">
            <w:r>
              <w:t xml:space="preserve">- měření a hodnocení sportovních </w:t>
            </w:r>
          </w:p>
          <w:p w:rsidR="00550619" w:rsidRDefault="00550619" w:rsidP="00866428">
            <w:r>
              <w:t xml:space="preserve">  výkonů</w:t>
            </w:r>
          </w:p>
          <w:p w:rsidR="00550619" w:rsidRDefault="00550619" w:rsidP="00866428"/>
          <w:p w:rsidR="00550619" w:rsidRDefault="00550619" w:rsidP="00866428">
            <w:r>
              <w:t>- tolerance</w:t>
            </w:r>
          </w:p>
          <w:p w:rsidR="00550619" w:rsidRDefault="00550619" w:rsidP="00866428"/>
          <w:p w:rsidR="00550619" w:rsidRDefault="00550619" w:rsidP="00866428"/>
          <w:p w:rsidR="00550619" w:rsidRPr="00623BDD" w:rsidRDefault="00550619" w:rsidP="00866428">
            <w:r>
              <w:t>- sport v médiích</w:t>
            </w:r>
          </w:p>
        </w:tc>
        <w:tc>
          <w:tcPr>
            <w:tcW w:w="2340" w:type="dxa"/>
          </w:tcPr>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pPr>
            <w:r w:rsidRPr="003A6484">
              <w:t>OSV – role ve hře</w:t>
            </w: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rPr>
                <w:rFonts w:cs="Arial"/>
              </w:rPr>
            </w:pPr>
          </w:p>
          <w:p w:rsidR="00550619" w:rsidRPr="003A6484" w:rsidRDefault="00550619" w:rsidP="00866428">
            <w:pPr>
              <w:pStyle w:val="Zhlav"/>
              <w:tabs>
                <w:tab w:val="clear" w:pos="4536"/>
                <w:tab w:val="clear" w:pos="9072"/>
              </w:tabs>
            </w:pPr>
            <w:r w:rsidRPr="003A6484">
              <w:t>MV – sledování zpravodajství</w:t>
            </w:r>
          </w:p>
        </w:tc>
      </w:tr>
    </w:tbl>
    <w:p w:rsidR="00550619" w:rsidRDefault="00550619" w:rsidP="00550619"/>
    <w:p w:rsidR="00550619" w:rsidRDefault="00550619" w:rsidP="00550619"/>
    <w:p w:rsidR="00661F73" w:rsidRDefault="00661F73" w:rsidP="00661F73">
      <w:pPr>
        <w:rPr>
          <w:b/>
          <w:bCs/>
          <w:sz w:val="28"/>
        </w:rPr>
      </w:pPr>
      <w:r>
        <w:rPr>
          <w:b/>
          <w:bCs/>
          <w:sz w:val="28"/>
        </w:rPr>
        <w:t>Vzdělávací oblast:  Člověk a zdraví</w:t>
      </w:r>
    </w:p>
    <w:p w:rsidR="00661F73" w:rsidRDefault="00661F73" w:rsidP="00661F73">
      <w:pPr>
        <w:rPr>
          <w:b/>
          <w:bCs/>
          <w:sz w:val="28"/>
        </w:rPr>
      </w:pPr>
      <w:r>
        <w:rPr>
          <w:b/>
          <w:bCs/>
          <w:sz w:val="28"/>
        </w:rPr>
        <w:t>Vyučovací předmět:  Tělesná výchova</w:t>
      </w:r>
    </w:p>
    <w:p w:rsidR="00661F73" w:rsidRDefault="00661F73" w:rsidP="00661F73">
      <w:pPr>
        <w:rPr>
          <w:b/>
          <w:bCs/>
          <w:sz w:val="28"/>
        </w:rPr>
      </w:pPr>
      <w:r>
        <w:rPr>
          <w:b/>
          <w:bCs/>
          <w:sz w:val="28"/>
        </w:rPr>
        <w:t>Ročník:  5.</w:t>
      </w:r>
    </w:p>
    <w:p w:rsidR="00866428" w:rsidRDefault="00866428" w:rsidP="00661F73">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61F73" w:rsidTr="00866428">
        <w:trPr>
          <w:trHeight w:val="898"/>
        </w:trPr>
        <w:tc>
          <w:tcPr>
            <w:tcW w:w="3130" w:type="dxa"/>
            <w:vAlign w:val="center"/>
          </w:tcPr>
          <w:p w:rsidR="00661F73" w:rsidRPr="003A6484" w:rsidRDefault="00661F73"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61F73" w:rsidRDefault="00661F73" w:rsidP="00866428">
            <w:pPr>
              <w:jc w:val="center"/>
              <w:rPr>
                <w:b/>
                <w:bCs/>
                <w:sz w:val="28"/>
              </w:rPr>
            </w:pPr>
            <w:r>
              <w:rPr>
                <w:b/>
                <w:bCs/>
                <w:sz w:val="28"/>
              </w:rPr>
              <w:t>Učivo</w:t>
            </w:r>
          </w:p>
        </w:tc>
        <w:tc>
          <w:tcPr>
            <w:tcW w:w="2340" w:type="dxa"/>
            <w:vAlign w:val="center"/>
          </w:tcPr>
          <w:p w:rsidR="00661F73" w:rsidRDefault="00661F73" w:rsidP="00866428">
            <w:pPr>
              <w:jc w:val="center"/>
              <w:rPr>
                <w:b/>
                <w:bCs/>
                <w:sz w:val="28"/>
              </w:rPr>
            </w:pPr>
            <w:r>
              <w:rPr>
                <w:b/>
                <w:bCs/>
                <w:sz w:val="28"/>
              </w:rPr>
              <w:t>Průřezová témata</w:t>
            </w:r>
          </w:p>
        </w:tc>
      </w:tr>
      <w:tr w:rsidR="00661F73" w:rsidTr="00866428">
        <w:trPr>
          <w:trHeight w:val="11628"/>
        </w:trPr>
        <w:tc>
          <w:tcPr>
            <w:tcW w:w="3130" w:type="dxa"/>
          </w:tcPr>
          <w:p w:rsidR="00661F73" w:rsidRDefault="00661F73" w:rsidP="00866428">
            <w:pPr>
              <w:rPr>
                <w:b/>
              </w:rPr>
            </w:pPr>
          </w:p>
          <w:p w:rsidR="00661F73" w:rsidRPr="002F5E24" w:rsidRDefault="00661F73" w:rsidP="00866428">
            <w:pPr>
              <w:rPr>
                <w:b/>
              </w:rPr>
            </w:pPr>
            <w:r w:rsidRPr="002F5E24">
              <w:rPr>
                <w:b/>
              </w:rPr>
              <w:t>Žák:</w:t>
            </w:r>
          </w:p>
          <w:p w:rsidR="00661F73" w:rsidRPr="002F5E24" w:rsidRDefault="00661F73" w:rsidP="00442365">
            <w:pPr>
              <w:numPr>
                <w:ilvl w:val="0"/>
                <w:numId w:val="216"/>
              </w:numPr>
              <w:rPr>
                <w:b/>
              </w:rPr>
            </w:pPr>
            <w:r>
              <w:t xml:space="preserve">Dodržuje </w:t>
            </w:r>
            <w:r w:rsidRPr="002F5E24">
              <w:t>bezpečnostní</w:t>
            </w:r>
            <w:r>
              <w:t xml:space="preserve"> a hygienická pravidla na sportovištích</w:t>
            </w:r>
          </w:p>
          <w:p w:rsidR="00661F73" w:rsidRPr="002F5E24" w:rsidRDefault="00661F73" w:rsidP="00442365">
            <w:pPr>
              <w:numPr>
                <w:ilvl w:val="0"/>
                <w:numId w:val="216"/>
              </w:numPr>
              <w:rPr>
                <w:b/>
              </w:rPr>
            </w:pPr>
            <w:r>
              <w:t>Ví, jak se správně oblékat na různé sporty</w:t>
            </w:r>
          </w:p>
          <w:p w:rsidR="00661F73" w:rsidRPr="002F5E24" w:rsidRDefault="00661F73" w:rsidP="00442365">
            <w:pPr>
              <w:numPr>
                <w:ilvl w:val="0"/>
                <w:numId w:val="216"/>
              </w:numPr>
              <w:rPr>
                <w:b/>
              </w:rPr>
            </w:pPr>
            <w:r>
              <w:t>Je si vědom významu protahovacích, napínacích, korektních a uvolňovacích cviků pro správné držení těla i v souvislosti s jednostrannou zátěží</w:t>
            </w:r>
          </w:p>
          <w:p w:rsidR="00661F73" w:rsidRPr="002F5E24" w:rsidRDefault="00661F73" w:rsidP="00442365">
            <w:pPr>
              <w:numPr>
                <w:ilvl w:val="0"/>
                <w:numId w:val="216"/>
              </w:numPr>
              <w:rPr>
                <w:b/>
              </w:rPr>
            </w:pPr>
            <w:r>
              <w:t>Seznamuje se s nejčastějšími úrazy při různých sportech</w:t>
            </w:r>
          </w:p>
          <w:p w:rsidR="00661F73" w:rsidRPr="002F5E24" w:rsidRDefault="00661F73" w:rsidP="00442365">
            <w:pPr>
              <w:numPr>
                <w:ilvl w:val="0"/>
                <w:numId w:val="216"/>
              </w:numPr>
              <w:rPr>
                <w:b/>
              </w:rPr>
            </w:pPr>
            <w:r>
              <w:t>Poznává základy 1. pomoci, umí přivolat lékařskou pomoc</w:t>
            </w:r>
          </w:p>
          <w:p w:rsidR="00661F73" w:rsidRDefault="00661F73" w:rsidP="00442365">
            <w:pPr>
              <w:numPr>
                <w:ilvl w:val="0"/>
                <w:numId w:val="216"/>
              </w:numPr>
            </w:pPr>
            <w:r w:rsidRPr="004A54C6">
              <w:t>Jedná v</w:t>
            </w:r>
            <w:r>
              <w:t> duchu fair play</w:t>
            </w:r>
          </w:p>
          <w:p w:rsidR="00661F73" w:rsidRDefault="00661F73" w:rsidP="00866428"/>
          <w:p w:rsidR="00661F73" w:rsidRDefault="00661F73" w:rsidP="00866428"/>
          <w:p w:rsidR="00661F73" w:rsidRDefault="00661F73" w:rsidP="00866428"/>
          <w:p w:rsidR="00661F73" w:rsidRDefault="00661F73" w:rsidP="00866428"/>
          <w:p w:rsidR="00661F73" w:rsidRDefault="00661F73" w:rsidP="00442365">
            <w:pPr>
              <w:numPr>
                <w:ilvl w:val="0"/>
                <w:numId w:val="216"/>
              </w:numPr>
            </w:pPr>
            <w:r>
              <w:t xml:space="preserve">Učí se techniku startu, taktiku vytrvalého běhu i sprintu, </w:t>
            </w:r>
          </w:p>
          <w:p w:rsidR="00661F73" w:rsidRDefault="00661F73" w:rsidP="00442365">
            <w:pPr>
              <w:numPr>
                <w:ilvl w:val="0"/>
                <w:numId w:val="216"/>
              </w:numPr>
            </w:pPr>
            <w:r>
              <w:t>Dbá na správné dýchání a uvolňovací cviky</w:t>
            </w:r>
          </w:p>
          <w:p w:rsidR="00661F73" w:rsidRDefault="00661F73" w:rsidP="00442365">
            <w:pPr>
              <w:numPr>
                <w:ilvl w:val="0"/>
                <w:numId w:val="216"/>
              </w:numPr>
            </w:pPr>
            <w:r>
              <w:t>Používá různé metody odrazu při skocích</w:t>
            </w:r>
          </w:p>
          <w:p w:rsidR="00661F73" w:rsidRDefault="00661F73" w:rsidP="00442365">
            <w:pPr>
              <w:numPr>
                <w:ilvl w:val="0"/>
                <w:numId w:val="216"/>
              </w:numPr>
            </w:pPr>
            <w:r>
              <w:t>Snaží se o zlepšování svých výkonů</w:t>
            </w:r>
          </w:p>
          <w:p w:rsidR="00661F73" w:rsidRDefault="00661F73" w:rsidP="00442365">
            <w:pPr>
              <w:numPr>
                <w:ilvl w:val="0"/>
                <w:numId w:val="216"/>
              </w:numPr>
            </w:pPr>
            <w:r>
              <w:t>Toleruje případné nedostatky spolužáků, ctí a respektuje různost pohlaví</w:t>
            </w:r>
          </w:p>
          <w:p w:rsidR="00661F73" w:rsidRPr="004A54C6" w:rsidRDefault="00661F73" w:rsidP="00866428">
            <w:pPr>
              <w:ind w:left="360"/>
            </w:pPr>
          </w:p>
        </w:tc>
        <w:tc>
          <w:tcPr>
            <w:tcW w:w="3960" w:type="dxa"/>
          </w:tcPr>
          <w:p w:rsidR="00661F73" w:rsidRDefault="00661F73" w:rsidP="00866428">
            <w:pPr>
              <w:rPr>
                <w:b/>
              </w:rPr>
            </w:pPr>
          </w:p>
          <w:p w:rsidR="00661F73" w:rsidRDefault="00661F73" w:rsidP="00866428">
            <w:pPr>
              <w:rPr>
                <w:b/>
              </w:rPr>
            </w:pPr>
            <w:r w:rsidRPr="002F5E24">
              <w:rPr>
                <w:b/>
              </w:rPr>
              <w:t>Činnosti ovlivňující zdraví</w:t>
            </w:r>
          </w:p>
          <w:p w:rsidR="00661F73" w:rsidRDefault="00661F73" w:rsidP="00866428">
            <w:pPr>
              <w:rPr>
                <w:b/>
              </w:rPr>
            </w:pPr>
          </w:p>
          <w:p w:rsidR="00661F73" w:rsidRDefault="00661F73" w:rsidP="00866428">
            <w:pPr>
              <w:rPr>
                <w:b/>
              </w:rPr>
            </w:pPr>
          </w:p>
          <w:p w:rsidR="00661F73" w:rsidRDefault="00661F73" w:rsidP="00866428">
            <w:r>
              <w:t>- bezpečnost a hygiena při TV</w:t>
            </w:r>
          </w:p>
          <w:p w:rsidR="00661F73" w:rsidRDefault="00661F73" w:rsidP="00866428"/>
          <w:p w:rsidR="00661F73" w:rsidRDefault="00661F73" w:rsidP="00866428">
            <w:r>
              <w:t>- cvičební úbory</w:t>
            </w:r>
          </w:p>
          <w:p w:rsidR="00661F73" w:rsidRDefault="00661F73" w:rsidP="00866428"/>
          <w:p w:rsidR="00661F73" w:rsidRDefault="00661F73" w:rsidP="00866428"/>
          <w:p w:rsidR="00661F73" w:rsidRDefault="00661F73" w:rsidP="00866428">
            <w:r>
              <w:t>- tělesná zdatnost, správné držení těla</w:t>
            </w:r>
          </w:p>
          <w:p w:rsidR="00661F73" w:rsidRDefault="00661F73" w:rsidP="00866428"/>
          <w:p w:rsidR="00661F73" w:rsidRDefault="00661F73" w:rsidP="00866428"/>
          <w:p w:rsidR="00661F73" w:rsidRDefault="00661F73" w:rsidP="00866428"/>
          <w:p w:rsidR="00661F73" w:rsidRDefault="00661F73" w:rsidP="00866428"/>
          <w:p w:rsidR="00661F73" w:rsidRDefault="00661F73" w:rsidP="00866428"/>
          <w:p w:rsidR="00661F73" w:rsidRDefault="00661F73" w:rsidP="00866428">
            <w:r>
              <w:t>- úrazy při sportu</w:t>
            </w:r>
          </w:p>
          <w:p w:rsidR="00661F73" w:rsidRDefault="00661F73" w:rsidP="00866428"/>
          <w:p w:rsidR="00661F73" w:rsidRDefault="00661F73" w:rsidP="00866428">
            <w:r>
              <w:t>-  1. pomoc</w:t>
            </w:r>
          </w:p>
          <w:p w:rsidR="00661F73" w:rsidRDefault="00661F73" w:rsidP="00866428"/>
          <w:p w:rsidR="00661F73" w:rsidRDefault="00661F73" w:rsidP="00866428">
            <w:r>
              <w:t xml:space="preserve">- špatné vlivy na zdraví a sport </w:t>
            </w:r>
          </w:p>
          <w:p w:rsidR="00661F73" w:rsidRDefault="00661F73" w:rsidP="00866428">
            <w:r>
              <w:t xml:space="preserve">  (kouření, doping)</w:t>
            </w:r>
          </w:p>
          <w:p w:rsidR="00661F73" w:rsidRDefault="00661F73" w:rsidP="00866428"/>
          <w:p w:rsidR="00661F73" w:rsidRPr="004A54C6" w:rsidRDefault="00661F73" w:rsidP="00866428">
            <w:pPr>
              <w:rPr>
                <w:b/>
              </w:rPr>
            </w:pPr>
            <w:r w:rsidRPr="004A54C6">
              <w:rPr>
                <w:b/>
              </w:rPr>
              <w:t>Pohybové dovednosti</w:t>
            </w:r>
          </w:p>
          <w:p w:rsidR="00661F73" w:rsidRDefault="00661F73" w:rsidP="00866428"/>
          <w:p w:rsidR="00661F73" w:rsidRDefault="00661F73" w:rsidP="00866428">
            <w:r w:rsidRPr="004A54C6">
              <w:rPr>
                <w:b/>
              </w:rPr>
              <w:t>Atletika</w:t>
            </w:r>
            <w:r>
              <w:rPr>
                <w:b/>
              </w:rPr>
              <w:t xml:space="preserve"> – </w:t>
            </w:r>
            <w:r>
              <w:t>nízký start, překážková dráha a běh, vytrvalostní běh, běh na výkon, běh v přírodě, běh k metě</w:t>
            </w:r>
          </w:p>
          <w:p w:rsidR="00661F73" w:rsidRDefault="00661F73" w:rsidP="00866428">
            <w:r>
              <w:t>- hod míčkem nebo granátem</w:t>
            </w:r>
          </w:p>
          <w:p w:rsidR="00661F73" w:rsidRDefault="00661F73" w:rsidP="00866428"/>
          <w:p w:rsidR="00661F73" w:rsidRDefault="00661F73" w:rsidP="00866428"/>
          <w:p w:rsidR="00661F73" w:rsidRDefault="00661F73" w:rsidP="00866428"/>
          <w:p w:rsidR="00661F73" w:rsidRDefault="00661F73" w:rsidP="00866428">
            <w:r>
              <w:t>- skok daleký nebo vysoký</w:t>
            </w:r>
          </w:p>
          <w:p w:rsidR="00661F73" w:rsidRDefault="00661F73" w:rsidP="00866428"/>
          <w:p w:rsidR="00661F73" w:rsidRDefault="00661F73" w:rsidP="00866428"/>
          <w:p w:rsidR="00661F73" w:rsidRDefault="00661F73" w:rsidP="00866428"/>
          <w:p w:rsidR="00661F73" w:rsidRDefault="00661F73" w:rsidP="00866428"/>
          <w:p w:rsidR="00661F73" w:rsidRDefault="00661F73" w:rsidP="00866428"/>
          <w:p w:rsidR="00661F73" w:rsidRDefault="00661F73" w:rsidP="00866428"/>
          <w:p w:rsidR="00661F73" w:rsidRPr="004A54C6" w:rsidRDefault="00661F73" w:rsidP="00866428"/>
          <w:p w:rsidR="00661F73" w:rsidRDefault="00661F73" w:rsidP="00866428"/>
          <w:p w:rsidR="00661F73" w:rsidRPr="002F5E24" w:rsidRDefault="00661F73" w:rsidP="00866428"/>
        </w:tc>
        <w:tc>
          <w:tcPr>
            <w:tcW w:w="2340" w:type="dxa"/>
          </w:tcPr>
          <w:p w:rsidR="00661F73" w:rsidRPr="003A6484" w:rsidRDefault="00661F73" w:rsidP="00866428">
            <w:pPr>
              <w:pStyle w:val="Zhlav"/>
              <w:tabs>
                <w:tab w:val="clear" w:pos="4536"/>
                <w:tab w:val="clear" w:pos="9072"/>
              </w:tabs>
            </w:pPr>
          </w:p>
          <w:p w:rsidR="00661F73" w:rsidRPr="003A6484" w:rsidRDefault="00661F73" w:rsidP="00866428">
            <w:pPr>
              <w:pStyle w:val="Zhlav"/>
              <w:tabs>
                <w:tab w:val="clear" w:pos="4536"/>
                <w:tab w:val="clear" w:pos="9072"/>
              </w:tabs>
            </w:pPr>
          </w:p>
          <w:p w:rsidR="00661F73" w:rsidRPr="003A6484" w:rsidRDefault="00661F73" w:rsidP="00866428">
            <w:pPr>
              <w:pStyle w:val="Zhlav"/>
              <w:tabs>
                <w:tab w:val="clear" w:pos="4536"/>
                <w:tab w:val="clear" w:pos="9072"/>
              </w:tabs>
            </w:pPr>
          </w:p>
          <w:p w:rsidR="00661F73" w:rsidRPr="003A6484" w:rsidRDefault="00661F73" w:rsidP="00866428">
            <w:pPr>
              <w:pStyle w:val="Zhlav"/>
              <w:tabs>
                <w:tab w:val="clear" w:pos="4536"/>
                <w:tab w:val="clear" w:pos="9072"/>
              </w:tabs>
            </w:pPr>
            <w:r w:rsidRPr="003A6484">
              <w:t>OSV – cvičení sebeovládání, zodpovědný přístup ke svému zdraví</w:t>
            </w:r>
          </w:p>
        </w:tc>
      </w:tr>
    </w:tbl>
    <w:p w:rsidR="00550619" w:rsidRDefault="00550619" w:rsidP="00550619"/>
    <w:p w:rsidR="00661F73" w:rsidRDefault="00661F73" w:rsidP="00550619"/>
    <w:p w:rsidR="00661F73" w:rsidRDefault="00661F73" w:rsidP="00661F73">
      <w:pPr>
        <w:rPr>
          <w:b/>
          <w:bCs/>
          <w:sz w:val="28"/>
        </w:rPr>
      </w:pPr>
      <w:r>
        <w:rPr>
          <w:b/>
          <w:bCs/>
          <w:sz w:val="28"/>
        </w:rPr>
        <w:t>Vzdělávací oblast:  Člověk a zdraví</w:t>
      </w:r>
    </w:p>
    <w:p w:rsidR="00661F73" w:rsidRDefault="00661F73" w:rsidP="00661F73">
      <w:pPr>
        <w:rPr>
          <w:b/>
          <w:bCs/>
          <w:sz w:val="28"/>
        </w:rPr>
      </w:pPr>
      <w:r>
        <w:rPr>
          <w:b/>
          <w:bCs/>
          <w:sz w:val="28"/>
        </w:rPr>
        <w:t>Vyučovací předmět:  Tělesná výchova</w:t>
      </w:r>
    </w:p>
    <w:p w:rsidR="00661F73" w:rsidRDefault="00661F73" w:rsidP="00661F73">
      <w:pPr>
        <w:rPr>
          <w:b/>
          <w:bCs/>
          <w:sz w:val="28"/>
        </w:rPr>
      </w:pPr>
      <w:r>
        <w:rPr>
          <w:b/>
          <w:bCs/>
          <w:sz w:val="28"/>
        </w:rPr>
        <w:t>Ročník:  5.</w:t>
      </w:r>
    </w:p>
    <w:p w:rsidR="00866428" w:rsidRDefault="00866428" w:rsidP="00661F73">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61F73" w:rsidTr="00866428">
        <w:trPr>
          <w:trHeight w:val="898"/>
        </w:trPr>
        <w:tc>
          <w:tcPr>
            <w:tcW w:w="3130" w:type="dxa"/>
            <w:vAlign w:val="center"/>
          </w:tcPr>
          <w:p w:rsidR="00661F73" w:rsidRPr="003A6484" w:rsidRDefault="00661F73"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61F73" w:rsidRDefault="00661F73" w:rsidP="00866428">
            <w:pPr>
              <w:jc w:val="center"/>
              <w:rPr>
                <w:b/>
                <w:bCs/>
                <w:sz w:val="28"/>
              </w:rPr>
            </w:pPr>
            <w:r>
              <w:rPr>
                <w:b/>
                <w:bCs/>
                <w:sz w:val="28"/>
              </w:rPr>
              <w:t>Učivo</w:t>
            </w:r>
          </w:p>
        </w:tc>
        <w:tc>
          <w:tcPr>
            <w:tcW w:w="2340" w:type="dxa"/>
            <w:vAlign w:val="center"/>
          </w:tcPr>
          <w:p w:rsidR="00661F73" w:rsidRDefault="00661F73" w:rsidP="00866428">
            <w:pPr>
              <w:jc w:val="center"/>
              <w:rPr>
                <w:b/>
                <w:bCs/>
                <w:sz w:val="28"/>
              </w:rPr>
            </w:pPr>
            <w:r>
              <w:rPr>
                <w:b/>
                <w:bCs/>
                <w:sz w:val="28"/>
              </w:rPr>
              <w:t>Průřezová témata</w:t>
            </w:r>
          </w:p>
        </w:tc>
      </w:tr>
      <w:tr w:rsidR="00661F73" w:rsidTr="00866428">
        <w:trPr>
          <w:trHeight w:val="11628"/>
        </w:trPr>
        <w:tc>
          <w:tcPr>
            <w:tcW w:w="3130" w:type="dxa"/>
          </w:tcPr>
          <w:p w:rsidR="00661F73" w:rsidRPr="00144A63" w:rsidRDefault="00661F73" w:rsidP="00442365">
            <w:pPr>
              <w:numPr>
                <w:ilvl w:val="0"/>
                <w:numId w:val="217"/>
              </w:numPr>
            </w:pPr>
            <w:r>
              <w:t>Cvičí podle jednoduchých nákresů, popisu cvičení</w:t>
            </w:r>
          </w:p>
          <w:p w:rsidR="00661F73" w:rsidRPr="00144A63" w:rsidRDefault="00661F73" w:rsidP="00442365">
            <w:pPr>
              <w:numPr>
                <w:ilvl w:val="0"/>
                <w:numId w:val="217"/>
              </w:numPr>
            </w:pPr>
            <w:r>
              <w:t>Zvládá techniku odrazu při přeskocích</w:t>
            </w:r>
          </w:p>
          <w:p w:rsidR="00661F73" w:rsidRDefault="00661F73" w:rsidP="00442365">
            <w:pPr>
              <w:numPr>
                <w:ilvl w:val="0"/>
                <w:numId w:val="217"/>
              </w:numPr>
            </w:pPr>
            <w:r w:rsidRPr="00144A63">
              <w:t>Ví o významu</w:t>
            </w:r>
            <w:r>
              <w:t xml:space="preserve"> průpravných cvičení pro organismus</w:t>
            </w:r>
          </w:p>
          <w:p w:rsidR="00661F73" w:rsidRDefault="00661F73" w:rsidP="00442365">
            <w:pPr>
              <w:numPr>
                <w:ilvl w:val="0"/>
                <w:numId w:val="217"/>
              </w:numPr>
            </w:pPr>
            <w:r>
              <w:t>Zvládá hody jedno i obouruč</w:t>
            </w:r>
          </w:p>
          <w:p w:rsidR="00661F73" w:rsidRDefault="00661F73" w:rsidP="00442365">
            <w:pPr>
              <w:numPr>
                <w:ilvl w:val="0"/>
                <w:numId w:val="217"/>
              </w:numPr>
            </w:pPr>
            <w:r>
              <w:t>Zvládá techniku střelby na branku a koš</w:t>
            </w:r>
          </w:p>
          <w:p w:rsidR="00661F73" w:rsidRDefault="00661F73" w:rsidP="00442365">
            <w:pPr>
              <w:numPr>
                <w:ilvl w:val="0"/>
                <w:numId w:val="217"/>
              </w:numPr>
            </w:pPr>
            <w:r>
              <w:t>Ovládá pravidla některých atletických a týmových sportovní odvětví</w:t>
            </w:r>
          </w:p>
          <w:p w:rsidR="00661F73" w:rsidRDefault="00661F73" w:rsidP="00442365">
            <w:pPr>
              <w:numPr>
                <w:ilvl w:val="0"/>
                <w:numId w:val="217"/>
              </w:numPr>
            </w:pPr>
            <w:r>
              <w:t>Je si vědom porušení pravidel jejich následků</w:t>
            </w:r>
          </w:p>
          <w:p w:rsidR="00661F73" w:rsidRDefault="00661F73" w:rsidP="00442365">
            <w:pPr>
              <w:numPr>
                <w:ilvl w:val="0"/>
                <w:numId w:val="217"/>
              </w:numPr>
            </w:pPr>
            <w:r>
              <w:t>Je si vědom důležitosti spolupráce v týmu i v náhodně určených družstvech</w:t>
            </w:r>
          </w:p>
          <w:p w:rsidR="00661F73" w:rsidRDefault="00661F73" w:rsidP="00442365">
            <w:pPr>
              <w:numPr>
                <w:ilvl w:val="0"/>
                <w:numId w:val="217"/>
              </w:numPr>
            </w:pPr>
            <w:r>
              <w:t xml:space="preserve">Správně se chová v přírodě, zná a ctí pravidla pobytu v CHKO </w:t>
            </w:r>
          </w:p>
          <w:p w:rsidR="00661F73" w:rsidRDefault="00661F73" w:rsidP="00442365">
            <w:pPr>
              <w:numPr>
                <w:ilvl w:val="0"/>
                <w:numId w:val="217"/>
              </w:numPr>
            </w:pPr>
            <w:r>
              <w:t>Ví, kde a jak bezpečně sportovat v zimě</w:t>
            </w:r>
          </w:p>
          <w:p w:rsidR="00661F73" w:rsidRDefault="00661F73" w:rsidP="00866428"/>
          <w:p w:rsidR="00661F73" w:rsidRDefault="00661F73" w:rsidP="00866428"/>
          <w:p w:rsidR="00661F73" w:rsidRDefault="00661F73" w:rsidP="00866428"/>
          <w:p w:rsidR="00661F73" w:rsidRDefault="00661F73" w:rsidP="00866428"/>
          <w:p w:rsidR="00661F73" w:rsidRDefault="00661F73" w:rsidP="00442365">
            <w:pPr>
              <w:numPr>
                <w:ilvl w:val="0"/>
                <w:numId w:val="217"/>
              </w:numPr>
            </w:pPr>
            <w:r>
              <w:t>Chápe význam povelů a signálů při sportovních činnostech</w:t>
            </w:r>
          </w:p>
          <w:p w:rsidR="00661F73" w:rsidRPr="00144A63" w:rsidRDefault="00661F73" w:rsidP="00442365">
            <w:pPr>
              <w:numPr>
                <w:ilvl w:val="0"/>
                <w:numId w:val="217"/>
              </w:numPr>
            </w:pPr>
            <w:r>
              <w:t>Vyzná se v organizaci TV ve škole</w:t>
            </w:r>
          </w:p>
        </w:tc>
        <w:tc>
          <w:tcPr>
            <w:tcW w:w="3960" w:type="dxa"/>
          </w:tcPr>
          <w:p w:rsidR="00661F73" w:rsidRDefault="00661F73" w:rsidP="00866428">
            <w:r w:rsidRPr="001A747C">
              <w:rPr>
                <w:b/>
              </w:rPr>
              <w:t>Gymnastika</w:t>
            </w:r>
            <w:r>
              <w:rPr>
                <w:b/>
              </w:rPr>
              <w:t xml:space="preserve">- </w:t>
            </w:r>
            <w:r>
              <w:t>průpravná cvičení, cvičení s náčiním a na nářadí (lavičky, žebřiny, kruhy, švihadla…)</w:t>
            </w:r>
          </w:p>
          <w:p w:rsidR="00661F73" w:rsidRDefault="00661F73" w:rsidP="00866428">
            <w:r>
              <w:t>Vedení rozcvičky</w:t>
            </w:r>
          </w:p>
          <w:p w:rsidR="00661F73" w:rsidRDefault="00661F73" w:rsidP="00866428">
            <w:r>
              <w:t>Přeskoky přes kozu (roznožka, skrčka)</w:t>
            </w:r>
          </w:p>
          <w:p w:rsidR="00661F73" w:rsidRDefault="00661F73" w:rsidP="00866428">
            <w:r w:rsidRPr="00235A73">
              <w:rPr>
                <w:b/>
              </w:rPr>
              <w:t>Akrobacie</w:t>
            </w:r>
            <w:r>
              <w:rPr>
                <w:b/>
              </w:rPr>
              <w:t xml:space="preserve">- </w:t>
            </w:r>
            <w:r>
              <w:t>kotouly, stoj na rukou s dopomocí, nácvik přemetu stranou</w:t>
            </w:r>
          </w:p>
          <w:p w:rsidR="00661F73" w:rsidRDefault="00661F73" w:rsidP="00866428">
            <w:r w:rsidRPr="00235A73">
              <w:rPr>
                <w:b/>
              </w:rPr>
              <w:t>Rytmika</w:t>
            </w:r>
            <w:r>
              <w:rPr>
                <w:b/>
              </w:rPr>
              <w:t xml:space="preserve">- </w:t>
            </w:r>
            <w:r>
              <w:t>cvičení s hudbou a taneční kroky</w:t>
            </w:r>
          </w:p>
          <w:p w:rsidR="00661F73" w:rsidRDefault="00661F73" w:rsidP="00866428">
            <w:pPr>
              <w:rPr>
                <w:b/>
              </w:rPr>
            </w:pPr>
          </w:p>
          <w:p w:rsidR="00661F73" w:rsidRDefault="00661F73" w:rsidP="00866428">
            <w:pPr>
              <w:rPr>
                <w:b/>
              </w:rPr>
            </w:pPr>
          </w:p>
          <w:p w:rsidR="00661F73" w:rsidRDefault="00661F73" w:rsidP="00866428">
            <w:r w:rsidRPr="00235A73">
              <w:rPr>
                <w:b/>
              </w:rPr>
              <w:t>Míčové hry</w:t>
            </w:r>
            <w:r>
              <w:rPr>
                <w:b/>
              </w:rPr>
              <w:t xml:space="preserve">- </w:t>
            </w:r>
            <w:r>
              <w:t>základní pravidla vybíjené, kopané, házené, košíkové</w:t>
            </w:r>
          </w:p>
          <w:p w:rsidR="00661F73" w:rsidRDefault="00661F73" w:rsidP="00866428">
            <w:r>
              <w:t>Hody, přihrávky, střelba na branku, koš</w:t>
            </w:r>
          </w:p>
          <w:p w:rsidR="00661F73" w:rsidRDefault="00661F73" w:rsidP="00866428"/>
          <w:p w:rsidR="00661F73" w:rsidRDefault="00661F73" w:rsidP="00866428"/>
          <w:p w:rsidR="00661F73" w:rsidRDefault="00661F73" w:rsidP="00866428"/>
          <w:p w:rsidR="00661F73" w:rsidRDefault="00661F73" w:rsidP="00866428"/>
          <w:p w:rsidR="00661F73" w:rsidRDefault="00661F73" w:rsidP="00866428"/>
          <w:p w:rsidR="00661F73" w:rsidRDefault="00661F73" w:rsidP="00866428"/>
          <w:p w:rsidR="00661F73" w:rsidRDefault="00661F73" w:rsidP="00866428"/>
          <w:p w:rsidR="00661F73" w:rsidRDefault="00661F73" w:rsidP="00866428"/>
          <w:p w:rsidR="00661F73" w:rsidRDefault="00661F73" w:rsidP="00866428"/>
          <w:p w:rsidR="00661F73" w:rsidRDefault="00661F73" w:rsidP="00866428"/>
          <w:p w:rsidR="00661F73" w:rsidRDefault="00661F73" w:rsidP="00866428">
            <w:r>
              <w:t>- cvičení v přírodě turistika</w:t>
            </w:r>
          </w:p>
          <w:p w:rsidR="00661F73" w:rsidRDefault="00661F73" w:rsidP="00866428">
            <w:r>
              <w:t>- ochrana přírody</w:t>
            </w:r>
          </w:p>
          <w:p w:rsidR="00661F73" w:rsidRDefault="00661F73" w:rsidP="00866428"/>
          <w:p w:rsidR="00661F73" w:rsidRDefault="00661F73" w:rsidP="00866428"/>
          <w:p w:rsidR="00661F73" w:rsidRDefault="00661F73" w:rsidP="00866428">
            <w:r>
              <w:t>- zimní sporty</w:t>
            </w:r>
          </w:p>
          <w:p w:rsidR="00661F73" w:rsidRDefault="00661F73" w:rsidP="00866428"/>
          <w:p w:rsidR="00661F73" w:rsidRDefault="00661F73" w:rsidP="00866428"/>
          <w:p w:rsidR="00661F73" w:rsidRDefault="00661F73" w:rsidP="00866428">
            <w:pPr>
              <w:rPr>
                <w:b/>
              </w:rPr>
            </w:pPr>
            <w:r w:rsidRPr="00235A73">
              <w:rPr>
                <w:b/>
              </w:rPr>
              <w:t>Činnosti podporující pohybové učení</w:t>
            </w:r>
          </w:p>
          <w:p w:rsidR="00661F73" w:rsidRDefault="00661F73" w:rsidP="00866428">
            <w:pPr>
              <w:rPr>
                <w:b/>
              </w:rPr>
            </w:pPr>
          </w:p>
          <w:p w:rsidR="00661F73" w:rsidRDefault="00661F73" w:rsidP="00866428">
            <w:pPr>
              <w:rPr>
                <w:b/>
              </w:rPr>
            </w:pPr>
          </w:p>
          <w:p w:rsidR="00661F73" w:rsidRDefault="00661F73" w:rsidP="00866428">
            <w:r>
              <w:t>- n</w:t>
            </w:r>
            <w:r w:rsidRPr="000C175C">
              <w:t>ázvosloví, povely, signály</w:t>
            </w:r>
          </w:p>
          <w:p w:rsidR="00661F73" w:rsidRDefault="00661F73" w:rsidP="00866428"/>
          <w:p w:rsidR="00661F73" w:rsidRDefault="00661F73" w:rsidP="00866428"/>
          <w:p w:rsidR="00661F73" w:rsidRPr="000C175C" w:rsidRDefault="00661F73" w:rsidP="00866428">
            <w:r>
              <w:t>- organizace TV ve škole</w:t>
            </w:r>
          </w:p>
        </w:tc>
        <w:tc>
          <w:tcPr>
            <w:tcW w:w="2340" w:type="dxa"/>
          </w:tcPr>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pPr>
            <w:r w:rsidRPr="003A6484">
              <w:t>VDO – dodržování pravidel</w:t>
            </w:r>
          </w:p>
          <w:p w:rsidR="00661F73" w:rsidRPr="003A6484" w:rsidRDefault="00661F73" w:rsidP="00866428">
            <w:pPr>
              <w:pStyle w:val="Zhlav"/>
              <w:tabs>
                <w:tab w:val="clear" w:pos="4536"/>
                <w:tab w:val="clear" w:pos="9072"/>
              </w:tabs>
            </w:pPr>
          </w:p>
          <w:p w:rsidR="00661F73" w:rsidRPr="003A6484" w:rsidRDefault="00661F73" w:rsidP="00866428">
            <w:pPr>
              <w:pStyle w:val="Zhlav"/>
              <w:tabs>
                <w:tab w:val="clear" w:pos="4536"/>
                <w:tab w:val="clear" w:pos="9072"/>
              </w:tabs>
            </w:pPr>
            <w:r w:rsidRPr="003A6484">
              <w:t>OSV – role ve hře</w:t>
            </w:r>
          </w:p>
          <w:p w:rsidR="00661F73" w:rsidRPr="003A6484" w:rsidRDefault="00661F73" w:rsidP="00866428">
            <w:pPr>
              <w:pStyle w:val="Zhlav"/>
              <w:tabs>
                <w:tab w:val="clear" w:pos="4536"/>
                <w:tab w:val="clear" w:pos="9072"/>
              </w:tabs>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pPr>
            <w:r w:rsidRPr="003A6484">
              <w:t>EV – prostředí a zdraví</w:t>
            </w:r>
          </w:p>
        </w:tc>
      </w:tr>
    </w:tbl>
    <w:p w:rsidR="00661F73" w:rsidRDefault="00661F73" w:rsidP="00550619"/>
    <w:p w:rsidR="00661F73" w:rsidRDefault="00661F73" w:rsidP="00550619"/>
    <w:p w:rsidR="00661F73" w:rsidRDefault="00661F73" w:rsidP="00661F73">
      <w:pPr>
        <w:rPr>
          <w:b/>
          <w:bCs/>
          <w:sz w:val="28"/>
        </w:rPr>
      </w:pPr>
      <w:r>
        <w:rPr>
          <w:b/>
          <w:bCs/>
          <w:sz w:val="28"/>
        </w:rPr>
        <w:t>Vzdělávací oblast:  Člověk a zdraví</w:t>
      </w:r>
    </w:p>
    <w:p w:rsidR="00661F73" w:rsidRDefault="00661F73" w:rsidP="00661F73">
      <w:pPr>
        <w:rPr>
          <w:b/>
          <w:bCs/>
          <w:sz w:val="28"/>
        </w:rPr>
      </w:pPr>
      <w:r>
        <w:rPr>
          <w:b/>
          <w:bCs/>
          <w:sz w:val="28"/>
        </w:rPr>
        <w:t>Vyučovací předmět:  Tělesná výchova</w:t>
      </w:r>
    </w:p>
    <w:p w:rsidR="00661F73" w:rsidRDefault="00661F73" w:rsidP="00661F73">
      <w:pPr>
        <w:rPr>
          <w:b/>
          <w:bCs/>
          <w:sz w:val="28"/>
        </w:rPr>
      </w:pPr>
      <w:r>
        <w:rPr>
          <w:b/>
          <w:bCs/>
          <w:sz w:val="28"/>
        </w:rPr>
        <w:t>Ročník:  5.</w:t>
      </w:r>
    </w:p>
    <w:p w:rsidR="00866428" w:rsidRDefault="00866428" w:rsidP="00661F73">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61F73" w:rsidTr="00866428">
        <w:trPr>
          <w:trHeight w:val="898"/>
        </w:trPr>
        <w:tc>
          <w:tcPr>
            <w:tcW w:w="3130" w:type="dxa"/>
            <w:vAlign w:val="center"/>
          </w:tcPr>
          <w:p w:rsidR="00661F73" w:rsidRPr="003A6484" w:rsidRDefault="00661F73" w:rsidP="00866428">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61F73" w:rsidRDefault="00661F73" w:rsidP="00866428">
            <w:pPr>
              <w:jc w:val="center"/>
              <w:rPr>
                <w:b/>
                <w:bCs/>
                <w:sz w:val="28"/>
              </w:rPr>
            </w:pPr>
            <w:r>
              <w:rPr>
                <w:b/>
                <w:bCs/>
                <w:sz w:val="28"/>
              </w:rPr>
              <w:t>Učivo</w:t>
            </w:r>
          </w:p>
        </w:tc>
        <w:tc>
          <w:tcPr>
            <w:tcW w:w="2340" w:type="dxa"/>
            <w:vAlign w:val="center"/>
          </w:tcPr>
          <w:p w:rsidR="00661F73" w:rsidRDefault="00661F73" w:rsidP="00866428">
            <w:pPr>
              <w:jc w:val="center"/>
              <w:rPr>
                <w:b/>
                <w:bCs/>
                <w:sz w:val="28"/>
              </w:rPr>
            </w:pPr>
            <w:r>
              <w:rPr>
                <w:b/>
                <w:bCs/>
                <w:sz w:val="28"/>
              </w:rPr>
              <w:t>Průřezová témata</w:t>
            </w:r>
          </w:p>
        </w:tc>
      </w:tr>
      <w:tr w:rsidR="00661F73" w:rsidTr="00866428">
        <w:trPr>
          <w:trHeight w:val="11628"/>
        </w:trPr>
        <w:tc>
          <w:tcPr>
            <w:tcW w:w="3130" w:type="dxa"/>
          </w:tcPr>
          <w:p w:rsidR="00661F73" w:rsidRDefault="00661F73" w:rsidP="00442365">
            <w:pPr>
              <w:numPr>
                <w:ilvl w:val="0"/>
                <w:numId w:val="218"/>
              </w:numPr>
            </w:pPr>
            <w:r w:rsidRPr="000C175C">
              <w:t xml:space="preserve">Je </w:t>
            </w:r>
            <w:r>
              <w:t>seznamován se sportovními soutěžemi ve škole</w:t>
            </w:r>
          </w:p>
          <w:p w:rsidR="00661F73" w:rsidRDefault="00661F73" w:rsidP="00442365">
            <w:pPr>
              <w:numPr>
                <w:ilvl w:val="0"/>
                <w:numId w:val="218"/>
              </w:numPr>
            </w:pPr>
            <w:r>
              <w:t>Seznamuje se s historií,</w:t>
            </w:r>
            <w:r w:rsidR="006543BE">
              <w:t xml:space="preserve"> </w:t>
            </w:r>
            <w:r>
              <w:t>ideály a symboly OH</w:t>
            </w:r>
          </w:p>
          <w:p w:rsidR="00661F73" w:rsidRDefault="00661F73" w:rsidP="00442365">
            <w:pPr>
              <w:numPr>
                <w:ilvl w:val="0"/>
                <w:numId w:val="218"/>
              </w:numPr>
            </w:pPr>
            <w:r>
              <w:t>Je veden k jednání fair play</w:t>
            </w:r>
          </w:p>
          <w:p w:rsidR="00661F73" w:rsidRPr="000C175C" w:rsidRDefault="00661F73" w:rsidP="00442365">
            <w:pPr>
              <w:numPr>
                <w:ilvl w:val="0"/>
                <w:numId w:val="218"/>
              </w:numPr>
            </w:pPr>
            <w:r>
              <w:t>Umí si vyhledat sportovní informace, které ho zajímají</w:t>
            </w:r>
          </w:p>
        </w:tc>
        <w:tc>
          <w:tcPr>
            <w:tcW w:w="3960" w:type="dxa"/>
          </w:tcPr>
          <w:p w:rsidR="00661F73" w:rsidRDefault="00661F73" w:rsidP="00866428">
            <w:r>
              <w:t>- sportovní hry, soutěže, závody</w:t>
            </w:r>
          </w:p>
          <w:p w:rsidR="00661F73" w:rsidRDefault="00661F73" w:rsidP="00866428"/>
          <w:p w:rsidR="00661F73" w:rsidRDefault="00661F73" w:rsidP="00866428"/>
          <w:p w:rsidR="00661F73" w:rsidRDefault="00661F73" w:rsidP="00866428">
            <w:r>
              <w:t>- ideály a symboly OH</w:t>
            </w:r>
          </w:p>
          <w:p w:rsidR="00661F73" w:rsidRDefault="00661F73" w:rsidP="00866428"/>
          <w:p w:rsidR="00661F73" w:rsidRDefault="00661F73" w:rsidP="00866428">
            <w:r>
              <w:t>- zásady jednání a chování</w:t>
            </w:r>
          </w:p>
          <w:p w:rsidR="00661F73" w:rsidRDefault="00661F73" w:rsidP="00866428"/>
          <w:p w:rsidR="00661F73" w:rsidRDefault="00661F73" w:rsidP="00866428"/>
          <w:p w:rsidR="00661F73" w:rsidRDefault="00661F73" w:rsidP="00866428">
            <w:r>
              <w:t xml:space="preserve">- zdroje informací o pohybových </w:t>
            </w:r>
          </w:p>
          <w:p w:rsidR="00661F73" w:rsidRPr="000C175C" w:rsidRDefault="00661F73" w:rsidP="00866428">
            <w:r>
              <w:t xml:space="preserve">  činnostech</w:t>
            </w:r>
          </w:p>
        </w:tc>
        <w:tc>
          <w:tcPr>
            <w:tcW w:w="2340" w:type="dxa"/>
          </w:tcPr>
          <w:p w:rsidR="00661F73" w:rsidRPr="003A6484" w:rsidRDefault="00661F73" w:rsidP="00866428">
            <w:pPr>
              <w:pStyle w:val="Zhlav"/>
              <w:tabs>
                <w:tab w:val="clear" w:pos="4536"/>
                <w:tab w:val="clear" w:pos="9072"/>
              </w:tabs>
              <w:rPr>
                <w:rFonts w:cs="Arial"/>
              </w:rPr>
            </w:pPr>
          </w:p>
          <w:p w:rsidR="00661F73" w:rsidRPr="003A6484" w:rsidRDefault="00661F73" w:rsidP="00866428">
            <w:pPr>
              <w:pStyle w:val="Zhlav"/>
              <w:tabs>
                <w:tab w:val="clear" w:pos="4536"/>
                <w:tab w:val="clear" w:pos="9072"/>
              </w:tabs>
            </w:pPr>
            <w:r w:rsidRPr="003A6484">
              <w:t>MV – sportovní zprávy v denících, sdělovacích prostředcích</w:t>
            </w:r>
          </w:p>
        </w:tc>
      </w:tr>
    </w:tbl>
    <w:p w:rsidR="00661F73" w:rsidRDefault="00661F73" w:rsidP="00550619"/>
    <w:p w:rsidR="00661F73" w:rsidRDefault="00661F73" w:rsidP="00661F73">
      <w:pPr>
        <w:ind w:left="360"/>
        <w:jc w:val="both"/>
        <w:rPr>
          <w:b/>
        </w:rPr>
      </w:pPr>
    </w:p>
    <w:p w:rsidR="00E72A5C" w:rsidRDefault="00E72A5C" w:rsidP="00FB0535">
      <w:pPr>
        <w:ind w:left="-709"/>
        <w:rPr>
          <w:b/>
          <w:bCs/>
          <w:sz w:val="28"/>
        </w:rPr>
      </w:pPr>
      <w:r>
        <w:rPr>
          <w:b/>
          <w:bCs/>
          <w:sz w:val="28"/>
        </w:rPr>
        <w:t xml:space="preserve">Vzdělávací oblast:  Člověk a zdraví </w:t>
      </w:r>
    </w:p>
    <w:p w:rsidR="00E72A5C" w:rsidRDefault="00E72A5C" w:rsidP="00FB0535">
      <w:pPr>
        <w:ind w:left="-709"/>
        <w:rPr>
          <w:b/>
          <w:bCs/>
          <w:sz w:val="28"/>
        </w:rPr>
      </w:pPr>
      <w:r>
        <w:rPr>
          <w:b/>
          <w:bCs/>
          <w:sz w:val="28"/>
        </w:rPr>
        <w:t>Vyučovací předmět:  Tělesná výchova</w:t>
      </w:r>
    </w:p>
    <w:p w:rsidR="00E72A5C" w:rsidRDefault="00E72A5C" w:rsidP="00FB0535">
      <w:pPr>
        <w:ind w:left="-709"/>
        <w:rPr>
          <w:b/>
          <w:bCs/>
          <w:sz w:val="28"/>
        </w:rPr>
      </w:pPr>
      <w:r>
        <w:rPr>
          <w:b/>
          <w:bCs/>
          <w:sz w:val="28"/>
        </w:rPr>
        <w:t>2. období - Ročník:  4. - 5.</w:t>
      </w:r>
    </w:p>
    <w:p w:rsidR="00E72A5C" w:rsidRDefault="00E72A5C" w:rsidP="00E72A5C">
      <w:pPr>
        <w:rPr>
          <w:b/>
          <w:bCs/>
          <w:sz w:val="28"/>
        </w:rPr>
      </w:pPr>
    </w:p>
    <w:tbl>
      <w:tblPr>
        <w:tblpPr w:leftFromText="142" w:rightFromText="142" w:vertAnchor="text" w:horzAnchor="margin" w:tblpX="-861"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4536"/>
        <w:gridCol w:w="2410"/>
      </w:tblGrid>
      <w:tr w:rsidR="00E72A5C" w:rsidTr="00E72A5C">
        <w:trPr>
          <w:trHeight w:val="898"/>
        </w:trPr>
        <w:tc>
          <w:tcPr>
            <w:tcW w:w="3970" w:type="dxa"/>
            <w:vAlign w:val="center"/>
          </w:tcPr>
          <w:p w:rsidR="00E72A5C" w:rsidRPr="00965A84" w:rsidRDefault="00E72A5C" w:rsidP="00E72A5C">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4536" w:type="dxa"/>
            <w:vAlign w:val="center"/>
          </w:tcPr>
          <w:p w:rsidR="00E72A5C" w:rsidRDefault="00E72A5C" w:rsidP="00E72A5C">
            <w:pPr>
              <w:jc w:val="center"/>
              <w:rPr>
                <w:b/>
                <w:bCs/>
                <w:sz w:val="28"/>
              </w:rPr>
            </w:pPr>
            <w:r>
              <w:rPr>
                <w:b/>
                <w:bCs/>
                <w:sz w:val="28"/>
              </w:rPr>
              <w:t>Učivo</w:t>
            </w:r>
          </w:p>
        </w:tc>
        <w:tc>
          <w:tcPr>
            <w:tcW w:w="2410" w:type="dxa"/>
            <w:vAlign w:val="center"/>
          </w:tcPr>
          <w:p w:rsidR="00E72A5C" w:rsidRDefault="00E72A5C" w:rsidP="00E72A5C">
            <w:pPr>
              <w:jc w:val="center"/>
              <w:rPr>
                <w:b/>
                <w:bCs/>
                <w:sz w:val="28"/>
              </w:rPr>
            </w:pPr>
            <w:r>
              <w:rPr>
                <w:b/>
                <w:bCs/>
                <w:sz w:val="28"/>
              </w:rPr>
              <w:t>Průřezová témata</w:t>
            </w:r>
          </w:p>
        </w:tc>
      </w:tr>
      <w:tr w:rsidR="00E72A5C" w:rsidTr="00E72A5C">
        <w:trPr>
          <w:trHeight w:val="11628"/>
        </w:trPr>
        <w:tc>
          <w:tcPr>
            <w:tcW w:w="3970" w:type="dxa"/>
          </w:tcPr>
          <w:p w:rsidR="00E72A5C" w:rsidRDefault="00E72A5C" w:rsidP="00E72A5C">
            <w:pPr>
              <w:pStyle w:val="Default"/>
              <w:rPr>
                <w:rFonts w:cstheme="minorBidi"/>
                <w:color w:val="auto"/>
              </w:rPr>
            </w:pPr>
          </w:p>
          <w:p w:rsidR="00E72A5C" w:rsidRPr="00E72A5C" w:rsidRDefault="00E72A5C" w:rsidP="00442365">
            <w:pPr>
              <w:pStyle w:val="Default"/>
              <w:numPr>
                <w:ilvl w:val="0"/>
                <w:numId w:val="301"/>
              </w:numPr>
              <w:ind w:left="351" w:hanging="284"/>
              <w:rPr>
                <w:rFonts w:ascii="Times New Roman" w:hAnsi="Times New Roman" w:cs="Times New Roman"/>
              </w:rPr>
            </w:pPr>
            <w:r w:rsidRPr="00E72A5C">
              <w:rPr>
                <w:rFonts w:ascii="Times New Roman" w:hAnsi="Times New Roman" w:cs="Times New Roman"/>
              </w:rPr>
              <w:t xml:space="preserve">podílí se na realizaci pravidelného pohybového režimu </w:t>
            </w:r>
          </w:p>
          <w:p w:rsidR="00E72A5C" w:rsidRPr="00E72A5C" w:rsidRDefault="00E72A5C" w:rsidP="00442365">
            <w:pPr>
              <w:pStyle w:val="Default"/>
              <w:numPr>
                <w:ilvl w:val="0"/>
                <w:numId w:val="301"/>
              </w:numPr>
              <w:ind w:left="351" w:hanging="284"/>
              <w:rPr>
                <w:rFonts w:ascii="Times New Roman" w:hAnsi="Times New Roman" w:cs="Times New Roman"/>
              </w:rPr>
            </w:pPr>
            <w:r w:rsidRPr="00E72A5C">
              <w:rPr>
                <w:rFonts w:ascii="Times New Roman" w:hAnsi="Times New Roman" w:cs="Times New Roman"/>
              </w:rPr>
              <w:t xml:space="preserve">uplatňuje kondičně zaměřené činnosti </w:t>
            </w:r>
          </w:p>
          <w:p w:rsidR="00E72A5C" w:rsidRPr="00E72A5C" w:rsidRDefault="00E72A5C" w:rsidP="00442365">
            <w:pPr>
              <w:pStyle w:val="Default"/>
              <w:numPr>
                <w:ilvl w:val="0"/>
                <w:numId w:val="301"/>
              </w:numPr>
              <w:ind w:left="351" w:hanging="284"/>
              <w:rPr>
                <w:rFonts w:ascii="Times New Roman" w:hAnsi="Times New Roman" w:cs="Times New Roman"/>
              </w:rPr>
            </w:pPr>
            <w:r w:rsidRPr="00E72A5C">
              <w:rPr>
                <w:rFonts w:ascii="Times New Roman" w:hAnsi="Times New Roman" w:cs="Times New Roman"/>
              </w:rPr>
              <w:t xml:space="preserve">zařazuje do pohybového režimu korektivní cvičení, především v souvislosti s jednostrannou zátěží nebo vlastním svalovým oslabením </w:t>
            </w:r>
          </w:p>
          <w:p w:rsidR="00E72A5C" w:rsidRPr="00E72A5C" w:rsidRDefault="00E72A5C" w:rsidP="00442365">
            <w:pPr>
              <w:pStyle w:val="Default"/>
              <w:numPr>
                <w:ilvl w:val="0"/>
                <w:numId w:val="301"/>
              </w:numPr>
              <w:ind w:left="351" w:hanging="284"/>
              <w:rPr>
                <w:rFonts w:ascii="Times New Roman" w:hAnsi="Times New Roman" w:cs="Times New Roman"/>
              </w:rPr>
            </w:pPr>
            <w:r w:rsidRPr="00E72A5C">
              <w:rPr>
                <w:rFonts w:ascii="Times New Roman" w:hAnsi="Times New Roman" w:cs="Times New Roman"/>
              </w:rPr>
              <w:t xml:space="preserve">uplatňuje pravidla hygieny a bezpečného chování v běžném sportovním prostředí, adekvátně reaguje v situaci úrazu spolužáka </w:t>
            </w:r>
          </w:p>
          <w:p w:rsidR="00E72A5C" w:rsidRPr="00E72A5C" w:rsidRDefault="00E72A5C" w:rsidP="00442365">
            <w:pPr>
              <w:pStyle w:val="Default"/>
              <w:numPr>
                <w:ilvl w:val="0"/>
                <w:numId w:val="301"/>
              </w:numPr>
              <w:ind w:left="351" w:hanging="284"/>
              <w:rPr>
                <w:rFonts w:ascii="Times New Roman" w:hAnsi="Times New Roman" w:cs="Times New Roman"/>
              </w:rPr>
            </w:pPr>
            <w:r w:rsidRPr="00E72A5C">
              <w:rPr>
                <w:rFonts w:ascii="Times New Roman" w:hAnsi="Times New Roman" w:cs="Times New Roman"/>
              </w:rPr>
              <w:t xml:space="preserve">zvládá v souladu s individuálními předpoklady osvojované pohybové dovednosti </w:t>
            </w:r>
          </w:p>
          <w:p w:rsidR="00E72A5C" w:rsidRPr="00E72A5C" w:rsidRDefault="00E72A5C" w:rsidP="00442365">
            <w:pPr>
              <w:pStyle w:val="Default"/>
              <w:numPr>
                <w:ilvl w:val="0"/>
                <w:numId w:val="301"/>
              </w:numPr>
              <w:ind w:left="351" w:hanging="284"/>
              <w:rPr>
                <w:rFonts w:ascii="Times New Roman" w:hAnsi="Times New Roman" w:cs="Times New Roman"/>
              </w:rPr>
            </w:pPr>
            <w:r w:rsidRPr="00E72A5C">
              <w:rPr>
                <w:rFonts w:ascii="Times New Roman" w:hAnsi="Times New Roman" w:cs="Times New Roman"/>
              </w:rPr>
              <w:t xml:space="preserve">vytváří varianty osvojených pohybových her </w:t>
            </w:r>
          </w:p>
          <w:p w:rsidR="00E72A5C" w:rsidRPr="00E72A5C" w:rsidRDefault="00E72A5C" w:rsidP="00442365">
            <w:pPr>
              <w:pStyle w:val="Default"/>
              <w:numPr>
                <w:ilvl w:val="0"/>
                <w:numId w:val="301"/>
              </w:numPr>
              <w:ind w:left="351" w:hanging="284"/>
              <w:rPr>
                <w:rFonts w:ascii="Times New Roman" w:hAnsi="Times New Roman" w:cs="Times New Roman"/>
              </w:rPr>
            </w:pPr>
            <w:r w:rsidRPr="00E72A5C">
              <w:rPr>
                <w:rFonts w:ascii="Times New Roman" w:hAnsi="Times New Roman" w:cs="Times New Roman"/>
              </w:rPr>
              <w:t xml:space="preserve">jednoduše hodnotí kvalitu pohybové činnosti spolužáka a reaguje na pokyny k vlastnímu provedení pohybové činnosti </w:t>
            </w:r>
          </w:p>
          <w:p w:rsidR="00E72A5C" w:rsidRPr="00E72A5C" w:rsidRDefault="00E72A5C" w:rsidP="00442365">
            <w:pPr>
              <w:pStyle w:val="Default"/>
              <w:numPr>
                <w:ilvl w:val="0"/>
                <w:numId w:val="302"/>
              </w:numPr>
              <w:ind w:left="351" w:hanging="284"/>
              <w:rPr>
                <w:rFonts w:ascii="Times New Roman" w:hAnsi="Times New Roman" w:cs="Times New Roman"/>
              </w:rPr>
            </w:pPr>
            <w:r w:rsidRPr="00E72A5C">
              <w:rPr>
                <w:rFonts w:ascii="Times New Roman" w:hAnsi="Times New Roman" w:cs="Times New Roman"/>
              </w:rPr>
              <w:t>dodržuje pravidla her a soutěží,</w:t>
            </w:r>
            <w:r>
              <w:rPr>
                <w:rFonts w:ascii="Times New Roman" w:hAnsi="Times New Roman" w:cs="Times New Roman"/>
              </w:rPr>
              <w:t xml:space="preserve"> </w:t>
            </w:r>
            <w:r w:rsidRPr="00E72A5C">
              <w:rPr>
                <w:rFonts w:ascii="Times New Roman" w:hAnsi="Times New Roman" w:cs="Times New Roman"/>
              </w:rPr>
              <w:t xml:space="preserve">respektuje při pohybových činnostech opačné pohlaví </w:t>
            </w:r>
          </w:p>
          <w:p w:rsidR="00E72A5C" w:rsidRPr="00E72A5C" w:rsidRDefault="00E72A5C" w:rsidP="00442365">
            <w:pPr>
              <w:pStyle w:val="Default"/>
              <w:numPr>
                <w:ilvl w:val="0"/>
                <w:numId w:val="302"/>
              </w:numPr>
              <w:ind w:left="351" w:hanging="284"/>
              <w:rPr>
                <w:rFonts w:ascii="Times New Roman" w:hAnsi="Times New Roman" w:cs="Times New Roman"/>
              </w:rPr>
            </w:pPr>
            <w:r w:rsidRPr="00E72A5C">
              <w:rPr>
                <w:rFonts w:ascii="Times New Roman" w:hAnsi="Times New Roman" w:cs="Times New Roman"/>
              </w:rPr>
              <w:t xml:space="preserve">projevuje přiměřenou samostatnost a vůli po zlepšení úrovně své zdatnosti </w:t>
            </w:r>
          </w:p>
          <w:p w:rsidR="00E72A5C" w:rsidRPr="00E72A5C" w:rsidRDefault="00E72A5C" w:rsidP="00442365">
            <w:pPr>
              <w:pStyle w:val="Default"/>
              <w:numPr>
                <w:ilvl w:val="0"/>
                <w:numId w:val="302"/>
              </w:numPr>
              <w:ind w:left="351" w:hanging="284"/>
              <w:rPr>
                <w:rFonts w:ascii="Times New Roman" w:hAnsi="Times New Roman" w:cs="Times New Roman"/>
              </w:rPr>
            </w:pPr>
            <w:r w:rsidRPr="00E72A5C">
              <w:rPr>
                <w:rFonts w:ascii="Times New Roman" w:hAnsi="Times New Roman" w:cs="Times New Roman"/>
              </w:rPr>
              <w:t xml:space="preserve">užívá při pohybové činnosti základní osvojované tělocvičné názvosloví, cvičí podle jednoduchého nákresu, popisu cvičení </w:t>
            </w:r>
          </w:p>
          <w:p w:rsidR="00E72A5C" w:rsidRPr="00E72A5C" w:rsidRDefault="00E72A5C" w:rsidP="00442365">
            <w:pPr>
              <w:pStyle w:val="Default"/>
              <w:numPr>
                <w:ilvl w:val="0"/>
                <w:numId w:val="302"/>
              </w:numPr>
              <w:ind w:left="351" w:hanging="284"/>
              <w:rPr>
                <w:rFonts w:ascii="Times New Roman" w:hAnsi="Times New Roman" w:cs="Times New Roman"/>
              </w:rPr>
            </w:pPr>
            <w:r w:rsidRPr="00E72A5C">
              <w:rPr>
                <w:rFonts w:ascii="Times New Roman" w:hAnsi="Times New Roman" w:cs="Times New Roman"/>
              </w:rPr>
              <w:t xml:space="preserve">jedná v duchu fair play </w:t>
            </w:r>
          </w:p>
          <w:p w:rsidR="00E72A5C" w:rsidRPr="00E72A5C" w:rsidRDefault="00E72A5C" w:rsidP="00442365">
            <w:pPr>
              <w:pStyle w:val="Default"/>
              <w:numPr>
                <w:ilvl w:val="0"/>
                <w:numId w:val="302"/>
              </w:numPr>
              <w:ind w:left="351" w:hanging="284"/>
              <w:rPr>
                <w:rFonts w:ascii="Times New Roman" w:hAnsi="Times New Roman" w:cs="Times New Roman"/>
              </w:rPr>
            </w:pPr>
            <w:r w:rsidRPr="00E72A5C">
              <w:rPr>
                <w:rFonts w:ascii="Times New Roman" w:hAnsi="Times New Roman" w:cs="Times New Roman"/>
              </w:rPr>
              <w:t xml:space="preserve">zorganizuje nenáročné pohybové výkony a porovná je s předchozími výsledky </w:t>
            </w:r>
          </w:p>
          <w:p w:rsidR="00E72A5C" w:rsidRPr="00E72A5C" w:rsidRDefault="00E72A5C" w:rsidP="00442365">
            <w:pPr>
              <w:pStyle w:val="Default"/>
              <w:numPr>
                <w:ilvl w:val="0"/>
                <w:numId w:val="302"/>
              </w:numPr>
              <w:ind w:left="351" w:hanging="284"/>
              <w:rPr>
                <w:rFonts w:ascii="Times New Roman" w:hAnsi="Times New Roman" w:cs="Times New Roman"/>
              </w:rPr>
            </w:pPr>
            <w:r w:rsidRPr="00E72A5C">
              <w:rPr>
                <w:rFonts w:ascii="Times New Roman" w:hAnsi="Times New Roman" w:cs="Times New Roman"/>
              </w:rPr>
              <w:t xml:space="preserve">orientuje se v informačních zdrojích o pohybových aktivitách a sportovních akcích ve škole i v místě bydliště </w:t>
            </w:r>
          </w:p>
          <w:p w:rsidR="00E72A5C" w:rsidRPr="00103739" w:rsidRDefault="00E72A5C" w:rsidP="00E72A5C">
            <w:pPr>
              <w:pStyle w:val="Odstavecseseznamem"/>
              <w:ind w:left="492"/>
            </w:pPr>
          </w:p>
        </w:tc>
        <w:tc>
          <w:tcPr>
            <w:tcW w:w="4536" w:type="dxa"/>
          </w:tcPr>
          <w:p w:rsidR="00E72A5C" w:rsidRDefault="00E72A5C" w:rsidP="00E72A5C">
            <w:pPr>
              <w:rPr>
                <w:b/>
              </w:rPr>
            </w:pPr>
          </w:p>
          <w:p w:rsidR="00E72A5C" w:rsidRPr="00E72A5C" w:rsidRDefault="00E72A5C" w:rsidP="00E72A5C">
            <w:pPr>
              <w:rPr>
                <w:b/>
              </w:rPr>
            </w:pPr>
            <w:r w:rsidRPr="00E72A5C">
              <w:rPr>
                <w:b/>
              </w:rPr>
              <w:t>Činnosti ovlivňující zdraví a zdravotní tělesná výchova</w:t>
            </w:r>
          </w:p>
          <w:p w:rsidR="00E72A5C" w:rsidRPr="00E72A5C" w:rsidRDefault="00E72A5C" w:rsidP="00442365">
            <w:pPr>
              <w:pStyle w:val="Odstavecseseznamem"/>
              <w:numPr>
                <w:ilvl w:val="0"/>
                <w:numId w:val="302"/>
              </w:numPr>
              <w:ind w:left="346" w:hanging="284"/>
            </w:pPr>
            <w:r w:rsidRPr="00E72A5C">
              <w:t>Zdravotně zaměřené činnosti – kompenzační, relaxační cvičení v průběhu celého dne</w:t>
            </w:r>
          </w:p>
          <w:p w:rsidR="00E72A5C" w:rsidRPr="00E72A5C" w:rsidRDefault="00E72A5C" w:rsidP="00442365">
            <w:pPr>
              <w:pStyle w:val="Odstavecseseznamem"/>
              <w:numPr>
                <w:ilvl w:val="0"/>
                <w:numId w:val="302"/>
              </w:numPr>
              <w:ind w:left="346" w:hanging="284"/>
            </w:pPr>
            <w:r w:rsidRPr="00E72A5C">
              <w:t>Rozvoj různých forem rychlosti, vytrvalosti, síly, pohyblivosti, koordinace pohybu</w:t>
            </w:r>
          </w:p>
          <w:p w:rsidR="00E72A5C" w:rsidRPr="00E72A5C" w:rsidRDefault="00E72A5C" w:rsidP="00442365">
            <w:pPr>
              <w:pStyle w:val="Odstavecseseznamem"/>
              <w:numPr>
                <w:ilvl w:val="0"/>
                <w:numId w:val="302"/>
              </w:numPr>
              <w:ind w:left="346" w:hanging="284"/>
            </w:pPr>
            <w:r w:rsidRPr="00E72A5C">
              <w:t>Bezpečnost a hygiena při pohybových činnostech</w:t>
            </w:r>
          </w:p>
          <w:p w:rsidR="00E72A5C" w:rsidRPr="00E72A5C" w:rsidRDefault="00E72A5C" w:rsidP="00E72A5C">
            <w:pPr>
              <w:rPr>
                <w:b/>
              </w:rPr>
            </w:pPr>
          </w:p>
          <w:p w:rsidR="00E72A5C" w:rsidRPr="00E72A5C" w:rsidRDefault="00E72A5C" w:rsidP="00E72A5C">
            <w:pPr>
              <w:rPr>
                <w:b/>
              </w:rPr>
            </w:pPr>
            <w:r w:rsidRPr="00E72A5C">
              <w:rPr>
                <w:b/>
              </w:rPr>
              <w:t>Pohybové činnosti</w:t>
            </w:r>
          </w:p>
          <w:p w:rsidR="00E72A5C" w:rsidRPr="00E72A5C" w:rsidRDefault="00E72A5C" w:rsidP="00442365">
            <w:pPr>
              <w:pStyle w:val="Odstavecseseznamem"/>
              <w:numPr>
                <w:ilvl w:val="0"/>
                <w:numId w:val="302"/>
              </w:numPr>
              <w:ind w:left="346" w:hanging="284"/>
            </w:pPr>
            <w:r w:rsidRPr="00E72A5C">
              <w:t>Základy gymnastiky:</w:t>
            </w:r>
            <w:r>
              <w:t xml:space="preserve"> </w:t>
            </w:r>
            <w:r w:rsidRPr="00E72A5C">
              <w:t>akrobacie – kotoul vpřed a vzad, stoj na rukou, přeskok – skrčka, roznožka, hrazda, kladinka</w:t>
            </w:r>
          </w:p>
          <w:p w:rsidR="00E72A5C" w:rsidRPr="00E72A5C" w:rsidRDefault="00E72A5C" w:rsidP="00442365">
            <w:pPr>
              <w:pStyle w:val="Odstavecseseznamem"/>
              <w:numPr>
                <w:ilvl w:val="0"/>
                <w:numId w:val="302"/>
              </w:numPr>
              <w:ind w:left="346" w:hanging="284"/>
            </w:pPr>
            <w:r w:rsidRPr="00E72A5C">
              <w:t>Rytmické a kondiční formy cvičení pro děti</w:t>
            </w:r>
          </w:p>
          <w:p w:rsidR="00E72A5C" w:rsidRPr="00E72A5C" w:rsidRDefault="00E72A5C" w:rsidP="00442365">
            <w:pPr>
              <w:pStyle w:val="Odstavecseseznamem"/>
              <w:numPr>
                <w:ilvl w:val="0"/>
                <w:numId w:val="302"/>
              </w:numPr>
              <w:ind w:left="346" w:hanging="284"/>
            </w:pPr>
            <w:r>
              <w:t>Cvičení s náčiním (</w:t>
            </w:r>
            <w:r w:rsidRPr="00E72A5C">
              <w:t>šátek, míč a</w:t>
            </w:r>
            <w:r>
              <w:t>j. – hudební, rytmický doprovod</w:t>
            </w:r>
            <w:r w:rsidRPr="00E72A5C">
              <w:t>)</w:t>
            </w:r>
          </w:p>
          <w:p w:rsidR="00E72A5C" w:rsidRPr="00E72A5C" w:rsidRDefault="00E72A5C" w:rsidP="00442365">
            <w:pPr>
              <w:pStyle w:val="Odstavecseseznamem"/>
              <w:numPr>
                <w:ilvl w:val="0"/>
                <w:numId w:val="303"/>
              </w:numPr>
              <w:ind w:left="346" w:hanging="284"/>
            </w:pPr>
            <w:r w:rsidRPr="00E72A5C">
              <w:t>Základy atletiky: rychlý běh, vytrvalostní běh, skok do dálky a do výšky, hod</w:t>
            </w:r>
          </w:p>
          <w:p w:rsidR="00E72A5C" w:rsidRPr="00E72A5C" w:rsidRDefault="00E72A5C" w:rsidP="00442365">
            <w:pPr>
              <w:pStyle w:val="Odstavecseseznamem"/>
              <w:numPr>
                <w:ilvl w:val="0"/>
                <w:numId w:val="303"/>
              </w:numPr>
              <w:ind w:left="346" w:hanging="284"/>
            </w:pPr>
            <w:r w:rsidRPr="00E72A5C">
              <w:t>Základy sportovních her - minifotbal, minibasketbal,</w:t>
            </w:r>
            <w:r>
              <w:t xml:space="preserve"> </w:t>
            </w:r>
            <w:r w:rsidRPr="00E72A5C">
              <w:t>miniházená, vybíjená</w:t>
            </w:r>
          </w:p>
          <w:p w:rsidR="00E72A5C" w:rsidRPr="00E72A5C" w:rsidRDefault="00E72A5C" w:rsidP="00442365">
            <w:pPr>
              <w:pStyle w:val="Odstavecseseznamem"/>
              <w:numPr>
                <w:ilvl w:val="0"/>
                <w:numId w:val="303"/>
              </w:numPr>
              <w:ind w:left="346" w:hanging="284"/>
            </w:pPr>
            <w:r w:rsidRPr="00E72A5C">
              <w:t>Turistika a pobyt v přírodě, plavání</w:t>
            </w:r>
          </w:p>
          <w:p w:rsidR="00E72A5C" w:rsidRPr="00E72A5C" w:rsidRDefault="00E72A5C" w:rsidP="00442365">
            <w:pPr>
              <w:pStyle w:val="Odstavecseseznamem"/>
              <w:numPr>
                <w:ilvl w:val="0"/>
                <w:numId w:val="303"/>
              </w:numPr>
              <w:ind w:left="346" w:hanging="284"/>
            </w:pPr>
            <w:r w:rsidRPr="00E72A5C">
              <w:t>Zimní sporty: bruslení, sáňkování, bobování, lyžování (vybraní žáci – projekt – Pobyt v zimní přírodě)</w:t>
            </w:r>
          </w:p>
          <w:p w:rsidR="00E72A5C" w:rsidRPr="00E72A5C" w:rsidRDefault="00E72A5C" w:rsidP="00E72A5C">
            <w:pPr>
              <w:rPr>
                <w:b/>
              </w:rPr>
            </w:pPr>
          </w:p>
          <w:p w:rsidR="00E72A5C" w:rsidRDefault="00E72A5C" w:rsidP="00E72A5C">
            <w:pPr>
              <w:rPr>
                <w:b/>
              </w:rPr>
            </w:pPr>
            <w:r w:rsidRPr="00E72A5C">
              <w:rPr>
                <w:b/>
              </w:rPr>
              <w:t>Činnosti podporující pohybové učení</w:t>
            </w:r>
          </w:p>
          <w:p w:rsidR="00E72A5C" w:rsidRPr="00E72A5C" w:rsidRDefault="00E72A5C" w:rsidP="00E72A5C">
            <w:pPr>
              <w:rPr>
                <w:b/>
              </w:rPr>
            </w:pPr>
          </w:p>
          <w:p w:rsidR="00E72A5C" w:rsidRPr="00E72A5C" w:rsidRDefault="00E72A5C" w:rsidP="00442365">
            <w:pPr>
              <w:pStyle w:val="Odstavecseseznamem"/>
              <w:numPr>
                <w:ilvl w:val="0"/>
                <w:numId w:val="303"/>
              </w:numPr>
              <w:ind w:left="346" w:hanging="284"/>
            </w:pPr>
            <w:r w:rsidRPr="00E72A5C">
              <w:t>Základní tělocvičné názvosloví</w:t>
            </w:r>
          </w:p>
          <w:p w:rsidR="00E72A5C" w:rsidRPr="00E72A5C" w:rsidRDefault="00E72A5C" w:rsidP="00442365">
            <w:pPr>
              <w:pStyle w:val="Odstavecseseznamem"/>
              <w:numPr>
                <w:ilvl w:val="0"/>
                <w:numId w:val="303"/>
              </w:numPr>
              <w:ind w:left="346" w:hanging="284"/>
            </w:pPr>
            <w:r w:rsidRPr="00E72A5C">
              <w:t>Povely v hodinách TV a sportovních činnostech</w:t>
            </w:r>
          </w:p>
          <w:p w:rsidR="00E72A5C" w:rsidRPr="00E72A5C" w:rsidRDefault="00E72A5C" w:rsidP="00442365">
            <w:pPr>
              <w:pStyle w:val="Odstavecseseznamem"/>
              <w:numPr>
                <w:ilvl w:val="0"/>
                <w:numId w:val="303"/>
              </w:numPr>
              <w:ind w:left="346" w:hanging="284"/>
            </w:pPr>
            <w:r w:rsidRPr="00E72A5C">
              <w:t>Organizace prostoru a činností</w:t>
            </w:r>
          </w:p>
          <w:p w:rsidR="00E72A5C" w:rsidRPr="00E72A5C" w:rsidRDefault="00E72A5C" w:rsidP="00442365">
            <w:pPr>
              <w:pStyle w:val="Odstavecseseznamem"/>
              <w:numPr>
                <w:ilvl w:val="0"/>
                <w:numId w:val="303"/>
              </w:numPr>
              <w:ind w:left="346" w:hanging="284"/>
            </w:pPr>
            <w:r w:rsidRPr="00E72A5C">
              <w:t>Fair play, olympijské myšlenky</w:t>
            </w:r>
          </w:p>
          <w:p w:rsidR="00E72A5C" w:rsidRPr="00E72A5C" w:rsidRDefault="00E72A5C" w:rsidP="00442365">
            <w:pPr>
              <w:pStyle w:val="Odstavecseseznamem"/>
              <w:numPr>
                <w:ilvl w:val="0"/>
                <w:numId w:val="303"/>
              </w:numPr>
              <w:ind w:left="346" w:hanging="284"/>
            </w:pPr>
            <w:r w:rsidRPr="00E72A5C">
              <w:t>Pravidla zjednodušených osvojovaných pohybových činností</w:t>
            </w:r>
          </w:p>
          <w:p w:rsidR="00E72A5C" w:rsidRPr="00E72A5C" w:rsidRDefault="00E72A5C" w:rsidP="00442365">
            <w:pPr>
              <w:pStyle w:val="Odstavecseseznamem"/>
              <w:numPr>
                <w:ilvl w:val="0"/>
                <w:numId w:val="303"/>
              </w:numPr>
              <w:ind w:left="346" w:hanging="284"/>
            </w:pPr>
            <w:r w:rsidRPr="00E72A5C">
              <w:t>Měření a posuzování pohybových dovedností</w:t>
            </w:r>
          </w:p>
          <w:p w:rsidR="00E72A5C" w:rsidRPr="00E72A5C" w:rsidRDefault="00E72A5C" w:rsidP="00442365">
            <w:pPr>
              <w:pStyle w:val="Odstavecseseznamem"/>
              <w:numPr>
                <w:ilvl w:val="0"/>
                <w:numId w:val="304"/>
              </w:numPr>
              <w:ind w:left="346" w:hanging="284"/>
              <w:rPr>
                <w:b/>
              </w:rPr>
            </w:pPr>
            <w:r w:rsidRPr="00E72A5C">
              <w:t>Zdroje informací o pohybových činnostech</w:t>
            </w:r>
          </w:p>
        </w:tc>
        <w:tc>
          <w:tcPr>
            <w:tcW w:w="2410" w:type="dxa"/>
          </w:tcPr>
          <w:p w:rsidR="00E72A5C" w:rsidRPr="003A6484" w:rsidRDefault="00E72A5C" w:rsidP="00E72A5C">
            <w:pPr>
              <w:pStyle w:val="Zhlav"/>
              <w:tabs>
                <w:tab w:val="clear" w:pos="4536"/>
                <w:tab w:val="clear" w:pos="9072"/>
              </w:tabs>
              <w:rPr>
                <w:rFonts w:cs="Arial"/>
              </w:rPr>
            </w:pPr>
          </w:p>
          <w:p w:rsidR="00E72A5C" w:rsidRPr="003A6484" w:rsidRDefault="00E72A5C" w:rsidP="00E72A5C">
            <w:pPr>
              <w:pStyle w:val="Zhlav"/>
              <w:tabs>
                <w:tab w:val="clear" w:pos="4536"/>
                <w:tab w:val="clear" w:pos="9072"/>
              </w:tabs>
              <w:rPr>
                <w:rFonts w:cs="Arial"/>
              </w:rPr>
            </w:pPr>
          </w:p>
          <w:p w:rsidR="00E72A5C" w:rsidRPr="003A6484" w:rsidRDefault="00E72A5C" w:rsidP="00E72A5C">
            <w:pPr>
              <w:pStyle w:val="Zhlav"/>
              <w:tabs>
                <w:tab w:val="clear" w:pos="4536"/>
                <w:tab w:val="clear" w:pos="9072"/>
              </w:tabs>
              <w:rPr>
                <w:rFonts w:cs="Arial"/>
              </w:rPr>
            </w:pPr>
          </w:p>
          <w:p w:rsidR="00E72A5C" w:rsidRPr="003A6484" w:rsidRDefault="00E72A5C" w:rsidP="00E72A5C">
            <w:pPr>
              <w:pStyle w:val="Zhlav"/>
              <w:tabs>
                <w:tab w:val="clear" w:pos="4536"/>
                <w:tab w:val="clear" w:pos="9072"/>
              </w:tabs>
              <w:rPr>
                <w:rFonts w:cs="Arial"/>
              </w:rPr>
            </w:pPr>
          </w:p>
          <w:p w:rsidR="00E72A5C" w:rsidRPr="003A6484" w:rsidRDefault="00E72A5C" w:rsidP="00E72A5C">
            <w:pPr>
              <w:pStyle w:val="Zhlav"/>
              <w:tabs>
                <w:tab w:val="clear" w:pos="4536"/>
                <w:tab w:val="clear" w:pos="9072"/>
              </w:tabs>
              <w:rPr>
                <w:rFonts w:cs="Arial"/>
              </w:rPr>
            </w:pPr>
          </w:p>
          <w:p w:rsidR="00E72A5C" w:rsidRPr="003A6484" w:rsidRDefault="00E72A5C" w:rsidP="00E72A5C">
            <w:pPr>
              <w:pStyle w:val="Zhlav"/>
              <w:tabs>
                <w:tab w:val="clear" w:pos="4536"/>
                <w:tab w:val="clear" w:pos="9072"/>
              </w:tabs>
              <w:rPr>
                <w:rFonts w:cs="Arial"/>
              </w:rPr>
            </w:pPr>
          </w:p>
          <w:p w:rsidR="00E72A5C" w:rsidRPr="003A6484" w:rsidRDefault="00E72A5C" w:rsidP="00E72A5C">
            <w:pPr>
              <w:pStyle w:val="Zhlav"/>
              <w:tabs>
                <w:tab w:val="clear" w:pos="4536"/>
                <w:tab w:val="clear" w:pos="9072"/>
              </w:tabs>
              <w:rPr>
                <w:rFonts w:cs="Arial"/>
              </w:rPr>
            </w:pPr>
          </w:p>
          <w:p w:rsidR="00E72A5C" w:rsidRPr="003A6484" w:rsidRDefault="00E72A5C" w:rsidP="00E72A5C">
            <w:pPr>
              <w:pStyle w:val="Zhlav"/>
              <w:tabs>
                <w:tab w:val="clear" w:pos="4536"/>
                <w:tab w:val="clear" w:pos="9072"/>
              </w:tabs>
              <w:rPr>
                <w:rFonts w:cs="Arial"/>
              </w:rPr>
            </w:pPr>
          </w:p>
          <w:p w:rsidR="00E72A5C" w:rsidRPr="003A6484" w:rsidRDefault="00E72A5C" w:rsidP="00E72A5C">
            <w:pPr>
              <w:pStyle w:val="Zhlav"/>
              <w:tabs>
                <w:tab w:val="clear" w:pos="4536"/>
                <w:tab w:val="clear" w:pos="9072"/>
              </w:tabs>
              <w:rPr>
                <w:rFonts w:cs="Arial"/>
              </w:rPr>
            </w:pPr>
          </w:p>
          <w:p w:rsidR="00E72A5C" w:rsidRPr="003A6484" w:rsidRDefault="00E72A5C" w:rsidP="00E72A5C">
            <w:pPr>
              <w:pStyle w:val="Zhlav"/>
              <w:tabs>
                <w:tab w:val="clear" w:pos="4536"/>
                <w:tab w:val="clear" w:pos="9072"/>
              </w:tabs>
              <w:rPr>
                <w:rFonts w:cs="Arial"/>
              </w:rPr>
            </w:pPr>
          </w:p>
          <w:p w:rsidR="00E72A5C" w:rsidRDefault="00E72A5C" w:rsidP="00E72A5C">
            <w:pPr>
              <w:pStyle w:val="Zhlav"/>
            </w:pPr>
            <w:r>
              <w:t>OSV</w:t>
            </w:r>
          </w:p>
          <w:p w:rsidR="00E72A5C" w:rsidRDefault="00E72A5C" w:rsidP="00442365">
            <w:pPr>
              <w:pStyle w:val="Zhlav"/>
              <w:numPr>
                <w:ilvl w:val="0"/>
                <w:numId w:val="194"/>
              </w:numPr>
              <w:tabs>
                <w:tab w:val="clear" w:pos="720"/>
                <w:tab w:val="num" w:pos="352"/>
              </w:tabs>
              <w:ind w:left="352" w:hanging="284"/>
            </w:pPr>
            <w:r>
              <w:t>Seberegulace, sebeorganizace</w:t>
            </w:r>
          </w:p>
          <w:p w:rsidR="00E72A5C" w:rsidRPr="003A6484" w:rsidRDefault="00E72A5C" w:rsidP="00442365">
            <w:pPr>
              <w:pStyle w:val="Zhlav"/>
              <w:numPr>
                <w:ilvl w:val="0"/>
                <w:numId w:val="194"/>
              </w:numPr>
              <w:tabs>
                <w:tab w:val="clear" w:pos="720"/>
                <w:tab w:val="clear" w:pos="4536"/>
                <w:tab w:val="clear" w:pos="9072"/>
                <w:tab w:val="num" w:pos="352"/>
              </w:tabs>
              <w:ind w:hanging="652"/>
            </w:pPr>
            <w:r>
              <w:t>Psychohygiena</w:t>
            </w:r>
          </w:p>
        </w:tc>
      </w:tr>
    </w:tbl>
    <w:p w:rsidR="00661F73" w:rsidRDefault="00661F73" w:rsidP="00FB0535">
      <w:pPr>
        <w:rPr>
          <w:b/>
        </w:rPr>
      </w:pPr>
      <w:r>
        <w:rPr>
          <w:b/>
        </w:rPr>
        <w:t>B. Charakteristika vyučovacího předmětu Tělesná výchova – 2. stupeň</w:t>
      </w:r>
    </w:p>
    <w:p w:rsidR="00661F73" w:rsidRDefault="00661F73" w:rsidP="00661F73">
      <w:pPr>
        <w:rPr>
          <w:b/>
        </w:rPr>
      </w:pPr>
    </w:p>
    <w:p w:rsidR="00661F73" w:rsidRDefault="00661F73" w:rsidP="00661F73">
      <w:pPr>
        <w:rPr>
          <w:b/>
        </w:rPr>
      </w:pPr>
      <w:r>
        <w:rPr>
          <w:b/>
        </w:rPr>
        <w:t>Obsahové, časové a organizační vymezení</w:t>
      </w:r>
    </w:p>
    <w:p w:rsidR="00661F73" w:rsidRDefault="00661F73" w:rsidP="00661F73">
      <w:pPr>
        <w:rPr>
          <w:b/>
        </w:rPr>
      </w:pPr>
    </w:p>
    <w:p w:rsidR="00661F73" w:rsidRDefault="00661F73" w:rsidP="00661F73">
      <w:r>
        <w:t>Vzdělávání v předmětu Tělesná výchova je zaměřeno na:</w:t>
      </w:r>
    </w:p>
    <w:p w:rsidR="00661F73" w:rsidRDefault="00661F73" w:rsidP="00442365">
      <w:pPr>
        <w:numPr>
          <w:ilvl w:val="0"/>
          <w:numId w:val="194"/>
        </w:numPr>
      </w:pPr>
      <w:r>
        <w:t>regeneraci a kompenzaci jednostranné zátěže působené pobytem ve škole</w:t>
      </w:r>
    </w:p>
    <w:p w:rsidR="00661F73" w:rsidRDefault="00661F73" w:rsidP="00442365">
      <w:pPr>
        <w:numPr>
          <w:ilvl w:val="0"/>
          <w:numId w:val="194"/>
        </w:numPr>
      </w:pPr>
      <w:r>
        <w:t>rozvoj pohybových dovedností a kultivaci pohybu</w:t>
      </w:r>
    </w:p>
    <w:p w:rsidR="00661F73" w:rsidRDefault="00661F73" w:rsidP="00442365">
      <w:pPr>
        <w:numPr>
          <w:ilvl w:val="0"/>
          <w:numId w:val="194"/>
        </w:numPr>
      </w:pPr>
      <w:r>
        <w:t>poznávání zdraví jako nejdůležitější životní hodnoty</w:t>
      </w:r>
    </w:p>
    <w:p w:rsidR="00661F73" w:rsidRDefault="00661F73" w:rsidP="00442365">
      <w:pPr>
        <w:numPr>
          <w:ilvl w:val="0"/>
          <w:numId w:val="194"/>
        </w:numPr>
      </w:pPr>
      <w:r>
        <w:t>rozpoznávání základních situací ohrožujících tělesné a duševní zdraví a na osvojování dovedností jim předcházet nebo je řešit</w:t>
      </w:r>
    </w:p>
    <w:p w:rsidR="00661F73" w:rsidRDefault="00661F73" w:rsidP="00442365">
      <w:pPr>
        <w:numPr>
          <w:ilvl w:val="0"/>
          <w:numId w:val="194"/>
        </w:numPr>
      </w:pPr>
      <w:r>
        <w:t>přežití v přírodě, orientaci, ukrytí, nouzový přístřešek, zajištění vody, potravy, tepla</w:t>
      </w:r>
    </w:p>
    <w:p w:rsidR="00661F73" w:rsidRDefault="00661F73" w:rsidP="00661F73"/>
    <w:p w:rsidR="00661F73" w:rsidRDefault="00661F73" w:rsidP="00661F73">
      <w:r>
        <w:t>Předmět Tělesná výchova se na 2. stupni vyučuje jako samostatný předmět v 6. až 9. ročníku 2 hodiny týdně.</w:t>
      </w:r>
    </w:p>
    <w:p w:rsidR="00661F73" w:rsidRDefault="00661F73" w:rsidP="00661F73"/>
    <w:p w:rsidR="00661F73" w:rsidRDefault="00661F73" w:rsidP="00661F73">
      <w:r>
        <w:t>Výuka probíhá v tělocvičně školy, na víceúčelovém hřišti, v přírodě. Žáci jsou zpravidla rozděleni na skupiny chlapců a dívek a dle počtu žáků ve třídách jsou spojováni do skupin.</w:t>
      </w:r>
    </w:p>
    <w:p w:rsidR="00661F73" w:rsidRDefault="00661F73" w:rsidP="00661F73">
      <w:r>
        <w:t>V zimním období v závislosti na sněhových podmínkách probíhá v 7.</w:t>
      </w:r>
      <w:r w:rsidR="0045557A">
        <w:t xml:space="preserve"> </w:t>
      </w:r>
      <w:r>
        <w:t xml:space="preserve">ročníku (popřípadě v dalších ročnících) lyžařský kurz. </w:t>
      </w:r>
    </w:p>
    <w:p w:rsidR="00661F73" w:rsidRDefault="00661F73" w:rsidP="00661F73"/>
    <w:p w:rsidR="00661F73" w:rsidRDefault="00661F73" w:rsidP="00661F73">
      <w:r>
        <w:t>Předmětem prolínají tato průřezová témata: výchova demokratického občana, osobnostní a sociální výchova, multikulturní výchova, environmentální výchova, výchova v evropských a globálních souvislostech a mediální výchova.</w:t>
      </w:r>
    </w:p>
    <w:p w:rsidR="00661F73" w:rsidRDefault="00661F73" w:rsidP="00661F73"/>
    <w:p w:rsidR="00661F73" w:rsidRDefault="00661F73" w:rsidP="00661F73">
      <w:pPr>
        <w:rPr>
          <w:b/>
        </w:rPr>
      </w:pPr>
      <w:r w:rsidRPr="0045036C">
        <w:rPr>
          <w:b/>
        </w:rPr>
        <w:t>Výchovné a vzdělávací strategie pro rozvoj klíčových kompetencí</w:t>
      </w:r>
    </w:p>
    <w:p w:rsidR="00661F73" w:rsidRPr="0045036C" w:rsidRDefault="00661F73" w:rsidP="00661F73">
      <w:pPr>
        <w:rPr>
          <w:b/>
        </w:rPr>
      </w:pPr>
    </w:p>
    <w:p w:rsidR="00661F73" w:rsidRDefault="00661F73" w:rsidP="00661F73">
      <w:pPr>
        <w:rPr>
          <w:b/>
        </w:rPr>
      </w:pPr>
      <w:r w:rsidRPr="0045036C">
        <w:rPr>
          <w:b/>
        </w:rPr>
        <w:t>Kompetence k</w:t>
      </w:r>
      <w:r w:rsidR="0045557A">
        <w:rPr>
          <w:b/>
        </w:rPr>
        <w:t> </w:t>
      </w:r>
      <w:r w:rsidRPr="0045036C">
        <w:rPr>
          <w:b/>
        </w:rPr>
        <w:t>učení</w:t>
      </w:r>
    </w:p>
    <w:p w:rsidR="0045557A" w:rsidRPr="0045036C" w:rsidRDefault="0045557A" w:rsidP="00661F73"/>
    <w:p w:rsidR="00661F73" w:rsidRDefault="00661F73" w:rsidP="00FB27B5">
      <w:pPr>
        <w:numPr>
          <w:ilvl w:val="0"/>
          <w:numId w:val="156"/>
        </w:numPr>
      </w:pPr>
      <w:r>
        <w:t>učitel učí žáky poznávat smysl a cíl svých aktivit</w:t>
      </w:r>
    </w:p>
    <w:p w:rsidR="00661F73" w:rsidRDefault="00661F73" w:rsidP="00FB27B5">
      <w:pPr>
        <w:numPr>
          <w:ilvl w:val="0"/>
          <w:numId w:val="156"/>
        </w:numPr>
      </w:pPr>
      <w:r>
        <w:t>učí je plánovat, organizovat a řídit vlastní činnost</w:t>
      </w:r>
    </w:p>
    <w:p w:rsidR="00661F73" w:rsidRDefault="00661F73" w:rsidP="00FB27B5">
      <w:pPr>
        <w:numPr>
          <w:ilvl w:val="0"/>
          <w:numId w:val="156"/>
        </w:numPr>
      </w:pPr>
      <w:r>
        <w:t>vede je k užívání osvojeného názvosloví na úrovni cvičence, rozhodčího, diváka, čtenáře, uživatele internetu</w:t>
      </w:r>
    </w:p>
    <w:p w:rsidR="00661F73" w:rsidRDefault="00661F73" w:rsidP="00FB27B5">
      <w:pPr>
        <w:numPr>
          <w:ilvl w:val="0"/>
          <w:numId w:val="156"/>
        </w:numPr>
      </w:pPr>
      <w:r>
        <w:t>učí je různým způsobem zpracovávat informace o pohybových aktivitách ve škole</w:t>
      </w:r>
    </w:p>
    <w:p w:rsidR="00661F73" w:rsidRDefault="00661F73" w:rsidP="00FB27B5">
      <w:pPr>
        <w:numPr>
          <w:ilvl w:val="0"/>
          <w:numId w:val="156"/>
        </w:numPr>
      </w:pPr>
      <w:r>
        <w:t>učitel hodnotí žáky způsobem, který jim umožňuje vnímat vlastní pokrok</w:t>
      </w:r>
    </w:p>
    <w:p w:rsidR="00661F73" w:rsidRDefault="00661F73" w:rsidP="00FB27B5">
      <w:pPr>
        <w:numPr>
          <w:ilvl w:val="0"/>
          <w:numId w:val="156"/>
        </w:numPr>
      </w:pPr>
      <w:r>
        <w:t>stanovuje dílčí vzdělávací cíle v souladu s cíli vzdělávacího programu</w:t>
      </w:r>
    </w:p>
    <w:p w:rsidR="00661F73" w:rsidRDefault="00661F73" w:rsidP="00FB27B5">
      <w:pPr>
        <w:numPr>
          <w:ilvl w:val="0"/>
          <w:numId w:val="156"/>
        </w:numPr>
      </w:pPr>
      <w:r>
        <w:t>dodává žákům sebedůvěru a sleduje pokrok všech žáků</w:t>
      </w:r>
    </w:p>
    <w:p w:rsidR="00661F73" w:rsidRDefault="00661F73" w:rsidP="00661F73">
      <w:pPr>
        <w:ind w:left="150"/>
      </w:pPr>
    </w:p>
    <w:p w:rsidR="00661F73" w:rsidRDefault="00661F73" w:rsidP="00661F73">
      <w:pPr>
        <w:ind w:left="150"/>
        <w:rPr>
          <w:b/>
        </w:rPr>
      </w:pPr>
      <w:r w:rsidRPr="0045036C">
        <w:rPr>
          <w:b/>
        </w:rPr>
        <w:t>Kompetence k řešení problémů</w:t>
      </w:r>
    </w:p>
    <w:p w:rsidR="0045557A" w:rsidRDefault="0045557A" w:rsidP="00661F73">
      <w:pPr>
        <w:ind w:left="150"/>
        <w:rPr>
          <w:b/>
        </w:rPr>
      </w:pPr>
    </w:p>
    <w:p w:rsidR="00661F73" w:rsidRDefault="00661F73" w:rsidP="00FB27B5">
      <w:pPr>
        <w:numPr>
          <w:ilvl w:val="0"/>
          <w:numId w:val="156"/>
        </w:numPr>
      </w:pPr>
      <w:r>
        <w:t>učitel vede žáky k vnímání nejrůznějších problémových situací a k plánování způsobu řešení problému</w:t>
      </w:r>
    </w:p>
    <w:p w:rsidR="00661F73" w:rsidRDefault="00661F73" w:rsidP="00FB27B5">
      <w:pPr>
        <w:numPr>
          <w:ilvl w:val="0"/>
          <w:numId w:val="156"/>
        </w:numPr>
      </w:pPr>
      <w:r>
        <w:t>učí je vyhledávat informace vhodné k řešení problémů</w:t>
      </w:r>
    </w:p>
    <w:p w:rsidR="00661F73" w:rsidRDefault="00661F73" w:rsidP="00FB27B5">
      <w:pPr>
        <w:numPr>
          <w:ilvl w:val="0"/>
          <w:numId w:val="156"/>
        </w:numPr>
      </w:pPr>
      <w:r>
        <w:t xml:space="preserve">učí je kriticky myslet, činit uvážlivá rozhodnutí, která jsou schopni obhájit </w:t>
      </w:r>
    </w:p>
    <w:p w:rsidR="00661F73" w:rsidRDefault="00661F73" w:rsidP="00FB27B5">
      <w:pPr>
        <w:numPr>
          <w:ilvl w:val="0"/>
          <w:numId w:val="156"/>
        </w:numPr>
      </w:pPr>
      <w:r>
        <w:t>vede je k uvědomění si zodpovědnosti svých rozhodnutí a k tomu, aby byli schopni výsledky svých činů obhájit</w:t>
      </w:r>
    </w:p>
    <w:p w:rsidR="00661F73" w:rsidRDefault="00661F73" w:rsidP="00FB27B5">
      <w:pPr>
        <w:numPr>
          <w:ilvl w:val="0"/>
          <w:numId w:val="156"/>
        </w:numPr>
      </w:pPr>
      <w:r>
        <w:t>učitel pracuje s chybou žáka jako s příležitostí, jak ukázat cestu ke správnému řešení</w:t>
      </w:r>
    </w:p>
    <w:p w:rsidR="00661F73" w:rsidRDefault="00661F73" w:rsidP="00FB27B5">
      <w:pPr>
        <w:numPr>
          <w:ilvl w:val="0"/>
          <w:numId w:val="156"/>
        </w:numPr>
      </w:pPr>
      <w:r>
        <w:t>vede žáky ke správným způsobům řešení problémů</w:t>
      </w:r>
    </w:p>
    <w:p w:rsidR="00661F73" w:rsidRDefault="00661F73" w:rsidP="00661F73"/>
    <w:p w:rsidR="00661F73" w:rsidRDefault="00661F73" w:rsidP="00661F73">
      <w:pPr>
        <w:rPr>
          <w:b/>
        </w:rPr>
      </w:pPr>
    </w:p>
    <w:p w:rsidR="00661F73" w:rsidRDefault="00661F73" w:rsidP="00661F73">
      <w:pPr>
        <w:rPr>
          <w:b/>
        </w:rPr>
      </w:pPr>
    </w:p>
    <w:p w:rsidR="009A7A95" w:rsidRDefault="009A7A95" w:rsidP="00661F73">
      <w:pPr>
        <w:rPr>
          <w:b/>
        </w:rPr>
      </w:pPr>
    </w:p>
    <w:p w:rsidR="00661F73" w:rsidRDefault="00661F73" w:rsidP="00661F73">
      <w:pPr>
        <w:rPr>
          <w:b/>
        </w:rPr>
      </w:pPr>
    </w:p>
    <w:p w:rsidR="00661F73" w:rsidRDefault="00661F73" w:rsidP="00661F73">
      <w:pPr>
        <w:rPr>
          <w:b/>
        </w:rPr>
      </w:pPr>
      <w:r w:rsidRPr="002E33CA">
        <w:rPr>
          <w:b/>
        </w:rPr>
        <w:t>Kompetence komunikativní</w:t>
      </w:r>
    </w:p>
    <w:p w:rsidR="0045557A" w:rsidRPr="002E33CA" w:rsidRDefault="0045557A" w:rsidP="00661F73">
      <w:pPr>
        <w:rPr>
          <w:b/>
        </w:rPr>
      </w:pPr>
    </w:p>
    <w:p w:rsidR="00661F73" w:rsidRDefault="00661F73" w:rsidP="00FB27B5">
      <w:pPr>
        <w:numPr>
          <w:ilvl w:val="0"/>
          <w:numId w:val="156"/>
        </w:numPr>
      </w:pPr>
      <w:r>
        <w:t>učitel vyžaduje komunikaci na odpovídající úrovni</w:t>
      </w:r>
    </w:p>
    <w:p w:rsidR="00661F73" w:rsidRDefault="00661F73" w:rsidP="00FB27B5">
      <w:pPr>
        <w:numPr>
          <w:ilvl w:val="0"/>
          <w:numId w:val="156"/>
        </w:numPr>
      </w:pPr>
      <w:r>
        <w:t>vede žáky k osvojení si kultivovaného ústního projevu</w:t>
      </w:r>
    </w:p>
    <w:p w:rsidR="00661F73" w:rsidRDefault="00661F73" w:rsidP="00FB27B5">
      <w:pPr>
        <w:numPr>
          <w:ilvl w:val="0"/>
          <w:numId w:val="156"/>
        </w:numPr>
      </w:pPr>
      <w:r>
        <w:t>účinně  je zapojuje do diskuze</w:t>
      </w:r>
    </w:p>
    <w:p w:rsidR="00661F73" w:rsidRDefault="00661F73" w:rsidP="00FB27B5">
      <w:pPr>
        <w:numPr>
          <w:ilvl w:val="0"/>
          <w:numId w:val="156"/>
        </w:numPr>
      </w:pPr>
      <w:r>
        <w:t>učitel vyžaduje dodržování pravidel slušného chování</w:t>
      </w:r>
    </w:p>
    <w:p w:rsidR="00661F73" w:rsidRDefault="00661F73" w:rsidP="00FB27B5">
      <w:pPr>
        <w:numPr>
          <w:ilvl w:val="0"/>
          <w:numId w:val="156"/>
        </w:numPr>
      </w:pPr>
      <w:r>
        <w:t xml:space="preserve">podle potřeby žákům v činnostech pomáhá </w:t>
      </w:r>
    </w:p>
    <w:p w:rsidR="00661F73" w:rsidRDefault="00661F73" w:rsidP="00FB27B5">
      <w:pPr>
        <w:numPr>
          <w:ilvl w:val="0"/>
          <w:numId w:val="156"/>
        </w:numPr>
      </w:pPr>
      <w:r>
        <w:t>zadává úkoly, při kterých mohou žáci spolupracovat</w:t>
      </w:r>
    </w:p>
    <w:p w:rsidR="00661F73" w:rsidRDefault="00661F73" w:rsidP="00661F73"/>
    <w:p w:rsidR="00661F73" w:rsidRDefault="00661F73" w:rsidP="00661F73">
      <w:pPr>
        <w:rPr>
          <w:b/>
        </w:rPr>
      </w:pPr>
    </w:p>
    <w:p w:rsidR="00661F73" w:rsidRDefault="00661F73" w:rsidP="00661F73">
      <w:pPr>
        <w:rPr>
          <w:b/>
        </w:rPr>
      </w:pPr>
      <w:r w:rsidRPr="002E33CA">
        <w:rPr>
          <w:b/>
        </w:rPr>
        <w:t>Kompetence sociální a personální</w:t>
      </w:r>
    </w:p>
    <w:p w:rsidR="0045557A" w:rsidRPr="002E33CA" w:rsidRDefault="0045557A" w:rsidP="00661F73">
      <w:pPr>
        <w:rPr>
          <w:b/>
        </w:rPr>
      </w:pPr>
    </w:p>
    <w:p w:rsidR="00661F73" w:rsidRDefault="00661F73" w:rsidP="00FB27B5">
      <w:pPr>
        <w:numPr>
          <w:ilvl w:val="0"/>
          <w:numId w:val="156"/>
        </w:numPr>
      </w:pPr>
      <w:r>
        <w:t>učitel učí žáky spolupracovat ve skupině</w:t>
      </w:r>
    </w:p>
    <w:p w:rsidR="00661F73" w:rsidRDefault="00661F73" w:rsidP="00FB27B5">
      <w:pPr>
        <w:numPr>
          <w:ilvl w:val="0"/>
          <w:numId w:val="156"/>
        </w:numPr>
      </w:pPr>
      <w:r>
        <w:t>vede je k podílení se  na vytváření pravidel práce v týmu</w:t>
      </w:r>
    </w:p>
    <w:p w:rsidR="00661F73" w:rsidRDefault="00661F73" w:rsidP="00FB27B5">
      <w:pPr>
        <w:numPr>
          <w:ilvl w:val="0"/>
          <w:numId w:val="156"/>
        </w:numPr>
      </w:pPr>
      <w:r>
        <w:t>učí je v případě potřeby poskytnou pomoc nebo o ni požádat</w:t>
      </w:r>
    </w:p>
    <w:p w:rsidR="00661F73" w:rsidRDefault="00661F73" w:rsidP="00FB27B5">
      <w:pPr>
        <w:numPr>
          <w:ilvl w:val="0"/>
          <w:numId w:val="156"/>
        </w:numPr>
      </w:pPr>
      <w:r>
        <w:t>učí je vytvářet si pozitivní představu o sobě samém, která podporuje sebedůvěru a samostatný rozvoj</w:t>
      </w:r>
    </w:p>
    <w:p w:rsidR="00661F73" w:rsidRDefault="00661F73" w:rsidP="00FB27B5">
      <w:pPr>
        <w:numPr>
          <w:ilvl w:val="0"/>
          <w:numId w:val="156"/>
        </w:numPr>
      </w:pPr>
      <w:r>
        <w:t>učitel umožňuje každému žákovi zažít úspěch</w:t>
      </w:r>
    </w:p>
    <w:p w:rsidR="00661F73" w:rsidRDefault="00661F73" w:rsidP="00FB27B5">
      <w:pPr>
        <w:numPr>
          <w:ilvl w:val="0"/>
          <w:numId w:val="156"/>
        </w:numPr>
      </w:pPr>
      <w:r>
        <w:t>zadává úkoly, při kterých mohou žáci spolupracovat</w:t>
      </w:r>
    </w:p>
    <w:p w:rsidR="00661F73" w:rsidRDefault="00661F73" w:rsidP="00FB27B5">
      <w:pPr>
        <w:numPr>
          <w:ilvl w:val="0"/>
          <w:numId w:val="156"/>
        </w:numPr>
      </w:pPr>
      <w:r>
        <w:t>podle potřeby žákům v činnostech pomáhá</w:t>
      </w:r>
    </w:p>
    <w:p w:rsidR="00661F73" w:rsidRDefault="00661F73" w:rsidP="00FB27B5">
      <w:pPr>
        <w:numPr>
          <w:ilvl w:val="0"/>
          <w:numId w:val="156"/>
        </w:numPr>
      </w:pPr>
      <w:r>
        <w:t>požaduje dodržování dohodnuté kvality a postupů</w:t>
      </w:r>
    </w:p>
    <w:p w:rsidR="00661F73" w:rsidRDefault="00661F73" w:rsidP="00661F73"/>
    <w:p w:rsidR="00661F73" w:rsidRDefault="00661F73" w:rsidP="00661F73"/>
    <w:p w:rsidR="00661F73" w:rsidRDefault="00661F73" w:rsidP="00661F73"/>
    <w:p w:rsidR="00661F73" w:rsidRDefault="00661F73" w:rsidP="00661F73">
      <w:pPr>
        <w:rPr>
          <w:b/>
        </w:rPr>
      </w:pPr>
      <w:r w:rsidRPr="002E33CA">
        <w:rPr>
          <w:b/>
        </w:rPr>
        <w:t>Kompetence občanské</w:t>
      </w:r>
    </w:p>
    <w:p w:rsidR="0045557A" w:rsidRPr="002E33CA" w:rsidRDefault="0045557A" w:rsidP="00661F73">
      <w:pPr>
        <w:rPr>
          <w:b/>
        </w:rPr>
      </w:pPr>
    </w:p>
    <w:p w:rsidR="00661F73" w:rsidRDefault="00661F73" w:rsidP="00FB27B5">
      <w:pPr>
        <w:numPr>
          <w:ilvl w:val="0"/>
          <w:numId w:val="156"/>
        </w:numPr>
      </w:pPr>
      <w:r>
        <w:t>učitel učí žáky respektovat názory ostatních</w:t>
      </w:r>
    </w:p>
    <w:p w:rsidR="00661F73" w:rsidRDefault="00661F73" w:rsidP="00FB27B5">
      <w:pPr>
        <w:numPr>
          <w:ilvl w:val="0"/>
          <w:numId w:val="156"/>
        </w:numPr>
      </w:pPr>
      <w:r>
        <w:t>pomáhá formovat volní a  charakterové rysy žáků</w:t>
      </w:r>
    </w:p>
    <w:p w:rsidR="00661F73" w:rsidRDefault="00661F73" w:rsidP="00FB27B5">
      <w:pPr>
        <w:numPr>
          <w:ilvl w:val="0"/>
          <w:numId w:val="156"/>
        </w:numPr>
      </w:pPr>
      <w:r>
        <w:t>vede je k zodpovědnému rozhodování se podle dané situace</w:t>
      </w:r>
    </w:p>
    <w:p w:rsidR="00661F73" w:rsidRDefault="00661F73" w:rsidP="00FB27B5">
      <w:pPr>
        <w:numPr>
          <w:ilvl w:val="0"/>
          <w:numId w:val="156"/>
        </w:numPr>
      </w:pPr>
      <w:r>
        <w:t>motivuje je a zapojuje je do sportovních aktivit</w:t>
      </w:r>
    </w:p>
    <w:p w:rsidR="00661F73" w:rsidRDefault="00661F73" w:rsidP="00FB27B5">
      <w:pPr>
        <w:numPr>
          <w:ilvl w:val="0"/>
          <w:numId w:val="156"/>
        </w:numPr>
      </w:pPr>
      <w:r>
        <w:t>vede je k rozhodování se v zájmu podpory a ochrany zdraví</w:t>
      </w:r>
    </w:p>
    <w:p w:rsidR="00661F73" w:rsidRDefault="00661F73" w:rsidP="00FB27B5">
      <w:pPr>
        <w:numPr>
          <w:ilvl w:val="0"/>
          <w:numId w:val="156"/>
        </w:numPr>
      </w:pPr>
      <w:r>
        <w:t>učí je rozlišovat a uplatňovat práva a povinnosti vyplývající z různých rolí (hráč, rozhodčí, divák)</w:t>
      </w:r>
    </w:p>
    <w:p w:rsidR="00661F73" w:rsidRDefault="00661F73" w:rsidP="00FB27B5">
      <w:pPr>
        <w:numPr>
          <w:ilvl w:val="0"/>
          <w:numId w:val="156"/>
        </w:numPr>
      </w:pPr>
      <w:r>
        <w:t>učitel vede žáky k tomu, aby brali ohled na druhé</w:t>
      </w:r>
    </w:p>
    <w:p w:rsidR="00661F73" w:rsidRDefault="00661F73" w:rsidP="00FB27B5">
      <w:pPr>
        <w:numPr>
          <w:ilvl w:val="0"/>
          <w:numId w:val="156"/>
        </w:numPr>
      </w:pPr>
      <w:r>
        <w:t>vyžaduje dodržování pravidel slušného chování</w:t>
      </w:r>
    </w:p>
    <w:p w:rsidR="00661F73" w:rsidRDefault="00661F73" w:rsidP="00FB27B5">
      <w:pPr>
        <w:numPr>
          <w:ilvl w:val="0"/>
          <w:numId w:val="156"/>
        </w:numPr>
      </w:pPr>
      <w:r>
        <w:t>umožňuje žákům, aby na základě jasných kritérií hodnotili své činnosti nebo výsledky</w:t>
      </w:r>
    </w:p>
    <w:p w:rsidR="00661F73" w:rsidRDefault="00661F73" w:rsidP="00661F73"/>
    <w:p w:rsidR="00661F73" w:rsidRDefault="00661F73" w:rsidP="00661F73">
      <w:pPr>
        <w:rPr>
          <w:b/>
        </w:rPr>
      </w:pPr>
      <w:r w:rsidRPr="00DD6725">
        <w:rPr>
          <w:b/>
        </w:rPr>
        <w:t>Kompetence pracovní</w:t>
      </w:r>
    </w:p>
    <w:p w:rsidR="0045557A" w:rsidRPr="00DD6725" w:rsidRDefault="0045557A" w:rsidP="00661F73">
      <w:pPr>
        <w:rPr>
          <w:b/>
        </w:rPr>
      </w:pPr>
    </w:p>
    <w:p w:rsidR="00661F73" w:rsidRDefault="00661F73" w:rsidP="00FB27B5">
      <w:pPr>
        <w:numPr>
          <w:ilvl w:val="0"/>
          <w:numId w:val="156"/>
        </w:numPr>
      </w:pPr>
      <w:r w:rsidRPr="00AE5038">
        <w:t>žáci jsou vedeni k efektivitě při organizování vlastní práce</w:t>
      </w:r>
    </w:p>
    <w:p w:rsidR="00661F73" w:rsidRDefault="00661F73" w:rsidP="00FB27B5">
      <w:pPr>
        <w:numPr>
          <w:ilvl w:val="0"/>
          <w:numId w:val="156"/>
        </w:numPr>
      </w:pPr>
      <w:r>
        <w:t>učí je spoluorganizovat svůj pohybový režim</w:t>
      </w:r>
    </w:p>
    <w:p w:rsidR="00661F73" w:rsidRDefault="00661F73" w:rsidP="00FB27B5">
      <w:pPr>
        <w:numPr>
          <w:ilvl w:val="0"/>
          <w:numId w:val="156"/>
        </w:numPr>
      </w:pPr>
      <w:r>
        <w:t>vyžaduje využívání  znalostí a dovedností v běžné praxi</w:t>
      </w:r>
    </w:p>
    <w:p w:rsidR="00661F73" w:rsidRDefault="00661F73" w:rsidP="00FB27B5">
      <w:pPr>
        <w:numPr>
          <w:ilvl w:val="0"/>
          <w:numId w:val="156"/>
        </w:numPr>
      </w:pPr>
      <w:r>
        <w:t>učí je ovládat základní postupy 1. pomoci</w:t>
      </w:r>
    </w:p>
    <w:p w:rsidR="00661F73" w:rsidRDefault="00661F73" w:rsidP="00FB27B5">
      <w:pPr>
        <w:numPr>
          <w:ilvl w:val="0"/>
          <w:numId w:val="156"/>
        </w:numPr>
      </w:pPr>
      <w:r>
        <w:t>učitel vyžaduje dodržování pravidel slušného chování</w:t>
      </w:r>
    </w:p>
    <w:p w:rsidR="00661F73" w:rsidRDefault="00661F73" w:rsidP="00FB27B5">
      <w:pPr>
        <w:numPr>
          <w:ilvl w:val="0"/>
          <w:numId w:val="156"/>
        </w:numPr>
      </w:pPr>
      <w:r>
        <w:t>vede žáky k dodržování obecných pravidel bezpečnosti</w:t>
      </w:r>
    </w:p>
    <w:p w:rsidR="00661F73" w:rsidRDefault="00661F73" w:rsidP="00661F73"/>
    <w:p w:rsidR="00661F73" w:rsidRDefault="00661F73" w:rsidP="00661F73"/>
    <w:p w:rsidR="00661F73" w:rsidRDefault="00661F73" w:rsidP="00661F73"/>
    <w:p w:rsidR="00661F73" w:rsidRDefault="00661F73" w:rsidP="00661F73">
      <w:pPr>
        <w:jc w:val="both"/>
      </w:pPr>
    </w:p>
    <w:p w:rsidR="009A7A95" w:rsidRDefault="009A7A95" w:rsidP="00661F73">
      <w:pPr>
        <w:jc w:val="both"/>
      </w:pPr>
    </w:p>
    <w:p w:rsidR="009A7A95" w:rsidRDefault="009A7A95" w:rsidP="00661F73">
      <w:pPr>
        <w:jc w:val="both"/>
      </w:pPr>
    </w:p>
    <w:p w:rsidR="00661F73" w:rsidRDefault="00661F73" w:rsidP="00550619"/>
    <w:p w:rsidR="00661F73" w:rsidRDefault="00661F73" w:rsidP="00661F73">
      <w:pPr>
        <w:rPr>
          <w:b/>
          <w:bCs/>
          <w:sz w:val="28"/>
        </w:rPr>
      </w:pPr>
      <w:r>
        <w:rPr>
          <w:b/>
          <w:bCs/>
          <w:sz w:val="28"/>
        </w:rPr>
        <w:t>Vzdělávací oblast:  Člověk a zdraví</w:t>
      </w:r>
    </w:p>
    <w:p w:rsidR="00661F73" w:rsidRPr="00746DA5" w:rsidRDefault="00661F73" w:rsidP="00661F73">
      <w:pPr>
        <w:rPr>
          <w:bCs/>
          <w:sz w:val="28"/>
        </w:rPr>
      </w:pPr>
      <w:r>
        <w:rPr>
          <w:b/>
          <w:bCs/>
          <w:sz w:val="28"/>
        </w:rPr>
        <w:t xml:space="preserve">Vyučovací předmět:  </w:t>
      </w:r>
      <w:r w:rsidRPr="00704302">
        <w:rPr>
          <w:b/>
          <w:bCs/>
          <w:sz w:val="28"/>
        </w:rPr>
        <w:t>Tělesná výchova</w:t>
      </w:r>
    </w:p>
    <w:p w:rsidR="00661F73" w:rsidRDefault="00661F73" w:rsidP="00661F73">
      <w:pPr>
        <w:rPr>
          <w:b/>
          <w:bCs/>
          <w:sz w:val="28"/>
        </w:rPr>
      </w:pPr>
      <w:r>
        <w:rPr>
          <w:b/>
          <w:bCs/>
          <w:sz w:val="28"/>
        </w:rPr>
        <w:t>Ročník</w:t>
      </w:r>
      <w:r w:rsidRPr="00C107C5">
        <w:rPr>
          <w:b/>
          <w:bCs/>
          <w:sz w:val="28"/>
        </w:rPr>
        <w:t xml:space="preserve">:  6., 7. </w:t>
      </w:r>
      <w:r>
        <w:rPr>
          <w:b/>
          <w:bCs/>
          <w:sz w:val="28"/>
        </w:rPr>
        <w:t>chlapci</w:t>
      </w:r>
    </w:p>
    <w:p w:rsidR="006240B5" w:rsidRDefault="006240B5" w:rsidP="00661F73">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61F73" w:rsidTr="006240B5">
        <w:trPr>
          <w:trHeight w:val="898"/>
        </w:trPr>
        <w:tc>
          <w:tcPr>
            <w:tcW w:w="3130" w:type="dxa"/>
            <w:vAlign w:val="center"/>
          </w:tcPr>
          <w:p w:rsidR="00661F73" w:rsidRPr="003A6484" w:rsidRDefault="00661F73"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61F73" w:rsidRDefault="00661F73" w:rsidP="006240B5">
            <w:pPr>
              <w:jc w:val="center"/>
              <w:rPr>
                <w:b/>
                <w:bCs/>
                <w:sz w:val="28"/>
              </w:rPr>
            </w:pPr>
            <w:r>
              <w:rPr>
                <w:b/>
                <w:bCs/>
                <w:sz w:val="28"/>
              </w:rPr>
              <w:t>Učivo</w:t>
            </w:r>
          </w:p>
        </w:tc>
        <w:tc>
          <w:tcPr>
            <w:tcW w:w="2340" w:type="dxa"/>
            <w:vAlign w:val="center"/>
          </w:tcPr>
          <w:p w:rsidR="00661F73" w:rsidRDefault="00661F73" w:rsidP="006240B5">
            <w:pPr>
              <w:jc w:val="center"/>
              <w:rPr>
                <w:b/>
                <w:bCs/>
                <w:sz w:val="28"/>
              </w:rPr>
            </w:pPr>
            <w:r>
              <w:rPr>
                <w:b/>
                <w:bCs/>
                <w:sz w:val="28"/>
              </w:rPr>
              <w:t>Průřezová témata</w:t>
            </w:r>
          </w:p>
        </w:tc>
      </w:tr>
      <w:tr w:rsidR="00661F73" w:rsidRPr="003A6484" w:rsidTr="006240B5">
        <w:trPr>
          <w:trHeight w:val="11628"/>
        </w:trPr>
        <w:tc>
          <w:tcPr>
            <w:tcW w:w="3130" w:type="dxa"/>
          </w:tcPr>
          <w:p w:rsidR="00661F73" w:rsidRPr="004F2412" w:rsidRDefault="00661F73" w:rsidP="006240B5">
            <w:pPr>
              <w:rPr>
                <w:b/>
              </w:rPr>
            </w:pPr>
            <w:r w:rsidRPr="004F2412">
              <w:rPr>
                <w:b/>
              </w:rPr>
              <w:t>Žák:</w:t>
            </w:r>
          </w:p>
          <w:p w:rsidR="00661F73" w:rsidRDefault="00661F73" w:rsidP="00442365">
            <w:pPr>
              <w:numPr>
                <w:ilvl w:val="0"/>
                <w:numId w:val="219"/>
              </w:numPr>
              <w:tabs>
                <w:tab w:val="clear" w:pos="1080"/>
              </w:tabs>
              <w:ind w:left="720"/>
            </w:pPr>
            <w:r>
              <w:t>Při vytrvalosti dovede uplatnit vůli, zvládá techniku nové atletické disciplíny a další náročnější techniky</w:t>
            </w:r>
          </w:p>
          <w:p w:rsidR="00661F73" w:rsidRDefault="00661F73" w:rsidP="00442365">
            <w:pPr>
              <w:numPr>
                <w:ilvl w:val="0"/>
                <w:numId w:val="219"/>
              </w:numPr>
              <w:tabs>
                <w:tab w:val="clear" w:pos="1080"/>
              </w:tabs>
              <w:ind w:left="720"/>
            </w:pPr>
            <w:r>
              <w:t>Zvládá prvky akrobacie, cvičební prvky na hrazdě i kruzích</w:t>
            </w:r>
          </w:p>
          <w:p w:rsidR="00661F73" w:rsidRDefault="00661F73" w:rsidP="00442365">
            <w:pPr>
              <w:numPr>
                <w:ilvl w:val="0"/>
                <w:numId w:val="219"/>
              </w:numPr>
              <w:tabs>
                <w:tab w:val="clear" w:pos="1080"/>
              </w:tabs>
              <w:ind w:left="720"/>
            </w:pPr>
            <w:r>
              <w:t>Dokáže zvládnout obtížný prvek s dopomocí, při cvičení uplatní svůj fyzický fond</w:t>
            </w:r>
          </w:p>
          <w:p w:rsidR="00661F73" w:rsidRDefault="00661F73" w:rsidP="00442365">
            <w:pPr>
              <w:numPr>
                <w:ilvl w:val="0"/>
                <w:numId w:val="219"/>
              </w:numPr>
              <w:tabs>
                <w:tab w:val="clear" w:pos="1080"/>
              </w:tabs>
              <w:ind w:left="720"/>
            </w:pPr>
            <w:r>
              <w:t>Zvládá jednoduché taneční kroky, používá správnou techniku</w:t>
            </w:r>
          </w:p>
          <w:p w:rsidR="00661F73" w:rsidRDefault="00661F73" w:rsidP="00442365">
            <w:pPr>
              <w:numPr>
                <w:ilvl w:val="0"/>
                <w:numId w:val="219"/>
              </w:numPr>
              <w:tabs>
                <w:tab w:val="clear" w:pos="1080"/>
              </w:tabs>
              <w:ind w:left="720"/>
            </w:pPr>
            <w:r>
              <w:t>Uplatňuje zkušenosti z míčových her v dalších sportech , dokáže řídit sportovní utkání svých vrstevníků</w:t>
            </w:r>
          </w:p>
          <w:p w:rsidR="00661F73" w:rsidRDefault="00661F73" w:rsidP="00442365">
            <w:pPr>
              <w:numPr>
                <w:ilvl w:val="0"/>
                <w:numId w:val="219"/>
              </w:numPr>
              <w:tabs>
                <w:tab w:val="clear" w:pos="1080"/>
              </w:tabs>
              <w:ind w:left="720"/>
            </w:pPr>
            <w:r>
              <w:t>Uplatňuje vhodné a bezpečné chování i v neznámém prostředí (příroda, silniční provoz), zvládá i dlouhodobější pobyt v přírodě, přesun s mírnou zátěží v náročnějším terénu</w:t>
            </w:r>
          </w:p>
          <w:p w:rsidR="00661F73" w:rsidRDefault="00661F73" w:rsidP="00442365">
            <w:pPr>
              <w:numPr>
                <w:ilvl w:val="0"/>
                <w:numId w:val="219"/>
              </w:numPr>
              <w:tabs>
                <w:tab w:val="clear" w:pos="1080"/>
              </w:tabs>
              <w:ind w:left="720"/>
            </w:pPr>
            <w:r>
              <w:t>Zvládá dle možností rychlý a bezpečný pohyb na bruslích</w:t>
            </w:r>
          </w:p>
          <w:p w:rsidR="00661F73" w:rsidRDefault="00661F73" w:rsidP="00442365">
            <w:pPr>
              <w:numPr>
                <w:ilvl w:val="0"/>
                <w:numId w:val="219"/>
              </w:numPr>
              <w:tabs>
                <w:tab w:val="clear" w:pos="1080"/>
              </w:tabs>
              <w:ind w:left="720"/>
            </w:pPr>
            <w:r>
              <w:t>Usiluje o zlepšení své tělesné zdatnosti, aktivně si organizuje svůj pohybový režim</w:t>
            </w:r>
          </w:p>
        </w:tc>
        <w:tc>
          <w:tcPr>
            <w:tcW w:w="3960" w:type="dxa"/>
          </w:tcPr>
          <w:p w:rsidR="00661F73" w:rsidRDefault="00661F73" w:rsidP="006240B5">
            <w:pPr>
              <w:rPr>
                <w:b/>
              </w:rPr>
            </w:pPr>
            <w:r w:rsidRPr="00A851C4">
              <w:rPr>
                <w:b/>
              </w:rPr>
              <w:t>Atletika</w:t>
            </w:r>
          </w:p>
          <w:p w:rsidR="00661F73" w:rsidRDefault="00661F73" w:rsidP="00FB27B5">
            <w:pPr>
              <w:numPr>
                <w:ilvl w:val="0"/>
                <w:numId w:val="156"/>
              </w:numPr>
            </w:pPr>
            <w:r>
              <w:t xml:space="preserve">běh vytrvalostní na 12 minut </w:t>
            </w:r>
          </w:p>
          <w:p w:rsidR="00661F73" w:rsidRDefault="00661F73" w:rsidP="006240B5">
            <w:pPr>
              <w:ind w:left="510"/>
            </w:pPr>
            <w:r>
              <w:t>běh v terénu 20 minut</w:t>
            </w:r>
          </w:p>
          <w:p w:rsidR="00661F73" w:rsidRDefault="00661F73" w:rsidP="00FB27B5">
            <w:pPr>
              <w:numPr>
                <w:ilvl w:val="0"/>
                <w:numId w:val="156"/>
              </w:numPr>
            </w:pPr>
            <w:r>
              <w:t xml:space="preserve">běh </w:t>
            </w:r>
            <w:smartTag w:uri="urn:schemas-microsoft-com:office:smarttags" w:element="metricconverter">
              <w:smartTagPr>
                <w:attr w:name="ProductID" w:val="60 m"/>
              </w:smartTagPr>
              <w:r>
                <w:t>60 m</w:t>
              </w:r>
            </w:smartTag>
            <w:r>
              <w:t xml:space="preserve">, </w:t>
            </w:r>
            <w:smartTag w:uri="urn:schemas-microsoft-com:office:smarttags" w:element="metricconverter">
              <w:smartTagPr>
                <w:attr w:name="ProductID" w:val="1ﾠ500 m"/>
              </w:smartTagPr>
              <w:r>
                <w:t>1 500 m</w:t>
              </w:r>
            </w:smartTag>
          </w:p>
          <w:p w:rsidR="00661F73" w:rsidRDefault="00661F73" w:rsidP="00FB27B5">
            <w:pPr>
              <w:numPr>
                <w:ilvl w:val="0"/>
                <w:numId w:val="156"/>
              </w:numPr>
            </w:pPr>
            <w:r>
              <w:t>běh přes nízké překážky</w:t>
            </w:r>
          </w:p>
          <w:p w:rsidR="00661F73" w:rsidRDefault="00661F73" w:rsidP="00FB27B5">
            <w:pPr>
              <w:numPr>
                <w:ilvl w:val="0"/>
                <w:numId w:val="156"/>
              </w:numPr>
            </w:pPr>
            <w:r>
              <w:t>skok daleký</w:t>
            </w:r>
          </w:p>
          <w:p w:rsidR="00661F73" w:rsidRDefault="00661F73" w:rsidP="00FB27B5">
            <w:pPr>
              <w:numPr>
                <w:ilvl w:val="0"/>
                <w:numId w:val="156"/>
              </w:numPr>
            </w:pPr>
            <w:r>
              <w:t>skok vysoký</w:t>
            </w:r>
          </w:p>
          <w:p w:rsidR="00661F73" w:rsidRDefault="00661F73" w:rsidP="00FB27B5">
            <w:pPr>
              <w:numPr>
                <w:ilvl w:val="0"/>
                <w:numId w:val="156"/>
              </w:numPr>
            </w:pPr>
            <w:r>
              <w:t>hod kriketovým míčkem</w:t>
            </w:r>
          </w:p>
          <w:p w:rsidR="00661F73" w:rsidRDefault="00661F73" w:rsidP="00FB27B5">
            <w:pPr>
              <w:numPr>
                <w:ilvl w:val="0"/>
                <w:numId w:val="156"/>
              </w:numPr>
            </w:pPr>
            <w:r>
              <w:t xml:space="preserve">vrh koulí do </w:t>
            </w:r>
            <w:smartTag w:uri="urn:schemas-microsoft-com:office:smarttags" w:element="metricconverter">
              <w:smartTagPr>
                <w:attr w:name="ProductID" w:val="5 kg"/>
              </w:smartTagPr>
              <w:r>
                <w:t>5 kg</w:t>
              </w:r>
            </w:smartTag>
          </w:p>
          <w:p w:rsidR="00661F73" w:rsidRDefault="00661F73" w:rsidP="006240B5">
            <w:pPr>
              <w:ind w:left="150"/>
            </w:pPr>
          </w:p>
          <w:p w:rsidR="00661F73" w:rsidRDefault="00661F73" w:rsidP="006240B5">
            <w:pPr>
              <w:ind w:left="150"/>
              <w:rPr>
                <w:b/>
              </w:rPr>
            </w:pPr>
            <w:r w:rsidRPr="00A851C4">
              <w:rPr>
                <w:b/>
              </w:rPr>
              <w:t>Gymnastika</w:t>
            </w:r>
          </w:p>
          <w:p w:rsidR="00661F73" w:rsidRDefault="00661F73" w:rsidP="00FB27B5">
            <w:pPr>
              <w:numPr>
                <w:ilvl w:val="0"/>
                <w:numId w:val="156"/>
              </w:numPr>
            </w:pPr>
            <w:r>
              <w:t>akrobacie: kotoul letmo, kotoul vpřed, vzad, stoj na rukou</w:t>
            </w:r>
          </w:p>
          <w:p w:rsidR="00661F73" w:rsidRDefault="00661F73" w:rsidP="00FB27B5">
            <w:pPr>
              <w:numPr>
                <w:ilvl w:val="0"/>
                <w:numId w:val="156"/>
              </w:numPr>
            </w:pPr>
            <w:r>
              <w:t>stoj na lopatkách, skok z místa</w:t>
            </w:r>
          </w:p>
          <w:p w:rsidR="00661F73" w:rsidRDefault="00661F73" w:rsidP="00FB27B5">
            <w:pPr>
              <w:numPr>
                <w:ilvl w:val="0"/>
                <w:numId w:val="156"/>
              </w:numPr>
            </w:pPr>
            <w:r>
              <w:t>přeskoky: skoky odrazem z trampolínky, roznožka přes kozu našíř, nadél, skrčka (našíř)</w:t>
            </w:r>
          </w:p>
          <w:p w:rsidR="00661F73" w:rsidRDefault="00661F73" w:rsidP="00FB27B5">
            <w:pPr>
              <w:numPr>
                <w:ilvl w:val="0"/>
                <w:numId w:val="156"/>
              </w:numPr>
            </w:pPr>
            <w:r>
              <w:t>kruhy: komíhání ve svisu, houpání, obraty, svis střemhlav</w:t>
            </w:r>
          </w:p>
          <w:p w:rsidR="00661F73" w:rsidRDefault="00661F73" w:rsidP="00FB27B5">
            <w:pPr>
              <w:numPr>
                <w:ilvl w:val="0"/>
                <w:numId w:val="156"/>
              </w:numPr>
            </w:pPr>
            <w:r>
              <w:t>hrazda: náskok do vzporu - seskok, sešin, výmyk, komíhání ve svisu</w:t>
            </w:r>
          </w:p>
          <w:p w:rsidR="00661F73" w:rsidRDefault="00661F73" w:rsidP="006240B5">
            <w:pPr>
              <w:ind w:left="150"/>
            </w:pPr>
            <w:r w:rsidRPr="00A851C4">
              <w:rPr>
                <w:b/>
              </w:rPr>
              <w:t>Šplh</w:t>
            </w:r>
          </w:p>
          <w:p w:rsidR="00661F73" w:rsidRDefault="00661F73" w:rsidP="006240B5">
            <w:pPr>
              <w:ind w:left="150"/>
            </w:pPr>
            <w:r>
              <w:t>-    šplh na tyči</w:t>
            </w:r>
          </w:p>
          <w:p w:rsidR="00661F73" w:rsidRDefault="00661F73" w:rsidP="006240B5">
            <w:pPr>
              <w:rPr>
                <w:b/>
              </w:rPr>
            </w:pPr>
            <w:r w:rsidRPr="00A851C4">
              <w:rPr>
                <w:b/>
              </w:rPr>
              <w:t xml:space="preserve">   Rytmická a kondiční gymnastika</w:t>
            </w:r>
          </w:p>
          <w:p w:rsidR="00661F73" w:rsidRDefault="00661F73" w:rsidP="00FB27B5">
            <w:pPr>
              <w:numPr>
                <w:ilvl w:val="0"/>
                <w:numId w:val="156"/>
              </w:numPr>
            </w:pPr>
            <w:r>
              <w:t>chůze, klus, taneční kroky, cviky rovnováhy</w:t>
            </w:r>
          </w:p>
          <w:p w:rsidR="00661F73" w:rsidRDefault="00661F73" w:rsidP="006240B5">
            <w:pPr>
              <w:rPr>
                <w:b/>
              </w:rPr>
            </w:pPr>
            <w:r w:rsidRPr="00CD094E">
              <w:rPr>
                <w:b/>
              </w:rPr>
              <w:t xml:space="preserve">    Úpoly</w:t>
            </w:r>
          </w:p>
          <w:p w:rsidR="00661F73" w:rsidRDefault="00661F73" w:rsidP="00FB27B5">
            <w:pPr>
              <w:numPr>
                <w:ilvl w:val="0"/>
                <w:numId w:val="156"/>
              </w:numPr>
            </w:pPr>
            <w:r>
              <w:t>střehové postoje, pády stranou, vzad, přetahy, přetlaky</w:t>
            </w:r>
          </w:p>
          <w:p w:rsidR="00661F73" w:rsidRDefault="00661F73" w:rsidP="006240B5">
            <w:pPr>
              <w:ind w:left="150"/>
              <w:rPr>
                <w:b/>
              </w:rPr>
            </w:pPr>
            <w:r>
              <w:t xml:space="preserve"> </w:t>
            </w:r>
            <w:r w:rsidRPr="00CD094E">
              <w:rPr>
                <w:b/>
              </w:rPr>
              <w:t>Sportovní hry</w:t>
            </w:r>
          </w:p>
          <w:p w:rsidR="00661F73" w:rsidRDefault="00661F73" w:rsidP="00FB27B5">
            <w:pPr>
              <w:numPr>
                <w:ilvl w:val="0"/>
                <w:numId w:val="156"/>
              </w:numPr>
            </w:pPr>
            <w:r>
              <w:t>kopaná, košíková, vybíjená, florbal</w:t>
            </w:r>
          </w:p>
          <w:p w:rsidR="00661F73" w:rsidRDefault="00661F73" w:rsidP="006240B5">
            <w:pPr>
              <w:ind w:left="150"/>
              <w:rPr>
                <w:b/>
              </w:rPr>
            </w:pPr>
            <w:r w:rsidRPr="00CD094E">
              <w:rPr>
                <w:b/>
              </w:rPr>
              <w:t xml:space="preserve"> Turistika a pobyt v</w:t>
            </w:r>
            <w:r>
              <w:rPr>
                <w:b/>
              </w:rPr>
              <w:t> </w:t>
            </w:r>
            <w:r w:rsidRPr="00CD094E">
              <w:rPr>
                <w:b/>
              </w:rPr>
              <w:t>přírodě</w:t>
            </w:r>
          </w:p>
          <w:p w:rsidR="00661F73" w:rsidRDefault="00661F73" w:rsidP="006240B5">
            <w:pPr>
              <w:ind w:left="150"/>
              <w:rPr>
                <w:b/>
              </w:rPr>
            </w:pPr>
            <w:r>
              <w:rPr>
                <w:b/>
              </w:rPr>
              <w:t xml:space="preserve"> Bruslení</w:t>
            </w:r>
          </w:p>
          <w:p w:rsidR="00661F73" w:rsidRDefault="00661F73" w:rsidP="00FB27B5">
            <w:pPr>
              <w:numPr>
                <w:ilvl w:val="0"/>
                <w:numId w:val="156"/>
              </w:numPr>
            </w:pPr>
            <w:r>
              <w:t>jízda vpřed, vzad, přešlapování</w:t>
            </w:r>
          </w:p>
          <w:p w:rsidR="00661F73" w:rsidRDefault="00661F73" w:rsidP="00FB27B5">
            <w:pPr>
              <w:numPr>
                <w:ilvl w:val="0"/>
                <w:numId w:val="156"/>
              </w:numPr>
            </w:pPr>
            <w:r>
              <w:t>základy ledního hokeje</w:t>
            </w:r>
          </w:p>
          <w:p w:rsidR="00661F73" w:rsidRDefault="00661F73" w:rsidP="006240B5">
            <w:pPr>
              <w:ind w:left="150"/>
              <w:rPr>
                <w:b/>
              </w:rPr>
            </w:pPr>
            <w:r w:rsidRPr="00CD094E">
              <w:rPr>
                <w:b/>
              </w:rPr>
              <w:t>Význam pohybu pro zdraví</w:t>
            </w:r>
          </w:p>
          <w:p w:rsidR="00661F73" w:rsidRDefault="00661F73" w:rsidP="006240B5">
            <w:pPr>
              <w:ind w:left="150"/>
              <w:rPr>
                <w:b/>
              </w:rPr>
            </w:pPr>
          </w:p>
          <w:p w:rsidR="00661F73" w:rsidRPr="00CD094E" w:rsidRDefault="00661F73" w:rsidP="006240B5">
            <w:pPr>
              <w:ind w:left="150"/>
              <w:rPr>
                <w:b/>
              </w:rPr>
            </w:pPr>
            <w:r>
              <w:rPr>
                <w:b/>
              </w:rPr>
              <w:t>Hygiena a bezpečnost při pohybových činnostech</w:t>
            </w:r>
          </w:p>
          <w:p w:rsidR="00661F73" w:rsidRDefault="00661F73" w:rsidP="006240B5">
            <w:pPr>
              <w:ind w:left="150"/>
              <w:rPr>
                <w:b/>
              </w:rPr>
            </w:pPr>
          </w:p>
          <w:p w:rsidR="00661F73" w:rsidRPr="00A851C4" w:rsidRDefault="00661F73" w:rsidP="006240B5">
            <w:pPr>
              <w:rPr>
                <w:b/>
              </w:rPr>
            </w:pPr>
          </w:p>
        </w:tc>
        <w:tc>
          <w:tcPr>
            <w:tcW w:w="2340" w:type="dxa"/>
          </w:tcPr>
          <w:p w:rsidR="00661F73" w:rsidRPr="003A6484" w:rsidRDefault="00661F73" w:rsidP="006240B5">
            <w:pPr>
              <w:pStyle w:val="Zhlav"/>
              <w:tabs>
                <w:tab w:val="clear" w:pos="4536"/>
                <w:tab w:val="clear" w:pos="9072"/>
              </w:tabs>
            </w:pPr>
            <w:r w:rsidRPr="003A6484">
              <w:rPr>
                <w:sz w:val="23"/>
                <w:szCs w:val="23"/>
              </w:rPr>
              <w:t xml:space="preserve"> </w:t>
            </w:r>
            <w:r w:rsidRPr="003A6484">
              <w:t>OSV – rozvoj schopnosti poznávání, sebepoznání a sebepojetí, poznávání lidí, mezilidské vztahy</w:t>
            </w: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r w:rsidRPr="003A6484">
              <w:t>VDO – zásady slušnosti, odpovědnosti, tolerance, angažovaný přístup k druhým - projevovat se v jednání i řešení problémů samostatně a odpovědně</w:t>
            </w: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r w:rsidRPr="003A6484">
              <w:t>EGS – Evropa a svět nás zajímá</w:t>
            </w: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r w:rsidRPr="003A6484">
              <w:t>MKV – lidské vztahy, kulturní diference</w:t>
            </w: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r w:rsidRPr="003A6484">
              <w:t>EV- vztah člověka k prostředí</w:t>
            </w: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r w:rsidRPr="003A6484">
              <w:t>MV – interpretace vztahu mediálních sdělení a reality</w:t>
            </w:r>
          </w:p>
          <w:p w:rsidR="00661F73" w:rsidRPr="003A6484" w:rsidRDefault="00661F73" w:rsidP="006240B5">
            <w:pPr>
              <w:pStyle w:val="Zhlav"/>
              <w:tabs>
                <w:tab w:val="clear" w:pos="4536"/>
                <w:tab w:val="clear" w:pos="9072"/>
              </w:tabs>
              <w:rPr>
                <w:rFonts w:cs="Arial"/>
              </w:rPr>
            </w:pPr>
          </w:p>
        </w:tc>
      </w:tr>
    </w:tbl>
    <w:p w:rsidR="00661F73" w:rsidRDefault="00661F73" w:rsidP="00550619"/>
    <w:p w:rsidR="00661F73" w:rsidRPr="000300FC" w:rsidRDefault="00661F73" w:rsidP="00661F73">
      <w:pPr>
        <w:rPr>
          <w:b/>
          <w:bCs/>
          <w:sz w:val="28"/>
        </w:rPr>
      </w:pPr>
      <w:r>
        <w:rPr>
          <w:b/>
          <w:bCs/>
          <w:sz w:val="28"/>
        </w:rPr>
        <w:t xml:space="preserve">Vzdělávací oblast:  </w:t>
      </w:r>
      <w:r w:rsidRPr="000300FC">
        <w:rPr>
          <w:b/>
          <w:bCs/>
          <w:sz w:val="28"/>
        </w:rPr>
        <w:t>Člověk a zdraví</w:t>
      </w:r>
    </w:p>
    <w:p w:rsidR="00661F73" w:rsidRDefault="00661F73" w:rsidP="00661F73">
      <w:pPr>
        <w:rPr>
          <w:b/>
          <w:bCs/>
          <w:sz w:val="28"/>
        </w:rPr>
      </w:pPr>
      <w:r>
        <w:rPr>
          <w:b/>
          <w:bCs/>
          <w:sz w:val="28"/>
        </w:rPr>
        <w:t xml:space="preserve">Vyučovací předmět:  </w:t>
      </w:r>
      <w:r w:rsidRPr="000300FC">
        <w:rPr>
          <w:b/>
          <w:bCs/>
          <w:sz w:val="28"/>
        </w:rPr>
        <w:t>Tělesná výchova</w:t>
      </w:r>
      <w:r>
        <w:rPr>
          <w:b/>
          <w:bCs/>
          <w:sz w:val="28"/>
        </w:rPr>
        <w:t xml:space="preserve"> </w:t>
      </w:r>
    </w:p>
    <w:p w:rsidR="00661F73" w:rsidRDefault="00661F73" w:rsidP="00661F73">
      <w:pPr>
        <w:rPr>
          <w:b/>
          <w:bCs/>
          <w:sz w:val="28"/>
        </w:rPr>
      </w:pPr>
      <w:r>
        <w:rPr>
          <w:b/>
          <w:bCs/>
          <w:sz w:val="28"/>
        </w:rPr>
        <w:t>Ročník: 6., 7. dívky</w:t>
      </w:r>
    </w:p>
    <w:p w:rsidR="006240B5" w:rsidRPr="00C107C5" w:rsidRDefault="006240B5" w:rsidP="00661F73">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61F73" w:rsidTr="006240B5">
        <w:trPr>
          <w:trHeight w:val="898"/>
        </w:trPr>
        <w:tc>
          <w:tcPr>
            <w:tcW w:w="3130" w:type="dxa"/>
            <w:vAlign w:val="center"/>
          </w:tcPr>
          <w:p w:rsidR="00661F73" w:rsidRPr="003A6484" w:rsidRDefault="00661F73"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61F73" w:rsidRDefault="00661F73" w:rsidP="006240B5">
            <w:pPr>
              <w:jc w:val="center"/>
              <w:rPr>
                <w:b/>
                <w:bCs/>
                <w:sz w:val="28"/>
              </w:rPr>
            </w:pPr>
            <w:r>
              <w:rPr>
                <w:b/>
                <w:bCs/>
                <w:sz w:val="28"/>
              </w:rPr>
              <w:t>Učivo</w:t>
            </w:r>
          </w:p>
        </w:tc>
        <w:tc>
          <w:tcPr>
            <w:tcW w:w="2340" w:type="dxa"/>
            <w:vAlign w:val="center"/>
          </w:tcPr>
          <w:p w:rsidR="00661F73" w:rsidRDefault="00661F73" w:rsidP="006240B5">
            <w:pPr>
              <w:jc w:val="center"/>
              <w:rPr>
                <w:b/>
                <w:bCs/>
                <w:sz w:val="28"/>
              </w:rPr>
            </w:pPr>
            <w:r>
              <w:rPr>
                <w:b/>
                <w:bCs/>
                <w:sz w:val="28"/>
              </w:rPr>
              <w:t>Průřezová témata</w:t>
            </w:r>
          </w:p>
        </w:tc>
      </w:tr>
      <w:tr w:rsidR="00661F73" w:rsidTr="006240B5">
        <w:trPr>
          <w:trHeight w:val="11628"/>
        </w:trPr>
        <w:tc>
          <w:tcPr>
            <w:tcW w:w="3130" w:type="dxa"/>
          </w:tcPr>
          <w:p w:rsidR="00661F73" w:rsidRPr="004F2412" w:rsidRDefault="00661F73" w:rsidP="006240B5">
            <w:pPr>
              <w:rPr>
                <w:b/>
              </w:rPr>
            </w:pPr>
            <w:r w:rsidRPr="004F2412">
              <w:rPr>
                <w:b/>
              </w:rPr>
              <w:t>Žák:</w:t>
            </w:r>
          </w:p>
          <w:p w:rsidR="00661F73" w:rsidRDefault="00661F73" w:rsidP="00442365">
            <w:pPr>
              <w:numPr>
                <w:ilvl w:val="0"/>
                <w:numId w:val="219"/>
              </w:numPr>
              <w:tabs>
                <w:tab w:val="clear" w:pos="1080"/>
              </w:tabs>
              <w:ind w:left="720"/>
            </w:pPr>
            <w:r>
              <w:t>Při vytrvalosti dovede uplatnit vůli, zvládá techniku nové atletické disciplíny a další náročnější techniky</w:t>
            </w:r>
          </w:p>
          <w:p w:rsidR="00661F73" w:rsidRDefault="00661F73" w:rsidP="00442365">
            <w:pPr>
              <w:numPr>
                <w:ilvl w:val="0"/>
                <w:numId w:val="219"/>
              </w:numPr>
              <w:tabs>
                <w:tab w:val="clear" w:pos="1080"/>
              </w:tabs>
              <w:ind w:left="720"/>
            </w:pPr>
            <w:r>
              <w:t>Zvládá prvky akrobacie, cvičební prvky na hrazdě, kruzích, kladině</w:t>
            </w:r>
          </w:p>
          <w:p w:rsidR="00661F73" w:rsidRDefault="00661F73" w:rsidP="00442365">
            <w:pPr>
              <w:numPr>
                <w:ilvl w:val="0"/>
                <w:numId w:val="219"/>
              </w:numPr>
              <w:tabs>
                <w:tab w:val="clear" w:pos="1080"/>
              </w:tabs>
              <w:ind w:left="720"/>
            </w:pPr>
            <w:r>
              <w:t>Dokáže zvládnout obtížný prvek s dopomocí, při cvičení uplatní svůj fyzický fond</w:t>
            </w:r>
          </w:p>
          <w:p w:rsidR="00661F73" w:rsidRDefault="00661F73" w:rsidP="00442365">
            <w:pPr>
              <w:numPr>
                <w:ilvl w:val="0"/>
                <w:numId w:val="219"/>
              </w:numPr>
              <w:tabs>
                <w:tab w:val="clear" w:pos="1080"/>
              </w:tabs>
              <w:ind w:left="720"/>
            </w:pPr>
            <w:r>
              <w:t>Zvládá jednoduché taneční kroky, používá správnou techniku</w:t>
            </w:r>
          </w:p>
          <w:p w:rsidR="00661F73" w:rsidRDefault="00661F73" w:rsidP="00442365">
            <w:pPr>
              <w:numPr>
                <w:ilvl w:val="0"/>
                <w:numId w:val="219"/>
              </w:numPr>
              <w:tabs>
                <w:tab w:val="clear" w:pos="1080"/>
              </w:tabs>
              <w:ind w:left="720"/>
            </w:pPr>
            <w:r>
              <w:t>Uplatňuje zkušenosti z míčových her v dalších sportech , dokáže řídit sportovní utkání svých vrstevníků</w:t>
            </w:r>
          </w:p>
          <w:p w:rsidR="00661F73" w:rsidRDefault="00661F73" w:rsidP="00442365">
            <w:pPr>
              <w:numPr>
                <w:ilvl w:val="0"/>
                <w:numId w:val="219"/>
              </w:numPr>
              <w:tabs>
                <w:tab w:val="clear" w:pos="1080"/>
              </w:tabs>
              <w:ind w:left="720"/>
            </w:pPr>
            <w:r>
              <w:t>Uplatňuje vhodné a bezpečné chování i v neznámém prostředí (příroda, silniční provoz), zvládá i dlouhodobější pobyt v přírodě, přesun s mírnou zátěží v náročnějším terénu</w:t>
            </w:r>
          </w:p>
          <w:p w:rsidR="00661F73" w:rsidRDefault="00661F73" w:rsidP="00442365">
            <w:pPr>
              <w:numPr>
                <w:ilvl w:val="0"/>
                <w:numId w:val="219"/>
              </w:numPr>
              <w:tabs>
                <w:tab w:val="clear" w:pos="1080"/>
              </w:tabs>
              <w:ind w:left="720"/>
            </w:pPr>
            <w:r>
              <w:t>Zvládá dle možností rychlý a bezpečný pohyb na bruslích</w:t>
            </w:r>
          </w:p>
          <w:p w:rsidR="00661F73" w:rsidRDefault="00661F73" w:rsidP="00442365">
            <w:pPr>
              <w:numPr>
                <w:ilvl w:val="0"/>
                <w:numId w:val="219"/>
              </w:numPr>
              <w:tabs>
                <w:tab w:val="clear" w:pos="1080"/>
                <w:tab w:val="num" w:pos="720"/>
              </w:tabs>
              <w:ind w:left="720"/>
            </w:pPr>
            <w:r>
              <w:t>Usiluje o zlepšení své tělesné zdatnosti, aktivně si organizuje svůj pohybový režim</w:t>
            </w:r>
          </w:p>
        </w:tc>
        <w:tc>
          <w:tcPr>
            <w:tcW w:w="3960" w:type="dxa"/>
          </w:tcPr>
          <w:p w:rsidR="00661F73" w:rsidRDefault="00661F73" w:rsidP="006240B5">
            <w:pPr>
              <w:rPr>
                <w:b/>
              </w:rPr>
            </w:pPr>
            <w:r w:rsidRPr="00A851C4">
              <w:rPr>
                <w:b/>
              </w:rPr>
              <w:t>Atletika</w:t>
            </w:r>
          </w:p>
          <w:p w:rsidR="00661F73" w:rsidRDefault="00661F73" w:rsidP="00FB27B5">
            <w:pPr>
              <w:numPr>
                <w:ilvl w:val="0"/>
                <w:numId w:val="156"/>
              </w:numPr>
            </w:pPr>
            <w:r>
              <w:t>běh vytrvalostní na 12 minut</w:t>
            </w:r>
          </w:p>
          <w:p w:rsidR="00661F73" w:rsidRDefault="00661F73" w:rsidP="006240B5">
            <w:pPr>
              <w:ind w:left="510"/>
            </w:pPr>
            <w:r>
              <w:t>běh v terénu 20 minut</w:t>
            </w:r>
          </w:p>
          <w:p w:rsidR="00661F73" w:rsidRDefault="00661F73" w:rsidP="00FB27B5">
            <w:pPr>
              <w:numPr>
                <w:ilvl w:val="0"/>
                <w:numId w:val="156"/>
              </w:numPr>
            </w:pPr>
            <w:r>
              <w:t xml:space="preserve">běh </w:t>
            </w:r>
            <w:smartTag w:uri="urn:schemas-microsoft-com:office:smarttags" w:element="metricconverter">
              <w:smartTagPr>
                <w:attr w:name="ProductID" w:val="60 m"/>
              </w:smartTagPr>
              <w:r>
                <w:t>60 m</w:t>
              </w:r>
            </w:smartTag>
            <w:r>
              <w:t>, 1 500m</w:t>
            </w:r>
          </w:p>
          <w:p w:rsidR="00661F73" w:rsidRDefault="00661F73" w:rsidP="00FB27B5">
            <w:pPr>
              <w:numPr>
                <w:ilvl w:val="0"/>
                <w:numId w:val="156"/>
              </w:numPr>
            </w:pPr>
            <w:r>
              <w:t>běh přes nízké překážky</w:t>
            </w:r>
          </w:p>
          <w:p w:rsidR="00661F73" w:rsidRDefault="00661F73" w:rsidP="00FB27B5">
            <w:pPr>
              <w:numPr>
                <w:ilvl w:val="0"/>
                <w:numId w:val="156"/>
              </w:numPr>
            </w:pPr>
            <w:r>
              <w:t>skok daleký</w:t>
            </w:r>
          </w:p>
          <w:p w:rsidR="00661F73" w:rsidRDefault="00661F73" w:rsidP="00FB27B5">
            <w:pPr>
              <w:numPr>
                <w:ilvl w:val="0"/>
                <w:numId w:val="156"/>
              </w:numPr>
            </w:pPr>
            <w:r>
              <w:t>skok vysoký</w:t>
            </w:r>
          </w:p>
          <w:p w:rsidR="00661F73" w:rsidRDefault="00661F73" w:rsidP="00FB27B5">
            <w:pPr>
              <w:numPr>
                <w:ilvl w:val="0"/>
                <w:numId w:val="156"/>
              </w:numPr>
            </w:pPr>
            <w:r>
              <w:t>hod kriketovým míčkem</w:t>
            </w:r>
          </w:p>
          <w:p w:rsidR="00661F73" w:rsidRDefault="00661F73" w:rsidP="00FB27B5">
            <w:pPr>
              <w:numPr>
                <w:ilvl w:val="0"/>
                <w:numId w:val="156"/>
              </w:numPr>
            </w:pPr>
            <w:r>
              <w:t xml:space="preserve">vrh koulí do </w:t>
            </w:r>
            <w:smartTag w:uri="urn:schemas-microsoft-com:office:smarttags" w:element="metricconverter">
              <w:smartTagPr>
                <w:attr w:name="ProductID" w:val="3 kg"/>
              </w:smartTagPr>
              <w:r>
                <w:t>3 kg</w:t>
              </w:r>
            </w:smartTag>
          </w:p>
          <w:p w:rsidR="00661F73" w:rsidRDefault="00661F73" w:rsidP="006240B5">
            <w:pPr>
              <w:ind w:left="150"/>
              <w:rPr>
                <w:b/>
              </w:rPr>
            </w:pPr>
            <w:r w:rsidRPr="00A851C4">
              <w:rPr>
                <w:b/>
              </w:rPr>
              <w:t>Gymnastika</w:t>
            </w:r>
          </w:p>
          <w:p w:rsidR="00661F73" w:rsidRDefault="00661F73" w:rsidP="00FB27B5">
            <w:pPr>
              <w:numPr>
                <w:ilvl w:val="0"/>
                <w:numId w:val="156"/>
              </w:numPr>
            </w:pPr>
            <w:r>
              <w:t>akrobacie: kotoul letmo, kotoul vpřed, vzad, stoj na rukou, skok z místa</w:t>
            </w:r>
          </w:p>
          <w:p w:rsidR="00661F73" w:rsidRDefault="00661F73" w:rsidP="00FB27B5">
            <w:pPr>
              <w:numPr>
                <w:ilvl w:val="0"/>
                <w:numId w:val="156"/>
              </w:numPr>
            </w:pPr>
            <w:r>
              <w:t>stoj na lopatkách, přemet stranou</w:t>
            </w:r>
          </w:p>
          <w:p w:rsidR="00661F73" w:rsidRDefault="00661F73" w:rsidP="00FB27B5">
            <w:pPr>
              <w:numPr>
                <w:ilvl w:val="0"/>
                <w:numId w:val="156"/>
              </w:numPr>
            </w:pPr>
            <w:r>
              <w:t>přeskoky: skoky odrazem z trampolínky, roznožka přes kozu našíř, nadél, skrčka (našíř)</w:t>
            </w:r>
          </w:p>
          <w:p w:rsidR="00661F73" w:rsidRDefault="00661F73" w:rsidP="00FB27B5">
            <w:pPr>
              <w:numPr>
                <w:ilvl w:val="0"/>
                <w:numId w:val="156"/>
              </w:numPr>
            </w:pPr>
            <w:r>
              <w:t>kruhy: komíhání ve svisu, houpání, obraty</w:t>
            </w:r>
          </w:p>
          <w:p w:rsidR="00661F73" w:rsidRDefault="00661F73" w:rsidP="00FB27B5">
            <w:pPr>
              <w:numPr>
                <w:ilvl w:val="0"/>
                <w:numId w:val="156"/>
              </w:numPr>
            </w:pPr>
            <w:r>
              <w:t>hrazda: náskok do vzporu - seskok, sešin, výmyk</w:t>
            </w:r>
          </w:p>
          <w:p w:rsidR="00661F73" w:rsidRDefault="00661F73" w:rsidP="00FB27B5">
            <w:pPr>
              <w:numPr>
                <w:ilvl w:val="0"/>
                <w:numId w:val="156"/>
              </w:numPr>
            </w:pPr>
            <w:r>
              <w:t>kladina: chůze, náskoky, seskoky, rovnováha, klus, poskok, obrat</w:t>
            </w:r>
          </w:p>
          <w:p w:rsidR="00661F73" w:rsidRDefault="00661F73" w:rsidP="006240B5">
            <w:pPr>
              <w:ind w:left="150"/>
            </w:pPr>
            <w:r w:rsidRPr="00A851C4">
              <w:rPr>
                <w:b/>
              </w:rPr>
              <w:t>Šplh</w:t>
            </w:r>
          </w:p>
          <w:p w:rsidR="00661F73" w:rsidRDefault="00661F73" w:rsidP="00FB27B5">
            <w:pPr>
              <w:numPr>
                <w:ilvl w:val="0"/>
                <w:numId w:val="156"/>
              </w:numPr>
            </w:pPr>
            <w:r>
              <w:t>šplh na tyči</w:t>
            </w:r>
          </w:p>
          <w:p w:rsidR="00661F73" w:rsidRDefault="00661F73" w:rsidP="006240B5">
            <w:pPr>
              <w:rPr>
                <w:b/>
              </w:rPr>
            </w:pPr>
            <w:r w:rsidRPr="00A851C4">
              <w:rPr>
                <w:b/>
              </w:rPr>
              <w:t xml:space="preserve">   Rytmická a kondiční gymnastika</w:t>
            </w:r>
          </w:p>
          <w:p w:rsidR="00661F73" w:rsidRDefault="00661F73" w:rsidP="00FB27B5">
            <w:pPr>
              <w:numPr>
                <w:ilvl w:val="0"/>
                <w:numId w:val="156"/>
              </w:numPr>
            </w:pPr>
            <w:r>
              <w:t>chůze, klus, taneční kroky, cviky rovnováhy</w:t>
            </w:r>
          </w:p>
          <w:p w:rsidR="00661F73" w:rsidRDefault="00661F73" w:rsidP="006240B5">
            <w:pPr>
              <w:rPr>
                <w:b/>
              </w:rPr>
            </w:pPr>
            <w:r w:rsidRPr="00CD094E">
              <w:rPr>
                <w:b/>
              </w:rPr>
              <w:t xml:space="preserve">    Úpoly</w:t>
            </w:r>
          </w:p>
          <w:p w:rsidR="00661F73" w:rsidRDefault="00661F73" w:rsidP="00FB27B5">
            <w:pPr>
              <w:numPr>
                <w:ilvl w:val="0"/>
                <w:numId w:val="156"/>
              </w:numPr>
            </w:pPr>
            <w:r>
              <w:t>střehové postoje, pády stranou, vzad, přetahy, přetlaky</w:t>
            </w:r>
          </w:p>
          <w:p w:rsidR="00661F73" w:rsidRDefault="00661F73" w:rsidP="006240B5">
            <w:pPr>
              <w:ind w:left="150"/>
              <w:rPr>
                <w:b/>
              </w:rPr>
            </w:pPr>
            <w:r>
              <w:t xml:space="preserve"> </w:t>
            </w:r>
            <w:r w:rsidRPr="00CD094E">
              <w:rPr>
                <w:b/>
              </w:rPr>
              <w:t>Sportovní hry</w:t>
            </w:r>
          </w:p>
          <w:p w:rsidR="00661F73" w:rsidRDefault="00661F73" w:rsidP="00FB27B5">
            <w:pPr>
              <w:numPr>
                <w:ilvl w:val="0"/>
                <w:numId w:val="156"/>
              </w:numPr>
            </w:pPr>
            <w:r>
              <w:t>přehazovaná, košíková, vybíjená, florbal</w:t>
            </w:r>
          </w:p>
          <w:p w:rsidR="00661F73" w:rsidRDefault="00661F73" w:rsidP="006240B5">
            <w:pPr>
              <w:ind w:left="150"/>
              <w:rPr>
                <w:b/>
              </w:rPr>
            </w:pPr>
            <w:r w:rsidRPr="00CD094E">
              <w:rPr>
                <w:b/>
              </w:rPr>
              <w:t xml:space="preserve"> Turistika a pobyt v</w:t>
            </w:r>
            <w:r>
              <w:rPr>
                <w:b/>
              </w:rPr>
              <w:t> </w:t>
            </w:r>
            <w:r w:rsidRPr="00CD094E">
              <w:rPr>
                <w:b/>
              </w:rPr>
              <w:t>přírodě</w:t>
            </w:r>
          </w:p>
          <w:p w:rsidR="00661F73" w:rsidRDefault="00661F73" w:rsidP="006240B5">
            <w:pPr>
              <w:ind w:left="150"/>
              <w:rPr>
                <w:b/>
              </w:rPr>
            </w:pPr>
            <w:r>
              <w:rPr>
                <w:b/>
              </w:rPr>
              <w:t xml:space="preserve"> Bruslení</w:t>
            </w:r>
          </w:p>
          <w:p w:rsidR="00661F73" w:rsidRDefault="00661F73" w:rsidP="00FB27B5">
            <w:pPr>
              <w:numPr>
                <w:ilvl w:val="0"/>
                <w:numId w:val="156"/>
              </w:numPr>
            </w:pPr>
            <w:r>
              <w:t>jízda vpřed, vzad, přešlapování</w:t>
            </w:r>
          </w:p>
          <w:p w:rsidR="00661F73" w:rsidRDefault="00661F73" w:rsidP="006240B5">
            <w:pPr>
              <w:ind w:left="150"/>
              <w:rPr>
                <w:b/>
              </w:rPr>
            </w:pPr>
            <w:r w:rsidRPr="00CD094E">
              <w:rPr>
                <w:b/>
              </w:rPr>
              <w:t>Význam pohybu pro zdraví</w:t>
            </w:r>
          </w:p>
          <w:p w:rsidR="00661F73" w:rsidRDefault="00661F73" w:rsidP="006240B5">
            <w:pPr>
              <w:ind w:left="150"/>
              <w:rPr>
                <w:b/>
              </w:rPr>
            </w:pPr>
          </w:p>
          <w:p w:rsidR="00661F73" w:rsidRPr="00CD094E" w:rsidRDefault="00661F73" w:rsidP="006240B5">
            <w:pPr>
              <w:ind w:left="150"/>
              <w:rPr>
                <w:b/>
              </w:rPr>
            </w:pPr>
            <w:r>
              <w:rPr>
                <w:b/>
              </w:rPr>
              <w:t>Hygiena a bezpečnost při pohybových činnostech</w:t>
            </w:r>
          </w:p>
          <w:p w:rsidR="00661F73" w:rsidRDefault="00661F73" w:rsidP="006240B5"/>
        </w:tc>
        <w:tc>
          <w:tcPr>
            <w:tcW w:w="2340" w:type="dxa"/>
          </w:tcPr>
          <w:p w:rsidR="00661F73" w:rsidRPr="003A6484" w:rsidRDefault="00661F73" w:rsidP="006240B5">
            <w:pPr>
              <w:pStyle w:val="Zhlav"/>
              <w:tabs>
                <w:tab w:val="clear" w:pos="4536"/>
                <w:tab w:val="clear" w:pos="9072"/>
              </w:tabs>
            </w:pPr>
            <w:r w:rsidRPr="003A6484">
              <w:t>OSV – rozvoj schopnosti poznávání, sebepoznání a sebepojetí, poznávání lidí, mezilidské vztahy</w:t>
            </w: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r w:rsidRPr="003A6484">
              <w:t>VDO – zásady slušnosti, odpovědnosti, tolerance, angažovaný přístup k druhým - projevovat se v jednání i řešení problémů samostatně a odpovědně</w:t>
            </w: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r w:rsidRPr="003A6484">
              <w:t>EGS – Evropa a svět nás zajímá</w:t>
            </w: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r w:rsidRPr="003A6484">
              <w:t>MKV – lidské vztahy, kulturní diference</w:t>
            </w: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r w:rsidRPr="003A6484">
              <w:t>EV- vztah člověka k prostředí</w:t>
            </w: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p>
          <w:p w:rsidR="00661F73" w:rsidRPr="003A6484" w:rsidRDefault="00661F73" w:rsidP="006240B5">
            <w:pPr>
              <w:pStyle w:val="Zhlav"/>
              <w:tabs>
                <w:tab w:val="clear" w:pos="4536"/>
                <w:tab w:val="clear" w:pos="9072"/>
              </w:tabs>
            </w:pPr>
            <w:r w:rsidRPr="003A6484">
              <w:t>MV – interpretace vztahu mediálních sdělení a reality</w:t>
            </w:r>
          </w:p>
          <w:p w:rsidR="00661F73" w:rsidRPr="003A6484" w:rsidRDefault="00661F73" w:rsidP="006240B5">
            <w:pPr>
              <w:pStyle w:val="Zhlav"/>
              <w:tabs>
                <w:tab w:val="clear" w:pos="4536"/>
                <w:tab w:val="clear" w:pos="9072"/>
              </w:tabs>
              <w:rPr>
                <w:rFonts w:cs="Arial"/>
              </w:rPr>
            </w:pPr>
          </w:p>
        </w:tc>
      </w:tr>
    </w:tbl>
    <w:p w:rsidR="00661F73" w:rsidRDefault="00661F73" w:rsidP="00550619"/>
    <w:p w:rsidR="00661F73" w:rsidRDefault="00661F73" w:rsidP="00550619"/>
    <w:p w:rsidR="00661F73" w:rsidRDefault="00661F73" w:rsidP="00661F73">
      <w:pPr>
        <w:rPr>
          <w:b/>
          <w:bCs/>
          <w:sz w:val="28"/>
        </w:rPr>
      </w:pPr>
      <w:r w:rsidRPr="008A4B8A">
        <w:rPr>
          <w:b/>
          <w:bCs/>
          <w:sz w:val="28"/>
        </w:rPr>
        <w:t>Vzdělávací oblast: Člověk a zdraví</w:t>
      </w:r>
    </w:p>
    <w:p w:rsidR="006240B5" w:rsidRDefault="006240B5" w:rsidP="006240B5">
      <w:pPr>
        <w:rPr>
          <w:b/>
          <w:bCs/>
          <w:sz w:val="28"/>
        </w:rPr>
      </w:pPr>
      <w:r>
        <w:rPr>
          <w:b/>
          <w:bCs/>
          <w:sz w:val="28"/>
        </w:rPr>
        <w:t xml:space="preserve">Vyučovací předmět:  </w:t>
      </w:r>
      <w:r w:rsidRPr="000300FC">
        <w:rPr>
          <w:b/>
          <w:bCs/>
          <w:sz w:val="28"/>
        </w:rPr>
        <w:t>Tělesná výchova</w:t>
      </w:r>
      <w:r>
        <w:rPr>
          <w:b/>
          <w:bCs/>
          <w:sz w:val="28"/>
        </w:rPr>
        <w:t xml:space="preserve"> </w:t>
      </w:r>
    </w:p>
    <w:p w:rsidR="006240B5" w:rsidRDefault="006240B5" w:rsidP="006240B5">
      <w:r>
        <w:rPr>
          <w:b/>
          <w:bCs/>
          <w:sz w:val="28"/>
        </w:rPr>
        <w:t>Ročník: 8., 9. chlapci</w:t>
      </w:r>
    </w:p>
    <w:p w:rsidR="006240B5" w:rsidRPr="008A4B8A" w:rsidRDefault="006240B5" w:rsidP="00661F73">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661F73" w:rsidTr="006240B5">
        <w:trPr>
          <w:trHeight w:val="898"/>
        </w:trPr>
        <w:tc>
          <w:tcPr>
            <w:tcW w:w="3130" w:type="dxa"/>
            <w:vAlign w:val="center"/>
          </w:tcPr>
          <w:p w:rsidR="00661F73" w:rsidRPr="003A6484" w:rsidRDefault="00661F73"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661F73" w:rsidRDefault="00661F73" w:rsidP="006240B5">
            <w:pPr>
              <w:jc w:val="center"/>
              <w:rPr>
                <w:b/>
                <w:bCs/>
                <w:sz w:val="28"/>
              </w:rPr>
            </w:pPr>
            <w:r>
              <w:rPr>
                <w:b/>
                <w:bCs/>
                <w:sz w:val="28"/>
              </w:rPr>
              <w:t>Učivo</w:t>
            </w:r>
          </w:p>
        </w:tc>
        <w:tc>
          <w:tcPr>
            <w:tcW w:w="2340" w:type="dxa"/>
            <w:vAlign w:val="center"/>
          </w:tcPr>
          <w:p w:rsidR="00661F73" w:rsidRDefault="00661F73" w:rsidP="006240B5">
            <w:pPr>
              <w:jc w:val="center"/>
              <w:rPr>
                <w:b/>
                <w:bCs/>
                <w:sz w:val="28"/>
              </w:rPr>
            </w:pPr>
            <w:r>
              <w:rPr>
                <w:b/>
                <w:bCs/>
                <w:sz w:val="28"/>
              </w:rPr>
              <w:t>Průřezová témata</w:t>
            </w:r>
          </w:p>
        </w:tc>
      </w:tr>
      <w:tr w:rsidR="00661F73" w:rsidTr="006240B5">
        <w:trPr>
          <w:trHeight w:val="11628"/>
        </w:trPr>
        <w:tc>
          <w:tcPr>
            <w:tcW w:w="3130" w:type="dxa"/>
          </w:tcPr>
          <w:p w:rsidR="00661F73" w:rsidRPr="004F2412" w:rsidRDefault="00661F73" w:rsidP="006240B5">
            <w:pPr>
              <w:rPr>
                <w:b/>
              </w:rPr>
            </w:pPr>
            <w:r w:rsidRPr="004F2412">
              <w:rPr>
                <w:b/>
              </w:rPr>
              <w:t>Žák:</w:t>
            </w:r>
          </w:p>
          <w:p w:rsidR="00661F73" w:rsidRDefault="00661F73" w:rsidP="00442365">
            <w:pPr>
              <w:numPr>
                <w:ilvl w:val="0"/>
                <w:numId w:val="219"/>
              </w:numPr>
              <w:tabs>
                <w:tab w:val="clear" w:pos="1080"/>
              </w:tabs>
              <w:ind w:left="720"/>
            </w:pPr>
            <w:r>
              <w:t>Při vytrvalosti dovede uplatnit vůli, zvládá techniku nové atletické disciplíny a další náročnější techniky</w:t>
            </w:r>
          </w:p>
          <w:p w:rsidR="00661F73" w:rsidRDefault="00661F73" w:rsidP="00442365">
            <w:pPr>
              <w:numPr>
                <w:ilvl w:val="0"/>
                <w:numId w:val="219"/>
              </w:numPr>
              <w:tabs>
                <w:tab w:val="clear" w:pos="1080"/>
              </w:tabs>
              <w:ind w:left="720"/>
            </w:pPr>
            <w:r>
              <w:t>Zvládá prvky akrobacie, cvičební prvky na hrazdě i kruzích</w:t>
            </w:r>
          </w:p>
          <w:p w:rsidR="00661F73" w:rsidRDefault="00661F73" w:rsidP="00442365">
            <w:pPr>
              <w:numPr>
                <w:ilvl w:val="0"/>
                <w:numId w:val="219"/>
              </w:numPr>
              <w:tabs>
                <w:tab w:val="clear" w:pos="1080"/>
              </w:tabs>
              <w:ind w:left="720"/>
            </w:pPr>
            <w:r>
              <w:t>Dokáže zvládnout obtížný prvek s dopomocí, při cvičení uplatní svůj fyzický fond</w:t>
            </w:r>
          </w:p>
          <w:p w:rsidR="00661F73" w:rsidRDefault="00661F73" w:rsidP="00442365">
            <w:pPr>
              <w:numPr>
                <w:ilvl w:val="0"/>
                <w:numId w:val="219"/>
              </w:numPr>
              <w:tabs>
                <w:tab w:val="clear" w:pos="1080"/>
              </w:tabs>
              <w:ind w:left="720"/>
            </w:pPr>
            <w:r>
              <w:t>Zvládá jednoduché taneční kroky, používá správnou techniku</w:t>
            </w:r>
          </w:p>
          <w:p w:rsidR="00661F73" w:rsidRDefault="00661F73" w:rsidP="00442365">
            <w:pPr>
              <w:numPr>
                <w:ilvl w:val="0"/>
                <w:numId w:val="219"/>
              </w:numPr>
              <w:tabs>
                <w:tab w:val="clear" w:pos="1080"/>
              </w:tabs>
              <w:ind w:left="720"/>
            </w:pPr>
            <w:r>
              <w:t>Uplatňuje zkušenosti z míčových her v dalších sportech , dokáže řídit sportovní utkání svých vrstevníků</w:t>
            </w:r>
          </w:p>
          <w:p w:rsidR="00661F73" w:rsidRDefault="00661F73" w:rsidP="00442365">
            <w:pPr>
              <w:numPr>
                <w:ilvl w:val="0"/>
                <w:numId w:val="219"/>
              </w:numPr>
              <w:tabs>
                <w:tab w:val="clear" w:pos="1080"/>
              </w:tabs>
              <w:ind w:left="720"/>
            </w:pPr>
            <w:r>
              <w:t>Uplatňuje vhodné a bezpečné chování i v neznámém prostředí (příroda, silniční provoz), zvládá i dlouhodobější pobyt v přírodě, přesun s mírnou zátěží v náročnějším terénu</w:t>
            </w:r>
          </w:p>
          <w:p w:rsidR="00661F73" w:rsidRDefault="00661F73" w:rsidP="00442365">
            <w:pPr>
              <w:numPr>
                <w:ilvl w:val="0"/>
                <w:numId w:val="219"/>
              </w:numPr>
              <w:tabs>
                <w:tab w:val="clear" w:pos="1080"/>
              </w:tabs>
              <w:ind w:left="720"/>
            </w:pPr>
            <w:r>
              <w:t>Zvládá dle možností rychlý a bezpečný pohyb na bruslích</w:t>
            </w:r>
          </w:p>
          <w:p w:rsidR="00661F73" w:rsidRDefault="00661F73" w:rsidP="00442365">
            <w:pPr>
              <w:numPr>
                <w:ilvl w:val="0"/>
                <w:numId w:val="219"/>
              </w:numPr>
              <w:tabs>
                <w:tab w:val="clear" w:pos="1080"/>
              </w:tabs>
              <w:ind w:left="720"/>
            </w:pPr>
            <w:r>
              <w:t>Usiluje o zlepšení své tělesné zdatnosti, aktivně si organizuje svůj pohybový režim</w:t>
            </w:r>
          </w:p>
        </w:tc>
        <w:tc>
          <w:tcPr>
            <w:tcW w:w="3960" w:type="dxa"/>
          </w:tcPr>
          <w:p w:rsidR="00661F73" w:rsidRDefault="00661F73" w:rsidP="006240B5">
            <w:pPr>
              <w:rPr>
                <w:b/>
              </w:rPr>
            </w:pPr>
            <w:r w:rsidRPr="00A851C4">
              <w:rPr>
                <w:b/>
              </w:rPr>
              <w:t>Atletika</w:t>
            </w:r>
          </w:p>
          <w:p w:rsidR="00661F73" w:rsidRDefault="00661F73" w:rsidP="00FB27B5">
            <w:pPr>
              <w:numPr>
                <w:ilvl w:val="0"/>
                <w:numId w:val="156"/>
              </w:numPr>
            </w:pPr>
            <w:r>
              <w:t xml:space="preserve">běh vytrvalostní na </w:t>
            </w:r>
            <w:smartTag w:uri="urn:schemas-microsoft-com:office:smarttags" w:element="metricconverter">
              <w:smartTagPr>
                <w:attr w:name="ProductID" w:val="3ﾠ000 m"/>
              </w:smartTagPr>
              <w:r>
                <w:t>3 000 m</w:t>
              </w:r>
            </w:smartTag>
          </w:p>
          <w:p w:rsidR="00661F73" w:rsidRDefault="00661F73" w:rsidP="00FB27B5">
            <w:pPr>
              <w:numPr>
                <w:ilvl w:val="0"/>
                <w:numId w:val="156"/>
              </w:numPr>
            </w:pPr>
            <w:r>
              <w:t>vytrvalostní běh 12 min.</w:t>
            </w:r>
          </w:p>
          <w:p w:rsidR="00661F73" w:rsidRDefault="00661F73" w:rsidP="00FB27B5">
            <w:pPr>
              <w:numPr>
                <w:ilvl w:val="0"/>
                <w:numId w:val="156"/>
              </w:numPr>
            </w:pPr>
            <w:r>
              <w:t>běh v terénu do 20 min.</w:t>
            </w:r>
          </w:p>
          <w:p w:rsidR="00661F73" w:rsidRDefault="00661F73" w:rsidP="00FB27B5">
            <w:pPr>
              <w:numPr>
                <w:ilvl w:val="0"/>
                <w:numId w:val="156"/>
              </w:numPr>
            </w:pPr>
            <w:r>
              <w:t xml:space="preserve">běh </w:t>
            </w:r>
            <w:smartTag w:uri="urn:schemas-microsoft-com:office:smarttags" w:element="metricconverter">
              <w:smartTagPr>
                <w:attr w:name="ProductID" w:val="60 m"/>
              </w:smartTagPr>
              <w:r>
                <w:t>60 m</w:t>
              </w:r>
            </w:smartTag>
          </w:p>
          <w:p w:rsidR="00661F73" w:rsidRDefault="00661F73" w:rsidP="00FB27B5">
            <w:pPr>
              <w:numPr>
                <w:ilvl w:val="0"/>
                <w:numId w:val="156"/>
              </w:numPr>
            </w:pPr>
            <w:r>
              <w:t>běh přes nízké překážky</w:t>
            </w:r>
          </w:p>
          <w:p w:rsidR="00661F73" w:rsidRDefault="00661F73" w:rsidP="00FB27B5">
            <w:pPr>
              <w:numPr>
                <w:ilvl w:val="0"/>
                <w:numId w:val="156"/>
              </w:numPr>
            </w:pPr>
            <w:r>
              <w:t>skok daleký</w:t>
            </w:r>
          </w:p>
          <w:p w:rsidR="00661F73" w:rsidRDefault="00661F73" w:rsidP="00FB27B5">
            <w:pPr>
              <w:numPr>
                <w:ilvl w:val="0"/>
                <w:numId w:val="156"/>
              </w:numPr>
            </w:pPr>
            <w:r>
              <w:t>skok vysoký, zlepšování techniky</w:t>
            </w:r>
          </w:p>
          <w:p w:rsidR="00661F73" w:rsidRDefault="00661F73" w:rsidP="00FB27B5">
            <w:pPr>
              <w:numPr>
                <w:ilvl w:val="0"/>
                <w:numId w:val="156"/>
              </w:numPr>
            </w:pPr>
            <w:r>
              <w:t>hod kriketovým míčkem, granátem</w:t>
            </w:r>
          </w:p>
          <w:p w:rsidR="00661F73" w:rsidRDefault="00661F73" w:rsidP="00FB27B5">
            <w:pPr>
              <w:numPr>
                <w:ilvl w:val="0"/>
                <w:numId w:val="156"/>
              </w:numPr>
            </w:pPr>
            <w:r>
              <w:t xml:space="preserve">vrh koulí do </w:t>
            </w:r>
            <w:smartTag w:uri="urn:schemas-microsoft-com:office:smarttags" w:element="metricconverter">
              <w:smartTagPr>
                <w:attr w:name="ProductID" w:val="5 kg"/>
              </w:smartTagPr>
              <w:r>
                <w:t>5 kg</w:t>
              </w:r>
            </w:smartTag>
          </w:p>
          <w:p w:rsidR="00661F73" w:rsidRDefault="00661F73" w:rsidP="006240B5">
            <w:pPr>
              <w:ind w:left="150"/>
              <w:rPr>
                <w:b/>
              </w:rPr>
            </w:pPr>
            <w:r w:rsidRPr="00A851C4">
              <w:rPr>
                <w:b/>
              </w:rPr>
              <w:t>Gymnastika</w:t>
            </w:r>
          </w:p>
          <w:p w:rsidR="00661F73" w:rsidRDefault="00661F73" w:rsidP="00FB27B5">
            <w:pPr>
              <w:numPr>
                <w:ilvl w:val="0"/>
                <w:numId w:val="156"/>
              </w:numPr>
            </w:pPr>
            <w:r>
              <w:t>akrobacie:</w:t>
            </w:r>
            <w:r w:rsidR="006543BE">
              <w:t xml:space="preserve"> </w:t>
            </w:r>
            <w:r>
              <w:t>stoj na lopatkách, stoj na rukou, kotoul vpřed, vzad, skok z místa</w:t>
            </w:r>
          </w:p>
          <w:p w:rsidR="00661F73" w:rsidRDefault="00661F73" w:rsidP="00FB27B5">
            <w:pPr>
              <w:numPr>
                <w:ilvl w:val="0"/>
                <w:numId w:val="156"/>
              </w:numPr>
            </w:pPr>
            <w:r>
              <w:t xml:space="preserve">přeskoky: skoky odrazem z trampolínky, roznožka přes kozu našíř, nadél, skrčka přes kozu (bednu) našíř </w:t>
            </w:r>
          </w:p>
          <w:p w:rsidR="00661F73" w:rsidRDefault="00661F73" w:rsidP="00FB27B5">
            <w:pPr>
              <w:numPr>
                <w:ilvl w:val="0"/>
                <w:numId w:val="156"/>
              </w:numPr>
            </w:pPr>
            <w:r>
              <w:t>kruhy: houpání s obraty, komíhání ve svisu, svis střemhlav</w:t>
            </w:r>
          </w:p>
          <w:p w:rsidR="00661F73" w:rsidRDefault="00661F73" w:rsidP="00FB27B5">
            <w:pPr>
              <w:numPr>
                <w:ilvl w:val="0"/>
                <w:numId w:val="156"/>
              </w:numPr>
            </w:pPr>
            <w:r>
              <w:t>hrazda: výmyk, podmet</w:t>
            </w:r>
          </w:p>
          <w:p w:rsidR="00661F73" w:rsidRDefault="00661F73" w:rsidP="006240B5">
            <w:pPr>
              <w:ind w:left="150"/>
            </w:pPr>
            <w:r w:rsidRPr="00A851C4">
              <w:rPr>
                <w:b/>
              </w:rPr>
              <w:t>Šplh</w:t>
            </w:r>
          </w:p>
          <w:p w:rsidR="00661F73" w:rsidRDefault="00661F73" w:rsidP="00FB27B5">
            <w:pPr>
              <w:numPr>
                <w:ilvl w:val="0"/>
                <w:numId w:val="156"/>
              </w:numPr>
            </w:pPr>
            <w:r>
              <w:t>tyč, lano</w:t>
            </w:r>
          </w:p>
          <w:p w:rsidR="00661F73" w:rsidRDefault="00661F73" w:rsidP="006240B5">
            <w:pPr>
              <w:rPr>
                <w:b/>
              </w:rPr>
            </w:pPr>
            <w:r w:rsidRPr="00A851C4">
              <w:rPr>
                <w:b/>
              </w:rPr>
              <w:t xml:space="preserve">   Rytmická a kondiční gymnastika</w:t>
            </w:r>
          </w:p>
          <w:p w:rsidR="00661F73" w:rsidRPr="00C57D9C" w:rsidRDefault="00661F73" w:rsidP="00FB27B5">
            <w:pPr>
              <w:numPr>
                <w:ilvl w:val="0"/>
                <w:numId w:val="156"/>
              </w:numPr>
              <w:rPr>
                <w:b/>
              </w:rPr>
            </w:pPr>
            <w:r w:rsidRPr="00CD094E">
              <w:t>polkový krok</w:t>
            </w:r>
          </w:p>
          <w:p w:rsidR="00661F73" w:rsidRDefault="00661F73" w:rsidP="006240B5">
            <w:pPr>
              <w:rPr>
                <w:b/>
              </w:rPr>
            </w:pPr>
            <w:r w:rsidRPr="00CD094E">
              <w:rPr>
                <w:b/>
              </w:rPr>
              <w:t xml:space="preserve">    Úpoly</w:t>
            </w:r>
          </w:p>
          <w:p w:rsidR="00661F73" w:rsidRDefault="00661F73" w:rsidP="00FB27B5">
            <w:pPr>
              <w:numPr>
                <w:ilvl w:val="0"/>
                <w:numId w:val="156"/>
              </w:numPr>
            </w:pPr>
            <w:r>
              <w:t>střehové postoje, pády stranou, vzad, úpolové sporty</w:t>
            </w:r>
          </w:p>
          <w:p w:rsidR="00661F73" w:rsidRDefault="00661F73" w:rsidP="006240B5">
            <w:pPr>
              <w:ind w:left="150"/>
            </w:pPr>
          </w:p>
          <w:p w:rsidR="00661F73" w:rsidRDefault="00661F73" w:rsidP="006240B5">
            <w:pPr>
              <w:ind w:left="150"/>
              <w:rPr>
                <w:b/>
              </w:rPr>
            </w:pPr>
            <w:r>
              <w:t xml:space="preserve"> </w:t>
            </w:r>
            <w:r w:rsidRPr="00CD094E">
              <w:rPr>
                <w:b/>
              </w:rPr>
              <w:t>Sportovní hry</w:t>
            </w:r>
          </w:p>
          <w:p w:rsidR="00661F73" w:rsidRDefault="00661F73" w:rsidP="00FB27B5">
            <w:pPr>
              <w:numPr>
                <w:ilvl w:val="0"/>
                <w:numId w:val="156"/>
              </w:numPr>
            </w:pPr>
            <w:r>
              <w:t>kopaná, košíková, vybíjená, florbal, odbíjená</w:t>
            </w:r>
          </w:p>
          <w:p w:rsidR="00661F73" w:rsidRDefault="00661F73" w:rsidP="006240B5">
            <w:pPr>
              <w:ind w:left="150"/>
              <w:rPr>
                <w:b/>
              </w:rPr>
            </w:pPr>
            <w:r w:rsidRPr="00CD094E">
              <w:rPr>
                <w:b/>
              </w:rPr>
              <w:t xml:space="preserve"> Turistika a pobyt v</w:t>
            </w:r>
            <w:r>
              <w:rPr>
                <w:b/>
              </w:rPr>
              <w:t> </w:t>
            </w:r>
            <w:r w:rsidRPr="00CD094E">
              <w:rPr>
                <w:b/>
              </w:rPr>
              <w:t>přírodě</w:t>
            </w:r>
          </w:p>
          <w:p w:rsidR="00661F73" w:rsidRDefault="00661F73" w:rsidP="006240B5">
            <w:pPr>
              <w:ind w:left="150"/>
              <w:rPr>
                <w:b/>
              </w:rPr>
            </w:pPr>
            <w:r>
              <w:rPr>
                <w:b/>
              </w:rPr>
              <w:t xml:space="preserve"> Bruslení, lyžování</w:t>
            </w:r>
          </w:p>
          <w:p w:rsidR="00661F73" w:rsidRDefault="00661F73" w:rsidP="00FB27B5">
            <w:pPr>
              <w:numPr>
                <w:ilvl w:val="0"/>
                <w:numId w:val="156"/>
              </w:numPr>
            </w:pPr>
            <w:r>
              <w:t>změna směru jízdy, zastavení snožmo, jednoduchý skok, vytrvalostní jízda</w:t>
            </w:r>
          </w:p>
          <w:p w:rsidR="00661F73" w:rsidRDefault="00661F73" w:rsidP="006240B5"/>
        </w:tc>
        <w:tc>
          <w:tcPr>
            <w:tcW w:w="2340" w:type="dxa"/>
          </w:tcPr>
          <w:p w:rsidR="00661F73" w:rsidRPr="003A6484" w:rsidRDefault="00661F73" w:rsidP="006240B5">
            <w:pPr>
              <w:pStyle w:val="Zhlav"/>
              <w:tabs>
                <w:tab w:val="clear" w:pos="4536"/>
                <w:tab w:val="clear" w:pos="9072"/>
              </w:tabs>
              <w:rPr>
                <w:rFonts w:cs="Arial"/>
                <w:sz w:val="23"/>
                <w:szCs w:val="23"/>
              </w:rPr>
            </w:pPr>
          </w:p>
          <w:p w:rsidR="00661F73" w:rsidRPr="003A6484" w:rsidRDefault="00661F73" w:rsidP="006240B5">
            <w:pPr>
              <w:pStyle w:val="Zhlav"/>
              <w:tabs>
                <w:tab w:val="clear" w:pos="4536"/>
                <w:tab w:val="clear" w:pos="9072"/>
              </w:tabs>
              <w:rPr>
                <w:sz w:val="23"/>
                <w:szCs w:val="23"/>
              </w:rPr>
            </w:pPr>
            <w:r w:rsidRPr="003A6484">
              <w:rPr>
                <w:sz w:val="23"/>
                <w:szCs w:val="23"/>
              </w:rPr>
              <w:t>OSV – rozvoj schopnosti poznávání, sebepoznání a sebepojetí, poznávání lidí, mezilidské vztahy</w:t>
            </w: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r w:rsidRPr="003A6484">
              <w:rPr>
                <w:sz w:val="23"/>
                <w:szCs w:val="23"/>
              </w:rPr>
              <w:t>VDO – zásady slušnosti, odpovědnosti, tolerance, angažovaný přístup k druhým - projevovat se v jednání i řešení problémů samostatně a odpovědně</w:t>
            </w: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r w:rsidRPr="003A6484">
              <w:rPr>
                <w:sz w:val="23"/>
                <w:szCs w:val="23"/>
              </w:rPr>
              <w:t>EGS – Evropa a svět nás zajímá</w:t>
            </w: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r w:rsidRPr="003A6484">
              <w:rPr>
                <w:sz w:val="23"/>
                <w:szCs w:val="23"/>
              </w:rPr>
              <w:t>MKV – lidské vztahy, kulturní diference</w:t>
            </w: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r w:rsidRPr="003A6484">
              <w:rPr>
                <w:sz w:val="23"/>
                <w:szCs w:val="23"/>
              </w:rPr>
              <w:t>EV- vztah člověka k prostředí</w:t>
            </w: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p>
          <w:p w:rsidR="00661F73" w:rsidRPr="003A6484" w:rsidRDefault="00661F73" w:rsidP="006240B5">
            <w:pPr>
              <w:pStyle w:val="Zhlav"/>
              <w:tabs>
                <w:tab w:val="clear" w:pos="4536"/>
                <w:tab w:val="clear" w:pos="9072"/>
              </w:tabs>
              <w:rPr>
                <w:sz w:val="23"/>
                <w:szCs w:val="23"/>
              </w:rPr>
            </w:pPr>
            <w:r w:rsidRPr="003A6484">
              <w:rPr>
                <w:sz w:val="23"/>
                <w:szCs w:val="23"/>
              </w:rPr>
              <w:t>MV – interpretace vztahu mediálních sdělení a reality, práce v realizačním týmu</w:t>
            </w:r>
          </w:p>
          <w:p w:rsidR="00661F73" w:rsidRPr="003A6484" w:rsidRDefault="00661F73" w:rsidP="006240B5">
            <w:pPr>
              <w:pStyle w:val="Zhlav"/>
              <w:tabs>
                <w:tab w:val="clear" w:pos="4536"/>
                <w:tab w:val="clear" w:pos="9072"/>
              </w:tabs>
              <w:rPr>
                <w:rFonts w:cs="Arial"/>
                <w:sz w:val="23"/>
                <w:szCs w:val="23"/>
              </w:rPr>
            </w:pPr>
          </w:p>
          <w:p w:rsidR="00661F73" w:rsidRPr="003A6484" w:rsidRDefault="00661F73" w:rsidP="006240B5">
            <w:pPr>
              <w:pStyle w:val="Zhlav"/>
              <w:tabs>
                <w:tab w:val="clear" w:pos="4536"/>
                <w:tab w:val="clear" w:pos="9072"/>
              </w:tabs>
              <w:rPr>
                <w:rFonts w:cs="Arial"/>
                <w:sz w:val="23"/>
                <w:szCs w:val="23"/>
              </w:rPr>
            </w:pPr>
          </w:p>
          <w:p w:rsidR="00661F73" w:rsidRPr="003A6484" w:rsidRDefault="00661F73" w:rsidP="006240B5">
            <w:pPr>
              <w:pStyle w:val="Zhlav"/>
              <w:tabs>
                <w:tab w:val="clear" w:pos="4536"/>
                <w:tab w:val="clear" w:pos="9072"/>
              </w:tabs>
              <w:rPr>
                <w:rFonts w:cs="Arial"/>
                <w:sz w:val="23"/>
                <w:szCs w:val="23"/>
              </w:rPr>
            </w:pPr>
          </w:p>
          <w:p w:rsidR="00661F73" w:rsidRPr="003A6484" w:rsidRDefault="00661F73" w:rsidP="006240B5">
            <w:pPr>
              <w:pStyle w:val="Zhlav"/>
              <w:tabs>
                <w:tab w:val="clear" w:pos="4536"/>
                <w:tab w:val="clear" w:pos="9072"/>
              </w:tabs>
              <w:rPr>
                <w:rFonts w:cs="Arial"/>
                <w:sz w:val="23"/>
                <w:szCs w:val="23"/>
              </w:rPr>
            </w:pPr>
          </w:p>
          <w:p w:rsidR="00661F73" w:rsidRPr="003A6484" w:rsidRDefault="00661F73" w:rsidP="006240B5">
            <w:pPr>
              <w:pStyle w:val="Zhlav"/>
              <w:tabs>
                <w:tab w:val="clear" w:pos="4536"/>
                <w:tab w:val="clear" w:pos="9072"/>
              </w:tabs>
              <w:rPr>
                <w:rFonts w:cs="Arial"/>
                <w:sz w:val="23"/>
                <w:szCs w:val="23"/>
              </w:rPr>
            </w:pPr>
          </w:p>
          <w:p w:rsidR="00661F73" w:rsidRPr="003A6484" w:rsidRDefault="00661F73" w:rsidP="006240B5">
            <w:pPr>
              <w:pStyle w:val="Zhlav"/>
              <w:tabs>
                <w:tab w:val="clear" w:pos="4536"/>
                <w:tab w:val="clear" w:pos="9072"/>
              </w:tabs>
              <w:rPr>
                <w:rFonts w:cs="Arial"/>
                <w:sz w:val="23"/>
                <w:szCs w:val="23"/>
              </w:rPr>
            </w:pPr>
          </w:p>
          <w:p w:rsidR="00661F73" w:rsidRPr="003A6484" w:rsidRDefault="00661F73" w:rsidP="006240B5">
            <w:pPr>
              <w:pStyle w:val="Zhlav"/>
              <w:tabs>
                <w:tab w:val="clear" w:pos="4536"/>
                <w:tab w:val="clear" w:pos="9072"/>
              </w:tabs>
              <w:rPr>
                <w:rFonts w:cs="Arial"/>
                <w:sz w:val="23"/>
                <w:szCs w:val="23"/>
              </w:rPr>
            </w:pPr>
          </w:p>
          <w:p w:rsidR="00661F73" w:rsidRPr="003A6484" w:rsidRDefault="00661F73" w:rsidP="006240B5">
            <w:pPr>
              <w:pStyle w:val="Zhlav"/>
              <w:tabs>
                <w:tab w:val="clear" w:pos="4536"/>
                <w:tab w:val="clear" w:pos="9072"/>
              </w:tabs>
              <w:rPr>
                <w:rFonts w:cs="Arial"/>
                <w:sz w:val="23"/>
                <w:szCs w:val="23"/>
              </w:rPr>
            </w:pPr>
            <w:r w:rsidRPr="003A6484">
              <w:rPr>
                <w:rFonts w:cs="Arial"/>
                <w:sz w:val="23"/>
                <w:szCs w:val="23"/>
              </w:rPr>
              <w:t xml:space="preserve">    </w:t>
            </w:r>
          </w:p>
          <w:p w:rsidR="00661F73" w:rsidRPr="00661F73" w:rsidRDefault="00661F73" w:rsidP="006240B5">
            <w:pPr>
              <w:pStyle w:val="Zhlav"/>
              <w:tabs>
                <w:tab w:val="clear" w:pos="4536"/>
                <w:tab w:val="clear" w:pos="9072"/>
              </w:tabs>
              <w:rPr>
                <w:sz w:val="23"/>
                <w:szCs w:val="23"/>
              </w:rPr>
            </w:pPr>
            <w:r w:rsidRPr="003A6484">
              <w:rPr>
                <w:sz w:val="23"/>
                <w:szCs w:val="23"/>
              </w:rPr>
              <w:t xml:space="preserve">             </w:t>
            </w:r>
          </w:p>
        </w:tc>
      </w:tr>
    </w:tbl>
    <w:p w:rsidR="00550619" w:rsidRDefault="00550619" w:rsidP="00550619"/>
    <w:p w:rsidR="00F025FA" w:rsidRDefault="00F025FA" w:rsidP="00F025FA">
      <w:pPr>
        <w:rPr>
          <w:b/>
          <w:bCs/>
          <w:sz w:val="28"/>
        </w:rPr>
      </w:pPr>
      <w:r>
        <w:rPr>
          <w:b/>
          <w:bCs/>
          <w:sz w:val="28"/>
        </w:rPr>
        <w:t>Vzdělávací oblast: Člověk a zdraví</w:t>
      </w:r>
    </w:p>
    <w:p w:rsidR="006240B5" w:rsidRPr="000300FC" w:rsidRDefault="006240B5" w:rsidP="006240B5">
      <w:pPr>
        <w:rPr>
          <w:b/>
          <w:bCs/>
          <w:sz w:val="28"/>
        </w:rPr>
      </w:pPr>
      <w:r>
        <w:rPr>
          <w:b/>
          <w:bCs/>
          <w:sz w:val="28"/>
        </w:rPr>
        <w:t>Vyučovací předmět:  Tělesná výchova</w:t>
      </w:r>
    </w:p>
    <w:p w:rsidR="006240B5" w:rsidRPr="000300FC" w:rsidRDefault="006240B5" w:rsidP="006240B5">
      <w:pPr>
        <w:rPr>
          <w:b/>
          <w:bCs/>
          <w:sz w:val="28"/>
        </w:rPr>
      </w:pPr>
      <w:r>
        <w:rPr>
          <w:b/>
          <w:bCs/>
          <w:sz w:val="28"/>
        </w:rPr>
        <w:t>Ročník: 8., 9. chlapci</w:t>
      </w:r>
    </w:p>
    <w:p w:rsidR="006240B5" w:rsidRDefault="006240B5" w:rsidP="00F025FA">
      <w:pPr>
        <w:rPr>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8D285B" w:rsidRDefault="00F025FA" w:rsidP="006240B5">
            <w:pPr>
              <w:rPr>
                <w:sz w:val="23"/>
                <w:szCs w:val="23"/>
              </w:rPr>
            </w:pPr>
          </w:p>
          <w:p w:rsidR="00F025FA" w:rsidRDefault="00F025FA" w:rsidP="00442365">
            <w:pPr>
              <w:numPr>
                <w:ilvl w:val="0"/>
                <w:numId w:val="220"/>
              </w:numPr>
            </w:pPr>
            <w:r>
              <w:t>Samostatně se připraví před pohybovou činností a ukončí ji ve shodě s hlavní činností – zatěžovanými svaly</w:t>
            </w:r>
          </w:p>
          <w:p w:rsidR="00F025FA" w:rsidRDefault="00F025FA" w:rsidP="00442365">
            <w:pPr>
              <w:numPr>
                <w:ilvl w:val="0"/>
                <w:numId w:val="220"/>
              </w:numPr>
            </w:pPr>
            <w:r>
              <w:t>Předvídá možná nebezpečí úrazu a přizpůsobí jim svou činnost</w:t>
            </w:r>
          </w:p>
          <w:p w:rsidR="00F025FA" w:rsidRDefault="00F025FA" w:rsidP="00442365">
            <w:pPr>
              <w:numPr>
                <w:ilvl w:val="0"/>
                <w:numId w:val="220"/>
              </w:numPr>
            </w:pPr>
            <w:r>
              <w:t>Odmítá drogy jiné škodliviny jako neslučitelné se zdravím a sportem</w:t>
            </w:r>
          </w:p>
        </w:tc>
        <w:tc>
          <w:tcPr>
            <w:tcW w:w="3960" w:type="dxa"/>
          </w:tcPr>
          <w:p w:rsidR="00F025FA" w:rsidRDefault="00F025FA" w:rsidP="006240B5">
            <w:pPr>
              <w:ind w:left="150"/>
              <w:rPr>
                <w:b/>
              </w:rPr>
            </w:pPr>
            <w:r w:rsidRPr="00CD094E">
              <w:rPr>
                <w:b/>
              </w:rPr>
              <w:t>Význam pohybu pro zdraví</w:t>
            </w:r>
          </w:p>
          <w:p w:rsidR="00F025FA" w:rsidRDefault="00F025FA" w:rsidP="006240B5">
            <w:pPr>
              <w:ind w:left="150"/>
              <w:rPr>
                <w:b/>
              </w:rPr>
            </w:pPr>
            <w:r>
              <w:rPr>
                <w:b/>
              </w:rPr>
              <w:t xml:space="preserve">- </w:t>
            </w:r>
            <w:r w:rsidRPr="00057706">
              <w:t>prevence a korekce jednostranného zatížení a svalových d</w:t>
            </w:r>
            <w:r>
              <w:t>y</w:t>
            </w:r>
            <w:r w:rsidRPr="00057706">
              <w:t>sbalancí</w:t>
            </w:r>
          </w:p>
          <w:p w:rsidR="00F025FA" w:rsidRPr="00CD094E" w:rsidRDefault="00F025FA" w:rsidP="006240B5">
            <w:pPr>
              <w:ind w:left="150"/>
              <w:rPr>
                <w:b/>
              </w:rPr>
            </w:pPr>
            <w:r>
              <w:rPr>
                <w:b/>
              </w:rPr>
              <w:t>Hygiena a bezpečnost při pohybových činnostech</w:t>
            </w:r>
          </w:p>
          <w:p w:rsidR="00F025FA" w:rsidRDefault="00F025FA" w:rsidP="006240B5"/>
        </w:tc>
        <w:tc>
          <w:tcPr>
            <w:tcW w:w="2340" w:type="dxa"/>
          </w:tcPr>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r w:rsidRPr="003A6484">
              <w:rPr>
                <w:rFonts w:cs="Arial"/>
                <w:sz w:val="23"/>
                <w:szCs w:val="23"/>
              </w:rPr>
              <w:t xml:space="preserve">    </w:t>
            </w:r>
          </w:p>
          <w:p w:rsidR="00F025FA" w:rsidRPr="003A6484" w:rsidRDefault="00F025FA" w:rsidP="006240B5">
            <w:pPr>
              <w:pStyle w:val="Zhlav"/>
              <w:tabs>
                <w:tab w:val="clear" w:pos="4536"/>
                <w:tab w:val="clear" w:pos="9072"/>
              </w:tabs>
              <w:rPr>
                <w:sz w:val="23"/>
                <w:szCs w:val="23"/>
              </w:rPr>
            </w:pPr>
            <w:r w:rsidRPr="003A6484">
              <w:rPr>
                <w:sz w:val="23"/>
                <w:szCs w:val="23"/>
              </w:rPr>
              <w:t xml:space="preserve">             </w:t>
            </w:r>
          </w:p>
          <w:p w:rsidR="00F025FA" w:rsidRPr="003A6484" w:rsidRDefault="00F025FA" w:rsidP="006240B5">
            <w:pPr>
              <w:pStyle w:val="Zhlav"/>
              <w:tabs>
                <w:tab w:val="clear" w:pos="4536"/>
                <w:tab w:val="clear" w:pos="9072"/>
              </w:tabs>
              <w:rPr>
                <w:sz w:val="23"/>
                <w:szCs w:val="23"/>
              </w:rPr>
            </w:pPr>
          </w:p>
          <w:p w:rsidR="00F025FA" w:rsidRPr="003A6484" w:rsidRDefault="00F025FA" w:rsidP="006240B5">
            <w:pPr>
              <w:pStyle w:val="Zhlav"/>
              <w:tabs>
                <w:tab w:val="clear" w:pos="4536"/>
                <w:tab w:val="clear" w:pos="9072"/>
              </w:tabs>
              <w:rPr>
                <w:sz w:val="23"/>
                <w:szCs w:val="23"/>
              </w:rPr>
            </w:pPr>
          </w:p>
          <w:p w:rsidR="00F025FA" w:rsidRPr="003A6484" w:rsidRDefault="00F025FA" w:rsidP="006240B5">
            <w:pPr>
              <w:pStyle w:val="Zhlav"/>
              <w:tabs>
                <w:tab w:val="clear" w:pos="4536"/>
                <w:tab w:val="clear" w:pos="9072"/>
              </w:tabs>
              <w:rPr>
                <w:rFonts w:cs="Arial"/>
              </w:rPr>
            </w:pPr>
          </w:p>
        </w:tc>
      </w:tr>
    </w:tbl>
    <w:p w:rsidR="00661F73" w:rsidRDefault="00661F73" w:rsidP="00550619"/>
    <w:p w:rsidR="00F025FA" w:rsidRDefault="00F025FA" w:rsidP="00550619"/>
    <w:p w:rsidR="00F025FA" w:rsidRDefault="00F025FA" w:rsidP="00F025FA">
      <w:pPr>
        <w:rPr>
          <w:b/>
          <w:bCs/>
          <w:sz w:val="28"/>
        </w:rPr>
      </w:pPr>
      <w:r>
        <w:rPr>
          <w:b/>
          <w:bCs/>
          <w:sz w:val="28"/>
        </w:rPr>
        <w:t>Vzdělávací oblast: Člověk a zdraví</w:t>
      </w:r>
    </w:p>
    <w:p w:rsidR="006240B5" w:rsidRPr="000300FC" w:rsidRDefault="006240B5" w:rsidP="006240B5">
      <w:pPr>
        <w:rPr>
          <w:b/>
          <w:bCs/>
          <w:sz w:val="28"/>
        </w:rPr>
      </w:pPr>
      <w:r>
        <w:rPr>
          <w:b/>
          <w:bCs/>
          <w:sz w:val="28"/>
        </w:rPr>
        <w:t>Vyučovací předmět: Tělesná výchova</w:t>
      </w:r>
    </w:p>
    <w:p w:rsidR="006240B5" w:rsidRDefault="006240B5" w:rsidP="006240B5">
      <w:r>
        <w:rPr>
          <w:b/>
          <w:bCs/>
          <w:sz w:val="28"/>
        </w:rPr>
        <w:t>Ročník: 8., 9. dívky</w:t>
      </w:r>
    </w:p>
    <w:p w:rsidR="006240B5" w:rsidRDefault="006240B5" w:rsidP="00F025FA">
      <w:pPr>
        <w:rPr>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4F2412" w:rsidRDefault="00F025FA" w:rsidP="006240B5">
            <w:pPr>
              <w:rPr>
                <w:b/>
              </w:rPr>
            </w:pPr>
            <w:r w:rsidRPr="004F2412">
              <w:rPr>
                <w:b/>
              </w:rPr>
              <w:t>Žák:</w:t>
            </w:r>
          </w:p>
          <w:p w:rsidR="00F025FA" w:rsidRDefault="00F025FA" w:rsidP="00442365">
            <w:pPr>
              <w:numPr>
                <w:ilvl w:val="0"/>
                <w:numId w:val="219"/>
              </w:numPr>
              <w:tabs>
                <w:tab w:val="clear" w:pos="1080"/>
              </w:tabs>
              <w:ind w:left="720"/>
            </w:pPr>
            <w:r>
              <w:t>Při vytrvalosti dovede uplatnit vůli, zvládá techniku nové atletické disciplíny a další náročnější techniky</w:t>
            </w:r>
          </w:p>
          <w:p w:rsidR="00F025FA" w:rsidRDefault="00F025FA" w:rsidP="00442365">
            <w:pPr>
              <w:numPr>
                <w:ilvl w:val="0"/>
                <w:numId w:val="219"/>
              </w:numPr>
              <w:tabs>
                <w:tab w:val="clear" w:pos="1080"/>
              </w:tabs>
              <w:ind w:left="720"/>
            </w:pPr>
            <w:r>
              <w:t>Zvládá prvky akrobacie, cvičební prvky na hrazdě i kruzích</w:t>
            </w:r>
          </w:p>
          <w:p w:rsidR="00F025FA" w:rsidRDefault="00F025FA" w:rsidP="00442365">
            <w:pPr>
              <w:numPr>
                <w:ilvl w:val="0"/>
                <w:numId w:val="219"/>
              </w:numPr>
              <w:tabs>
                <w:tab w:val="clear" w:pos="1080"/>
              </w:tabs>
              <w:ind w:left="720"/>
            </w:pPr>
            <w:r>
              <w:t>Dokáže zvládnout obtížný prvek s dopomocí, při cvičení uplatní svůj fyzický fond</w:t>
            </w:r>
          </w:p>
          <w:p w:rsidR="00F025FA" w:rsidRDefault="00F025FA" w:rsidP="00442365">
            <w:pPr>
              <w:numPr>
                <w:ilvl w:val="0"/>
                <w:numId w:val="219"/>
              </w:numPr>
              <w:tabs>
                <w:tab w:val="clear" w:pos="1080"/>
              </w:tabs>
              <w:ind w:left="720"/>
            </w:pPr>
            <w:r>
              <w:t>Zvládá jednoduché taneční kroky, používá správnou techniku</w:t>
            </w:r>
          </w:p>
          <w:p w:rsidR="00F025FA" w:rsidRDefault="00F025FA" w:rsidP="00442365">
            <w:pPr>
              <w:numPr>
                <w:ilvl w:val="0"/>
                <w:numId w:val="219"/>
              </w:numPr>
              <w:tabs>
                <w:tab w:val="clear" w:pos="1080"/>
              </w:tabs>
              <w:ind w:left="720"/>
            </w:pPr>
            <w:r>
              <w:t>Uplatňuje zkušenosti z míčových her v dalších sportech , dokáže řídit sportovní utkání svých vrstevníků</w:t>
            </w:r>
          </w:p>
          <w:p w:rsidR="00F025FA" w:rsidRDefault="00F025FA" w:rsidP="00442365">
            <w:pPr>
              <w:numPr>
                <w:ilvl w:val="0"/>
                <w:numId w:val="219"/>
              </w:numPr>
              <w:tabs>
                <w:tab w:val="clear" w:pos="1080"/>
              </w:tabs>
              <w:ind w:left="720"/>
            </w:pPr>
            <w:r>
              <w:t>Uplatňuje vhodné a bezpečné chování i v neznámém prostředí (příroda, silniční provoz), zvládá i dlouhodobější pobyt v přírodě, přesun s mírnou zátěží v náročnějším terénu</w:t>
            </w:r>
          </w:p>
          <w:p w:rsidR="00F025FA" w:rsidRDefault="00F025FA" w:rsidP="00442365">
            <w:pPr>
              <w:numPr>
                <w:ilvl w:val="0"/>
                <w:numId w:val="219"/>
              </w:numPr>
              <w:tabs>
                <w:tab w:val="clear" w:pos="1080"/>
              </w:tabs>
              <w:ind w:left="720"/>
            </w:pPr>
            <w:r>
              <w:t>Zvládá dle možností rychlý a bezpečný pohyb na bruslích</w:t>
            </w:r>
          </w:p>
          <w:p w:rsidR="00F025FA" w:rsidRDefault="00F025FA" w:rsidP="00442365">
            <w:pPr>
              <w:numPr>
                <w:ilvl w:val="0"/>
                <w:numId w:val="219"/>
              </w:numPr>
              <w:tabs>
                <w:tab w:val="clear" w:pos="1080"/>
              </w:tabs>
              <w:ind w:left="720"/>
            </w:pPr>
            <w:r>
              <w:t>Usiluje o zlepšení své tělesné zdatnosti, aktivně si organizuje svůj pohybový režim</w:t>
            </w:r>
          </w:p>
        </w:tc>
        <w:tc>
          <w:tcPr>
            <w:tcW w:w="3960" w:type="dxa"/>
          </w:tcPr>
          <w:p w:rsidR="00F025FA" w:rsidRDefault="00F025FA" w:rsidP="006240B5">
            <w:pPr>
              <w:rPr>
                <w:b/>
              </w:rPr>
            </w:pPr>
            <w:r w:rsidRPr="00A851C4">
              <w:rPr>
                <w:b/>
              </w:rPr>
              <w:t>Atletika</w:t>
            </w:r>
          </w:p>
          <w:p w:rsidR="00F025FA" w:rsidRDefault="00F025FA" w:rsidP="00FB27B5">
            <w:pPr>
              <w:numPr>
                <w:ilvl w:val="0"/>
                <w:numId w:val="156"/>
              </w:numPr>
            </w:pPr>
            <w:r>
              <w:t xml:space="preserve">běh vytrvalostní na </w:t>
            </w:r>
            <w:smartTag w:uri="urn:schemas-microsoft-com:office:smarttags" w:element="metricconverter">
              <w:smartTagPr>
                <w:attr w:name="ProductID" w:val="1 500 m"/>
              </w:smartTagPr>
              <w:r>
                <w:t>1 500 m</w:t>
              </w:r>
            </w:smartTag>
            <w:r>
              <w:t>, vytrvalostní běh 12 min.</w:t>
            </w:r>
          </w:p>
          <w:p w:rsidR="00F025FA" w:rsidRDefault="00F025FA" w:rsidP="00FB27B5">
            <w:pPr>
              <w:numPr>
                <w:ilvl w:val="0"/>
                <w:numId w:val="156"/>
              </w:numPr>
            </w:pPr>
            <w:r>
              <w:t>běh v terénu 20 min</w:t>
            </w:r>
          </w:p>
          <w:p w:rsidR="00F025FA" w:rsidRDefault="00F025FA" w:rsidP="00FB27B5">
            <w:pPr>
              <w:numPr>
                <w:ilvl w:val="0"/>
                <w:numId w:val="156"/>
              </w:numPr>
            </w:pPr>
            <w:r>
              <w:t xml:space="preserve">běh </w:t>
            </w:r>
            <w:smartTag w:uri="urn:schemas-microsoft-com:office:smarttags" w:element="metricconverter">
              <w:smartTagPr>
                <w:attr w:name="ProductID" w:val="60 m"/>
              </w:smartTagPr>
              <w:r>
                <w:t>60 m</w:t>
              </w:r>
            </w:smartTag>
          </w:p>
          <w:p w:rsidR="00F025FA" w:rsidRDefault="00F025FA" w:rsidP="00FB27B5">
            <w:pPr>
              <w:numPr>
                <w:ilvl w:val="0"/>
                <w:numId w:val="156"/>
              </w:numPr>
            </w:pPr>
            <w:r>
              <w:t>běh přes nízké překážky</w:t>
            </w:r>
          </w:p>
          <w:p w:rsidR="00F025FA" w:rsidRDefault="00F025FA" w:rsidP="00FB27B5">
            <w:pPr>
              <w:numPr>
                <w:ilvl w:val="0"/>
                <w:numId w:val="156"/>
              </w:numPr>
            </w:pPr>
            <w:r>
              <w:t>skok daleký</w:t>
            </w:r>
          </w:p>
          <w:p w:rsidR="00F025FA" w:rsidRDefault="00F025FA" w:rsidP="00FB27B5">
            <w:pPr>
              <w:numPr>
                <w:ilvl w:val="0"/>
                <w:numId w:val="156"/>
              </w:numPr>
            </w:pPr>
            <w:r>
              <w:t>skok vysoký, zlepšování techniky</w:t>
            </w:r>
          </w:p>
          <w:p w:rsidR="00F025FA" w:rsidRDefault="00F025FA" w:rsidP="00FB27B5">
            <w:pPr>
              <w:numPr>
                <w:ilvl w:val="0"/>
                <w:numId w:val="156"/>
              </w:numPr>
            </w:pPr>
            <w:r>
              <w:t>hod kriketovým míčkem (na výkon, na cíl)</w:t>
            </w:r>
          </w:p>
          <w:p w:rsidR="00F025FA" w:rsidRDefault="00F025FA" w:rsidP="00FB27B5">
            <w:pPr>
              <w:numPr>
                <w:ilvl w:val="0"/>
                <w:numId w:val="156"/>
              </w:numPr>
            </w:pPr>
            <w:r>
              <w:t xml:space="preserve">vrh koulí  do </w:t>
            </w:r>
            <w:smartTag w:uri="urn:schemas-microsoft-com:office:smarttags" w:element="metricconverter">
              <w:smartTagPr>
                <w:attr w:name="ProductID" w:val="3 kg"/>
              </w:smartTagPr>
              <w:r>
                <w:t>3 kg</w:t>
              </w:r>
            </w:smartTag>
          </w:p>
          <w:p w:rsidR="00F025FA" w:rsidRDefault="00F025FA" w:rsidP="006240B5">
            <w:pPr>
              <w:ind w:left="150"/>
              <w:rPr>
                <w:b/>
              </w:rPr>
            </w:pPr>
            <w:r w:rsidRPr="00A851C4">
              <w:rPr>
                <w:b/>
              </w:rPr>
              <w:t>Gymnastika</w:t>
            </w:r>
          </w:p>
          <w:p w:rsidR="00F025FA" w:rsidRDefault="00F025FA" w:rsidP="00FB27B5">
            <w:pPr>
              <w:numPr>
                <w:ilvl w:val="0"/>
                <w:numId w:val="156"/>
              </w:numPr>
            </w:pPr>
            <w:r>
              <w:t>akrobacie:</w:t>
            </w:r>
            <w:r w:rsidR="006543BE">
              <w:t xml:space="preserve"> </w:t>
            </w:r>
            <w:r>
              <w:t>přemet stranou, stoj na rukou, skok z místa, kotoul vpřed a vzad</w:t>
            </w:r>
          </w:p>
          <w:p w:rsidR="00F025FA" w:rsidRDefault="00F025FA" w:rsidP="00FB27B5">
            <w:pPr>
              <w:numPr>
                <w:ilvl w:val="0"/>
                <w:numId w:val="156"/>
              </w:numPr>
            </w:pPr>
            <w:r>
              <w:t xml:space="preserve">přeskoky: skoky odrazem z trampolínky, roznožka přes kozu našíř, nadél, skrčka přes kozu našíř </w:t>
            </w:r>
          </w:p>
          <w:p w:rsidR="00F025FA" w:rsidRDefault="00F025FA" w:rsidP="00FB27B5">
            <w:pPr>
              <w:numPr>
                <w:ilvl w:val="0"/>
                <w:numId w:val="156"/>
              </w:numPr>
            </w:pPr>
            <w:r>
              <w:t>kruhy: houpání s obraty, komíhání ve svisu</w:t>
            </w:r>
          </w:p>
          <w:p w:rsidR="00F025FA" w:rsidRDefault="00F025FA" w:rsidP="00FB27B5">
            <w:pPr>
              <w:numPr>
                <w:ilvl w:val="0"/>
                <w:numId w:val="156"/>
              </w:numPr>
            </w:pPr>
            <w:r>
              <w:t>hrazda: výmyk</w:t>
            </w:r>
          </w:p>
          <w:p w:rsidR="00F025FA" w:rsidRDefault="00F025FA" w:rsidP="00FB27B5">
            <w:pPr>
              <w:numPr>
                <w:ilvl w:val="0"/>
                <w:numId w:val="156"/>
              </w:numPr>
            </w:pPr>
            <w:r>
              <w:t>kladina: jednoduché sestavy</w:t>
            </w:r>
          </w:p>
          <w:p w:rsidR="00F025FA" w:rsidRDefault="00F025FA" w:rsidP="006240B5">
            <w:pPr>
              <w:ind w:left="150"/>
            </w:pPr>
            <w:r w:rsidRPr="00A851C4">
              <w:rPr>
                <w:b/>
              </w:rPr>
              <w:t>Šplh</w:t>
            </w:r>
          </w:p>
          <w:p w:rsidR="00F025FA" w:rsidRDefault="00F025FA" w:rsidP="00FB27B5">
            <w:pPr>
              <w:numPr>
                <w:ilvl w:val="0"/>
                <w:numId w:val="156"/>
              </w:numPr>
            </w:pPr>
            <w:r>
              <w:t>tyč, lano</w:t>
            </w:r>
          </w:p>
          <w:p w:rsidR="00F025FA" w:rsidRDefault="00F025FA" w:rsidP="006240B5">
            <w:pPr>
              <w:rPr>
                <w:b/>
              </w:rPr>
            </w:pPr>
            <w:r w:rsidRPr="00A851C4">
              <w:rPr>
                <w:b/>
              </w:rPr>
              <w:t xml:space="preserve">   Rytmická a kondiční gymnastika</w:t>
            </w:r>
          </w:p>
          <w:p w:rsidR="00F025FA" w:rsidRDefault="00F025FA" w:rsidP="00FB27B5">
            <w:pPr>
              <w:numPr>
                <w:ilvl w:val="0"/>
                <w:numId w:val="156"/>
              </w:numPr>
            </w:pPr>
            <w:r w:rsidRPr="00CD094E">
              <w:t>polkový krok</w:t>
            </w:r>
            <w:r>
              <w:t>, aerobní cvičení s hudbou</w:t>
            </w:r>
          </w:p>
          <w:p w:rsidR="00F025FA" w:rsidRDefault="00F025FA" w:rsidP="006240B5">
            <w:pPr>
              <w:rPr>
                <w:b/>
              </w:rPr>
            </w:pPr>
            <w:r w:rsidRPr="00CD094E">
              <w:rPr>
                <w:b/>
              </w:rPr>
              <w:t xml:space="preserve">    Úpoly</w:t>
            </w:r>
          </w:p>
          <w:p w:rsidR="00F025FA" w:rsidRDefault="00F025FA" w:rsidP="00FB27B5">
            <w:pPr>
              <w:numPr>
                <w:ilvl w:val="0"/>
                <w:numId w:val="156"/>
              </w:numPr>
            </w:pPr>
            <w:r>
              <w:t>střehové postoje, pády stranou, vzad, úpolové sporty</w:t>
            </w:r>
          </w:p>
          <w:p w:rsidR="00F025FA" w:rsidRDefault="00F025FA" w:rsidP="006240B5">
            <w:pPr>
              <w:ind w:left="150"/>
            </w:pPr>
          </w:p>
          <w:p w:rsidR="00F025FA" w:rsidRDefault="00F025FA" w:rsidP="006240B5">
            <w:pPr>
              <w:ind w:left="150"/>
              <w:rPr>
                <w:b/>
              </w:rPr>
            </w:pPr>
            <w:r>
              <w:t xml:space="preserve"> </w:t>
            </w:r>
            <w:r w:rsidRPr="00CD094E">
              <w:rPr>
                <w:b/>
              </w:rPr>
              <w:t>Sportovní hry</w:t>
            </w:r>
          </w:p>
          <w:p w:rsidR="00F025FA" w:rsidRDefault="00F025FA" w:rsidP="00FB27B5">
            <w:pPr>
              <w:numPr>
                <w:ilvl w:val="0"/>
                <w:numId w:val="156"/>
              </w:numPr>
            </w:pPr>
            <w:r>
              <w:t>košíková, vybíjená, florbal, odbíjená</w:t>
            </w:r>
          </w:p>
          <w:p w:rsidR="00F025FA" w:rsidRDefault="00F025FA" w:rsidP="006240B5">
            <w:pPr>
              <w:ind w:left="150"/>
              <w:rPr>
                <w:b/>
              </w:rPr>
            </w:pPr>
            <w:r w:rsidRPr="00CD094E">
              <w:rPr>
                <w:b/>
              </w:rPr>
              <w:t xml:space="preserve"> Turistika a pobyt v</w:t>
            </w:r>
            <w:r>
              <w:rPr>
                <w:b/>
              </w:rPr>
              <w:t> </w:t>
            </w:r>
            <w:r w:rsidRPr="00CD094E">
              <w:rPr>
                <w:b/>
              </w:rPr>
              <w:t>přírodě</w:t>
            </w:r>
          </w:p>
          <w:p w:rsidR="00F025FA" w:rsidRDefault="00F025FA" w:rsidP="006240B5">
            <w:pPr>
              <w:ind w:left="150"/>
              <w:rPr>
                <w:b/>
              </w:rPr>
            </w:pPr>
            <w:r>
              <w:rPr>
                <w:b/>
              </w:rPr>
              <w:t xml:space="preserve"> Bruslení, lyžování </w:t>
            </w:r>
          </w:p>
          <w:p w:rsidR="00F025FA" w:rsidRDefault="00F025FA" w:rsidP="00FB27B5">
            <w:pPr>
              <w:numPr>
                <w:ilvl w:val="0"/>
                <w:numId w:val="156"/>
              </w:numPr>
            </w:pPr>
            <w:r>
              <w:t>změna směru jízdy, zastavení snožmo, jednoduchý skok, vytrvalostní jízda</w:t>
            </w:r>
          </w:p>
          <w:p w:rsidR="00F025FA" w:rsidRDefault="00F025FA" w:rsidP="006240B5"/>
        </w:tc>
        <w:tc>
          <w:tcPr>
            <w:tcW w:w="2340" w:type="dxa"/>
          </w:tcPr>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pPr>
            <w:r w:rsidRPr="003A6484">
              <w:t>OSV – rozvoj schopnosti poznávání, sebepoznání a sebepojetí, poznávání lidí, mezilidské vztahy</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VDO – zásady slušnosti, odpovědnosti, tolerance, angažovaný přístup k druhým - projevovat se v jednání i řešení problémů samostatně a odpovědně</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EGS – Evropa a svět nás zajímá</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MKV – lidské vztahy, kulturní diference</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EV- vztah člověka k prostředí</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MV – interpretace vztahu mediálních sdělení a reality, práce v realizačním týmu</w:t>
            </w:r>
          </w:p>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r w:rsidRPr="003A6484">
              <w:rPr>
                <w:rFonts w:cs="Arial"/>
                <w:sz w:val="23"/>
                <w:szCs w:val="23"/>
              </w:rPr>
              <w:t xml:space="preserve">    </w:t>
            </w:r>
          </w:p>
          <w:p w:rsidR="00F025FA" w:rsidRPr="003A6484" w:rsidRDefault="00F025FA" w:rsidP="006240B5">
            <w:pPr>
              <w:pStyle w:val="Zhlav"/>
              <w:tabs>
                <w:tab w:val="clear" w:pos="4536"/>
                <w:tab w:val="clear" w:pos="9072"/>
              </w:tabs>
              <w:rPr>
                <w:sz w:val="23"/>
                <w:szCs w:val="23"/>
              </w:rPr>
            </w:pPr>
            <w:r w:rsidRPr="003A6484">
              <w:rPr>
                <w:sz w:val="23"/>
                <w:szCs w:val="23"/>
              </w:rPr>
              <w:t xml:space="preserve">             </w:t>
            </w:r>
          </w:p>
          <w:p w:rsidR="00F025FA" w:rsidRPr="003A6484" w:rsidRDefault="00F025FA" w:rsidP="006240B5">
            <w:pPr>
              <w:pStyle w:val="Zhlav"/>
              <w:tabs>
                <w:tab w:val="clear" w:pos="4536"/>
                <w:tab w:val="clear" w:pos="9072"/>
              </w:tabs>
              <w:rPr>
                <w:rFonts w:cs="Arial"/>
              </w:rPr>
            </w:pPr>
          </w:p>
        </w:tc>
      </w:tr>
    </w:tbl>
    <w:p w:rsidR="00550619" w:rsidRDefault="00550619" w:rsidP="00550619"/>
    <w:p w:rsidR="00F025FA" w:rsidRDefault="00F025FA" w:rsidP="00550619"/>
    <w:p w:rsidR="00F025FA" w:rsidRDefault="00F025FA" w:rsidP="00F025FA">
      <w:pPr>
        <w:rPr>
          <w:b/>
          <w:bCs/>
          <w:sz w:val="28"/>
        </w:rPr>
      </w:pPr>
      <w:r>
        <w:rPr>
          <w:b/>
          <w:bCs/>
          <w:sz w:val="28"/>
        </w:rPr>
        <w:t>Vzdělávací oblast: Člověk a zdraví</w:t>
      </w:r>
    </w:p>
    <w:p w:rsidR="006240B5" w:rsidRPr="000300FC" w:rsidRDefault="006240B5" w:rsidP="006240B5">
      <w:pPr>
        <w:rPr>
          <w:b/>
          <w:bCs/>
          <w:sz w:val="28"/>
        </w:rPr>
      </w:pPr>
      <w:r>
        <w:rPr>
          <w:b/>
          <w:bCs/>
          <w:sz w:val="28"/>
        </w:rPr>
        <w:t>Vyučovací předmět: Tělesná výchova</w:t>
      </w:r>
    </w:p>
    <w:p w:rsidR="006240B5" w:rsidRPr="000300FC" w:rsidRDefault="006240B5" w:rsidP="006240B5">
      <w:pPr>
        <w:rPr>
          <w:b/>
          <w:bCs/>
          <w:sz w:val="28"/>
        </w:rPr>
      </w:pPr>
      <w:r>
        <w:rPr>
          <w:b/>
          <w:bCs/>
          <w:sz w:val="28"/>
        </w:rPr>
        <w:t>Ročník: 8., 9. dívky</w:t>
      </w:r>
    </w:p>
    <w:p w:rsidR="006240B5" w:rsidRDefault="006240B5" w:rsidP="00F025FA">
      <w:pPr>
        <w:rPr>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8D285B" w:rsidRDefault="00F025FA" w:rsidP="006240B5">
            <w:pPr>
              <w:rPr>
                <w:sz w:val="23"/>
                <w:szCs w:val="23"/>
              </w:rPr>
            </w:pPr>
          </w:p>
          <w:p w:rsidR="00F025FA" w:rsidRDefault="00F025FA" w:rsidP="00442365">
            <w:pPr>
              <w:numPr>
                <w:ilvl w:val="0"/>
                <w:numId w:val="220"/>
              </w:numPr>
            </w:pPr>
            <w:r>
              <w:t>Samostatně se připraví před pohybovou činností a ukončí ji ve shodě s hlavní činností – zatěžovanými svaly</w:t>
            </w:r>
          </w:p>
          <w:p w:rsidR="00F025FA" w:rsidRDefault="00F025FA" w:rsidP="00442365">
            <w:pPr>
              <w:numPr>
                <w:ilvl w:val="0"/>
                <w:numId w:val="220"/>
              </w:numPr>
            </w:pPr>
            <w:r>
              <w:t>Předvídá možná nebezpečí úrazu a přizpůsobí jim svou činnost</w:t>
            </w:r>
          </w:p>
          <w:p w:rsidR="00F025FA" w:rsidRDefault="00F025FA" w:rsidP="00442365">
            <w:pPr>
              <w:numPr>
                <w:ilvl w:val="0"/>
                <w:numId w:val="220"/>
              </w:numPr>
            </w:pPr>
            <w:r>
              <w:t>Odmítá drogy jiné škodliviny jako neslučitelné se zdravím a sportem</w:t>
            </w:r>
          </w:p>
        </w:tc>
        <w:tc>
          <w:tcPr>
            <w:tcW w:w="3960" w:type="dxa"/>
          </w:tcPr>
          <w:p w:rsidR="00F025FA" w:rsidRDefault="00F025FA" w:rsidP="006240B5">
            <w:pPr>
              <w:ind w:left="150"/>
              <w:rPr>
                <w:b/>
              </w:rPr>
            </w:pPr>
            <w:r w:rsidRPr="00CD094E">
              <w:rPr>
                <w:b/>
              </w:rPr>
              <w:t>Význam pohybu pro zdraví</w:t>
            </w:r>
          </w:p>
          <w:p w:rsidR="00F025FA" w:rsidRDefault="00F025FA" w:rsidP="006240B5">
            <w:pPr>
              <w:ind w:left="150"/>
              <w:rPr>
                <w:b/>
              </w:rPr>
            </w:pPr>
            <w:r>
              <w:rPr>
                <w:b/>
              </w:rPr>
              <w:t xml:space="preserve">- </w:t>
            </w:r>
            <w:r w:rsidRPr="00057706">
              <w:t>prevence a korekce jednostranného zatížení a svalových d</w:t>
            </w:r>
            <w:r>
              <w:t>y</w:t>
            </w:r>
            <w:r w:rsidRPr="00057706">
              <w:t>sbalancí</w:t>
            </w:r>
          </w:p>
          <w:p w:rsidR="00F025FA" w:rsidRPr="00CD094E" w:rsidRDefault="00F025FA" w:rsidP="006240B5">
            <w:pPr>
              <w:ind w:left="150"/>
              <w:rPr>
                <w:b/>
              </w:rPr>
            </w:pPr>
            <w:r>
              <w:rPr>
                <w:b/>
              </w:rPr>
              <w:t>Hygiena a bezpečnost při pohybových činnostech</w:t>
            </w:r>
          </w:p>
          <w:p w:rsidR="00F025FA" w:rsidRDefault="00F025FA" w:rsidP="006240B5"/>
        </w:tc>
        <w:tc>
          <w:tcPr>
            <w:tcW w:w="2340" w:type="dxa"/>
          </w:tcPr>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p>
          <w:p w:rsidR="00F025FA" w:rsidRPr="003A6484" w:rsidRDefault="00F025FA" w:rsidP="006240B5">
            <w:pPr>
              <w:pStyle w:val="Zhlav"/>
              <w:tabs>
                <w:tab w:val="clear" w:pos="4536"/>
                <w:tab w:val="clear" w:pos="9072"/>
              </w:tabs>
              <w:rPr>
                <w:rFonts w:cs="Arial"/>
                <w:sz w:val="23"/>
                <w:szCs w:val="23"/>
              </w:rPr>
            </w:pPr>
            <w:r w:rsidRPr="003A6484">
              <w:rPr>
                <w:rFonts w:cs="Arial"/>
                <w:sz w:val="23"/>
                <w:szCs w:val="23"/>
              </w:rPr>
              <w:t xml:space="preserve">    </w:t>
            </w:r>
          </w:p>
          <w:p w:rsidR="00F025FA" w:rsidRPr="003A6484" w:rsidRDefault="00F025FA" w:rsidP="006240B5">
            <w:pPr>
              <w:pStyle w:val="Zhlav"/>
              <w:tabs>
                <w:tab w:val="clear" w:pos="4536"/>
                <w:tab w:val="clear" w:pos="9072"/>
              </w:tabs>
              <w:rPr>
                <w:sz w:val="23"/>
                <w:szCs w:val="23"/>
              </w:rPr>
            </w:pPr>
            <w:r w:rsidRPr="003A6484">
              <w:rPr>
                <w:sz w:val="23"/>
                <w:szCs w:val="23"/>
              </w:rPr>
              <w:t xml:space="preserve">             </w:t>
            </w:r>
          </w:p>
          <w:p w:rsidR="00F025FA" w:rsidRPr="003A6484" w:rsidRDefault="00F025FA" w:rsidP="006240B5">
            <w:pPr>
              <w:pStyle w:val="Zhlav"/>
              <w:tabs>
                <w:tab w:val="clear" w:pos="4536"/>
                <w:tab w:val="clear" w:pos="9072"/>
              </w:tabs>
              <w:rPr>
                <w:sz w:val="23"/>
                <w:szCs w:val="23"/>
              </w:rPr>
            </w:pPr>
          </w:p>
          <w:p w:rsidR="00F025FA" w:rsidRPr="003A6484" w:rsidRDefault="00F025FA" w:rsidP="006240B5">
            <w:pPr>
              <w:pStyle w:val="Zhlav"/>
              <w:tabs>
                <w:tab w:val="clear" w:pos="4536"/>
                <w:tab w:val="clear" w:pos="9072"/>
              </w:tabs>
              <w:rPr>
                <w:sz w:val="23"/>
                <w:szCs w:val="23"/>
              </w:rPr>
            </w:pPr>
          </w:p>
          <w:p w:rsidR="00F025FA" w:rsidRPr="003A6484" w:rsidRDefault="00F025FA" w:rsidP="006240B5">
            <w:pPr>
              <w:pStyle w:val="Zhlav"/>
              <w:tabs>
                <w:tab w:val="clear" w:pos="4536"/>
                <w:tab w:val="clear" w:pos="9072"/>
              </w:tabs>
              <w:rPr>
                <w:rFonts w:cs="Arial"/>
              </w:rPr>
            </w:pPr>
          </w:p>
        </w:tc>
      </w:tr>
    </w:tbl>
    <w:p w:rsidR="00F025FA" w:rsidRDefault="00F025FA" w:rsidP="00550619"/>
    <w:p w:rsidR="00F025FA" w:rsidRDefault="00F025FA" w:rsidP="00550619"/>
    <w:p w:rsidR="00B80EE7" w:rsidRDefault="00B80EE7" w:rsidP="00B80EE7">
      <w:pPr>
        <w:ind w:left="-709"/>
        <w:rPr>
          <w:b/>
          <w:bCs/>
          <w:sz w:val="28"/>
        </w:rPr>
      </w:pPr>
      <w:r>
        <w:rPr>
          <w:b/>
          <w:bCs/>
          <w:sz w:val="28"/>
        </w:rPr>
        <w:t xml:space="preserve">Vzdělávací oblast:  Člověk a zdraví </w:t>
      </w:r>
    </w:p>
    <w:p w:rsidR="00B80EE7" w:rsidRDefault="00B80EE7" w:rsidP="00B80EE7">
      <w:pPr>
        <w:ind w:left="-709"/>
        <w:rPr>
          <w:b/>
          <w:bCs/>
          <w:sz w:val="28"/>
        </w:rPr>
      </w:pPr>
      <w:r>
        <w:rPr>
          <w:b/>
          <w:bCs/>
          <w:sz w:val="28"/>
        </w:rPr>
        <w:t>Vyučovací předmět:  Tělesná výchova</w:t>
      </w:r>
    </w:p>
    <w:p w:rsidR="00B80EE7" w:rsidRDefault="00B80EE7" w:rsidP="00B80EE7">
      <w:pPr>
        <w:ind w:left="-709"/>
        <w:rPr>
          <w:b/>
          <w:bCs/>
          <w:sz w:val="28"/>
        </w:rPr>
      </w:pPr>
      <w:r>
        <w:rPr>
          <w:b/>
          <w:bCs/>
          <w:sz w:val="28"/>
        </w:rPr>
        <w:t>Ročník:  6. - 9.</w:t>
      </w:r>
    </w:p>
    <w:p w:rsidR="00B80EE7" w:rsidRDefault="00B80EE7" w:rsidP="00B80EE7">
      <w:pPr>
        <w:rPr>
          <w:b/>
          <w:bCs/>
          <w:sz w:val="28"/>
        </w:rPr>
      </w:pPr>
    </w:p>
    <w:tbl>
      <w:tblPr>
        <w:tblpPr w:leftFromText="142" w:rightFromText="142" w:vertAnchor="text" w:horzAnchor="margin" w:tblpX="-861"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4536"/>
        <w:gridCol w:w="2410"/>
      </w:tblGrid>
      <w:tr w:rsidR="00B80EE7" w:rsidTr="00B80EE7">
        <w:trPr>
          <w:trHeight w:val="898"/>
        </w:trPr>
        <w:tc>
          <w:tcPr>
            <w:tcW w:w="3970" w:type="dxa"/>
            <w:vAlign w:val="center"/>
          </w:tcPr>
          <w:p w:rsidR="00B80EE7" w:rsidRPr="00965A84" w:rsidRDefault="00B80EE7" w:rsidP="00B80EE7">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4536" w:type="dxa"/>
            <w:vAlign w:val="center"/>
          </w:tcPr>
          <w:p w:rsidR="00B80EE7" w:rsidRDefault="00B80EE7" w:rsidP="00B80EE7">
            <w:pPr>
              <w:jc w:val="center"/>
              <w:rPr>
                <w:b/>
                <w:bCs/>
                <w:sz w:val="28"/>
              </w:rPr>
            </w:pPr>
            <w:r>
              <w:rPr>
                <w:b/>
                <w:bCs/>
                <w:sz w:val="28"/>
              </w:rPr>
              <w:t>Učivo</w:t>
            </w:r>
          </w:p>
        </w:tc>
        <w:tc>
          <w:tcPr>
            <w:tcW w:w="2410" w:type="dxa"/>
            <w:vAlign w:val="center"/>
          </w:tcPr>
          <w:p w:rsidR="00B80EE7" w:rsidRDefault="00B80EE7" w:rsidP="00B80EE7">
            <w:pPr>
              <w:jc w:val="center"/>
              <w:rPr>
                <w:b/>
                <w:bCs/>
                <w:sz w:val="28"/>
              </w:rPr>
            </w:pPr>
            <w:r>
              <w:rPr>
                <w:b/>
                <w:bCs/>
                <w:sz w:val="28"/>
              </w:rPr>
              <w:t>Průřezová témata</w:t>
            </w:r>
          </w:p>
        </w:tc>
      </w:tr>
      <w:tr w:rsidR="00B80EE7" w:rsidTr="00B80EE7">
        <w:trPr>
          <w:trHeight w:val="11628"/>
        </w:trPr>
        <w:tc>
          <w:tcPr>
            <w:tcW w:w="3970" w:type="dxa"/>
          </w:tcPr>
          <w:p w:rsidR="00B80EE7" w:rsidRDefault="00B80EE7" w:rsidP="00B80EE7">
            <w:pPr>
              <w:pStyle w:val="Default"/>
              <w:rPr>
                <w:rFonts w:cstheme="minorBidi"/>
                <w:color w:val="auto"/>
              </w:rPr>
            </w:pPr>
          </w:p>
          <w:p w:rsidR="00B80EE7" w:rsidRPr="00B80EE7" w:rsidRDefault="00B80EE7" w:rsidP="00442365">
            <w:pPr>
              <w:pStyle w:val="Default"/>
              <w:numPr>
                <w:ilvl w:val="0"/>
                <w:numId w:val="365"/>
              </w:numPr>
              <w:ind w:left="206" w:hanging="206"/>
              <w:rPr>
                <w:rFonts w:ascii="Times New Roman" w:hAnsi="Times New Roman" w:cs="Times New Roman"/>
              </w:rPr>
            </w:pPr>
            <w:r w:rsidRPr="00B80EE7">
              <w:rPr>
                <w:rFonts w:ascii="Times New Roman" w:hAnsi="Times New Roman" w:cs="Times New Roman"/>
              </w:rPr>
              <w:t xml:space="preserve">pochopí zásady zatěžování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změří úroveň své tělesné zdatnosti jednoduchými zadanými testy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usiluje o zlepšení a udržení úrovně pohybových schopností a rozvoj pohybových dovedností základních sportovních odvětví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zdokonaluje základní lokomoce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cíleně se připravuje na pohybovou činnost a její ukončení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využívá základní kompenzační a relaxační techniky k překonání únavy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odmítá drogy a jiné škodliviny jako neslučitelné se zdravím a sportem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vhodně reaguje na informace o znečištění ovzduší a tomu přizpůsobuje pohybové aktivity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zná základní zásady poskytování první pomoci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zvládá zajištění odsunu zraněného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uplatňuje bezpečné chování v přírodě a silničním provozu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zvládá v souladu s individuálními předpoklady osvojované pohybové dovednosti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aplikuje tyto dovednosti ve hře, při rekreačních činnostech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posoudí provedení pohybové činnosti, označí příčiny nedostatků </w:t>
            </w:r>
          </w:p>
          <w:p w:rsidR="00B80EE7" w:rsidRPr="00B80EE7" w:rsidRDefault="00B80EE7" w:rsidP="00442365">
            <w:pPr>
              <w:pStyle w:val="Default"/>
              <w:numPr>
                <w:ilvl w:val="0"/>
                <w:numId w:val="365"/>
              </w:numPr>
              <w:ind w:left="206" w:hanging="206"/>
              <w:rPr>
                <w:rFonts w:ascii="Times New Roman" w:hAnsi="Times New Roman" w:cs="Times New Roman"/>
                <w:sz w:val="23"/>
                <w:szCs w:val="23"/>
              </w:rPr>
            </w:pPr>
            <w:r w:rsidRPr="00B80EE7">
              <w:rPr>
                <w:rFonts w:ascii="Times New Roman" w:hAnsi="Times New Roman" w:cs="Times New Roman"/>
                <w:sz w:val="23"/>
                <w:szCs w:val="23"/>
              </w:rPr>
              <w:t xml:space="preserve">užívá osvojenou odbornou terminologii na úrovni cvičence, rozhodčího, diváka </w:t>
            </w:r>
          </w:p>
          <w:p w:rsidR="00B80EE7" w:rsidRPr="00B80EE7" w:rsidRDefault="00B80EE7" w:rsidP="00442365">
            <w:pPr>
              <w:pStyle w:val="Default"/>
              <w:numPr>
                <w:ilvl w:val="0"/>
                <w:numId w:val="302"/>
              </w:numPr>
              <w:ind w:left="206" w:hanging="206"/>
              <w:rPr>
                <w:rFonts w:ascii="Times New Roman" w:hAnsi="Times New Roman" w:cs="Times New Roman"/>
              </w:rPr>
            </w:pPr>
            <w:r w:rsidRPr="00B80EE7">
              <w:rPr>
                <w:rFonts w:ascii="Times New Roman" w:hAnsi="Times New Roman" w:cs="Times New Roman"/>
              </w:rPr>
              <w:t>naplňuje ve školních podmínkách základní olympijské myšlenky – čestné soupeření, respekt k opačnému pohlaví, ochranu přírody při sportu</w:t>
            </w:r>
          </w:p>
          <w:p w:rsidR="00B80EE7" w:rsidRPr="00B80EE7" w:rsidRDefault="00B80EE7" w:rsidP="00442365">
            <w:pPr>
              <w:pStyle w:val="Default"/>
              <w:numPr>
                <w:ilvl w:val="0"/>
                <w:numId w:val="302"/>
              </w:numPr>
              <w:ind w:left="206" w:hanging="206"/>
              <w:rPr>
                <w:rFonts w:ascii="Times New Roman" w:hAnsi="Times New Roman" w:cs="Times New Roman"/>
              </w:rPr>
            </w:pPr>
            <w:r w:rsidRPr="00B80EE7">
              <w:rPr>
                <w:rFonts w:ascii="Times New Roman" w:hAnsi="Times New Roman" w:cs="Times New Roman"/>
              </w:rPr>
              <w:t>dohodne se na spolupráci i jednoduché taktice vedoucí k úspěchu družstva a dodržovat ji</w:t>
            </w:r>
          </w:p>
          <w:p w:rsidR="00B80EE7" w:rsidRPr="00B80EE7" w:rsidRDefault="00B80EE7" w:rsidP="00442365">
            <w:pPr>
              <w:pStyle w:val="Default"/>
              <w:numPr>
                <w:ilvl w:val="0"/>
                <w:numId w:val="302"/>
              </w:numPr>
              <w:ind w:left="348" w:hanging="284"/>
              <w:rPr>
                <w:rFonts w:ascii="Times New Roman" w:hAnsi="Times New Roman" w:cs="Times New Roman"/>
              </w:rPr>
            </w:pPr>
            <w:r w:rsidRPr="00B80EE7">
              <w:rPr>
                <w:rFonts w:ascii="Times New Roman" w:hAnsi="Times New Roman" w:cs="Times New Roman"/>
              </w:rPr>
              <w:t>rozlišuje a uplatňuje práva a povinnosti vyplývající z role hráče, rozhodčího, diváka</w:t>
            </w:r>
          </w:p>
          <w:p w:rsidR="00B80EE7" w:rsidRPr="00B80EE7" w:rsidRDefault="00B80EE7" w:rsidP="00442365">
            <w:pPr>
              <w:pStyle w:val="Default"/>
              <w:numPr>
                <w:ilvl w:val="0"/>
                <w:numId w:val="302"/>
              </w:numPr>
              <w:ind w:left="348" w:hanging="284"/>
              <w:rPr>
                <w:rFonts w:ascii="Times New Roman" w:hAnsi="Times New Roman" w:cs="Times New Roman"/>
              </w:rPr>
            </w:pPr>
            <w:r w:rsidRPr="00B80EE7">
              <w:rPr>
                <w:rFonts w:ascii="Times New Roman" w:hAnsi="Times New Roman" w:cs="Times New Roman"/>
              </w:rPr>
              <w:t>sleduje určené prvky pohybové činnosti a výkonu a vyhodnotí je</w:t>
            </w:r>
          </w:p>
          <w:p w:rsidR="00B80EE7" w:rsidRPr="00103739" w:rsidRDefault="00B80EE7" w:rsidP="00442365">
            <w:pPr>
              <w:pStyle w:val="Default"/>
              <w:numPr>
                <w:ilvl w:val="0"/>
                <w:numId w:val="302"/>
              </w:numPr>
              <w:ind w:left="348" w:hanging="284"/>
            </w:pPr>
            <w:r w:rsidRPr="00B80EE7">
              <w:rPr>
                <w:rFonts w:ascii="Times New Roman" w:hAnsi="Times New Roman" w:cs="Times New Roman"/>
              </w:rPr>
              <w:t>spolurozhoduje osvojené hry a soutěže</w:t>
            </w:r>
          </w:p>
        </w:tc>
        <w:tc>
          <w:tcPr>
            <w:tcW w:w="4536" w:type="dxa"/>
          </w:tcPr>
          <w:p w:rsidR="00B80EE7" w:rsidRPr="00B80EE7" w:rsidRDefault="00B80EE7" w:rsidP="00B80EE7">
            <w:pPr>
              <w:pStyle w:val="Odstavecseseznamem"/>
              <w:rPr>
                <w:b/>
              </w:rPr>
            </w:pPr>
          </w:p>
          <w:p w:rsidR="00B80EE7" w:rsidRPr="00B80EE7" w:rsidRDefault="00B80EE7" w:rsidP="00B80EE7">
            <w:pPr>
              <w:pStyle w:val="Default"/>
              <w:rPr>
                <w:rFonts w:ascii="Times New Roman" w:hAnsi="Times New Roman" w:cs="Times New Roman"/>
              </w:rPr>
            </w:pPr>
            <w:r w:rsidRPr="00B80EE7">
              <w:rPr>
                <w:rFonts w:ascii="Times New Roman" w:hAnsi="Times New Roman" w:cs="Times New Roman"/>
              </w:rPr>
              <w:t xml:space="preserve">Učivo zaměřené na ovlivňování zdraví: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význam pohybu pro zdraví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zdravotně orientovaná zdatnost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prevence a korekce jednostranného zatížení a svalových dysbalancí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hygiena a bezpečnost při pohybových činnostech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učivo zaměřené na ovlivnění pohybových dovedností: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pohybové hry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radost ze hry, prožitek, spolupráce </w:t>
            </w:r>
          </w:p>
          <w:p w:rsidR="00B80EE7" w:rsidRPr="00B80EE7" w:rsidRDefault="00B80EE7" w:rsidP="00B80EE7">
            <w:pPr>
              <w:pStyle w:val="Default"/>
              <w:ind w:left="356" w:hanging="284"/>
              <w:rPr>
                <w:rFonts w:ascii="Times New Roman" w:hAnsi="Times New Roman" w:cs="Times New Roman"/>
              </w:rPr>
            </w:pPr>
          </w:p>
          <w:p w:rsidR="00B80EE7" w:rsidRPr="00B80EE7" w:rsidRDefault="00B80EE7" w:rsidP="00B80EE7">
            <w:pPr>
              <w:pStyle w:val="Default"/>
              <w:rPr>
                <w:rFonts w:ascii="Times New Roman" w:hAnsi="Times New Roman" w:cs="Times New Roman"/>
              </w:rPr>
            </w:pPr>
            <w:r w:rsidRPr="00B80EE7">
              <w:rPr>
                <w:rFonts w:ascii="Times New Roman" w:hAnsi="Times New Roman" w:cs="Times New Roman"/>
              </w:rPr>
              <w:t xml:space="preserve">Pohybové činnosti </w:t>
            </w:r>
          </w:p>
          <w:p w:rsidR="00B80EE7" w:rsidRPr="00B80EE7" w:rsidRDefault="00B80EE7" w:rsidP="00442365">
            <w:pPr>
              <w:pStyle w:val="Default"/>
              <w:numPr>
                <w:ilvl w:val="0"/>
                <w:numId w:val="366"/>
              </w:numPr>
              <w:ind w:left="356" w:hanging="284"/>
              <w:rPr>
                <w:rFonts w:ascii="Times New Roman" w:hAnsi="Times New Roman" w:cs="Times New Roman"/>
              </w:rPr>
            </w:pPr>
            <w:r>
              <w:rPr>
                <w:rFonts w:ascii="Times New Roman" w:hAnsi="Times New Roman" w:cs="Times New Roman"/>
              </w:rPr>
              <w:t>Základy gymnastiky</w:t>
            </w:r>
            <w:r w:rsidRPr="00B80EE7">
              <w:rPr>
                <w:rFonts w:ascii="Times New Roman" w:hAnsi="Times New Roman" w:cs="Times New Roman"/>
              </w:rPr>
              <w:t>:</w:t>
            </w:r>
            <w:r>
              <w:rPr>
                <w:rFonts w:ascii="Times New Roman" w:hAnsi="Times New Roman" w:cs="Times New Roman"/>
              </w:rPr>
              <w:t xml:space="preserve"> </w:t>
            </w:r>
            <w:r w:rsidRPr="00B80EE7">
              <w:rPr>
                <w:rFonts w:ascii="Times New Roman" w:hAnsi="Times New Roman" w:cs="Times New Roman"/>
              </w:rPr>
              <w:t xml:space="preserve">akrobacie – kotoul vpřed a vzad, stoj na rukou, přemet stranou, rovnovážné stoje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Přeskoky: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Cvičení na nářadí: hrazda, kladina </w:t>
            </w:r>
          </w:p>
          <w:p w:rsidR="00B80EE7" w:rsidRPr="00B80EE7" w:rsidRDefault="00B80EE7" w:rsidP="00442365">
            <w:pPr>
              <w:pStyle w:val="Default"/>
              <w:numPr>
                <w:ilvl w:val="0"/>
                <w:numId w:val="366"/>
              </w:numPr>
              <w:ind w:left="356" w:hanging="284"/>
              <w:rPr>
                <w:rFonts w:ascii="Times New Roman" w:hAnsi="Times New Roman" w:cs="Times New Roman"/>
              </w:rPr>
            </w:pPr>
            <w:r>
              <w:rPr>
                <w:rFonts w:ascii="Times New Roman" w:hAnsi="Times New Roman" w:cs="Times New Roman"/>
              </w:rPr>
              <w:t>Cvičení s náčiním (</w:t>
            </w:r>
            <w:r w:rsidRPr="00B80EE7">
              <w:rPr>
                <w:rFonts w:ascii="Times New Roman" w:hAnsi="Times New Roman" w:cs="Times New Roman"/>
              </w:rPr>
              <w:t>šátek, míč a</w:t>
            </w:r>
            <w:r>
              <w:rPr>
                <w:rFonts w:ascii="Times New Roman" w:hAnsi="Times New Roman" w:cs="Times New Roman"/>
              </w:rPr>
              <w:t>j. – hudební, rytmický doprovod</w:t>
            </w:r>
            <w:r w:rsidRPr="00B80EE7">
              <w:rPr>
                <w:rFonts w:ascii="Times New Roman" w:hAnsi="Times New Roman" w:cs="Times New Roman"/>
              </w:rPr>
              <w:t xml:space="preserve">)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Atletika</w:t>
            </w:r>
            <w:r w:rsidRPr="00B80EE7">
              <w:rPr>
                <w:rFonts w:ascii="Times New Roman" w:hAnsi="Times New Roman" w:cs="Times New Roman"/>
                <w:b/>
                <w:bCs/>
              </w:rPr>
              <w:t xml:space="preserve">: </w:t>
            </w:r>
            <w:r w:rsidRPr="00B80EE7">
              <w:rPr>
                <w:rFonts w:ascii="Times New Roman" w:hAnsi="Times New Roman" w:cs="Times New Roman"/>
              </w:rPr>
              <w:t xml:space="preserve">rychlý běh, vytrvalostní běh, skok do dálky a do výšky, hod, vrh koulí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Sportovní hry - fotbal, basketbal, házená, vybíjená, florbal, odbíjená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Turistika a pobyt v přírodě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Plavání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Zimní sporty</w:t>
            </w:r>
            <w:r w:rsidRPr="00B80EE7">
              <w:rPr>
                <w:rFonts w:ascii="Times New Roman" w:hAnsi="Times New Roman" w:cs="Times New Roman"/>
                <w:b/>
                <w:bCs/>
              </w:rPr>
              <w:t xml:space="preserve">: </w:t>
            </w:r>
            <w:r w:rsidRPr="00B80EE7">
              <w:rPr>
                <w:rFonts w:ascii="Times New Roman" w:hAnsi="Times New Roman" w:cs="Times New Roman"/>
              </w:rPr>
              <w:t xml:space="preserve">bruslení, lyžování, snowboarding (vybraní žáci – projekt – Pobyt v zimní přírodě) </w:t>
            </w:r>
          </w:p>
          <w:p w:rsidR="00B80EE7" w:rsidRPr="00B80EE7" w:rsidRDefault="00B80EE7" w:rsidP="00B80EE7">
            <w:pPr>
              <w:pStyle w:val="Default"/>
              <w:rPr>
                <w:rFonts w:ascii="Times New Roman" w:hAnsi="Times New Roman" w:cs="Times New Roman"/>
              </w:rPr>
            </w:pPr>
          </w:p>
          <w:p w:rsidR="00B80EE7" w:rsidRPr="00B80EE7" w:rsidRDefault="00B80EE7" w:rsidP="00B80EE7">
            <w:pPr>
              <w:pStyle w:val="Default"/>
              <w:rPr>
                <w:rFonts w:ascii="Times New Roman" w:hAnsi="Times New Roman" w:cs="Times New Roman"/>
              </w:rPr>
            </w:pPr>
            <w:r w:rsidRPr="00B80EE7">
              <w:rPr>
                <w:rFonts w:ascii="Times New Roman" w:hAnsi="Times New Roman" w:cs="Times New Roman"/>
              </w:rPr>
              <w:t xml:space="preserve">Učivo zaměřené na podporu pohybového učení: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komunikace v Tv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organizace prostoru a pohybových činností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historie a současnost sportu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pravidla osvojovaných pohybových činností </w:t>
            </w:r>
          </w:p>
          <w:p w:rsidR="00B80EE7" w:rsidRPr="00B80EE7" w:rsidRDefault="00B80EE7" w:rsidP="00442365">
            <w:pPr>
              <w:pStyle w:val="Default"/>
              <w:numPr>
                <w:ilvl w:val="0"/>
                <w:numId w:val="366"/>
              </w:numPr>
              <w:ind w:left="356" w:hanging="284"/>
              <w:rPr>
                <w:rFonts w:ascii="Times New Roman" w:hAnsi="Times New Roman" w:cs="Times New Roman"/>
              </w:rPr>
            </w:pPr>
            <w:r w:rsidRPr="00B80EE7">
              <w:rPr>
                <w:rFonts w:ascii="Times New Roman" w:hAnsi="Times New Roman" w:cs="Times New Roman"/>
              </w:rPr>
              <w:t xml:space="preserve">zásady jednání a chování v různém prostředí a při různých činnostech </w:t>
            </w:r>
          </w:p>
          <w:p w:rsidR="00B80EE7" w:rsidRPr="00B80EE7" w:rsidRDefault="00B80EE7" w:rsidP="00442365">
            <w:pPr>
              <w:pStyle w:val="Default"/>
              <w:numPr>
                <w:ilvl w:val="0"/>
                <w:numId w:val="366"/>
              </w:numPr>
              <w:rPr>
                <w:rFonts w:ascii="Times New Roman" w:hAnsi="Times New Roman" w:cs="Times New Roman"/>
              </w:rPr>
            </w:pPr>
            <w:r w:rsidRPr="00B80EE7">
              <w:rPr>
                <w:rFonts w:ascii="Times New Roman" w:hAnsi="Times New Roman" w:cs="Times New Roman"/>
              </w:rPr>
              <w:t xml:space="preserve">měření výkonů a posuzování pohybových dovedností </w:t>
            </w:r>
          </w:p>
          <w:p w:rsidR="00B80EE7" w:rsidRPr="00B80EE7" w:rsidRDefault="00B80EE7" w:rsidP="00B80EE7">
            <w:pPr>
              <w:pStyle w:val="Default"/>
              <w:rPr>
                <w:rFonts w:ascii="Times New Roman" w:hAnsi="Times New Roman" w:cs="Times New Roman"/>
              </w:rPr>
            </w:pPr>
          </w:p>
          <w:p w:rsidR="00B80EE7" w:rsidRPr="00B80EE7" w:rsidRDefault="00B80EE7" w:rsidP="00B80EE7">
            <w:pPr>
              <w:pStyle w:val="Odstavecseseznamem"/>
              <w:ind w:left="346"/>
              <w:rPr>
                <w:b/>
              </w:rPr>
            </w:pPr>
          </w:p>
        </w:tc>
        <w:tc>
          <w:tcPr>
            <w:tcW w:w="2410" w:type="dxa"/>
          </w:tcPr>
          <w:p w:rsidR="00B80EE7" w:rsidRPr="003A6484" w:rsidRDefault="00B80EE7" w:rsidP="00B80EE7">
            <w:pPr>
              <w:pStyle w:val="Zhlav"/>
              <w:tabs>
                <w:tab w:val="clear" w:pos="4536"/>
                <w:tab w:val="clear" w:pos="9072"/>
              </w:tabs>
              <w:rPr>
                <w:rFonts w:cs="Arial"/>
              </w:rPr>
            </w:pPr>
          </w:p>
          <w:p w:rsidR="00B80EE7" w:rsidRPr="003A6484" w:rsidRDefault="00B80EE7" w:rsidP="00B80EE7">
            <w:pPr>
              <w:pStyle w:val="Zhlav"/>
              <w:tabs>
                <w:tab w:val="clear" w:pos="4536"/>
                <w:tab w:val="clear" w:pos="9072"/>
              </w:tabs>
              <w:rPr>
                <w:rFonts w:cs="Arial"/>
              </w:rPr>
            </w:pPr>
          </w:p>
          <w:p w:rsidR="00B80EE7" w:rsidRPr="003A6484" w:rsidRDefault="00B80EE7" w:rsidP="00B80EE7">
            <w:pPr>
              <w:pStyle w:val="Zhlav"/>
              <w:tabs>
                <w:tab w:val="clear" w:pos="4536"/>
                <w:tab w:val="clear" w:pos="9072"/>
              </w:tabs>
              <w:rPr>
                <w:rFonts w:cs="Arial"/>
              </w:rPr>
            </w:pPr>
          </w:p>
          <w:p w:rsidR="00B80EE7" w:rsidRPr="003A6484" w:rsidRDefault="00B80EE7" w:rsidP="00B80EE7">
            <w:pPr>
              <w:pStyle w:val="Zhlav"/>
              <w:tabs>
                <w:tab w:val="clear" w:pos="4536"/>
                <w:tab w:val="clear" w:pos="9072"/>
              </w:tabs>
              <w:rPr>
                <w:rFonts w:cs="Arial"/>
              </w:rPr>
            </w:pPr>
          </w:p>
          <w:p w:rsidR="00B80EE7" w:rsidRPr="003A6484" w:rsidRDefault="00B80EE7" w:rsidP="00B80EE7">
            <w:pPr>
              <w:pStyle w:val="Zhlav"/>
              <w:tabs>
                <w:tab w:val="clear" w:pos="4536"/>
                <w:tab w:val="clear" w:pos="9072"/>
              </w:tabs>
              <w:rPr>
                <w:rFonts w:cs="Arial"/>
              </w:rPr>
            </w:pPr>
          </w:p>
          <w:p w:rsidR="00B80EE7" w:rsidRPr="00B80EE7" w:rsidRDefault="00B80EE7" w:rsidP="00B80EE7">
            <w:pPr>
              <w:pStyle w:val="Default"/>
              <w:rPr>
                <w:rFonts w:ascii="Times New Roman" w:hAnsi="Times New Roman" w:cs="Times New Roman"/>
              </w:rPr>
            </w:pPr>
            <w:r w:rsidRPr="00B80EE7">
              <w:rPr>
                <w:rFonts w:ascii="Times New Roman" w:hAnsi="Times New Roman" w:cs="Times New Roman"/>
              </w:rPr>
              <w:t xml:space="preserve">OSV: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rozvoj schopnosti poznávání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sebepoznání a sebepojetí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seberegulace a sebeorganizace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psychohygiena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kreativita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mezilidské vztahy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komunikace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kooperace a kompetice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řešení problémů a rozhodovací dovednosti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hodnoty, postoje, praktická etika </w:t>
            </w:r>
          </w:p>
          <w:p w:rsidR="00B80EE7" w:rsidRPr="00B80EE7" w:rsidRDefault="00B80EE7" w:rsidP="00B80EE7">
            <w:pPr>
              <w:pStyle w:val="Default"/>
              <w:ind w:left="211" w:hanging="211"/>
              <w:rPr>
                <w:rFonts w:ascii="Times New Roman" w:hAnsi="Times New Roman" w:cs="Times New Roman"/>
              </w:rPr>
            </w:pPr>
          </w:p>
          <w:p w:rsidR="00B80EE7" w:rsidRPr="00B80EE7" w:rsidRDefault="00B80EE7" w:rsidP="00B80EE7">
            <w:pPr>
              <w:pStyle w:val="Default"/>
              <w:rPr>
                <w:rFonts w:ascii="Times New Roman" w:hAnsi="Times New Roman" w:cs="Times New Roman"/>
              </w:rPr>
            </w:pPr>
            <w:r w:rsidRPr="00B80EE7">
              <w:rPr>
                <w:rFonts w:ascii="Times New Roman" w:hAnsi="Times New Roman" w:cs="Times New Roman"/>
              </w:rPr>
              <w:t xml:space="preserve">EGS: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Evropa a svět nás zajímá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Objevujeme Evropu a svět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Jsme Evropané </w:t>
            </w:r>
          </w:p>
          <w:p w:rsidR="00B80EE7" w:rsidRPr="00B80EE7" w:rsidRDefault="00B80EE7" w:rsidP="00B80EE7">
            <w:pPr>
              <w:pStyle w:val="Default"/>
              <w:ind w:left="211" w:hanging="211"/>
              <w:rPr>
                <w:rFonts w:ascii="Times New Roman" w:hAnsi="Times New Roman" w:cs="Times New Roman"/>
              </w:rPr>
            </w:pPr>
          </w:p>
          <w:p w:rsidR="00B80EE7" w:rsidRPr="00B80EE7" w:rsidRDefault="00B80EE7" w:rsidP="00B80EE7">
            <w:pPr>
              <w:pStyle w:val="Default"/>
              <w:rPr>
                <w:rFonts w:ascii="Times New Roman" w:hAnsi="Times New Roman" w:cs="Times New Roman"/>
              </w:rPr>
            </w:pPr>
            <w:r w:rsidRPr="00B80EE7">
              <w:rPr>
                <w:rFonts w:ascii="Times New Roman" w:hAnsi="Times New Roman" w:cs="Times New Roman"/>
              </w:rPr>
              <w:t xml:space="preserve">MKV: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Lidské vztahy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Multikulturalita </w:t>
            </w:r>
          </w:p>
          <w:p w:rsidR="00B80EE7" w:rsidRPr="00B80EE7" w:rsidRDefault="00B80EE7" w:rsidP="00B80EE7">
            <w:pPr>
              <w:pStyle w:val="Default"/>
              <w:ind w:left="211" w:hanging="211"/>
              <w:rPr>
                <w:rFonts w:ascii="Times New Roman" w:hAnsi="Times New Roman" w:cs="Times New Roman"/>
              </w:rPr>
            </w:pPr>
          </w:p>
          <w:p w:rsidR="00B80EE7" w:rsidRPr="00B80EE7" w:rsidRDefault="00B80EE7" w:rsidP="00B80EE7">
            <w:pPr>
              <w:pStyle w:val="Default"/>
              <w:rPr>
                <w:rFonts w:ascii="Times New Roman" w:hAnsi="Times New Roman" w:cs="Times New Roman"/>
              </w:rPr>
            </w:pPr>
            <w:r w:rsidRPr="00B80EE7">
              <w:rPr>
                <w:rFonts w:ascii="Times New Roman" w:hAnsi="Times New Roman" w:cs="Times New Roman"/>
              </w:rPr>
              <w:t xml:space="preserve">EV: </w:t>
            </w:r>
          </w:p>
          <w:p w:rsidR="00B80EE7" w:rsidRPr="00B80EE7" w:rsidRDefault="00B80EE7" w:rsidP="00442365">
            <w:pPr>
              <w:pStyle w:val="Default"/>
              <w:numPr>
                <w:ilvl w:val="0"/>
                <w:numId w:val="367"/>
              </w:numPr>
              <w:ind w:left="211" w:hanging="211"/>
              <w:rPr>
                <w:rFonts w:ascii="Times New Roman" w:hAnsi="Times New Roman" w:cs="Times New Roman"/>
              </w:rPr>
            </w:pPr>
            <w:r w:rsidRPr="00B80EE7">
              <w:rPr>
                <w:rFonts w:ascii="Times New Roman" w:hAnsi="Times New Roman" w:cs="Times New Roman"/>
              </w:rPr>
              <w:t xml:space="preserve">Lidské aktivity a problémy životního prostředí </w:t>
            </w:r>
          </w:p>
          <w:p w:rsidR="00B80EE7" w:rsidRPr="003A6484" w:rsidRDefault="00B80EE7" w:rsidP="00442365">
            <w:pPr>
              <w:pStyle w:val="Zhlav"/>
              <w:numPr>
                <w:ilvl w:val="0"/>
                <w:numId w:val="194"/>
              </w:numPr>
              <w:tabs>
                <w:tab w:val="clear" w:pos="4536"/>
                <w:tab w:val="clear" w:pos="9072"/>
              </w:tabs>
            </w:pPr>
            <w:r w:rsidRPr="00B80EE7">
              <w:t>Vztah člověka a prostředí</w:t>
            </w:r>
          </w:p>
        </w:tc>
      </w:tr>
    </w:tbl>
    <w:p w:rsidR="00B80EE7" w:rsidRDefault="00B80EE7" w:rsidP="00B80EE7">
      <w:pPr>
        <w:ind w:firstLine="709"/>
        <w:rPr>
          <w:b/>
          <w:sz w:val="28"/>
          <w:szCs w:val="28"/>
        </w:rPr>
      </w:pPr>
    </w:p>
    <w:p w:rsidR="00B80EE7" w:rsidRDefault="00B80EE7" w:rsidP="00B80EE7">
      <w:pPr>
        <w:ind w:firstLine="709"/>
        <w:rPr>
          <w:b/>
          <w:sz w:val="28"/>
          <w:szCs w:val="28"/>
        </w:rPr>
      </w:pPr>
    </w:p>
    <w:p w:rsidR="00B80EE7" w:rsidRDefault="00B80EE7" w:rsidP="00B80EE7">
      <w:pPr>
        <w:ind w:firstLine="709"/>
        <w:rPr>
          <w:b/>
          <w:sz w:val="28"/>
          <w:szCs w:val="28"/>
        </w:rPr>
      </w:pPr>
    </w:p>
    <w:p w:rsidR="00B80EE7" w:rsidRDefault="00B80EE7" w:rsidP="00B80EE7">
      <w:pPr>
        <w:ind w:firstLine="709"/>
        <w:rPr>
          <w:b/>
          <w:sz w:val="28"/>
          <w:szCs w:val="28"/>
        </w:rPr>
      </w:pPr>
    </w:p>
    <w:p w:rsidR="00B80EE7" w:rsidRDefault="00B80EE7" w:rsidP="00B80EE7">
      <w:pPr>
        <w:ind w:firstLine="709"/>
        <w:rPr>
          <w:b/>
          <w:sz w:val="28"/>
          <w:szCs w:val="28"/>
        </w:rPr>
      </w:pPr>
    </w:p>
    <w:p w:rsidR="00B80EE7" w:rsidRDefault="00B80EE7" w:rsidP="00B80EE7">
      <w:pPr>
        <w:ind w:firstLine="709"/>
        <w:rPr>
          <w:b/>
          <w:sz w:val="28"/>
          <w:szCs w:val="28"/>
        </w:rPr>
      </w:pPr>
    </w:p>
    <w:p w:rsidR="00B80EE7" w:rsidRDefault="00B80EE7" w:rsidP="00B80EE7">
      <w:pPr>
        <w:ind w:firstLine="709"/>
        <w:rPr>
          <w:b/>
          <w:sz w:val="28"/>
          <w:szCs w:val="28"/>
        </w:rPr>
      </w:pPr>
    </w:p>
    <w:p w:rsidR="00B80EE7" w:rsidRDefault="00B80EE7" w:rsidP="00B80EE7">
      <w:pPr>
        <w:ind w:firstLine="709"/>
        <w:rPr>
          <w:b/>
          <w:sz w:val="28"/>
          <w:szCs w:val="28"/>
        </w:rPr>
      </w:pPr>
    </w:p>
    <w:p w:rsidR="00B80EE7" w:rsidRDefault="00B80EE7" w:rsidP="00B80EE7">
      <w:pPr>
        <w:ind w:firstLine="709"/>
        <w:rPr>
          <w:b/>
          <w:sz w:val="28"/>
          <w:szCs w:val="28"/>
        </w:rPr>
      </w:pPr>
    </w:p>
    <w:p w:rsidR="00F025FA" w:rsidRDefault="00F025FA" w:rsidP="00B80EE7">
      <w:pPr>
        <w:ind w:firstLine="709"/>
        <w:rPr>
          <w:b/>
          <w:sz w:val="28"/>
          <w:szCs w:val="28"/>
        </w:rPr>
      </w:pPr>
      <w:r>
        <w:rPr>
          <w:b/>
          <w:sz w:val="28"/>
          <w:szCs w:val="28"/>
        </w:rPr>
        <w:t xml:space="preserve">5. </w:t>
      </w:r>
      <w:r w:rsidRPr="008612B3">
        <w:rPr>
          <w:b/>
          <w:sz w:val="28"/>
          <w:szCs w:val="28"/>
        </w:rPr>
        <w:t>9.  Člověk a svět práce</w:t>
      </w:r>
    </w:p>
    <w:p w:rsidR="00F025FA" w:rsidRDefault="00F025FA" w:rsidP="00F025FA">
      <w:pPr>
        <w:jc w:val="both"/>
        <w:rPr>
          <w:b/>
          <w:sz w:val="28"/>
          <w:szCs w:val="28"/>
        </w:rPr>
      </w:pPr>
    </w:p>
    <w:p w:rsidR="00F025FA" w:rsidRDefault="00F025FA" w:rsidP="00F025FA">
      <w:pPr>
        <w:jc w:val="both"/>
        <w:rPr>
          <w:b/>
        </w:rPr>
      </w:pPr>
      <w:r>
        <w:rPr>
          <w:b/>
        </w:rPr>
        <w:t xml:space="preserve">5. 9. 1.  </w:t>
      </w:r>
      <w:r w:rsidRPr="008612B3">
        <w:rPr>
          <w:b/>
        </w:rPr>
        <w:t>PRA</w:t>
      </w:r>
      <w:r>
        <w:rPr>
          <w:b/>
        </w:rPr>
        <w:t>COVNÍ</w:t>
      </w:r>
      <w:r w:rsidRPr="008612B3">
        <w:rPr>
          <w:b/>
        </w:rPr>
        <w:t xml:space="preserve"> ČINNOSTI</w:t>
      </w:r>
      <w:r>
        <w:rPr>
          <w:b/>
        </w:rPr>
        <w:t xml:space="preserve"> </w:t>
      </w:r>
    </w:p>
    <w:p w:rsidR="00F025FA" w:rsidRDefault="00F025FA" w:rsidP="00F025FA">
      <w:pPr>
        <w:jc w:val="both"/>
        <w:rPr>
          <w:b/>
        </w:rPr>
      </w:pPr>
    </w:p>
    <w:p w:rsidR="00F025FA" w:rsidRDefault="00F025FA" w:rsidP="00442365">
      <w:pPr>
        <w:numPr>
          <w:ilvl w:val="0"/>
          <w:numId w:val="221"/>
        </w:numPr>
        <w:jc w:val="both"/>
        <w:rPr>
          <w:b/>
        </w:rPr>
      </w:pPr>
      <w:r>
        <w:rPr>
          <w:b/>
        </w:rPr>
        <w:t>Charakteristika předmětu Pracovní činnosti – 1. stupeň</w:t>
      </w:r>
    </w:p>
    <w:p w:rsidR="00F025FA" w:rsidRDefault="00F025FA" w:rsidP="00F025FA">
      <w:pPr>
        <w:jc w:val="both"/>
        <w:rPr>
          <w:b/>
        </w:rPr>
      </w:pPr>
    </w:p>
    <w:p w:rsidR="00F025FA" w:rsidRDefault="00F025FA" w:rsidP="00F025FA">
      <w:pPr>
        <w:jc w:val="both"/>
        <w:rPr>
          <w:b/>
        </w:rPr>
      </w:pPr>
      <w:r>
        <w:rPr>
          <w:b/>
        </w:rPr>
        <w:t>Obsahové, časové a organizační vymezení</w:t>
      </w:r>
    </w:p>
    <w:p w:rsidR="00F025FA" w:rsidRDefault="00F025FA" w:rsidP="00F025FA">
      <w:pPr>
        <w:jc w:val="both"/>
        <w:rPr>
          <w:b/>
        </w:rPr>
      </w:pPr>
    </w:p>
    <w:p w:rsidR="00F025FA" w:rsidRDefault="00F025FA" w:rsidP="00F025FA">
      <w:pPr>
        <w:jc w:val="both"/>
      </w:pPr>
      <w:r>
        <w:t xml:space="preserve">Předmět Pracovní činnosti je </w:t>
      </w:r>
      <w:r w:rsidR="0045557A">
        <w:t>na 1. stupni rozdělen do čtyř te</w:t>
      </w:r>
      <w:r>
        <w:t>matických okruhů:</w:t>
      </w:r>
    </w:p>
    <w:p w:rsidR="00F025FA" w:rsidRDefault="00F025FA" w:rsidP="00442365">
      <w:pPr>
        <w:numPr>
          <w:ilvl w:val="0"/>
          <w:numId w:val="222"/>
        </w:numPr>
        <w:jc w:val="both"/>
      </w:pPr>
      <w:r w:rsidRPr="00815274">
        <w:rPr>
          <w:b/>
        </w:rPr>
        <w:t>práce s drobným materiálem</w:t>
      </w:r>
      <w:r>
        <w:rPr>
          <w:b/>
        </w:rPr>
        <w:t>:</w:t>
      </w:r>
      <w:r>
        <w:t xml:space="preserve"> žáky vytváří předměty z jednoduchých materiálů a poznává jejich vlastnosti, využívá pracovní postupy, vhodně si organizuje práci, poznává lidové zvyky, tradice a řemesla</w:t>
      </w:r>
    </w:p>
    <w:p w:rsidR="00F025FA" w:rsidRDefault="00F025FA" w:rsidP="00442365">
      <w:pPr>
        <w:numPr>
          <w:ilvl w:val="0"/>
          <w:numId w:val="222"/>
        </w:numPr>
        <w:jc w:val="both"/>
      </w:pPr>
      <w:r>
        <w:rPr>
          <w:b/>
        </w:rPr>
        <w:t>práce montážní a demontážní:</w:t>
      </w:r>
      <w:r>
        <w:t xml:space="preserve"> žák zvládá elementární dovednosti a činnosti při práci se stavebnicí, pracuje s návodem, předlohou</w:t>
      </w:r>
    </w:p>
    <w:p w:rsidR="00F025FA" w:rsidRDefault="00F025FA" w:rsidP="00442365">
      <w:pPr>
        <w:numPr>
          <w:ilvl w:val="0"/>
          <w:numId w:val="222"/>
        </w:numPr>
        <w:jc w:val="both"/>
      </w:pPr>
      <w:r>
        <w:rPr>
          <w:b/>
        </w:rPr>
        <w:t>pěstitelské práce:</w:t>
      </w:r>
      <w:r>
        <w:t xml:space="preserve"> základní podmínky pro pěstování rostlin, žák pečuje o nenáročné pokojové rostliny, učí se pěstovat rostliny ze semen, provádí pozorování přírody, zaznamenává a hodnotí výsledky pozorování</w:t>
      </w:r>
    </w:p>
    <w:p w:rsidR="00F025FA" w:rsidRDefault="00F025FA" w:rsidP="00442365">
      <w:pPr>
        <w:numPr>
          <w:ilvl w:val="0"/>
          <w:numId w:val="222"/>
        </w:numPr>
        <w:jc w:val="both"/>
      </w:pPr>
      <w:r>
        <w:rPr>
          <w:b/>
        </w:rPr>
        <w:t>příprava pokrmů:</w:t>
      </w:r>
      <w:r>
        <w:t xml:space="preserve"> žák se učí pravidla správného stolování, dokáže připravit jednoduchý pokrm a jednoduchou slavnostní tabuli</w:t>
      </w:r>
    </w:p>
    <w:p w:rsidR="00F025FA" w:rsidRDefault="00F025FA" w:rsidP="00F025FA">
      <w:pPr>
        <w:jc w:val="both"/>
      </w:pPr>
    </w:p>
    <w:p w:rsidR="00F025FA" w:rsidRDefault="00F025FA" w:rsidP="00F025FA">
      <w:pPr>
        <w:jc w:val="both"/>
      </w:pPr>
      <w:r>
        <w:t>Předmět Pracovní činnosti je na 1. stupni dotován v každém ročníku jednu hodinu týdně.</w:t>
      </w:r>
    </w:p>
    <w:p w:rsidR="00F025FA" w:rsidRDefault="00F025FA" w:rsidP="00F025FA">
      <w:pPr>
        <w:jc w:val="both"/>
      </w:pPr>
    </w:p>
    <w:p w:rsidR="00F025FA" w:rsidRDefault="00F025FA" w:rsidP="00F025FA">
      <w:pPr>
        <w:jc w:val="both"/>
      </w:pPr>
      <w:r>
        <w:t>Výuka probíhá zpravidla v kmenové učebně, cvičné kuchyni, školní dílně, lze využít i besed a exkurzí. Žáci se učí pracovat s různými materiály, osvojují si základní pracovní dovednosti a návyky, učí se plánovat, organizovat a hodnotit pracovní činnost samostatně i v týmu. Ve všech tematických okruzích jsou žáci soustavně vedeni k dodržování zásad bezpečnosti a hygieny při práci.</w:t>
      </w:r>
    </w:p>
    <w:p w:rsidR="00F025FA" w:rsidRDefault="00F025FA" w:rsidP="00F025FA">
      <w:pPr>
        <w:jc w:val="both"/>
      </w:pPr>
    </w:p>
    <w:p w:rsidR="00F025FA" w:rsidRDefault="00F025FA" w:rsidP="00F025FA">
      <w:pPr>
        <w:jc w:val="both"/>
      </w:pPr>
      <w:r>
        <w:t>Předmětem prolínají průřezová témata, zejména osobnostní a sociální výchova, výchova demokratického občana a environmentální výchova.</w:t>
      </w:r>
    </w:p>
    <w:p w:rsidR="00F025FA" w:rsidRDefault="00F025FA" w:rsidP="00F025FA">
      <w:pPr>
        <w:jc w:val="both"/>
      </w:pPr>
    </w:p>
    <w:p w:rsidR="00F025FA" w:rsidRDefault="00F025FA" w:rsidP="00F025FA">
      <w:pPr>
        <w:jc w:val="both"/>
      </w:pPr>
    </w:p>
    <w:p w:rsidR="00F025FA" w:rsidRDefault="00F025FA" w:rsidP="00F025FA">
      <w:pPr>
        <w:jc w:val="both"/>
        <w:rPr>
          <w:b/>
        </w:rPr>
      </w:pPr>
      <w:r w:rsidRPr="008075FD">
        <w:rPr>
          <w:b/>
        </w:rPr>
        <w:t>Výchovné a vzdělávací strategie pro rozvoj klíčových kompetencí</w:t>
      </w:r>
    </w:p>
    <w:p w:rsidR="00F025FA" w:rsidRDefault="00F025FA" w:rsidP="00F025FA">
      <w:pPr>
        <w:jc w:val="both"/>
        <w:rPr>
          <w:b/>
        </w:rPr>
      </w:pPr>
    </w:p>
    <w:p w:rsidR="00F025FA" w:rsidRDefault="00F025FA" w:rsidP="00F025FA">
      <w:pPr>
        <w:jc w:val="both"/>
        <w:rPr>
          <w:b/>
        </w:rPr>
      </w:pPr>
      <w:r>
        <w:rPr>
          <w:b/>
        </w:rPr>
        <w:t>Kompetence k učení</w:t>
      </w:r>
    </w:p>
    <w:p w:rsidR="00F025FA" w:rsidRDefault="00F025FA" w:rsidP="00FB27B5">
      <w:pPr>
        <w:numPr>
          <w:ilvl w:val="0"/>
          <w:numId w:val="156"/>
        </w:numPr>
        <w:jc w:val="both"/>
      </w:pPr>
      <w:r>
        <w:t>učitel vede žáky k osvojení si základních pracovních dovedností a návyků z různých pracovních oblastí</w:t>
      </w:r>
    </w:p>
    <w:p w:rsidR="00F025FA" w:rsidRDefault="00F025FA" w:rsidP="00FB27B5">
      <w:pPr>
        <w:numPr>
          <w:ilvl w:val="0"/>
          <w:numId w:val="156"/>
        </w:numPr>
        <w:jc w:val="both"/>
      </w:pPr>
      <w:r>
        <w:t>učí je používat vhodné nástroje, nářadí, pomůcky a různé materiály</w:t>
      </w:r>
    </w:p>
    <w:p w:rsidR="00F025FA" w:rsidRDefault="00F025FA" w:rsidP="00FB27B5">
      <w:pPr>
        <w:numPr>
          <w:ilvl w:val="0"/>
          <w:numId w:val="156"/>
        </w:numPr>
        <w:jc w:val="both"/>
      </w:pPr>
      <w:r>
        <w:t>učitel motivuje žáky k aktivnímu zapojování se do vyučovacího procesu</w:t>
      </w:r>
    </w:p>
    <w:p w:rsidR="00F025FA" w:rsidRDefault="00F025FA" w:rsidP="00FB27B5">
      <w:pPr>
        <w:numPr>
          <w:ilvl w:val="0"/>
          <w:numId w:val="156"/>
        </w:numPr>
        <w:jc w:val="both"/>
      </w:pPr>
      <w:r>
        <w:t>srozumitelně vysvětluje postup práce</w:t>
      </w:r>
    </w:p>
    <w:p w:rsidR="00F025FA" w:rsidRDefault="00F025FA" w:rsidP="00F025FA">
      <w:pPr>
        <w:jc w:val="both"/>
      </w:pPr>
    </w:p>
    <w:p w:rsidR="00F025FA" w:rsidRDefault="00F025FA" w:rsidP="00F025FA">
      <w:pPr>
        <w:jc w:val="both"/>
        <w:rPr>
          <w:b/>
        </w:rPr>
      </w:pPr>
    </w:p>
    <w:p w:rsidR="00F025FA" w:rsidRDefault="00F025FA" w:rsidP="00F025FA">
      <w:pPr>
        <w:jc w:val="both"/>
        <w:rPr>
          <w:b/>
        </w:rPr>
      </w:pPr>
      <w:r w:rsidRPr="008075FD">
        <w:rPr>
          <w:b/>
        </w:rPr>
        <w:t xml:space="preserve">Kompetence k řešení </w:t>
      </w:r>
      <w:r>
        <w:rPr>
          <w:b/>
        </w:rPr>
        <w:t>problémů</w:t>
      </w:r>
    </w:p>
    <w:p w:rsidR="00F025FA" w:rsidRDefault="00F025FA" w:rsidP="00FB27B5">
      <w:pPr>
        <w:numPr>
          <w:ilvl w:val="0"/>
          <w:numId w:val="156"/>
        </w:numPr>
        <w:jc w:val="both"/>
      </w:pPr>
      <w:r>
        <w:t>učitel vede žáky k promýšlení pracovních postupů při plnění zadaných úkolů</w:t>
      </w:r>
    </w:p>
    <w:p w:rsidR="00F025FA" w:rsidRDefault="00F025FA" w:rsidP="00FB27B5">
      <w:pPr>
        <w:numPr>
          <w:ilvl w:val="0"/>
          <w:numId w:val="156"/>
        </w:numPr>
        <w:jc w:val="both"/>
      </w:pPr>
      <w:r>
        <w:t>učitel zadává úkoly způsobem, který umožňuje volbu různých postupů</w:t>
      </w:r>
    </w:p>
    <w:p w:rsidR="00F025FA" w:rsidRPr="00BE35CE" w:rsidRDefault="00F025FA" w:rsidP="00FB27B5">
      <w:pPr>
        <w:numPr>
          <w:ilvl w:val="0"/>
          <w:numId w:val="156"/>
        </w:numPr>
        <w:jc w:val="both"/>
        <w:rPr>
          <w:b/>
        </w:rPr>
      </w:pPr>
      <w:r>
        <w:t>snaží se rozvíjet u žáků tvořivost, vede je k uplatňování vlastních nápadů</w:t>
      </w:r>
    </w:p>
    <w:p w:rsidR="00F025FA" w:rsidRDefault="00F025FA" w:rsidP="00F025FA">
      <w:pPr>
        <w:jc w:val="both"/>
      </w:pPr>
    </w:p>
    <w:p w:rsidR="00F025FA" w:rsidRDefault="00F025FA" w:rsidP="00F025FA">
      <w:pPr>
        <w:jc w:val="both"/>
        <w:rPr>
          <w:b/>
        </w:rPr>
      </w:pPr>
      <w:r w:rsidRPr="00BE35CE">
        <w:rPr>
          <w:b/>
        </w:rPr>
        <w:t>Kompetence komunikativní</w:t>
      </w:r>
    </w:p>
    <w:p w:rsidR="00F025FA" w:rsidRDefault="00F025FA" w:rsidP="00FB27B5">
      <w:pPr>
        <w:numPr>
          <w:ilvl w:val="0"/>
          <w:numId w:val="156"/>
        </w:numPr>
        <w:jc w:val="both"/>
      </w:pPr>
      <w:r>
        <w:t>učitel u žáků rozšiřuje slovní zásobu v oblasti odborného názvosloví (nástroje, nářadí, pomůcky)</w:t>
      </w:r>
    </w:p>
    <w:p w:rsidR="00F025FA" w:rsidRDefault="00F025FA" w:rsidP="00FB27B5">
      <w:pPr>
        <w:numPr>
          <w:ilvl w:val="0"/>
          <w:numId w:val="156"/>
        </w:numPr>
        <w:jc w:val="both"/>
      </w:pPr>
      <w:r>
        <w:t>učí je popsat postup práce</w:t>
      </w:r>
    </w:p>
    <w:p w:rsidR="00F025FA" w:rsidRDefault="00F025FA" w:rsidP="00FB27B5">
      <w:pPr>
        <w:numPr>
          <w:ilvl w:val="0"/>
          <w:numId w:val="156"/>
        </w:numPr>
        <w:jc w:val="both"/>
      </w:pPr>
      <w:r>
        <w:t>učitel vede žáky k užívání správné terminologie</w:t>
      </w:r>
    </w:p>
    <w:p w:rsidR="00F025FA" w:rsidRDefault="00F025FA" w:rsidP="00F025FA">
      <w:pPr>
        <w:jc w:val="both"/>
      </w:pPr>
    </w:p>
    <w:p w:rsidR="00F025FA" w:rsidRDefault="00F025FA" w:rsidP="00F025FA">
      <w:pPr>
        <w:jc w:val="both"/>
      </w:pPr>
      <w:r w:rsidRPr="00BE35CE">
        <w:rPr>
          <w:b/>
        </w:rPr>
        <w:t>Kompetence sociální a personální</w:t>
      </w:r>
    </w:p>
    <w:p w:rsidR="00F025FA" w:rsidRDefault="00F025FA" w:rsidP="00FB27B5">
      <w:pPr>
        <w:numPr>
          <w:ilvl w:val="0"/>
          <w:numId w:val="156"/>
        </w:numPr>
        <w:jc w:val="both"/>
      </w:pPr>
      <w:r>
        <w:t xml:space="preserve">vede žáky k práci ve skupině, vytváření společné práce, při které se učí spolupracovat a </w:t>
      </w:r>
    </w:p>
    <w:p w:rsidR="00F025FA" w:rsidRDefault="00F025FA" w:rsidP="00F025FA">
      <w:pPr>
        <w:ind w:left="150"/>
        <w:jc w:val="both"/>
      </w:pPr>
      <w:r>
        <w:t xml:space="preserve">      respektovat nápady druhých, společně se snaží o dosažení kvalitního výsledku</w:t>
      </w:r>
    </w:p>
    <w:p w:rsidR="00F025FA" w:rsidRDefault="00F025FA" w:rsidP="00FB27B5">
      <w:pPr>
        <w:numPr>
          <w:ilvl w:val="0"/>
          <w:numId w:val="156"/>
        </w:numPr>
        <w:jc w:val="both"/>
      </w:pPr>
      <w:r>
        <w:t>učitel vede žáky ke spolupráci a vzájemné pomoci</w:t>
      </w:r>
    </w:p>
    <w:p w:rsidR="00F025FA" w:rsidRDefault="00F025FA" w:rsidP="00F025FA">
      <w:pPr>
        <w:jc w:val="both"/>
      </w:pPr>
    </w:p>
    <w:p w:rsidR="00F025FA" w:rsidRPr="00BE35CE" w:rsidRDefault="00F025FA" w:rsidP="00F025FA">
      <w:pPr>
        <w:jc w:val="both"/>
        <w:rPr>
          <w:b/>
        </w:rPr>
      </w:pPr>
      <w:r w:rsidRPr="00BE35CE">
        <w:rPr>
          <w:b/>
        </w:rPr>
        <w:t>Kompetence občanské</w:t>
      </w:r>
    </w:p>
    <w:p w:rsidR="00F025FA" w:rsidRDefault="00F025FA" w:rsidP="00FB27B5">
      <w:pPr>
        <w:numPr>
          <w:ilvl w:val="0"/>
          <w:numId w:val="156"/>
        </w:numPr>
        <w:jc w:val="both"/>
      </w:pPr>
      <w:r>
        <w:t>učitel vede žáky k vytváření si pozitivního vztahu k práci, odpovědnosti za kvalitu svých i společných výsledků  práce</w:t>
      </w:r>
    </w:p>
    <w:p w:rsidR="00F025FA" w:rsidRDefault="00F025FA" w:rsidP="00FB27B5">
      <w:pPr>
        <w:numPr>
          <w:ilvl w:val="0"/>
          <w:numId w:val="156"/>
        </w:numPr>
        <w:jc w:val="both"/>
      </w:pPr>
      <w:r>
        <w:t xml:space="preserve">učitel umožňuje žákům, aby na základě jasných kritérií hodnotili své činnosti nebo   </w:t>
      </w:r>
    </w:p>
    <w:p w:rsidR="00F025FA" w:rsidRDefault="00F025FA" w:rsidP="00F025FA">
      <w:pPr>
        <w:ind w:left="510"/>
        <w:jc w:val="both"/>
      </w:pPr>
      <w:r>
        <w:t>výsledky</w:t>
      </w:r>
    </w:p>
    <w:p w:rsidR="00F025FA" w:rsidRDefault="00F025FA" w:rsidP="00FB27B5">
      <w:pPr>
        <w:numPr>
          <w:ilvl w:val="0"/>
          <w:numId w:val="156"/>
        </w:numPr>
        <w:jc w:val="both"/>
      </w:pPr>
      <w:r>
        <w:t>umožňuje každému žákovi zažít úspěch</w:t>
      </w:r>
    </w:p>
    <w:p w:rsidR="00F025FA" w:rsidRDefault="00F025FA" w:rsidP="00F025FA">
      <w:pPr>
        <w:jc w:val="both"/>
      </w:pPr>
    </w:p>
    <w:p w:rsidR="00F025FA" w:rsidRDefault="00F025FA" w:rsidP="00F025FA">
      <w:pPr>
        <w:jc w:val="both"/>
        <w:rPr>
          <w:b/>
        </w:rPr>
      </w:pPr>
      <w:r w:rsidRPr="005F6ACA">
        <w:rPr>
          <w:b/>
        </w:rPr>
        <w:t>Kompetence pracovní</w:t>
      </w:r>
    </w:p>
    <w:p w:rsidR="00F025FA" w:rsidRDefault="00F025FA" w:rsidP="00FB27B5">
      <w:pPr>
        <w:numPr>
          <w:ilvl w:val="0"/>
          <w:numId w:val="156"/>
        </w:numPr>
        <w:jc w:val="both"/>
      </w:pPr>
      <w:r>
        <w:t>učitel vyžaduje správné a zodpovědné zacházení s pracovními pomůckami, dohodnuté postupy, bezpečnost a hygienu práce</w:t>
      </w:r>
    </w:p>
    <w:p w:rsidR="00F025FA" w:rsidRDefault="00F025FA" w:rsidP="00FB27B5">
      <w:pPr>
        <w:numPr>
          <w:ilvl w:val="0"/>
          <w:numId w:val="156"/>
        </w:numPr>
        <w:jc w:val="both"/>
      </w:pPr>
      <w:r>
        <w:t>učitel vede žáky k dodržování obecných pravidel bezpečnosti a hygieny včetně používání ochranných pracovních prostředků</w:t>
      </w:r>
    </w:p>
    <w:p w:rsidR="00F025FA" w:rsidRDefault="00F025FA" w:rsidP="00FB27B5">
      <w:pPr>
        <w:numPr>
          <w:ilvl w:val="0"/>
          <w:numId w:val="156"/>
        </w:numPr>
        <w:jc w:val="both"/>
      </w:pPr>
      <w:r>
        <w:t>vede žáky ke správným způsobům užití materiálů a pracovních nástrojů</w:t>
      </w:r>
    </w:p>
    <w:p w:rsidR="00F025FA" w:rsidRDefault="00F025FA" w:rsidP="00FB27B5">
      <w:pPr>
        <w:numPr>
          <w:ilvl w:val="0"/>
          <w:numId w:val="156"/>
        </w:numPr>
        <w:jc w:val="both"/>
      </w:pPr>
      <w:r>
        <w:t>zohledňuje rozdíly v pracovním tempu, nadání, vrozených dispozic jednotlivých žáků a podle potřeby žákům v činnostech pomáhá</w:t>
      </w:r>
    </w:p>
    <w:p w:rsidR="00F025FA" w:rsidRDefault="00F025FA" w:rsidP="00F025FA">
      <w:pPr>
        <w:jc w:val="both"/>
      </w:pPr>
    </w:p>
    <w:p w:rsidR="00F025FA" w:rsidRDefault="00F025FA" w:rsidP="00F025FA">
      <w:pPr>
        <w:jc w:val="both"/>
      </w:pPr>
    </w:p>
    <w:p w:rsidR="00F025FA" w:rsidRDefault="00F025FA" w:rsidP="00F025FA">
      <w:pPr>
        <w:jc w:val="both"/>
      </w:pPr>
    </w:p>
    <w:p w:rsidR="00F025FA" w:rsidRDefault="00F025FA" w:rsidP="00F025FA">
      <w:pPr>
        <w:jc w:val="both"/>
      </w:pPr>
    </w:p>
    <w:p w:rsidR="00F025FA" w:rsidRDefault="00F025FA" w:rsidP="00F025FA">
      <w:pPr>
        <w:jc w:val="both"/>
      </w:pPr>
    </w:p>
    <w:p w:rsidR="00F025FA" w:rsidRDefault="00F025FA" w:rsidP="00F025FA">
      <w:pPr>
        <w:jc w:val="both"/>
      </w:pPr>
    </w:p>
    <w:p w:rsidR="00F025FA" w:rsidRDefault="00F025FA"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550619" w:rsidRDefault="00550619"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550619"/>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6240B5" w:rsidRDefault="006240B5" w:rsidP="006240B5">
      <w:pPr>
        <w:rPr>
          <w:b/>
          <w:bCs/>
          <w:sz w:val="28"/>
        </w:rPr>
      </w:pPr>
      <w:r>
        <w:rPr>
          <w:b/>
          <w:bCs/>
          <w:sz w:val="28"/>
        </w:rPr>
        <w:t>Ročník: 1.</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2019"/>
        </w:trPr>
        <w:tc>
          <w:tcPr>
            <w:tcW w:w="3130" w:type="dxa"/>
          </w:tcPr>
          <w:p w:rsidR="00F025FA" w:rsidRPr="002D4A37" w:rsidRDefault="00F025FA" w:rsidP="006240B5">
            <w:pPr>
              <w:ind w:left="360"/>
              <w:rPr>
                <w:b/>
              </w:rPr>
            </w:pPr>
            <w:r w:rsidRPr="002D4A37">
              <w:rPr>
                <w:b/>
              </w:rPr>
              <w:t>Žák:</w:t>
            </w:r>
          </w:p>
          <w:p w:rsidR="00F025FA" w:rsidRPr="006129D0" w:rsidRDefault="00F025FA" w:rsidP="00442365">
            <w:pPr>
              <w:numPr>
                <w:ilvl w:val="0"/>
                <w:numId w:val="223"/>
              </w:numPr>
            </w:pPr>
            <w:r>
              <w:t>Mačká, vytrhává, lepí, stříhá, vystřihuje a skládá papír</w:t>
            </w:r>
          </w:p>
          <w:p w:rsidR="00F025FA" w:rsidRPr="006129D0" w:rsidRDefault="00F025FA" w:rsidP="00442365">
            <w:pPr>
              <w:numPr>
                <w:ilvl w:val="0"/>
                <w:numId w:val="223"/>
              </w:numPr>
            </w:pPr>
            <w:r w:rsidRPr="006129D0">
              <w:t>Vytváří jednoduché papírové plastiky</w:t>
            </w:r>
          </w:p>
          <w:p w:rsidR="00F025FA" w:rsidRPr="006129D0" w:rsidRDefault="00F025FA" w:rsidP="006240B5"/>
          <w:p w:rsidR="00F025FA" w:rsidRPr="006129D0" w:rsidRDefault="00F025FA" w:rsidP="00442365">
            <w:pPr>
              <w:numPr>
                <w:ilvl w:val="0"/>
                <w:numId w:val="223"/>
              </w:numPr>
            </w:pPr>
            <w:r w:rsidRPr="006129D0">
              <w:t>Třídí drobný materiál podle druhu i upotřebení</w:t>
            </w:r>
          </w:p>
          <w:p w:rsidR="00F025FA" w:rsidRPr="006129D0" w:rsidRDefault="00F025FA" w:rsidP="00442365">
            <w:pPr>
              <w:numPr>
                <w:ilvl w:val="0"/>
                <w:numId w:val="223"/>
              </w:numPr>
            </w:pPr>
            <w:r w:rsidRPr="006129D0">
              <w:t>Dovede navlékat a aranžovat přírodní materiál</w:t>
            </w:r>
          </w:p>
          <w:p w:rsidR="00F025FA" w:rsidRPr="006129D0" w:rsidRDefault="00F025FA" w:rsidP="00442365">
            <w:pPr>
              <w:numPr>
                <w:ilvl w:val="0"/>
                <w:numId w:val="223"/>
              </w:numPr>
            </w:pPr>
            <w:r>
              <w:t>Pracuje</w:t>
            </w:r>
            <w:r w:rsidRPr="006129D0">
              <w:t xml:space="preserve"> podle slovního návodu či předlohy</w:t>
            </w:r>
          </w:p>
          <w:p w:rsidR="00F025FA" w:rsidRPr="006129D0" w:rsidRDefault="00F025FA" w:rsidP="006240B5"/>
          <w:p w:rsidR="00F025FA" w:rsidRPr="006129D0" w:rsidRDefault="00F025FA" w:rsidP="00442365">
            <w:pPr>
              <w:numPr>
                <w:ilvl w:val="0"/>
                <w:numId w:val="223"/>
              </w:numPr>
            </w:pPr>
            <w:r w:rsidRPr="006129D0">
              <w:t>Pracuje s různými druhy textilií, umí ji stříhat a nalepit</w:t>
            </w:r>
          </w:p>
          <w:p w:rsidR="00F025FA" w:rsidRPr="006129D0" w:rsidRDefault="00F025FA" w:rsidP="006240B5"/>
          <w:p w:rsidR="00F025FA" w:rsidRPr="006129D0" w:rsidRDefault="00F025FA" w:rsidP="00442365">
            <w:pPr>
              <w:numPr>
                <w:ilvl w:val="0"/>
                <w:numId w:val="223"/>
              </w:numPr>
            </w:pPr>
            <w:r>
              <w:t>Vytváří</w:t>
            </w:r>
            <w:r w:rsidRPr="006129D0">
              <w:t xml:space="preserve"> různé tvary a výjevy z modelovací hmoty</w:t>
            </w:r>
          </w:p>
          <w:p w:rsidR="00F025FA" w:rsidRPr="006129D0" w:rsidRDefault="00F025FA" w:rsidP="00442365">
            <w:pPr>
              <w:numPr>
                <w:ilvl w:val="0"/>
                <w:numId w:val="223"/>
              </w:numPr>
            </w:pPr>
            <w:r w:rsidRPr="006129D0">
              <w:t>Pracuje s keramickou hlínou</w:t>
            </w:r>
          </w:p>
          <w:p w:rsidR="00F025FA" w:rsidRPr="006129D0" w:rsidRDefault="00F025FA" w:rsidP="006240B5"/>
          <w:p w:rsidR="00F025FA" w:rsidRPr="006129D0" w:rsidRDefault="00F025FA" w:rsidP="00442365">
            <w:pPr>
              <w:numPr>
                <w:ilvl w:val="0"/>
                <w:numId w:val="223"/>
              </w:numPr>
            </w:pPr>
            <w:r w:rsidRPr="006129D0">
              <w:t>Dovede pracovat s jednoduchou stavebnicí</w:t>
            </w:r>
          </w:p>
          <w:p w:rsidR="00F025FA" w:rsidRPr="006129D0" w:rsidRDefault="00F025FA" w:rsidP="006240B5"/>
          <w:p w:rsidR="00F025FA" w:rsidRPr="006129D0" w:rsidRDefault="00F025FA" w:rsidP="00442365">
            <w:pPr>
              <w:numPr>
                <w:ilvl w:val="0"/>
                <w:numId w:val="223"/>
              </w:numPr>
            </w:pPr>
            <w:r w:rsidRPr="006129D0">
              <w:t xml:space="preserve">Stará se o pokojové květiny </w:t>
            </w:r>
          </w:p>
          <w:p w:rsidR="00F025FA" w:rsidRPr="006129D0" w:rsidRDefault="00F025FA" w:rsidP="00442365">
            <w:pPr>
              <w:numPr>
                <w:ilvl w:val="0"/>
                <w:numId w:val="223"/>
              </w:numPr>
            </w:pPr>
            <w:r w:rsidRPr="006129D0">
              <w:t>Pozná jednoduché pěstitelské práce- setí,</w:t>
            </w:r>
            <w:r w:rsidR="0045557A">
              <w:t xml:space="preserve"> </w:t>
            </w:r>
            <w:r w:rsidRPr="006129D0">
              <w:t>kypření</w:t>
            </w:r>
          </w:p>
          <w:p w:rsidR="00F025FA" w:rsidRPr="006129D0" w:rsidRDefault="00F025FA" w:rsidP="00442365">
            <w:pPr>
              <w:numPr>
                <w:ilvl w:val="0"/>
                <w:numId w:val="223"/>
              </w:numPr>
            </w:pPr>
            <w:r>
              <w:t>Seznamuje se se</w:t>
            </w:r>
            <w:r w:rsidRPr="006129D0">
              <w:t xml:space="preserve"> základy společenského chování a správného stolování</w:t>
            </w:r>
          </w:p>
          <w:p w:rsidR="00F025FA" w:rsidRPr="006129D0" w:rsidRDefault="00F025FA" w:rsidP="006240B5"/>
        </w:tc>
        <w:tc>
          <w:tcPr>
            <w:tcW w:w="3960" w:type="dxa"/>
          </w:tcPr>
          <w:p w:rsidR="00F025FA" w:rsidRPr="006129D0" w:rsidRDefault="00F025FA" w:rsidP="006240B5">
            <w:r w:rsidRPr="006129D0">
              <w:t>Práce s papírem</w:t>
            </w:r>
          </w:p>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r w:rsidRPr="006129D0">
              <w:t>Práce s drobným materiálem a přírodninami</w:t>
            </w:r>
          </w:p>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r w:rsidRPr="006129D0">
              <w:t>Práce s textilem</w:t>
            </w:r>
          </w:p>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r w:rsidRPr="006129D0">
              <w:t>Práce s modelovací hmotou, keramickou hlínou</w:t>
            </w:r>
          </w:p>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r w:rsidRPr="006129D0">
              <w:t>Práce montážní a demontážní</w:t>
            </w:r>
          </w:p>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r w:rsidRPr="006129D0">
              <w:t>Pěstitelské práce</w:t>
            </w:r>
          </w:p>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r w:rsidRPr="006129D0">
              <w:t>Příprava pokrmů</w:t>
            </w:r>
          </w:p>
          <w:p w:rsidR="00F025FA" w:rsidRPr="006129D0" w:rsidRDefault="00F025FA" w:rsidP="006240B5"/>
        </w:tc>
        <w:tc>
          <w:tcPr>
            <w:tcW w:w="2340" w:type="dxa"/>
          </w:tcPr>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OSV – poznávání spolužáků, komunikace</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VDO – vztahy ve třídě a ve škole</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EV – lidské aktivity, práce s přírodninami</w:t>
            </w:r>
          </w:p>
        </w:tc>
      </w:tr>
    </w:tbl>
    <w:p w:rsidR="00F025FA" w:rsidRDefault="00F025FA" w:rsidP="00550619"/>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Ročník: 2.</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120"/>
        </w:trPr>
        <w:tc>
          <w:tcPr>
            <w:tcW w:w="3130" w:type="dxa"/>
          </w:tcPr>
          <w:p w:rsidR="00F025FA" w:rsidRPr="002D4A37" w:rsidRDefault="00F025FA" w:rsidP="006240B5">
            <w:pPr>
              <w:ind w:left="360"/>
              <w:rPr>
                <w:b/>
              </w:rPr>
            </w:pPr>
            <w:r w:rsidRPr="002D4A37">
              <w:rPr>
                <w:b/>
              </w:rPr>
              <w:t>Žák:</w:t>
            </w:r>
          </w:p>
          <w:p w:rsidR="00F025FA" w:rsidRPr="006129D0" w:rsidRDefault="00F025FA" w:rsidP="00442365">
            <w:pPr>
              <w:numPr>
                <w:ilvl w:val="0"/>
                <w:numId w:val="224"/>
              </w:numPr>
            </w:pPr>
            <w:r>
              <w:t>Mačká, trhá, stříhá, vystřihuje, lepí, skládá a překládá papír</w:t>
            </w:r>
          </w:p>
          <w:p w:rsidR="00F025FA" w:rsidRPr="006129D0" w:rsidRDefault="00F025FA" w:rsidP="00442365">
            <w:pPr>
              <w:numPr>
                <w:ilvl w:val="0"/>
                <w:numId w:val="224"/>
              </w:numPr>
            </w:pPr>
            <w:r w:rsidRPr="006129D0">
              <w:t>Vytváří jednoduché prostorové tvary z papíru</w:t>
            </w:r>
          </w:p>
          <w:p w:rsidR="00F025FA" w:rsidRPr="006129D0" w:rsidRDefault="00F025FA" w:rsidP="00442365">
            <w:pPr>
              <w:numPr>
                <w:ilvl w:val="0"/>
                <w:numId w:val="224"/>
              </w:numPr>
            </w:pPr>
            <w:r>
              <w:t>Třídí</w:t>
            </w:r>
            <w:r w:rsidRPr="006129D0">
              <w:t xml:space="preserve"> přírodní materiál, dotváří a jednoduše jej opracovává</w:t>
            </w:r>
          </w:p>
          <w:p w:rsidR="00F025FA" w:rsidRPr="006129D0" w:rsidRDefault="00F025FA" w:rsidP="00442365">
            <w:pPr>
              <w:numPr>
                <w:ilvl w:val="0"/>
                <w:numId w:val="224"/>
              </w:numPr>
            </w:pPr>
            <w:r w:rsidRPr="006129D0">
              <w:t>Dovede pracovat podle návodu či předlohy</w:t>
            </w:r>
          </w:p>
          <w:p w:rsidR="00F025FA" w:rsidRPr="006129D0" w:rsidRDefault="00F025FA" w:rsidP="006240B5"/>
          <w:p w:rsidR="00F025FA" w:rsidRPr="006129D0" w:rsidRDefault="00F025FA" w:rsidP="00442365">
            <w:pPr>
              <w:numPr>
                <w:ilvl w:val="0"/>
                <w:numId w:val="224"/>
              </w:numPr>
            </w:pPr>
            <w:r>
              <w:t>Navléká</w:t>
            </w:r>
            <w:r w:rsidRPr="006129D0">
              <w:t xml:space="preserve"> nit do jehly, udělat uzel, stříhat a lepit textilii</w:t>
            </w:r>
          </w:p>
          <w:p w:rsidR="00F025FA" w:rsidRPr="006129D0" w:rsidRDefault="00F025FA" w:rsidP="00442365">
            <w:pPr>
              <w:numPr>
                <w:ilvl w:val="0"/>
                <w:numId w:val="224"/>
              </w:numPr>
            </w:pPr>
            <w:r w:rsidRPr="006129D0">
              <w:t>Naučí se přední steh</w:t>
            </w:r>
          </w:p>
          <w:p w:rsidR="00F025FA" w:rsidRPr="006129D0" w:rsidRDefault="00F025FA" w:rsidP="006240B5"/>
          <w:p w:rsidR="00F025FA" w:rsidRPr="006129D0" w:rsidRDefault="00F025FA" w:rsidP="00442365">
            <w:pPr>
              <w:numPr>
                <w:ilvl w:val="0"/>
                <w:numId w:val="224"/>
              </w:numPr>
            </w:pPr>
            <w:r w:rsidRPr="006129D0">
              <w:t>Pracuje s modelovací hmotou a keramickou hlínou</w:t>
            </w:r>
          </w:p>
          <w:p w:rsidR="00F025FA" w:rsidRPr="006129D0" w:rsidRDefault="00F025FA" w:rsidP="00442365">
            <w:pPr>
              <w:numPr>
                <w:ilvl w:val="0"/>
                <w:numId w:val="224"/>
              </w:numPr>
            </w:pPr>
            <w:r w:rsidRPr="006129D0">
              <w:t>Jednoduchými postupy vytváří různé předměty</w:t>
            </w:r>
          </w:p>
          <w:p w:rsidR="00F025FA" w:rsidRPr="006129D0" w:rsidRDefault="00F025FA" w:rsidP="006240B5"/>
          <w:p w:rsidR="00F025FA" w:rsidRPr="006129D0" w:rsidRDefault="00F025FA" w:rsidP="00442365">
            <w:pPr>
              <w:numPr>
                <w:ilvl w:val="0"/>
                <w:numId w:val="224"/>
              </w:numPr>
            </w:pPr>
            <w:r>
              <w:t>Montuje a demontuje</w:t>
            </w:r>
            <w:r w:rsidRPr="006129D0">
              <w:t xml:space="preserve"> stavebnici</w:t>
            </w:r>
          </w:p>
          <w:p w:rsidR="00F025FA" w:rsidRPr="006129D0" w:rsidRDefault="00F025FA" w:rsidP="00442365">
            <w:pPr>
              <w:numPr>
                <w:ilvl w:val="0"/>
                <w:numId w:val="224"/>
              </w:numPr>
            </w:pPr>
            <w:r w:rsidRPr="006129D0">
              <w:t>Vytváří jednoduché sestavy</w:t>
            </w:r>
          </w:p>
          <w:p w:rsidR="00F025FA" w:rsidRPr="006129D0" w:rsidRDefault="00F025FA" w:rsidP="00442365">
            <w:pPr>
              <w:numPr>
                <w:ilvl w:val="0"/>
                <w:numId w:val="224"/>
              </w:numPr>
            </w:pPr>
            <w:r w:rsidRPr="006129D0">
              <w:t>Pečuje o pokojové rostliny</w:t>
            </w:r>
          </w:p>
          <w:p w:rsidR="00F025FA" w:rsidRPr="006129D0" w:rsidRDefault="00F025FA" w:rsidP="00442365">
            <w:pPr>
              <w:numPr>
                <w:ilvl w:val="0"/>
                <w:numId w:val="224"/>
              </w:numPr>
            </w:pPr>
            <w:r>
              <w:t>Zasévá</w:t>
            </w:r>
            <w:r w:rsidRPr="006129D0">
              <w:t xml:space="preserve"> semena - pozoruje a zhodnotí výsledky své činnosti</w:t>
            </w:r>
          </w:p>
          <w:p w:rsidR="00F025FA" w:rsidRPr="006129D0" w:rsidRDefault="00F025FA" w:rsidP="006240B5"/>
          <w:p w:rsidR="00F025FA" w:rsidRPr="006129D0" w:rsidRDefault="00F025FA" w:rsidP="00442365">
            <w:pPr>
              <w:numPr>
                <w:ilvl w:val="0"/>
                <w:numId w:val="224"/>
              </w:numPr>
            </w:pPr>
            <w:r>
              <w:t>Seznamuje se se</w:t>
            </w:r>
            <w:r w:rsidRPr="006129D0">
              <w:t xml:space="preserve"> zásad</w:t>
            </w:r>
            <w:r>
              <w:t>ami</w:t>
            </w:r>
            <w:r w:rsidRPr="006129D0">
              <w:t xml:space="preserve"> správného stolování, připraví tabuli a jednoduchý pokrm studené kuchyně</w:t>
            </w:r>
          </w:p>
        </w:tc>
        <w:tc>
          <w:tcPr>
            <w:tcW w:w="3960" w:type="dxa"/>
          </w:tcPr>
          <w:p w:rsidR="00F025FA" w:rsidRPr="006129D0" w:rsidRDefault="00F025FA" w:rsidP="006240B5">
            <w:r w:rsidRPr="006129D0">
              <w:t>Práce s papírem</w:t>
            </w:r>
          </w:p>
          <w:p w:rsidR="00F025FA" w:rsidRPr="006129D0" w:rsidRDefault="00F025FA" w:rsidP="006240B5"/>
          <w:p w:rsidR="00F025FA" w:rsidRPr="006129D0" w:rsidRDefault="00F025FA" w:rsidP="006240B5"/>
          <w:p w:rsidR="00F025FA" w:rsidRDefault="00F025FA" w:rsidP="006240B5"/>
          <w:p w:rsidR="00F025FA"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r w:rsidRPr="006129D0">
              <w:t>Práce s drobným materiálem a přírodninami</w:t>
            </w:r>
          </w:p>
          <w:p w:rsidR="00F025FA" w:rsidRPr="006129D0" w:rsidRDefault="00F025FA" w:rsidP="006240B5"/>
          <w:p w:rsidR="00F025FA" w:rsidRPr="006129D0" w:rsidRDefault="00F025FA" w:rsidP="006240B5"/>
          <w:p w:rsidR="00F025FA" w:rsidRPr="006129D0" w:rsidRDefault="00F025FA" w:rsidP="006240B5"/>
          <w:p w:rsidR="00F025FA" w:rsidRDefault="00F025FA" w:rsidP="006240B5"/>
          <w:p w:rsidR="00F025FA" w:rsidRPr="006129D0" w:rsidRDefault="00F025FA" w:rsidP="006240B5"/>
          <w:p w:rsidR="00F025FA" w:rsidRPr="006129D0" w:rsidRDefault="00F025FA" w:rsidP="006240B5"/>
          <w:p w:rsidR="00F025FA" w:rsidRPr="006129D0" w:rsidRDefault="00F025FA" w:rsidP="006240B5">
            <w:r w:rsidRPr="006129D0">
              <w:t>Práce s textilem</w:t>
            </w:r>
          </w:p>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r w:rsidRPr="006129D0">
              <w:t>Práce s modelovací hmotou, keramickou hlínou</w:t>
            </w:r>
          </w:p>
          <w:p w:rsidR="00F025FA" w:rsidRPr="006129D0" w:rsidRDefault="00F025FA" w:rsidP="006240B5"/>
          <w:p w:rsidR="00F025FA" w:rsidRPr="006129D0" w:rsidRDefault="00F025FA" w:rsidP="006240B5"/>
          <w:p w:rsidR="00F025FA" w:rsidRDefault="00F025FA" w:rsidP="006240B5"/>
          <w:p w:rsidR="00F025FA" w:rsidRDefault="00F025FA" w:rsidP="006240B5"/>
          <w:p w:rsidR="00F025FA" w:rsidRPr="006129D0" w:rsidRDefault="00F025FA" w:rsidP="006240B5"/>
          <w:p w:rsidR="00F025FA" w:rsidRPr="006129D0" w:rsidRDefault="00F025FA" w:rsidP="006240B5">
            <w:r w:rsidRPr="006129D0">
              <w:t>Práce montážní a demontážní</w:t>
            </w:r>
          </w:p>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p w:rsidR="00F025FA" w:rsidRPr="006129D0" w:rsidRDefault="00F025FA" w:rsidP="006240B5">
            <w:r w:rsidRPr="006129D0">
              <w:t>Pěstitelské práce</w:t>
            </w:r>
          </w:p>
          <w:p w:rsidR="00F025FA" w:rsidRPr="006129D0" w:rsidRDefault="00F025FA" w:rsidP="006240B5"/>
          <w:p w:rsidR="00F025FA" w:rsidRDefault="00F025FA" w:rsidP="006240B5"/>
          <w:p w:rsidR="00F025FA" w:rsidRDefault="00F025FA" w:rsidP="006240B5"/>
          <w:p w:rsidR="00F025FA" w:rsidRPr="006129D0" w:rsidRDefault="00F025FA" w:rsidP="006240B5"/>
          <w:p w:rsidR="00F025FA" w:rsidRPr="006129D0" w:rsidRDefault="00F025FA" w:rsidP="006240B5"/>
          <w:p w:rsidR="00F025FA" w:rsidRPr="006129D0" w:rsidRDefault="00F025FA" w:rsidP="006240B5">
            <w:r w:rsidRPr="006129D0">
              <w:t>Příprava pokrmů</w:t>
            </w:r>
          </w:p>
          <w:p w:rsidR="00F025FA" w:rsidRPr="006129D0" w:rsidRDefault="00F025FA" w:rsidP="006240B5"/>
          <w:p w:rsidR="00F025FA" w:rsidRPr="006129D0" w:rsidRDefault="00F025FA" w:rsidP="006240B5"/>
          <w:p w:rsidR="00F025FA" w:rsidRPr="006129D0" w:rsidRDefault="00F025FA" w:rsidP="006240B5"/>
        </w:tc>
        <w:tc>
          <w:tcPr>
            <w:tcW w:w="2340" w:type="dxa"/>
          </w:tcPr>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pPr>
            <w:r w:rsidRPr="003A6484">
              <w:t>VDO – demokratické vztahy</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EV – práce s přírodninami</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VDO – prostředí školy</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EV – základní podmínky života</w:t>
            </w:r>
          </w:p>
        </w:tc>
      </w:tr>
    </w:tbl>
    <w:p w:rsidR="00F025FA" w:rsidRDefault="00F025FA" w:rsidP="00550619"/>
    <w:p w:rsidR="00F025FA" w:rsidRDefault="00F025FA" w:rsidP="00550619"/>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Ročník: 3.</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2D4A37" w:rsidRDefault="00F025FA" w:rsidP="006240B5">
            <w:pPr>
              <w:ind w:left="360"/>
              <w:rPr>
                <w:b/>
              </w:rPr>
            </w:pPr>
            <w:r w:rsidRPr="002D4A37">
              <w:rPr>
                <w:b/>
              </w:rPr>
              <w:t>Žák:</w:t>
            </w:r>
          </w:p>
          <w:p w:rsidR="00F025FA" w:rsidRPr="006038D6" w:rsidRDefault="00F025FA" w:rsidP="00442365">
            <w:pPr>
              <w:numPr>
                <w:ilvl w:val="0"/>
                <w:numId w:val="225"/>
              </w:numPr>
            </w:pPr>
            <w:r>
              <w:t>Mačká, trhá, stříhá, vystřihuje, lepí, skládá a překládá papír</w:t>
            </w:r>
          </w:p>
          <w:p w:rsidR="00F025FA" w:rsidRPr="006038D6" w:rsidRDefault="00F025FA" w:rsidP="00442365">
            <w:pPr>
              <w:numPr>
                <w:ilvl w:val="0"/>
                <w:numId w:val="225"/>
              </w:numPr>
            </w:pPr>
            <w:r w:rsidRPr="006038D6">
              <w:t>Vytváří jednoduché prostorové tvary z papíru</w:t>
            </w:r>
          </w:p>
          <w:p w:rsidR="00F025FA" w:rsidRPr="006038D6" w:rsidRDefault="00F025FA" w:rsidP="006240B5"/>
          <w:p w:rsidR="00F025FA" w:rsidRPr="006038D6" w:rsidRDefault="00F025FA" w:rsidP="00442365">
            <w:pPr>
              <w:numPr>
                <w:ilvl w:val="0"/>
                <w:numId w:val="225"/>
              </w:numPr>
            </w:pPr>
            <w:r>
              <w:t>Třídí</w:t>
            </w:r>
            <w:r w:rsidRPr="006038D6">
              <w:t xml:space="preserve"> přírodní materiál (plody a semena rostlin, větvičky, šišky, sláma a listy) dotváří a jednoduše jej opracovává</w:t>
            </w:r>
          </w:p>
          <w:p w:rsidR="00F025FA" w:rsidRPr="006038D6" w:rsidRDefault="00F025FA" w:rsidP="00442365">
            <w:pPr>
              <w:numPr>
                <w:ilvl w:val="0"/>
                <w:numId w:val="225"/>
              </w:numPr>
            </w:pPr>
            <w:r w:rsidRPr="006038D6">
              <w:t>Pracuje s dalším drobným materiálem (špejle, drátky, krabičky, bužírka, provázky)</w:t>
            </w:r>
          </w:p>
          <w:p w:rsidR="00F025FA" w:rsidRPr="006038D6" w:rsidRDefault="00F025FA" w:rsidP="00442365">
            <w:pPr>
              <w:numPr>
                <w:ilvl w:val="0"/>
                <w:numId w:val="225"/>
              </w:numPr>
            </w:pPr>
            <w:r w:rsidRPr="006038D6">
              <w:t>Dovede pracovat podle návodu či předlohy</w:t>
            </w:r>
          </w:p>
          <w:p w:rsidR="00F025FA" w:rsidRPr="006038D6" w:rsidRDefault="00F025FA" w:rsidP="006240B5"/>
          <w:p w:rsidR="00F025FA" w:rsidRPr="006038D6" w:rsidRDefault="00F025FA" w:rsidP="00442365">
            <w:pPr>
              <w:numPr>
                <w:ilvl w:val="0"/>
                <w:numId w:val="225"/>
              </w:numPr>
            </w:pPr>
            <w:r>
              <w:t>Navléká</w:t>
            </w:r>
            <w:r w:rsidRPr="006038D6">
              <w:t xml:space="preserve"> nit do jehly, uděl</w:t>
            </w:r>
            <w:r>
              <w:t>á</w:t>
            </w:r>
            <w:r w:rsidRPr="006038D6">
              <w:t xml:space="preserve"> uzel, stříh</w:t>
            </w:r>
            <w:r>
              <w:t>á</w:t>
            </w:r>
            <w:r w:rsidRPr="006038D6">
              <w:t xml:space="preserve"> a lep</w:t>
            </w:r>
            <w:r>
              <w:t>í</w:t>
            </w:r>
            <w:r w:rsidRPr="006038D6">
              <w:t xml:space="preserve"> textilii</w:t>
            </w:r>
          </w:p>
          <w:p w:rsidR="00F025FA" w:rsidRPr="006038D6" w:rsidRDefault="00F025FA" w:rsidP="00442365">
            <w:pPr>
              <w:numPr>
                <w:ilvl w:val="0"/>
                <w:numId w:val="225"/>
              </w:numPr>
            </w:pPr>
            <w:r w:rsidRPr="006038D6">
              <w:t>Naučí se zadní steh, přišít knoflík</w:t>
            </w:r>
          </w:p>
          <w:p w:rsidR="00F025FA" w:rsidRPr="006038D6" w:rsidRDefault="00F025FA" w:rsidP="006240B5"/>
          <w:p w:rsidR="00F025FA" w:rsidRPr="006038D6" w:rsidRDefault="00F025FA" w:rsidP="00442365">
            <w:pPr>
              <w:numPr>
                <w:ilvl w:val="0"/>
                <w:numId w:val="225"/>
              </w:numPr>
            </w:pPr>
            <w:r w:rsidRPr="006038D6">
              <w:t>Pracuje s modelovací hmotou a keramickou hlínou</w:t>
            </w:r>
          </w:p>
          <w:p w:rsidR="00F025FA" w:rsidRPr="006038D6" w:rsidRDefault="00F025FA" w:rsidP="00442365">
            <w:pPr>
              <w:numPr>
                <w:ilvl w:val="0"/>
                <w:numId w:val="225"/>
              </w:numPr>
            </w:pPr>
            <w:r w:rsidRPr="006038D6">
              <w:t>Jednoduchými postupy vytváří různé předměty</w:t>
            </w:r>
          </w:p>
          <w:p w:rsidR="00F025FA" w:rsidRPr="006038D6" w:rsidRDefault="00F025FA" w:rsidP="006240B5"/>
          <w:p w:rsidR="00F025FA" w:rsidRPr="006038D6" w:rsidRDefault="00F025FA" w:rsidP="00442365">
            <w:pPr>
              <w:numPr>
                <w:ilvl w:val="0"/>
                <w:numId w:val="225"/>
              </w:numPr>
            </w:pPr>
            <w:r>
              <w:t>Sestavuje</w:t>
            </w:r>
            <w:r w:rsidRPr="006038D6">
              <w:t xml:space="preserve"> stavebnicové díly</w:t>
            </w:r>
          </w:p>
          <w:p w:rsidR="00F025FA" w:rsidRPr="006038D6" w:rsidRDefault="00F025FA" w:rsidP="00442365">
            <w:pPr>
              <w:numPr>
                <w:ilvl w:val="0"/>
                <w:numId w:val="225"/>
              </w:numPr>
            </w:pPr>
            <w:r w:rsidRPr="006038D6">
              <w:t>Dovede sestavit jednoduchý pohyblivý model</w:t>
            </w:r>
          </w:p>
          <w:p w:rsidR="00F025FA" w:rsidRDefault="00F025FA" w:rsidP="006240B5"/>
        </w:tc>
        <w:tc>
          <w:tcPr>
            <w:tcW w:w="3960" w:type="dxa"/>
          </w:tcPr>
          <w:p w:rsidR="00F025FA" w:rsidRPr="006038D6" w:rsidRDefault="00F025FA" w:rsidP="006240B5">
            <w:r w:rsidRPr="006038D6">
              <w:t>Práce s papírem a kartonem</w:t>
            </w:r>
          </w:p>
          <w:p w:rsidR="00F025FA" w:rsidRPr="006038D6" w:rsidRDefault="00F025FA" w:rsidP="006240B5"/>
          <w:p w:rsidR="00F025FA" w:rsidRPr="006038D6" w:rsidRDefault="00F025FA" w:rsidP="006240B5"/>
          <w:p w:rsidR="00F025FA" w:rsidRPr="006038D6" w:rsidRDefault="00F025FA" w:rsidP="006240B5"/>
          <w:p w:rsidR="00F025FA" w:rsidRPr="006038D6" w:rsidRDefault="00F025FA" w:rsidP="006240B5"/>
          <w:p w:rsidR="00F025FA" w:rsidRPr="006038D6" w:rsidRDefault="00F025FA" w:rsidP="006240B5"/>
          <w:p w:rsidR="00F025FA" w:rsidRDefault="00F025FA" w:rsidP="006240B5"/>
          <w:p w:rsidR="00F025FA" w:rsidRDefault="00F025FA" w:rsidP="006240B5"/>
          <w:p w:rsidR="00F025FA" w:rsidRPr="006038D6" w:rsidRDefault="00F025FA" w:rsidP="006240B5"/>
          <w:p w:rsidR="00F025FA" w:rsidRPr="006038D6" w:rsidRDefault="00F025FA" w:rsidP="006240B5">
            <w:r w:rsidRPr="006038D6">
              <w:t>Práce s drobným materiálem a přírodninami</w:t>
            </w:r>
          </w:p>
          <w:p w:rsidR="00F025FA" w:rsidRPr="006038D6" w:rsidRDefault="00F025FA" w:rsidP="006240B5">
            <w:r>
              <w:t xml:space="preserve">-  </w:t>
            </w:r>
            <w:r w:rsidRPr="006038D6">
              <w:t>určování vlastností mater</w:t>
            </w:r>
            <w:r>
              <w:t>i</w:t>
            </w:r>
            <w:r w:rsidRPr="006038D6">
              <w:t>álů</w:t>
            </w:r>
          </w:p>
          <w:p w:rsidR="00F025FA" w:rsidRDefault="00F025FA" w:rsidP="006240B5">
            <w:r>
              <w:t xml:space="preserve">-  </w:t>
            </w:r>
            <w:r w:rsidRPr="006038D6">
              <w:t>seznamování se základními ná</w:t>
            </w:r>
            <w:r>
              <w:t>stroji a</w:t>
            </w:r>
          </w:p>
          <w:p w:rsidR="00F025FA" w:rsidRDefault="00F025FA" w:rsidP="006240B5">
            <w:r>
              <w:t xml:space="preserve">    pracovními p</w:t>
            </w:r>
            <w:r w:rsidRPr="006038D6">
              <w:t xml:space="preserve">omůckami a s jejich </w:t>
            </w:r>
          </w:p>
          <w:p w:rsidR="00F025FA" w:rsidRPr="006038D6" w:rsidRDefault="00F025FA" w:rsidP="006240B5">
            <w:r>
              <w:t xml:space="preserve">    </w:t>
            </w:r>
            <w:r w:rsidRPr="006038D6">
              <w:t>bezpečným způsobem použití</w:t>
            </w:r>
          </w:p>
          <w:p w:rsidR="00F025FA" w:rsidRPr="006038D6" w:rsidRDefault="00F025FA" w:rsidP="006240B5">
            <w:r>
              <w:t xml:space="preserve">-  </w:t>
            </w:r>
            <w:r w:rsidRPr="006038D6">
              <w:t>vytváření návyku organizace práce</w:t>
            </w:r>
          </w:p>
          <w:p w:rsidR="00F025FA" w:rsidRPr="006038D6" w:rsidRDefault="00F025FA" w:rsidP="006240B5"/>
          <w:p w:rsidR="00F025FA" w:rsidRDefault="00F025FA" w:rsidP="006240B5"/>
          <w:p w:rsidR="00F025FA" w:rsidRDefault="00F025FA" w:rsidP="006240B5"/>
          <w:p w:rsidR="00F025FA" w:rsidRDefault="00F025FA" w:rsidP="006240B5"/>
          <w:p w:rsidR="00F025FA" w:rsidRDefault="00F025FA" w:rsidP="006240B5"/>
          <w:p w:rsidR="00F025FA" w:rsidRDefault="00F025FA" w:rsidP="006240B5"/>
          <w:p w:rsidR="00F025FA" w:rsidRPr="006038D6" w:rsidRDefault="00F025FA" w:rsidP="006240B5">
            <w:r w:rsidRPr="006038D6">
              <w:t>Práce s textilem</w:t>
            </w:r>
          </w:p>
          <w:p w:rsidR="00F025FA" w:rsidRPr="006038D6" w:rsidRDefault="00F025FA" w:rsidP="006240B5"/>
          <w:p w:rsidR="00F025FA" w:rsidRPr="006038D6" w:rsidRDefault="00F025FA" w:rsidP="006240B5"/>
          <w:p w:rsidR="00F025FA" w:rsidRPr="006038D6" w:rsidRDefault="00F025FA" w:rsidP="006240B5"/>
          <w:p w:rsidR="00F025FA" w:rsidRPr="006038D6" w:rsidRDefault="00F025FA" w:rsidP="006240B5"/>
          <w:p w:rsidR="00F025FA" w:rsidRPr="006038D6" w:rsidRDefault="00F025FA" w:rsidP="006240B5"/>
          <w:p w:rsidR="00F025FA" w:rsidRPr="006038D6" w:rsidRDefault="00F025FA" w:rsidP="006240B5">
            <w:r w:rsidRPr="006038D6">
              <w:t>Práce s modelovací hmotou, keramickou hlínou</w:t>
            </w:r>
          </w:p>
          <w:p w:rsidR="00F025FA" w:rsidRPr="006038D6" w:rsidRDefault="00F025FA" w:rsidP="006240B5"/>
          <w:p w:rsidR="00F025FA" w:rsidRPr="006038D6" w:rsidRDefault="00F025FA" w:rsidP="006240B5"/>
          <w:p w:rsidR="00F025FA" w:rsidRPr="006038D6" w:rsidRDefault="00F025FA" w:rsidP="006240B5"/>
          <w:p w:rsidR="00F025FA" w:rsidRPr="006038D6" w:rsidRDefault="00F025FA" w:rsidP="006240B5"/>
          <w:p w:rsidR="00F025FA" w:rsidRPr="006038D6" w:rsidRDefault="00F025FA" w:rsidP="006240B5">
            <w:r w:rsidRPr="006038D6">
              <w:t>Práce montážní a demontážní</w:t>
            </w:r>
          </w:p>
          <w:p w:rsidR="00F025FA" w:rsidRPr="006038D6" w:rsidRDefault="00F025FA" w:rsidP="006240B5"/>
          <w:p w:rsidR="00F025FA" w:rsidRDefault="00F025FA" w:rsidP="006240B5"/>
        </w:tc>
        <w:tc>
          <w:tcPr>
            <w:tcW w:w="2340" w:type="dxa"/>
          </w:tcPr>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pPr>
            <w:r w:rsidRPr="003A6484">
              <w:t>OSV – práce s materiálem, odborná terminologie</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EV – práce s přírodninami</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VDO – mezilidské vztahy, vzájemná spolupráce</w:t>
            </w:r>
          </w:p>
        </w:tc>
      </w:tr>
    </w:tbl>
    <w:p w:rsidR="00F025FA" w:rsidRDefault="00F025FA" w:rsidP="00550619"/>
    <w:p w:rsidR="00F025FA" w:rsidRDefault="00F025FA" w:rsidP="00550619"/>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Ročník: 3.</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6038D6" w:rsidRDefault="00F025FA" w:rsidP="00442365">
            <w:pPr>
              <w:numPr>
                <w:ilvl w:val="0"/>
                <w:numId w:val="225"/>
              </w:numPr>
            </w:pPr>
            <w:r>
              <w:t>Pečuje</w:t>
            </w:r>
            <w:r w:rsidRPr="006038D6">
              <w:t xml:space="preserve"> o pokojové rostliny</w:t>
            </w:r>
          </w:p>
          <w:p w:rsidR="00F025FA" w:rsidRPr="006038D6" w:rsidRDefault="00F025FA" w:rsidP="00442365">
            <w:pPr>
              <w:numPr>
                <w:ilvl w:val="0"/>
                <w:numId w:val="225"/>
              </w:numPr>
            </w:pPr>
            <w:r>
              <w:t>Zasévá</w:t>
            </w:r>
            <w:r w:rsidRPr="006038D6">
              <w:t xml:space="preserve"> semena, zasadit rostlinu</w:t>
            </w:r>
          </w:p>
          <w:p w:rsidR="00F025FA" w:rsidRPr="006038D6" w:rsidRDefault="00F025FA" w:rsidP="00442365">
            <w:pPr>
              <w:numPr>
                <w:ilvl w:val="0"/>
                <w:numId w:val="225"/>
              </w:numPr>
            </w:pPr>
            <w:r w:rsidRPr="006038D6">
              <w:t>Provádí pozorování a hodnotí výsledky své činnosti</w:t>
            </w:r>
          </w:p>
          <w:p w:rsidR="00F025FA" w:rsidRDefault="00F025FA" w:rsidP="006240B5"/>
          <w:p w:rsidR="00F025FA" w:rsidRPr="006038D6" w:rsidRDefault="00F025FA" w:rsidP="00442365">
            <w:pPr>
              <w:numPr>
                <w:ilvl w:val="0"/>
                <w:numId w:val="225"/>
              </w:numPr>
            </w:pPr>
            <w:r>
              <w:t>Seznamuje se se základy</w:t>
            </w:r>
            <w:r w:rsidRPr="006038D6">
              <w:t xml:space="preserve"> správného stolování</w:t>
            </w:r>
          </w:p>
          <w:p w:rsidR="00F025FA" w:rsidRPr="006038D6" w:rsidRDefault="00F025FA" w:rsidP="00442365">
            <w:pPr>
              <w:numPr>
                <w:ilvl w:val="0"/>
                <w:numId w:val="225"/>
              </w:numPr>
            </w:pPr>
            <w:r w:rsidRPr="006038D6">
              <w:t>Orientuje se v základním vybavení kuchyně</w:t>
            </w:r>
          </w:p>
          <w:p w:rsidR="00F025FA" w:rsidRPr="006038D6" w:rsidRDefault="00F025FA" w:rsidP="00442365">
            <w:pPr>
              <w:numPr>
                <w:ilvl w:val="0"/>
                <w:numId w:val="225"/>
              </w:numPr>
            </w:pPr>
            <w:r w:rsidRPr="006038D6">
              <w:t>Připraví jednoduchou tabuli a pokrm studené kuchyně</w:t>
            </w:r>
          </w:p>
          <w:p w:rsidR="00F025FA" w:rsidRPr="006038D6" w:rsidRDefault="00F025FA" w:rsidP="00442365">
            <w:pPr>
              <w:numPr>
                <w:ilvl w:val="0"/>
                <w:numId w:val="225"/>
              </w:numPr>
            </w:pPr>
            <w:r w:rsidRPr="006038D6">
              <w:t>Udržuje pořádek a čistotu, dbá na bezpečnost</w:t>
            </w:r>
          </w:p>
          <w:p w:rsidR="00F025FA" w:rsidRDefault="00F025FA" w:rsidP="006240B5"/>
        </w:tc>
        <w:tc>
          <w:tcPr>
            <w:tcW w:w="3960" w:type="dxa"/>
          </w:tcPr>
          <w:p w:rsidR="00F025FA" w:rsidRPr="006038D6" w:rsidRDefault="00F025FA" w:rsidP="006240B5">
            <w:r w:rsidRPr="006038D6">
              <w:t>Pěstitelské práce</w:t>
            </w:r>
          </w:p>
          <w:p w:rsidR="00F025FA" w:rsidRDefault="00F025FA" w:rsidP="006240B5">
            <w:r>
              <w:t xml:space="preserve">-  </w:t>
            </w:r>
            <w:r w:rsidRPr="006038D6">
              <w:t xml:space="preserve">poznávání základních podmínek pro </w:t>
            </w:r>
          </w:p>
          <w:p w:rsidR="00F025FA" w:rsidRPr="006038D6" w:rsidRDefault="00F025FA" w:rsidP="006240B5">
            <w:r>
              <w:t xml:space="preserve">    </w:t>
            </w:r>
            <w:r w:rsidRPr="006038D6">
              <w:t>pěstování rostlin</w:t>
            </w:r>
          </w:p>
          <w:p w:rsidR="00F025FA" w:rsidRPr="006038D6" w:rsidRDefault="00F025FA" w:rsidP="006240B5">
            <w:r>
              <w:t xml:space="preserve">-  </w:t>
            </w:r>
            <w:r w:rsidRPr="006038D6">
              <w:t>setí semen, sázení</w:t>
            </w:r>
          </w:p>
          <w:p w:rsidR="00F025FA" w:rsidRPr="006038D6" w:rsidRDefault="00F025FA" w:rsidP="006240B5">
            <w:r>
              <w:t xml:space="preserve">-  </w:t>
            </w:r>
            <w:r w:rsidRPr="006038D6">
              <w:t>pokusy a pozorování</w:t>
            </w:r>
          </w:p>
          <w:p w:rsidR="00F025FA" w:rsidRPr="006038D6" w:rsidRDefault="00F025FA" w:rsidP="006240B5"/>
          <w:p w:rsidR="00F025FA" w:rsidRDefault="00F025FA" w:rsidP="006240B5"/>
          <w:p w:rsidR="00F025FA" w:rsidRDefault="00F025FA" w:rsidP="006240B5"/>
          <w:p w:rsidR="00F025FA" w:rsidRDefault="00F025FA" w:rsidP="006240B5"/>
          <w:p w:rsidR="00F025FA" w:rsidRPr="006038D6" w:rsidRDefault="00F025FA" w:rsidP="006240B5"/>
          <w:p w:rsidR="00F025FA" w:rsidRPr="006038D6" w:rsidRDefault="00F025FA" w:rsidP="006240B5">
            <w:r w:rsidRPr="006038D6">
              <w:t>Příprava pokrmů</w:t>
            </w:r>
          </w:p>
          <w:p w:rsidR="00F025FA" w:rsidRPr="006038D6" w:rsidRDefault="00F025FA" w:rsidP="006240B5"/>
          <w:p w:rsidR="00F025FA" w:rsidRDefault="00F025FA" w:rsidP="006240B5"/>
        </w:tc>
        <w:tc>
          <w:tcPr>
            <w:tcW w:w="2340" w:type="dxa"/>
          </w:tcPr>
          <w:p w:rsidR="00F025FA" w:rsidRPr="003A6484" w:rsidRDefault="00F025FA" w:rsidP="006240B5">
            <w:pPr>
              <w:pStyle w:val="Zhlav"/>
              <w:tabs>
                <w:tab w:val="clear" w:pos="4536"/>
                <w:tab w:val="clear" w:pos="9072"/>
              </w:tabs>
              <w:rPr>
                <w:rFonts w:cs="Arial"/>
              </w:rPr>
            </w:pPr>
          </w:p>
        </w:tc>
      </w:tr>
    </w:tbl>
    <w:p w:rsidR="00F025FA" w:rsidRDefault="00F025FA" w:rsidP="00550619"/>
    <w:p w:rsidR="00F025FA" w:rsidRDefault="00F025FA" w:rsidP="00550619"/>
    <w:p w:rsidR="002A0034" w:rsidRDefault="002A0034" w:rsidP="002A0034">
      <w:pPr>
        <w:ind w:left="-284"/>
        <w:rPr>
          <w:b/>
          <w:bCs/>
          <w:sz w:val="28"/>
        </w:rPr>
      </w:pPr>
      <w:r>
        <w:rPr>
          <w:b/>
          <w:bCs/>
          <w:sz w:val="28"/>
        </w:rPr>
        <w:t>Vzdělávací oblast:  Člověk a svět práce</w:t>
      </w:r>
    </w:p>
    <w:p w:rsidR="002A0034" w:rsidRDefault="002A0034" w:rsidP="002A0034">
      <w:pPr>
        <w:ind w:left="-284"/>
        <w:rPr>
          <w:b/>
          <w:bCs/>
          <w:sz w:val="28"/>
        </w:rPr>
      </w:pPr>
      <w:r>
        <w:rPr>
          <w:b/>
          <w:bCs/>
          <w:sz w:val="28"/>
        </w:rPr>
        <w:t xml:space="preserve">Vyučovací předmět:  Pracovní činnosti </w:t>
      </w:r>
    </w:p>
    <w:p w:rsidR="002A0034" w:rsidRDefault="002A0034" w:rsidP="002A0034">
      <w:pPr>
        <w:ind w:left="-284"/>
        <w:rPr>
          <w:b/>
          <w:bCs/>
          <w:sz w:val="28"/>
        </w:rPr>
      </w:pPr>
      <w:r>
        <w:rPr>
          <w:b/>
          <w:bCs/>
          <w:sz w:val="28"/>
        </w:rPr>
        <w:t>1. období - Ročník:  1. - 3.</w:t>
      </w:r>
    </w:p>
    <w:p w:rsidR="002A0034" w:rsidRDefault="002A0034" w:rsidP="002A0034">
      <w:pPr>
        <w:rPr>
          <w:b/>
          <w:bCs/>
          <w:sz w:val="28"/>
        </w:rPr>
      </w:pPr>
    </w:p>
    <w:tbl>
      <w:tblPr>
        <w:tblpPr w:leftFromText="142" w:rightFromText="142" w:vertAnchor="text" w:horzAnchor="margin" w:tblpX="-866" w:tblpY="1"/>
        <w:tblOverlap w:val="neve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3"/>
        <w:gridCol w:w="4521"/>
        <w:gridCol w:w="1995"/>
      </w:tblGrid>
      <w:tr w:rsidR="002A0034" w:rsidTr="00EC03FA">
        <w:trPr>
          <w:trHeight w:val="898"/>
        </w:trPr>
        <w:tc>
          <w:tcPr>
            <w:tcW w:w="4263" w:type="dxa"/>
            <w:vAlign w:val="center"/>
          </w:tcPr>
          <w:p w:rsidR="002A0034" w:rsidRPr="00965A84" w:rsidRDefault="002A0034" w:rsidP="00EC03FA">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4521" w:type="dxa"/>
            <w:vAlign w:val="center"/>
          </w:tcPr>
          <w:p w:rsidR="002A0034" w:rsidRDefault="002A0034" w:rsidP="00EC03FA">
            <w:pPr>
              <w:jc w:val="center"/>
              <w:rPr>
                <w:b/>
                <w:bCs/>
                <w:sz w:val="28"/>
              </w:rPr>
            </w:pPr>
            <w:r>
              <w:rPr>
                <w:b/>
                <w:bCs/>
                <w:sz w:val="28"/>
              </w:rPr>
              <w:t>Učivo</w:t>
            </w:r>
          </w:p>
        </w:tc>
        <w:tc>
          <w:tcPr>
            <w:tcW w:w="1995" w:type="dxa"/>
            <w:vAlign w:val="center"/>
          </w:tcPr>
          <w:p w:rsidR="002A0034" w:rsidRDefault="002A0034" w:rsidP="00EC03FA">
            <w:pPr>
              <w:jc w:val="center"/>
              <w:rPr>
                <w:b/>
                <w:bCs/>
                <w:sz w:val="28"/>
              </w:rPr>
            </w:pPr>
            <w:r>
              <w:rPr>
                <w:b/>
                <w:bCs/>
                <w:sz w:val="28"/>
              </w:rPr>
              <w:t>Průřezová témata</w:t>
            </w:r>
          </w:p>
        </w:tc>
      </w:tr>
      <w:tr w:rsidR="002A0034" w:rsidTr="00EC03FA">
        <w:trPr>
          <w:trHeight w:val="11628"/>
        </w:trPr>
        <w:tc>
          <w:tcPr>
            <w:tcW w:w="4263" w:type="dxa"/>
          </w:tcPr>
          <w:p w:rsidR="002A0034" w:rsidRPr="00EC03FA" w:rsidRDefault="002A0034" w:rsidP="00442365">
            <w:pPr>
              <w:pStyle w:val="Odstavecseseznamem"/>
              <w:numPr>
                <w:ilvl w:val="0"/>
                <w:numId w:val="305"/>
              </w:numPr>
              <w:ind w:left="344" w:hanging="284"/>
            </w:pPr>
            <w:r w:rsidRPr="00EC03FA">
              <w:t>vytváří jednoduchými postupy různé předměty z tradičních i netradičních materiálů</w:t>
            </w:r>
          </w:p>
          <w:p w:rsidR="002A0034" w:rsidRPr="00EC03FA" w:rsidRDefault="002A0034" w:rsidP="00442365">
            <w:pPr>
              <w:pStyle w:val="Odstavecseseznamem"/>
              <w:numPr>
                <w:ilvl w:val="0"/>
                <w:numId w:val="296"/>
              </w:numPr>
              <w:ind w:left="344" w:hanging="284"/>
            </w:pPr>
            <w:r w:rsidRPr="00EC03FA">
              <w:t>rozeznává různé druhy materiálů (přírodní i technické) a určuje jejich základní vlastnosti (tvar, barva, tvrdost)</w:t>
            </w:r>
          </w:p>
          <w:p w:rsidR="002A0034" w:rsidRPr="00EC03FA" w:rsidRDefault="002A0034" w:rsidP="00442365">
            <w:pPr>
              <w:pStyle w:val="Odstavecseseznamem"/>
              <w:numPr>
                <w:ilvl w:val="0"/>
                <w:numId w:val="296"/>
              </w:numPr>
              <w:ind w:left="344" w:hanging="284"/>
            </w:pPr>
            <w:r w:rsidRPr="00EC03FA">
              <w:t>pracuje podle slovního návodu a předlohy</w:t>
            </w:r>
          </w:p>
          <w:p w:rsidR="002A0034" w:rsidRPr="00EC03FA" w:rsidRDefault="002A0034" w:rsidP="00442365">
            <w:pPr>
              <w:pStyle w:val="Odstavecseseznamem"/>
              <w:numPr>
                <w:ilvl w:val="0"/>
                <w:numId w:val="296"/>
              </w:numPr>
              <w:ind w:left="344" w:hanging="284"/>
            </w:pPr>
            <w:r w:rsidRPr="00EC03FA">
              <w:t>vytvoří vlastní výrobek z modelovací hmoty, papíru, textilu, přírodního materiálu</w:t>
            </w:r>
          </w:p>
          <w:p w:rsidR="002A0034" w:rsidRPr="00EC03FA" w:rsidRDefault="002A0034" w:rsidP="00442365">
            <w:pPr>
              <w:pStyle w:val="Odstavecseseznamem"/>
              <w:numPr>
                <w:ilvl w:val="0"/>
                <w:numId w:val="296"/>
              </w:numPr>
              <w:ind w:left="344" w:hanging="284"/>
            </w:pPr>
            <w:r w:rsidRPr="00EC03FA">
              <w:t>dodržuje při jednoduchých operacích a postupech základy bezpečnosti a hygieny práce</w:t>
            </w:r>
          </w:p>
          <w:p w:rsidR="002A0034" w:rsidRPr="00EC03FA" w:rsidRDefault="002A0034" w:rsidP="00442365">
            <w:pPr>
              <w:pStyle w:val="Odstavecseseznamem"/>
              <w:numPr>
                <w:ilvl w:val="0"/>
                <w:numId w:val="296"/>
              </w:numPr>
              <w:ind w:left="344" w:hanging="284"/>
            </w:pPr>
            <w:r w:rsidRPr="00EC03FA">
              <w:t>zvládá základní manuální dovednosti při práci s jednoduchými materiály a pomůckami</w:t>
            </w:r>
          </w:p>
          <w:p w:rsidR="002A0034" w:rsidRPr="00EC03FA" w:rsidRDefault="002A0034" w:rsidP="00442365">
            <w:pPr>
              <w:pStyle w:val="Odstavecseseznamem"/>
              <w:numPr>
                <w:ilvl w:val="0"/>
                <w:numId w:val="296"/>
              </w:numPr>
              <w:ind w:left="344" w:hanging="284"/>
            </w:pPr>
            <w:r w:rsidRPr="00EC03FA">
              <w:t>zvládá elementární dovednosti a činnosti při práci se stavebnicemi</w:t>
            </w:r>
          </w:p>
          <w:p w:rsidR="002A0034" w:rsidRPr="00EC03FA" w:rsidRDefault="002A0034" w:rsidP="00442365">
            <w:pPr>
              <w:pStyle w:val="Odstavecseseznamem"/>
              <w:numPr>
                <w:ilvl w:val="0"/>
                <w:numId w:val="296"/>
              </w:numPr>
              <w:ind w:left="344" w:hanging="284"/>
            </w:pPr>
            <w:r w:rsidRPr="00EC03FA">
              <w:t>sestaví jednoduchý model podle předlohy i podle vlastní představy</w:t>
            </w:r>
          </w:p>
          <w:p w:rsidR="002A0034" w:rsidRPr="00EC03FA" w:rsidRDefault="002A0034" w:rsidP="00442365">
            <w:pPr>
              <w:pStyle w:val="Odstavecseseznamem"/>
              <w:numPr>
                <w:ilvl w:val="0"/>
                <w:numId w:val="296"/>
              </w:numPr>
              <w:ind w:left="344" w:hanging="284"/>
            </w:pPr>
            <w:r w:rsidRPr="00EC03FA">
              <w:t>pozná základní vlastnosti materiálů a porovnává je</w:t>
            </w:r>
          </w:p>
          <w:p w:rsidR="002A0034" w:rsidRPr="00EC03FA" w:rsidRDefault="002A0034" w:rsidP="00442365">
            <w:pPr>
              <w:pStyle w:val="Odstavecseseznamem"/>
              <w:numPr>
                <w:ilvl w:val="0"/>
                <w:numId w:val="296"/>
              </w:numPr>
              <w:ind w:left="344" w:hanging="284"/>
            </w:pPr>
            <w:r w:rsidRPr="00EC03FA">
              <w:t>provádí pozorování přírody, zaznamenává a zhodnotí výsledky pozorování</w:t>
            </w:r>
          </w:p>
          <w:p w:rsidR="002A0034" w:rsidRPr="00EC03FA" w:rsidRDefault="002A0034" w:rsidP="00442365">
            <w:pPr>
              <w:pStyle w:val="Odstavecseseznamem"/>
              <w:numPr>
                <w:ilvl w:val="0"/>
                <w:numId w:val="296"/>
              </w:numPr>
              <w:ind w:left="344" w:hanging="284"/>
            </w:pPr>
            <w:r w:rsidRPr="00EC03FA">
              <w:t>pečuje o nenáročné rostliny</w:t>
            </w:r>
          </w:p>
          <w:p w:rsidR="002A0034" w:rsidRPr="00EC03FA" w:rsidRDefault="002A0034" w:rsidP="00442365">
            <w:pPr>
              <w:pStyle w:val="Odstavecseseznamem"/>
              <w:numPr>
                <w:ilvl w:val="0"/>
                <w:numId w:val="296"/>
              </w:numPr>
              <w:ind w:left="344" w:hanging="284"/>
            </w:pPr>
            <w:r w:rsidRPr="00EC03FA">
              <w:t>poznává pěstitelský materiál, nářadí, pomůcky a správně s nimi pracuje</w:t>
            </w:r>
          </w:p>
          <w:p w:rsidR="002A0034" w:rsidRPr="00EC03FA" w:rsidRDefault="002A0034" w:rsidP="00442365">
            <w:pPr>
              <w:pStyle w:val="Odstavecseseznamem"/>
              <w:numPr>
                <w:ilvl w:val="0"/>
                <w:numId w:val="296"/>
              </w:numPr>
              <w:ind w:left="344" w:hanging="284"/>
            </w:pPr>
            <w:r w:rsidRPr="00EC03FA">
              <w:t>zná základní vybavení kuchyně a udržuje v ní pořádek a čistotu</w:t>
            </w:r>
          </w:p>
          <w:p w:rsidR="002A0034" w:rsidRPr="00EC03FA" w:rsidRDefault="002A0034" w:rsidP="00442365">
            <w:pPr>
              <w:pStyle w:val="Odstavecseseznamem"/>
              <w:numPr>
                <w:ilvl w:val="0"/>
                <w:numId w:val="296"/>
              </w:numPr>
              <w:ind w:left="344" w:hanging="284"/>
            </w:pPr>
            <w:r w:rsidRPr="00EC03FA">
              <w:t>zvládá jednoduchý výběr, nákup potravin a jejich skladování</w:t>
            </w:r>
          </w:p>
          <w:p w:rsidR="002A0034" w:rsidRPr="00EC03FA" w:rsidRDefault="002A0034" w:rsidP="00442365">
            <w:pPr>
              <w:pStyle w:val="Odstavecseseznamem"/>
              <w:numPr>
                <w:ilvl w:val="0"/>
                <w:numId w:val="296"/>
              </w:numPr>
              <w:ind w:left="344" w:hanging="284"/>
            </w:pPr>
            <w:r w:rsidRPr="00EC03FA">
              <w:t>umí připravit jednoduché pohoštění ze studené kuchyně</w:t>
            </w:r>
          </w:p>
          <w:p w:rsidR="002A0034" w:rsidRPr="00EC03FA" w:rsidRDefault="002A0034" w:rsidP="00442365">
            <w:pPr>
              <w:pStyle w:val="Odstavecseseznamem"/>
              <w:numPr>
                <w:ilvl w:val="0"/>
                <w:numId w:val="296"/>
              </w:numPr>
              <w:ind w:left="344" w:hanging="284"/>
            </w:pPr>
            <w:r w:rsidRPr="00EC03FA">
              <w:t>připraví tabuli pro každodenní stolování</w:t>
            </w:r>
          </w:p>
          <w:p w:rsidR="002A0034" w:rsidRPr="00EC03FA" w:rsidRDefault="002A0034" w:rsidP="00442365">
            <w:pPr>
              <w:pStyle w:val="Odstavecseseznamem"/>
              <w:numPr>
                <w:ilvl w:val="0"/>
                <w:numId w:val="296"/>
              </w:numPr>
              <w:ind w:left="344" w:hanging="284"/>
            </w:pPr>
            <w:r w:rsidRPr="00EC03FA">
              <w:t>chová se vhodně při stolování</w:t>
            </w:r>
          </w:p>
        </w:tc>
        <w:tc>
          <w:tcPr>
            <w:tcW w:w="4521" w:type="dxa"/>
          </w:tcPr>
          <w:p w:rsidR="00EC03FA" w:rsidRPr="00EC03FA" w:rsidRDefault="00EC03FA" w:rsidP="00EC03FA">
            <w:pPr>
              <w:rPr>
                <w:b/>
              </w:rPr>
            </w:pPr>
            <w:r w:rsidRPr="00EC03FA">
              <w:rPr>
                <w:b/>
              </w:rPr>
              <w:t>Práce s drobným materiálem</w:t>
            </w:r>
          </w:p>
          <w:p w:rsidR="00EC03FA" w:rsidRPr="00EC03FA" w:rsidRDefault="00EC03FA" w:rsidP="00442365">
            <w:pPr>
              <w:pStyle w:val="Odstavecseseznamem"/>
              <w:numPr>
                <w:ilvl w:val="0"/>
                <w:numId w:val="296"/>
              </w:numPr>
              <w:ind w:left="196" w:hanging="196"/>
            </w:pPr>
            <w:r w:rsidRPr="00EC03FA">
              <w:t>Rozlišování a poznávání různých druhů materiálu</w:t>
            </w:r>
          </w:p>
          <w:p w:rsidR="00EC03FA" w:rsidRPr="00EC03FA" w:rsidRDefault="00EC03FA" w:rsidP="00442365">
            <w:pPr>
              <w:pStyle w:val="Odstavecseseznamem"/>
              <w:numPr>
                <w:ilvl w:val="0"/>
                <w:numId w:val="296"/>
              </w:numPr>
              <w:ind w:left="196" w:hanging="196"/>
            </w:pPr>
            <w:r w:rsidRPr="00EC03FA">
              <w:t>Seznamování se základními nástroji a pomůckami</w:t>
            </w:r>
          </w:p>
          <w:p w:rsidR="00EC03FA" w:rsidRPr="00EC03FA" w:rsidRDefault="00EC03FA" w:rsidP="00442365">
            <w:pPr>
              <w:pStyle w:val="Odstavecseseznamem"/>
              <w:numPr>
                <w:ilvl w:val="0"/>
                <w:numId w:val="296"/>
              </w:numPr>
              <w:ind w:left="196" w:hanging="196"/>
            </w:pPr>
            <w:r w:rsidRPr="00EC03FA">
              <w:t>Vytváření návyku organizace a plánování práce</w:t>
            </w:r>
          </w:p>
          <w:p w:rsidR="00EC03FA" w:rsidRPr="00EC03FA" w:rsidRDefault="00EC03FA" w:rsidP="00442365">
            <w:pPr>
              <w:pStyle w:val="Odstavecseseznamem"/>
              <w:numPr>
                <w:ilvl w:val="0"/>
                <w:numId w:val="296"/>
              </w:numPr>
              <w:ind w:left="196" w:hanging="196"/>
            </w:pPr>
            <w:r w:rsidRPr="00EC03FA">
              <w:t>Osvojování si základů bezpečnosti a hygieny práce</w:t>
            </w:r>
          </w:p>
          <w:p w:rsidR="002A0034" w:rsidRDefault="00EC03FA" w:rsidP="00442365">
            <w:pPr>
              <w:pStyle w:val="Odstavecseseznamem"/>
              <w:numPr>
                <w:ilvl w:val="0"/>
                <w:numId w:val="306"/>
              </w:numPr>
              <w:ind w:left="196" w:hanging="196"/>
            </w:pPr>
            <w:r w:rsidRPr="00EC03FA">
              <w:t>Práce s modelovací hmotou</w:t>
            </w:r>
          </w:p>
          <w:p w:rsidR="00EC03FA" w:rsidRDefault="00EC03FA" w:rsidP="00442365">
            <w:pPr>
              <w:pStyle w:val="Odstavecseseznamem"/>
              <w:numPr>
                <w:ilvl w:val="0"/>
                <w:numId w:val="306"/>
              </w:numPr>
              <w:ind w:left="196" w:hanging="196"/>
            </w:pPr>
            <w:r>
              <w:t>Práce s papírem a kartonem</w:t>
            </w:r>
          </w:p>
          <w:p w:rsidR="00EC03FA" w:rsidRDefault="00EC03FA" w:rsidP="00442365">
            <w:pPr>
              <w:pStyle w:val="Odstavecseseznamem"/>
              <w:numPr>
                <w:ilvl w:val="0"/>
                <w:numId w:val="306"/>
              </w:numPr>
              <w:ind w:left="196" w:hanging="196"/>
            </w:pPr>
            <w:r>
              <w:t>Práce s textilem</w:t>
            </w:r>
          </w:p>
          <w:p w:rsidR="00EC03FA" w:rsidRDefault="00EC03FA" w:rsidP="00442365">
            <w:pPr>
              <w:pStyle w:val="Odstavecseseznamem"/>
              <w:numPr>
                <w:ilvl w:val="0"/>
                <w:numId w:val="306"/>
              </w:numPr>
              <w:ind w:left="196" w:hanging="196"/>
            </w:pPr>
            <w:r>
              <w:t>Lidové zvyky, tradice a řemesla – návštěva regionálního muzea, apod.</w:t>
            </w:r>
          </w:p>
          <w:p w:rsidR="00EC03FA" w:rsidRDefault="00EC03FA" w:rsidP="00442365">
            <w:pPr>
              <w:pStyle w:val="Odstavecseseznamem"/>
              <w:numPr>
                <w:ilvl w:val="0"/>
                <w:numId w:val="306"/>
              </w:numPr>
              <w:ind w:left="196" w:hanging="196"/>
            </w:pPr>
            <w:r>
              <w:t>Užití přírodního materiálu</w:t>
            </w:r>
          </w:p>
          <w:p w:rsidR="00EC03FA" w:rsidRPr="00EC03FA" w:rsidRDefault="00EC03FA" w:rsidP="00EC03FA">
            <w:pPr>
              <w:rPr>
                <w:b/>
              </w:rPr>
            </w:pPr>
            <w:r w:rsidRPr="00EC03FA">
              <w:rPr>
                <w:b/>
              </w:rPr>
              <w:t>Konstrukční činnosti</w:t>
            </w:r>
          </w:p>
          <w:p w:rsidR="00EC03FA" w:rsidRDefault="00EC03FA" w:rsidP="00442365">
            <w:pPr>
              <w:pStyle w:val="Odstavecseseznamem"/>
              <w:numPr>
                <w:ilvl w:val="0"/>
                <w:numId w:val="306"/>
              </w:numPr>
              <w:ind w:left="196" w:hanging="196"/>
            </w:pPr>
            <w:r>
              <w:t>Práce se stavebnicemi s návodem, předlohou</w:t>
            </w:r>
          </w:p>
          <w:p w:rsidR="00EC03FA" w:rsidRDefault="00EC03FA" w:rsidP="00442365">
            <w:pPr>
              <w:pStyle w:val="Odstavecseseznamem"/>
              <w:numPr>
                <w:ilvl w:val="0"/>
                <w:numId w:val="306"/>
              </w:numPr>
              <w:ind w:left="196" w:hanging="196"/>
            </w:pPr>
            <w:r>
              <w:t>Sestavování modelů podle předlohy i fantazie</w:t>
            </w:r>
          </w:p>
          <w:p w:rsidR="00EC03FA" w:rsidRDefault="00EC03FA" w:rsidP="00442365">
            <w:pPr>
              <w:pStyle w:val="Odstavecseseznamem"/>
              <w:numPr>
                <w:ilvl w:val="0"/>
                <w:numId w:val="306"/>
              </w:numPr>
              <w:ind w:left="196" w:hanging="196"/>
            </w:pPr>
            <w:r>
              <w:t>Poznávání vlastností materiálů a jejich porovnávání</w:t>
            </w:r>
          </w:p>
          <w:p w:rsidR="00EC03FA" w:rsidRDefault="00EC03FA" w:rsidP="00442365">
            <w:pPr>
              <w:pStyle w:val="Odstavecseseznamem"/>
              <w:numPr>
                <w:ilvl w:val="0"/>
                <w:numId w:val="306"/>
              </w:numPr>
              <w:ind w:left="196" w:hanging="196"/>
            </w:pPr>
            <w:r>
              <w:t>Osvojování si správných pracovních dovedností a návyků při organizaci a plánování při zachování bezpečnosti a hygieny práce</w:t>
            </w:r>
          </w:p>
          <w:p w:rsidR="00EC03FA" w:rsidRPr="00EC03FA" w:rsidRDefault="00EC03FA" w:rsidP="00EC03FA">
            <w:pPr>
              <w:rPr>
                <w:b/>
              </w:rPr>
            </w:pPr>
            <w:r w:rsidRPr="00EC03FA">
              <w:rPr>
                <w:b/>
              </w:rPr>
              <w:t>Pěstitelské práce</w:t>
            </w:r>
          </w:p>
          <w:p w:rsidR="00EC03FA" w:rsidRDefault="00EC03FA" w:rsidP="00442365">
            <w:pPr>
              <w:pStyle w:val="Odstavecseseznamem"/>
              <w:numPr>
                <w:ilvl w:val="0"/>
                <w:numId w:val="306"/>
              </w:numPr>
              <w:ind w:left="196" w:hanging="196"/>
            </w:pPr>
            <w:r>
              <w:t>Základní podmínky pro pěstování pokojových rostlin</w:t>
            </w:r>
          </w:p>
          <w:p w:rsidR="00EC03FA" w:rsidRDefault="00EC03FA" w:rsidP="00442365">
            <w:pPr>
              <w:pStyle w:val="Odstavecseseznamem"/>
              <w:numPr>
                <w:ilvl w:val="0"/>
                <w:numId w:val="306"/>
              </w:numPr>
              <w:ind w:left="196" w:hanging="196"/>
            </w:pPr>
            <w:r>
              <w:t>Půda a její zpracování</w:t>
            </w:r>
          </w:p>
          <w:p w:rsidR="00EC03FA" w:rsidRDefault="00EC03FA" w:rsidP="00442365">
            <w:pPr>
              <w:pStyle w:val="Odstavecseseznamem"/>
              <w:numPr>
                <w:ilvl w:val="0"/>
                <w:numId w:val="306"/>
              </w:numPr>
              <w:ind w:left="196" w:hanging="196"/>
            </w:pPr>
            <w:r>
              <w:t>Pěstování a ošetřování rostlin</w:t>
            </w:r>
          </w:p>
          <w:p w:rsidR="00EC03FA" w:rsidRDefault="00EC03FA" w:rsidP="00442365">
            <w:pPr>
              <w:pStyle w:val="Odstavecseseznamem"/>
              <w:numPr>
                <w:ilvl w:val="0"/>
                <w:numId w:val="306"/>
              </w:numPr>
              <w:ind w:left="196" w:hanging="196"/>
            </w:pPr>
            <w:r>
              <w:t>Poznávání semen, plodů, plevele</w:t>
            </w:r>
          </w:p>
          <w:p w:rsidR="00EC03FA" w:rsidRDefault="00EC03FA" w:rsidP="00442365">
            <w:pPr>
              <w:pStyle w:val="Odstavecseseznamem"/>
              <w:numPr>
                <w:ilvl w:val="0"/>
                <w:numId w:val="306"/>
              </w:numPr>
              <w:ind w:left="196" w:hanging="196"/>
            </w:pPr>
            <w:r>
              <w:t>Pokusy a pozorování rostlin</w:t>
            </w:r>
          </w:p>
          <w:p w:rsidR="00EC03FA" w:rsidRDefault="00EC03FA" w:rsidP="00442365">
            <w:pPr>
              <w:pStyle w:val="Odstavecseseznamem"/>
              <w:numPr>
                <w:ilvl w:val="0"/>
                <w:numId w:val="306"/>
              </w:numPr>
              <w:ind w:left="196" w:hanging="196"/>
            </w:pPr>
            <w:r>
              <w:t>Poznávání jedovatých rostlin, rostlin jako drog, alergie</w:t>
            </w:r>
          </w:p>
          <w:p w:rsidR="00EC03FA" w:rsidRDefault="00EC03FA" w:rsidP="00442365">
            <w:pPr>
              <w:pStyle w:val="Odstavecseseznamem"/>
              <w:numPr>
                <w:ilvl w:val="0"/>
                <w:numId w:val="306"/>
              </w:numPr>
              <w:ind w:left="196" w:hanging="196"/>
            </w:pPr>
            <w:r>
              <w:t>Exkurze do zahradnictví, do sadu, na pole</w:t>
            </w:r>
          </w:p>
          <w:p w:rsidR="00EC03FA" w:rsidRPr="00EC03FA" w:rsidRDefault="00EC03FA" w:rsidP="00EC03FA">
            <w:pPr>
              <w:rPr>
                <w:b/>
              </w:rPr>
            </w:pPr>
            <w:r w:rsidRPr="00EC03FA">
              <w:rPr>
                <w:b/>
              </w:rPr>
              <w:t>Příprava pokrmů</w:t>
            </w:r>
          </w:p>
          <w:p w:rsidR="00EC03FA" w:rsidRDefault="00EC03FA" w:rsidP="00442365">
            <w:pPr>
              <w:pStyle w:val="Odstavecseseznamem"/>
              <w:numPr>
                <w:ilvl w:val="0"/>
                <w:numId w:val="306"/>
              </w:numPr>
              <w:ind w:left="196" w:hanging="196"/>
            </w:pPr>
            <w:r>
              <w:t>Základní vybavení kuchyně</w:t>
            </w:r>
          </w:p>
          <w:p w:rsidR="00EC03FA" w:rsidRDefault="00EC03FA" w:rsidP="00442365">
            <w:pPr>
              <w:pStyle w:val="Odstavecseseznamem"/>
              <w:numPr>
                <w:ilvl w:val="0"/>
                <w:numId w:val="306"/>
              </w:numPr>
              <w:ind w:left="196" w:hanging="196"/>
            </w:pPr>
            <w:r>
              <w:t>Potraviny a jejich jednoduchá úprava</w:t>
            </w:r>
          </w:p>
          <w:p w:rsidR="00EC03FA" w:rsidRDefault="00EC03FA" w:rsidP="00442365">
            <w:pPr>
              <w:pStyle w:val="Odstavecseseznamem"/>
              <w:numPr>
                <w:ilvl w:val="0"/>
                <w:numId w:val="306"/>
              </w:numPr>
              <w:ind w:left="196" w:hanging="196"/>
            </w:pPr>
            <w:r>
              <w:t>Příprava jednoduchého pohoštění ze studené kuchyně</w:t>
            </w:r>
          </w:p>
          <w:p w:rsidR="00EC03FA" w:rsidRPr="00EC03FA" w:rsidRDefault="00EC03FA" w:rsidP="00442365">
            <w:pPr>
              <w:pStyle w:val="Odstavecseseznamem"/>
              <w:numPr>
                <w:ilvl w:val="0"/>
                <w:numId w:val="306"/>
              </w:numPr>
              <w:ind w:left="196" w:hanging="196"/>
            </w:pPr>
            <w:r>
              <w:t>Jednoduchá úprava stolu, pravidla stolování</w:t>
            </w:r>
          </w:p>
        </w:tc>
        <w:tc>
          <w:tcPr>
            <w:tcW w:w="1995" w:type="dxa"/>
          </w:tcPr>
          <w:p w:rsidR="002A0034" w:rsidRPr="003A6484" w:rsidRDefault="002A0034" w:rsidP="00EC03FA">
            <w:pPr>
              <w:pStyle w:val="Zhlav"/>
              <w:tabs>
                <w:tab w:val="clear" w:pos="4536"/>
                <w:tab w:val="clear" w:pos="9072"/>
              </w:tabs>
              <w:rPr>
                <w:rFonts w:cs="Arial"/>
              </w:rPr>
            </w:pPr>
          </w:p>
          <w:p w:rsidR="002A0034" w:rsidRPr="003A6484" w:rsidRDefault="002A0034" w:rsidP="00EC03FA">
            <w:pPr>
              <w:pStyle w:val="Zhlav"/>
              <w:tabs>
                <w:tab w:val="clear" w:pos="4536"/>
                <w:tab w:val="clear" w:pos="9072"/>
              </w:tabs>
              <w:rPr>
                <w:rFonts w:cs="Arial"/>
              </w:rPr>
            </w:pPr>
          </w:p>
          <w:p w:rsidR="00EC03FA" w:rsidRDefault="00EC03FA" w:rsidP="00EC03FA">
            <w:pPr>
              <w:pStyle w:val="Zhlav"/>
            </w:pPr>
            <w:r>
              <w:t>ENV</w:t>
            </w:r>
          </w:p>
          <w:p w:rsidR="00EC03FA" w:rsidRDefault="00EC03FA" w:rsidP="00FB27B5">
            <w:pPr>
              <w:pStyle w:val="Zhlav"/>
              <w:numPr>
                <w:ilvl w:val="0"/>
                <w:numId w:val="156"/>
              </w:numPr>
              <w:tabs>
                <w:tab w:val="clear" w:pos="510"/>
                <w:tab w:val="num" w:pos="207"/>
              </w:tabs>
              <w:ind w:hanging="510"/>
            </w:pPr>
            <w:r>
              <w:t>Ekosystémy</w:t>
            </w:r>
          </w:p>
          <w:p w:rsidR="002A0034" w:rsidRPr="003A6484" w:rsidRDefault="00EC03FA" w:rsidP="00FB27B5">
            <w:pPr>
              <w:pStyle w:val="Zhlav"/>
              <w:numPr>
                <w:ilvl w:val="0"/>
                <w:numId w:val="156"/>
              </w:numPr>
              <w:tabs>
                <w:tab w:val="clear" w:pos="510"/>
                <w:tab w:val="clear" w:pos="4536"/>
                <w:tab w:val="clear" w:pos="9072"/>
                <w:tab w:val="num" w:pos="207"/>
              </w:tabs>
              <w:ind w:left="207" w:hanging="207"/>
            </w:pPr>
            <w:r>
              <w:t>Základní podmínky života</w:t>
            </w:r>
          </w:p>
        </w:tc>
      </w:tr>
    </w:tbl>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Ročník: 4.</w:t>
      </w:r>
    </w:p>
    <w:p w:rsidR="00F025FA" w:rsidRDefault="00F025FA" w:rsidP="00F025FA">
      <w:pPr>
        <w:jc w:val="cente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783D25" w:rsidRDefault="00F025FA" w:rsidP="006240B5">
            <w:pPr>
              <w:ind w:left="360"/>
              <w:rPr>
                <w:b/>
              </w:rPr>
            </w:pPr>
            <w:r w:rsidRPr="00783D25">
              <w:rPr>
                <w:b/>
              </w:rPr>
              <w:t>Žák:</w:t>
            </w:r>
          </w:p>
          <w:p w:rsidR="00F025FA" w:rsidRPr="00AE36CA" w:rsidRDefault="00F025FA" w:rsidP="00442365">
            <w:pPr>
              <w:numPr>
                <w:ilvl w:val="0"/>
                <w:numId w:val="226"/>
              </w:numPr>
            </w:pPr>
            <w:r>
              <w:t>Vyřezává, děruje papír, polepuje předměty papírem</w:t>
            </w:r>
          </w:p>
          <w:p w:rsidR="00F025FA" w:rsidRPr="00AE36CA" w:rsidRDefault="00F025FA" w:rsidP="00442365">
            <w:pPr>
              <w:numPr>
                <w:ilvl w:val="0"/>
                <w:numId w:val="226"/>
              </w:numPr>
            </w:pPr>
            <w:r w:rsidRPr="00AE36CA">
              <w:t>Vytváří prostorové kompozice</w:t>
            </w:r>
          </w:p>
          <w:p w:rsidR="00F025FA" w:rsidRPr="00AE36CA" w:rsidRDefault="00F025FA" w:rsidP="006240B5"/>
          <w:p w:rsidR="00F025FA" w:rsidRPr="00AE36CA" w:rsidRDefault="00F025FA" w:rsidP="00442365">
            <w:pPr>
              <w:numPr>
                <w:ilvl w:val="0"/>
                <w:numId w:val="226"/>
              </w:numPr>
            </w:pPr>
            <w:r>
              <w:t xml:space="preserve">Seznamuje se se </w:t>
            </w:r>
            <w:r w:rsidRPr="00AE36CA">
              <w:t>základy aranžování a využití přírodních materiálů</w:t>
            </w:r>
          </w:p>
          <w:p w:rsidR="00F025FA" w:rsidRPr="00AE36CA" w:rsidRDefault="00F025FA" w:rsidP="00442365">
            <w:pPr>
              <w:numPr>
                <w:ilvl w:val="0"/>
                <w:numId w:val="226"/>
              </w:numPr>
            </w:pPr>
            <w:r>
              <w:t>Ohýbá, spojuje, svazuje daný materiál</w:t>
            </w:r>
          </w:p>
          <w:p w:rsidR="00F025FA" w:rsidRPr="00AE36CA" w:rsidRDefault="00F025FA" w:rsidP="00442365">
            <w:pPr>
              <w:numPr>
                <w:ilvl w:val="0"/>
                <w:numId w:val="226"/>
              </w:numPr>
            </w:pPr>
            <w:r w:rsidRPr="00AE36CA">
              <w:t>Udržuje pořádek na svém pracovním místě</w:t>
            </w:r>
          </w:p>
          <w:p w:rsidR="00F025FA" w:rsidRPr="00AE36CA" w:rsidRDefault="00F025FA" w:rsidP="006240B5"/>
          <w:p w:rsidR="00F025FA" w:rsidRPr="00AE36CA" w:rsidRDefault="00F025FA" w:rsidP="006240B5"/>
          <w:p w:rsidR="00F025FA" w:rsidRPr="00AE36CA" w:rsidRDefault="00F025FA" w:rsidP="00442365">
            <w:pPr>
              <w:numPr>
                <w:ilvl w:val="0"/>
                <w:numId w:val="226"/>
              </w:numPr>
            </w:pPr>
            <w:r w:rsidRPr="00AE36CA">
              <w:t>Zvládá naučené druhy stehů – přední, zadní, ozdobný</w:t>
            </w:r>
          </w:p>
          <w:p w:rsidR="00F025FA" w:rsidRPr="00AE36CA" w:rsidRDefault="00F025FA" w:rsidP="00442365">
            <w:pPr>
              <w:numPr>
                <w:ilvl w:val="0"/>
                <w:numId w:val="226"/>
              </w:numPr>
            </w:pPr>
            <w:r>
              <w:t>Přišívá</w:t>
            </w:r>
            <w:r w:rsidRPr="00AE36CA">
              <w:t xml:space="preserve"> knoflík dvou i čtyřdírkový</w:t>
            </w:r>
          </w:p>
          <w:p w:rsidR="00F025FA" w:rsidRPr="00AE36CA" w:rsidRDefault="00F025FA" w:rsidP="006240B5"/>
          <w:p w:rsidR="00F025FA" w:rsidRPr="00AE36CA" w:rsidRDefault="00F025FA" w:rsidP="00442365">
            <w:pPr>
              <w:numPr>
                <w:ilvl w:val="0"/>
                <w:numId w:val="226"/>
              </w:numPr>
            </w:pPr>
            <w:r w:rsidRPr="00AE36CA">
              <w:t>Vytváří jednoduchými postupy různé předměty</w:t>
            </w:r>
          </w:p>
          <w:p w:rsidR="00F025FA" w:rsidRPr="00AE36CA" w:rsidRDefault="00F025FA" w:rsidP="006240B5"/>
          <w:p w:rsidR="00F025FA" w:rsidRPr="00AE36CA" w:rsidRDefault="00F025FA" w:rsidP="006240B5"/>
          <w:p w:rsidR="00F025FA" w:rsidRDefault="00F025FA" w:rsidP="00442365">
            <w:pPr>
              <w:numPr>
                <w:ilvl w:val="0"/>
                <w:numId w:val="226"/>
              </w:numPr>
            </w:pPr>
            <w:r>
              <w:t>Montuje i demontuje</w:t>
            </w:r>
            <w:r w:rsidRPr="00AE36CA">
              <w:t xml:space="preserve"> stavebnici, složitější </w:t>
            </w:r>
          </w:p>
          <w:p w:rsidR="00F025FA" w:rsidRDefault="00F025FA" w:rsidP="006240B5">
            <w:pPr>
              <w:ind w:left="360"/>
            </w:pPr>
            <w:r>
              <w:t xml:space="preserve">      </w:t>
            </w:r>
            <w:r w:rsidRPr="00AE36CA">
              <w:t>stavebnicové sestavy</w:t>
            </w:r>
          </w:p>
          <w:p w:rsidR="00F025FA" w:rsidRPr="00AE36CA" w:rsidRDefault="00F025FA" w:rsidP="006240B5">
            <w:pPr>
              <w:ind w:left="360"/>
            </w:pPr>
          </w:p>
          <w:p w:rsidR="00F025FA" w:rsidRPr="00AE36CA" w:rsidRDefault="00F025FA" w:rsidP="00442365">
            <w:pPr>
              <w:numPr>
                <w:ilvl w:val="0"/>
                <w:numId w:val="226"/>
              </w:numPr>
            </w:pPr>
            <w:r w:rsidRPr="00AE36CA">
              <w:t>Drží se slovního návodu či předlohy</w:t>
            </w:r>
          </w:p>
          <w:p w:rsidR="00F025FA" w:rsidRDefault="00F025FA" w:rsidP="006240B5"/>
        </w:tc>
        <w:tc>
          <w:tcPr>
            <w:tcW w:w="3960" w:type="dxa"/>
          </w:tcPr>
          <w:p w:rsidR="00F025FA" w:rsidRPr="00AE36CA" w:rsidRDefault="00F025FA" w:rsidP="006240B5">
            <w:r w:rsidRPr="00AE36CA">
              <w:t>Práce s papírem a kartonem</w:t>
            </w:r>
          </w:p>
          <w:p w:rsidR="00F025FA" w:rsidRPr="00AE36CA" w:rsidRDefault="00F025FA" w:rsidP="006240B5"/>
          <w:p w:rsidR="00F025FA" w:rsidRPr="00AE36CA" w:rsidRDefault="00F025FA" w:rsidP="006240B5"/>
          <w:p w:rsidR="00F025FA" w:rsidRPr="00AE36CA" w:rsidRDefault="00F025FA" w:rsidP="006240B5"/>
          <w:p w:rsidR="00F025FA" w:rsidRDefault="00F025FA" w:rsidP="006240B5"/>
          <w:p w:rsidR="00F025FA" w:rsidRDefault="00F025FA" w:rsidP="006240B5"/>
          <w:p w:rsidR="00F025FA" w:rsidRDefault="00F025FA" w:rsidP="006240B5"/>
          <w:p w:rsidR="00F025FA" w:rsidRPr="00AE36CA" w:rsidRDefault="00F025FA" w:rsidP="006240B5">
            <w:r w:rsidRPr="00AE36CA">
              <w:t>Práce s drobným materiálem a přírodninami</w:t>
            </w:r>
          </w:p>
          <w:p w:rsidR="00F025FA" w:rsidRPr="00AE36CA" w:rsidRDefault="00F025FA" w:rsidP="006240B5">
            <w:r>
              <w:t xml:space="preserve">-  </w:t>
            </w:r>
            <w:r w:rsidRPr="00AE36CA">
              <w:t>určování vlastností materiálů</w:t>
            </w:r>
          </w:p>
          <w:p w:rsidR="00F025FA" w:rsidRDefault="00F025FA" w:rsidP="006240B5">
            <w:r>
              <w:t xml:space="preserve">-  </w:t>
            </w:r>
            <w:r w:rsidRPr="00AE36CA">
              <w:t xml:space="preserve">využívání pracovních pomůcek a </w:t>
            </w:r>
            <w:r>
              <w:t xml:space="preserve">  </w:t>
            </w:r>
          </w:p>
          <w:p w:rsidR="00F025FA" w:rsidRPr="00AE36CA" w:rsidRDefault="00F025FA" w:rsidP="006240B5">
            <w:r>
              <w:t xml:space="preserve">    </w:t>
            </w:r>
            <w:r w:rsidRPr="00AE36CA">
              <w:t>nástrojů</w:t>
            </w:r>
          </w:p>
          <w:p w:rsidR="00F025FA" w:rsidRPr="00AE36CA" w:rsidRDefault="00F025FA" w:rsidP="006240B5">
            <w:r>
              <w:t xml:space="preserve">-  </w:t>
            </w:r>
            <w:r w:rsidRPr="00AE36CA">
              <w:t>osvojování si pracovních postupů</w:t>
            </w:r>
          </w:p>
          <w:p w:rsidR="00F025FA" w:rsidRDefault="00F025FA" w:rsidP="006240B5">
            <w:r>
              <w:t xml:space="preserve">-  </w:t>
            </w:r>
            <w:r w:rsidRPr="00AE36CA">
              <w:t xml:space="preserve">vytváření návyku organizace práce, </w:t>
            </w:r>
          </w:p>
          <w:p w:rsidR="00F025FA" w:rsidRPr="00AE36CA" w:rsidRDefault="00F025FA" w:rsidP="006240B5">
            <w:r>
              <w:t xml:space="preserve">   </w:t>
            </w:r>
            <w:r w:rsidRPr="00AE36CA">
              <w:t>dodržování bezpečnosti při práci</w:t>
            </w:r>
          </w:p>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r w:rsidRPr="00AE36CA">
              <w:t>Práce s textilem</w:t>
            </w:r>
          </w:p>
          <w:p w:rsidR="00F025FA" w:rsidRPr="00AE36CA" w:rsidRDefault="00F025FA" w:rsidP="006240B5"/>
          <w:p w:rsidR="00F025FA" w:rsidRPr="00AE36CA" w:rsidRDefault="00F025FA" w:rsidP="006240B5"/>
          <w:p w:rsidR="00F025FA" w:rsidRPr="00AE36CA" w:rsidRDefault="00F025FA" w:rsidP="006240B5">
            <w:r w:rsidRPr="00AE36CA">
              <w:t>Práce s modelovací hmotou, keramickou hlínou</w:t>
            </w:r>
          </w:p>
          <w:p w:rsidR="00F025FA" w:rsidRPr="00AE36CA" w:rsidRDefault="00F025FA" w:rsidP="006240B5"/>
          <w:p w:rsidR="00F025FA" w:rsidRDefault="00F025FA" w:rsidP="006240B5"/>
          <w:p w:rsidR="00F025FA" w:rsidRPr="00AE36CA" w:rsidRDefault="00F025FA" w:rsidP="006240B5"/>
          <w:p w:rsidR="00F025FA" w:rsidRPr="00AE36CA" w:rsidRDefault="00F025FA" w:rsidP="006240B5">
            <w:r w:rsidRPr="00AE36CA">
              <w:t>Práce montážní a demontážní</w:t>
            </w:r>
          </w:p>
          <w:p w:rsidR="00F025FA" w:rsidRPr="00AE36CA" w:rsidRDefault="00F025FA" w:rsidP="006240B5">
            <w:r>
              <w:t xml:space="preserve">-  </w:t>
            </w:r>
            <w:r w:rsidRPr="00AE36CA">
              <w:t>činnosti se stavebnicemi</w:t>
            </w:r>
          </w:p>
          <w:p w:rsidR="00F025FA" w:rsidRPr="00AE36CA" w:rsidRDefault="00F025FA" w:rsidP="006240B5">
            <w:r>
              <w:t xml:space="preserve">-  </w:t>
            </w:r>
            <w:r w:rsidRPr="00AE36CA">
              <w:t>konstrukční činnosti</w:t>
            </w:r>
          </w:p>
          <w:p w:rsidR="00F025FA" w:rsidRPr="00AE36CA" w:rsidRDefault="00F025FA" w:rsidP="006240B5">
            <w:r>
              <w:t xml:space="preserve">-  </w:t>
            </w:r>
            <w:r w:rsidRPr="00AE36CA">
              <w:t>práce dle návodu</w:t>
            </w:r>
          </w:p>
          <w:p w:rsidR="00F025FA" w:rsidRPr="00AE36CA" w:rsidRDefault="00F025FA" w:rsidP="006240B5"/>
          <w:p w:rsidR="00F025FA" w:rsidRDefault="00F025FA" w:rsidP="006240B5"/>
        </w:tc>
        <w:tc>
          <w:tcPr>
            <w:tcW w:w="2340" w:type="dxa"/>
          </w:tcPr>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pPr>
            <w:r w:rsidRPr="003A6484">
              <w:t>EV – vztah k životnímu prostředí, šetření papírem</w:t>
            </w:r>
          </w:p>
        </w:tc>
      </w:tr>
    </w:tbl>
    <w:p w:rsidR="00F025FA" w:rsidRDefault="00F025FA" w:rsidP="00550619"/>
    <w:p w:rsidR="00F025FA" w:rsidRDefault="00F025FA" w:rsidP="00550619"/>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Ročník: 4.</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AE36CA" w:rsidRDefault="00F025FA" w:rsidP="00442365">
            <w:pPr>
              <w:numPr>
                <w:ilvl w:val="0"/>
                <w:numId w:val="226"/>
              </w:numPr>
            </w:pPr>
            <w:r>
              <w:t>Seznamuje se se</w:t>
            </w:r>
            <w:r w:rsidRPr="00AE36CA">
              <w:t xml:space="preserve"> základy péče o rostliny</w:t>
            </w:r>
          </w:p>
          <w:p w:rsidR="00F025FA" w:rsidRPr="00AE36CA" w:rsidRDefault="00F025FA" w:rsidP="00442365">
            <w:pPr>
              <w:numPr>
                <w:ilvl w:val="0"/>
                <w:numId w:val="226"/>
              </w:numPr>
            </w:pPr>
            <w:r w:rsidRPr="00AE36CA">
              <w:t>Rozlišuje rozdíl mezi setím a sázením</w:t>
            </w:r>
          </w:p>
          <w:p w:rsidR="00F025FA" w:rsidRPr="00AE36CA" w:rsidRDefault="00F025FA" w:rsidP="00442365">
            <w:pPr>
              <w:numPr>
                <w:ilvl w:val="0"/>
                <w:numId w:val="226"/>
              </w:numPr>
            </w:pPr>
            <w:r>
              <w:t>Množí</w:t>
            </w:r>
            <w:r w:rsidRPr="00AE36CA">
              <w:t xml:space="preserve"> rostliny řízkováním a odnožemi</w:t>
            </w:r>
          </w:p>
          <w:p w:rsidR="00F025FA" w:rsidRPr="00AE36CA" w:rsidRDefault="00F025FA" w:rsidP="00442365">
            <w:pPr>
              <w:numPr>
                <w:ilvl w:val="0"/>
                <w:numId w:val="226"/>
              </w:numPr>
            </w:pPr>
            <w:r w:rsidRPr="00AE36CA">
              <w:t>Volí správné pomůcky, nástroje a nářadí, dbá na bezpečnost</w:t>
            </w:r>
          </w:p>
          <w:p w:rsidR="00F025FA" w:rsidRPr="00AE36CA" w:rsidRDefault="00F025FA" w:rsidP="006240B5"/>
          <w:p w:rsidR="00F025FA" w:rsidRPr="00AE36CA" w:rsidRDefault="00F025FA" w:rsidP="006240B5"/>
          <w:p w:rsidR="00F025FA" w:rsidRPr="00AE36CA" w:rsidRDefault="00F025FA" w:rsidP="00442365">
            <w:pPr>
              <w:numPr>
                <w:ilvl w:val="0"/>
                <w:numId w:val="226"/>
              </w:numPr>
            </w:pPr>
            <w:r>
              <w:t>Seznamuje se se</w:t>
            </w:r>
            <w:r w:rsidRPr="00AE36CA">
              <w:t xml:space="preserve"> základy správného stolování a společenského chování</w:t>
            </w:r>
          </w:p>
          <w:p w:rsidR="00F025FA" w:rsidRPr="00AE36CA" w:rsidRDefault="00F025FA" w:rsidP="00442365">
            <w:pPr>
              <w:numPr>
                <w:ilvl w:val="0"/>
                <w:numId w:val="226"/>
              </w:numPr>
            </w:pPr>
            <w:r w:rsidRPr="00AE36CA">
              <w:t>Orientuje se ve vybavení kuchyně</w:t>
            </w:r>
          </w:p>
          <w:p w:rsidR="00F025FA" w:rsidRPr="00AE36CA" w:rsidRDefault="00F025FA" w:rsidP="00442365">
            <w:pPr>
              <w:numPr>
                <w:ilvl w:val="0"/>
                <w:numId w:val="226"/>
              </w:numPr>
            </w:pPr>
            <w:r w:rsidRPr="00AE36CA">
              <w:t>Připraví tabuli a pokrm studené kuchyně</w:t>
            </w:r>
          </w:p>
          <w:p w:rsidR="00F025FA" w:rsidRPr="00AE36CA" w:rsidRDefault="00F025FA" w:rsidP="00442365">
            <w:pPr>
              <w:numPr>
                <w:ilvl w:val="0"/>
                <w:numId w:val="226"/>
              </w:numPr>
            </w:pPr>
            <w:r w:rsidRPr="00AE36CA">
              <w:t xml:space="preserve">Udržuje pořádek a čistotu pracovních ploch, dbá na bezpečnost </w:t>
            </w:r>
          </w:p>
          <w:p w:rsidR="00F025FA" w:rsidRDefault="00F025FA" w:rsidP="006240B5"/>
        </w:tc>
        <w:tc>
          <w:tcPr>
            <w:tcW w:w="3960" w:type="dxa"/>
          </w:tcPr>
          <w:p w:rsidR="00F025FA" w:rsidRPr="00AE36CA" w:rsidRDefault="00F025FA" w:rsidP="006240B5">
            <w:r w:rsidRPr="00AE36CA">
              <w:t>Pěstitelské práce</w:t>
            </w:r>
          </w:p>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Default="00F025FA" w:rsidP="006240B5"/>
          <w:p w:rsidR="00F025FA" w:rsidRDefault="00F025FA" w:rsidP="006240B5"/>
          <w:p w:rsidR="00F025FA" w:rsidRDefault="00F025FA" w:rsidP="006240B5"/>
          <w:p w:rsidR="00F025FA" w:rsidRDefault="00F025FA" w:rsidP="006240B5"/>
          <w:p w:rsidR="00F025FA" w:rsidRPr="00AE36CA" w:rsidRDefault="00F025FA" w:rsidP="006240B5"/>
          <w:p w:rsidR="00F025FA" w:rsidRPr="00AE36CA" w:rsidRDefault="00F025FA" w:rsidP="006240B5">
            <w:r w:rsidRPr="00AE36CA">
              <w:t>Příprava pokrmů</w:t>
            </w:r>
          </w:p>
          <w:p w:rsidR="00F025FA" w:rsidRDefault="00F025FA" w:rsidP="006240B5"/>
        </w:tc>
        <w:tc>
          <w:tcPr>
            <w:tcW w:w="2340" w:type="dxa"/>
          </w:tcPr>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pPr>
            <w:r w:rsidRPr="003A6484">
              <w:t>EV – práce s přírodninami, vztah člověka k životnímu prostředí</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VDO, vzájemná spolupráce, komunikace</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OSV – odpovědnost za své zdraví, zdravá výživa, bezpečnost při práci</w:t>
            </w:r>
          </w:p>
        </w:tc>
      </w:tr>
    </w:tbl>
    <w:p w:rsidR="00F025FA" w:rsidRDefault="00F025FA" w:rsidP="00550619"/>
    <w:p w:rsidR="00F025FA" w:rsidRDefault="00F025FA" w:rsidP="00550619"/>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Ročník: 5.</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346E74" w:rsidRDefault="00F025FA" w:rsidP="006240B5">
            <w:pPr>
              <w:ind w:left="360"/>
              <w:rPr>
                <w:b/>
              </w:rPr>
            </w:pPr>
            <w:r w:rsidRPr="00346E74">
              <w:rPr>
                <w:b/>
              </w:rPr>
              <w:t>Žák:</w:t>
            </w:r>
          </w:p>
          <w:p w:rsidR="00F025FA" w:rsidRPr="00AE36CA" w:rsidRDefault="00F025FA" w:rsidP="00442365">
            <w:pPr>
              <w:numPr>
                <w:ilvl w:val="0"/>
                <w:numId w:val="227"/>
              </w:numPr>
            </w:pPr>
            <w:r>
              <w:t>Lepí, přesně stříhá a překládá, vyřezává a děruje papír a polepuje papírem</w:t>
            </w:r>
          </w:p>
          <w:p w:rsidR="00F025FA" w:rsidRPr="00AE36CA" w:rsidRDefault="00F025FA" w:rsidP="00442365">
            <w:pPr>
              <w:numPr>
                <w:ilvl w:val="0"/>
                <w:numId w:val="227"/>
              </w:numPr>
            </w:pPr>
            <w:r w:rsidRPr="00AE36CA">
              <w:t>Vytváří prostorové kompozice</w:t>
            </w:r>
          </w:p>
          <w:p w:rsidR="00F025FA" w:rsidRPr="00AE36CA" w:rsidRDefault="00F025FA" w:rsidP="006240B5"/>
          <w:p w:rsidR="00F025FA" w:rsidRPr="00AE36CA" w:rsidRDefault="00F025FA" w:rsidP="00442365">
            <w:pPr>
              <w:numPr>
                <w:ilvl w:val="0"/>
                <w:numId w:val="227"/>
              </w:numPr>
            </w:pPr>
            <w:r w:rsidRPr="00AE36CA">
              <w:t>Aranžuje a dotváří přírodní materiál</w:t>
            </w:r>
          </w:p>
          <w:p w:rsidR="00F025FA" w:rsidRPr="00AE36CA" w:rsidRDefault="00F025FA" w:rsidP="00442365">
            <w:pPr>
              <w:numPr>
                <w:ilvl w:val="0"/>
                <w:numId w:val="227"/>
              </w:numPr>
            </w:pPr>
            <w:r w:rsidRPr="00AE36CA">
              <w:t>Využívá prvků lidových tradic</w:t>
            </w:r>
          </w:p>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442365">
            <w:pPr>
              <w:numPr>
                <w:ilvl w:val="0"/>
                <w:numId w:val="227"/>
              </w:numPr>
            </w:pPr>
            <w:r w:rsidRPr="00AE36CA">
              <w:t>Zvládá různé druhy stehu – přední, zadní, ozdobný</w:t>
            </w:r>
          </w:p>
          <w:p w:rsidR="00F025FA" w:rsidRPr="00AE36CA" w:rsidRDefault="00F025FA" w:rsidP="00442365">
            <w:pPr>
              <w:numPr>
                <w:ilvl w:val="0"/>
                <w:numId w:val="227"/>
              </w:numPr>
            </w:pPr>
            <w:r w:rsidRPr="00AE36CA">
              <w:t>Pracuje s různými druhy textilií</w:t>
            </w:r>
          </w:p>
          <w:p w:rsidR="00F025FA" w:rsidRPr="00AE36CA" w:rsidRDefault="00F025FA" w:rsidP="006240B5"/>
          <w:p w:rsidR="00F025FA" w:rsidRPr="00AE36CA" w:rsidRDefault="00F025FA" w:rsidP="00442365">
            <w:pPr>
              <w:numPr>
                <w:ilvl w:val="0"/>
                <w:numId w:val="227"/>
              </w:numPr>
            </w:pPr>
            <w:r w:rsidRPr="00AE36CA">
              <w:t>Vytváří jednoduchými postupy různé předměty</w:t>
            </w:r>
          </w:p>
          <w:p w:rsidR="00F025FA" w:rsidRPr="00AE36CA" w:rsidRDefault="00F025FA" w:rsidP="006240B5"/>
          <w:p w:rsidR="00F025FA" w:rsidRPr="00AE36CA" w:rsidRDefault="00F025FA" w:rsidP="00442365">
            <w:pPr>
              <w:numPr>
                <w:ilvl w:val="0"/>
                <w:numId w:val="227"/>
              </w:numPr>
            </w:pPr>
            <w:r>
              <w:t>Montuje i demontuje</w:t>
            </w:r>
            <w:r w:rsidRPr="00AE36CA">
              <w:t xml:space="preserve"> stavebnici, složitější stavebnicové sestavy</w:t>
            </w:r>
          </w:p>
          <w:p w:rsidR="00F025FA" w:rsidRDefault="00F025FA" w:rsidP="00442365">
            <w:pPr>
              <w:numPr>
                <w:ilvl w:val="0"/>
                <w:numId w:val="227"/>
              </w:numPr>
            </w:pPr>
            <w:r w:rsidRPr="00AE36CA">
              <w:t>Drží se slovního návodu, předlohy, naučí se pracovat podle náčrtu</w:t>
            </w:r>
          </w:p>
        </w:tc>
        <w:tc>
          <w:tcPr>
            <w:tcW w:w="3960" w:type="dxa"/>
          </w:tcPr>
          <w:p w:rsidR="00F025FA" w:rsidRPr="00AE36CA" w:rsidRDefault="00F025FA" w:rsidP="006240B5">
            <w:r w:rsidRPr="00AE36CA">
              <w:t>Práce s papírem a kartonem</w:t>
            </w:r>
          </w:p>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r w:rsidRPr="00AE36CA">
              <w:t>Práce s drobným materiálem a přírodninami</w:t>
            </w:r>
          </w:p>
          <w:p w:rsidR="00F025FA" w:rsidRPr="00AE36CA" w:rsidRDefault="00F025FA" w:rsidP="006240B5">
            <w:r>
              <w:t xml:space="preserve">-  </w:t>
            </w:r>
            <w:r w:rsidRPr="00AE36CA">
              <w:t>určování vlastností materiálů</w:t>
            </w:r>
          </w:p>
          <w:p w:rsidR="00F025FA" w:rsidRDefault="00F025FA" w:rsidP="006240B5">
            <w:r>
              <w:t xml:space="preserve">-  </w:t>
            </w:r>
            <w:r w:rsidRPr="00AE36CA">
              <w:t xml:space="preserve">využívání pracovních pomůcek a </w:t>
            </w:r>
          </w:p>
          <w:p w:rsidR="00F025FA" w:rsidRPr="00AE36CA" w:rsidRDefault="00F025FA" w:rsidP="006240B5">
            <w:r>
              <w:t xml:space="preserve">    </w:t>
            </w:r>
            <w:r w:rsidRPr="00AE36CA">
              <w:t>nástrojů</w:t>
            </w:r>
          </w:p>
          <w:p w:rsidR="00F025FA" w:rsidRPr="00AE36CA" w:rsidRDefault="00F025FA" w:rsidP="006240B5">
            <w:r>
              <w:t xml:space="preserve">-  </w:t>
            </w:r>
            <w:r w:rsidRPr="00AE36CA">
              <w:t>osvojování si pracovních postupů</w:t>
            </w:r>
          </w:p>
          <w:p w:rsidR="00F025FA" w:rsidRDefault="00F025FA" w:rsidP="006240B5">
            <w:r>
              <w:t xml:space="preserve">-  </w:t>
            </w:r>
            <w:r w:rsidRPr="00AE36CA">
              <w:t xml:space="preserve">vytváření návyku organizace práce, </w:t>
            </w:r>
          </w:p>
          <w:p w:rsidR="00F025FA" w:rsidRPr="00AE36CA" w:rsidRDefault="00F025FA" w:rsidP="006240B5">
            <w:r>
              <w:t xml:space="preserve">   </w:t>
            </w:r>
            <w:r w:rsidRPr="00AE36CA">
              <w:t>dodržování bezpečnosti při práci</w:t>
            </w:r>
          </w:p>
          <w:p w:rsidR="00F025FA" w:rsidRPr="00AE36CA" w:rsidRDefault="00F025FA" w:rsidP="006240B5"/>
          <w:p w:rsidR="00F025FA" w:rsidRPr="00AE36CA" w:rsidRDefault="00F025FA" w:rsidP="006240B5"/>
          <w:p w:rsidR="00F025FA" w:rsidRPr="00AE36CA" w:rsidRDefault="00F025FA" w:rsidP="006240B5">
            <w:r w:rsidRPr="00AE36CA">
              <w:t>Práce s textilem</w:t>
            </w:r>
          </w:p>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Default="00F025FA" w:rsidP="006240B5"/>
          <w:p w:rsidR="00F025FA" w:rsidRPr="00AE36CA" w:rsidRDefault="00F025FA" w:rsidP="006240B5"/>
          <w:p w:rsidR="00F025FA" w:rsidRPr="00AE36CA" w:rsidRDefault="00F025FA" w:rsidP="006240B5">
            <w:r w:rsidRPr="00AE36CA">
              <w:t>Práce s keramickou hlínou</w:t>
            </w:r>
          </w:p>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r w:rsidRPr="00AE36CA">
              <w:t>Práce montážní a demontážní</w:t>
            </w:r>
          </w:p>
          <w:p w:rsidR="00F025FA" w:rsidRPr="00AE36CA" w:rsidRDefault="00F025FA" w:rsidP="006240B5"/>
          <w:p w:rsidR="00F025FA" w:rsidRDefault="00F025FA" w:rsidP="006240B5"/>
        </w:tc>
        <w:tc>
          <w:tcPr>
            <w:tcW w:w="2340" w:type="dxa"/>
          </w:tcPr>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EV – vztah k životnímu prostředí, třídění odpadu</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OSV – soustředění, plánování, řešení problémů</w:t>
            </w:r>
          </w:p>
        </w:tc>
      </w:tr>
    </w:tbl>
    <w:p w:rsidR="00F025FA" w:rsidRDefault="00F025FA" w:rsidP="00550619"/>
    <w:p w:rsidR="00F025FA" w:rsidRDefault="00F025FA" w:rsidP="00550619"/>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Ročník: 5.</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AE36CA" w:rsidRDefault="00F025FA" w:rsidP="00442365">
            <w:pPr>
              <w:numPr>
                <w:ilvl w:val="0"/>
                <w:numId w:val="227"/>
              </w:numPr>
            </w:pPr>
            <w:r>
              <w:t>Pečuje</w:t>
            </w:r>
            <w:r w:rsidRPr="00AE36CA">
              <w:t xml:space="preserve"> o rostliny</w:t>
            </w:r>
          </w:p>
          <w:p w:rsidR="00F025FA" w:rsidRPr="00AE36CA" w:rsidRDefault="00F025FA" w:rsidP="00442365">
            <w:pPr>
              <w:numPr>
                <w:ilvl w:val="0"/>
                <w:numId w:val="227"/>
              </w:numPr>
            </w:pPr>
            <w:r w:rsidRPr="00AE36CA">
              <w:t>Rozlišuje rozdíl mezi setím a sázením</w:t>
            </w:r>
          </w:p>
          <w:p w:rsidR="00F025FA" w:rsidRPr="00AE36CA" w:rsidRDefault="00F025FA" w:rsidP="00442365">
            <w:pPr>
              <w:numPr>
                <w:ilvl w:val="0"/>
                <w:numId w:val="227"/>
              </w:numPr>
            </w:pPr>
            <w:r w:rsidRPr="00AE36CA">
              <w:t>Je seznámen s rostlinami jedovatými</w:t>
            </w:r>
          </w:p>
          <w:p w:rsidR="00F025FA" w:rsidRPr="00AE36CA" w:rsidRDefault="00F025FA" w:rsidP="00442365">
            <w:pPr>
              <w:numPr>
                <w:ilvl w:val="0"/>
                <w:numId w:val="227"/>
              </w:numPr>
            </w:pPr>
            <w:r>
              <w:t>Množí</w:t>
            </w:r>
            <w:r w:rsidRPr="00AE36CA">
              <w:t xml:space="preserve"> rostliny řízkováním a odnožemi</w:t>
            </w:r>
          </w:p>
          <w:p w:rsidR="00F025FA" w:rsidRPr="00AE36CA" w:rsidRDefault="00F025FA" w:rsidP="00442365">
            <w:pPr>
              <w:numPr>
                <w:ilvl w:val="0"/>
                <w:numId w:val="227"/>
              </w:numPr>
            </w:pPr>
            <w:r w:rsidRPr="00AE36CA">
              <w:t>Volí správné pomůcky, nástroje a nářadí, dbá na bezpečnost</w:t>
            </w:r>
          </w:p>
          <w:p w:rsidR="00F025FA" w:rsidRPr="00AE36CA" w:rsidRDefault="00F025FA" w:rsidP="006240B5"/>
          <w:p w:rsidR="00F025FA" w:rsidRPr="00AE36CA" w:rsidRDefault="00F025FA" w:rsidP="00442365">
            <w:pPr>
              <w:numPr>
                <w:ilvl w:val="0"/>
                <w:numId w:val="227"/>
              </w:numPr>
            </w:pPr>
            <w:r>
              <w:t>Seznamuje se se</w:t>
            </w:r>
            <w:r w:rsidRPr="00AE36CA">
              <w:t xml:space="preserve"> základy správného stolování a společenského chování</w:t>
            </w:r>
          </w:p>
          <w:p w:rsidR="00F025FA" w:rsidRPr="00AE36CA" w:rsidRDefault="00F025FA" w:rsidP="00442365">
            <w:pPr>
              <w:numPr>
                <w:ilvl w:val="0"/>
                <w:numId w:val="227"/>
              </w:numPr>
            </w:pPr>
            <w:r w:rsidRPr="00AE36CA">
              <w:t>Orientuje se ve vybavení kuchyně</w:t>
            </w:r>
          </w:p>
          <w:p w:rsidR="00F025FA" w:rsidRPr="00AE36CA" w:rsidRDefault="00F025FA" w:rsidP="00442365">
            <w:pPr>
              <w:numPr>
                <w:ilvl w:val="0"/>
                <w:numId w:val="227"/>
              </w:numPr>
            </w:pPr>
            <w:r w:rsidRPr="00AE36CA">
              <w:t>Připraví tabuli a pokrm studené kuchyně</w:t>
            </w:r>
          </w:p>
          <w:p w:rsidR="00F025FA" w:rsidRPr="00AE36CA" w:rsidRDefault="00F025FA" w:rsidP="00442365">
            <w:pPr>
              <w:numPr>
                <w:ilvl w:val="0"/>
                <w:numId w:val="227"/>
              </w:numPr>
            </w:pPr>
            <w:r w:rsidRPr="00AE36CA">
              <w:t xml:space="preserve">Udržuje pořádek a čistotu pracovních ploch, dbá na bezpečnost </w:t>
            </w:r>
          </w:p>
          <w:p w:rsidR="00F025FA" w:rsidRDefault="00F025FA" w:rsidP="006240B5"/>
        </w:tc>
        <w:tc>
          <w:tcPr>
            <w:tcW w:w="3960" w:type="dxa"/>
          </w:tcPr>
          <w:p w:rsidR="00F025FA" w:rsidRPr="00AE36CA" w:rsidRDefault="00F025FA" w:rsidP="006240B5">
            <w:r w:rsidRPr="00AE36CA">
              <w:t>Pěstitelské práce</w:t>
            </w:r>
          </w:p>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p w:rsidR="00F025FA" w:rsidRPr="00AE36CA" w:rsidRDefault="00F025FA" w:rsidP="006240B5">
            <w:r w:rsidRPr="00AE36CA">
              <w:t>Příprava pokrmů</w:t>
            </w:r>
          </w:p>
          <w:p w:rsidR="00F025FA" w:rsidRPr="00AE36CA" w:rsidRDefault="00F025FA" w:rsidP="006240B5"/>
          <w:p w:rsidR="00F025FA" w:rsidRDefault="00F025FA" w:rsidP="006240B5"/>
        </w:tc>
        <w:tc>
          <w:tcPr>
            <w:tcW w:w="2340" w:type="dxa"/>
          </w:tcPr>
          <w:p w:rsidR="00F025FA" w:rsidRPr="003A6484" w:rsidRDefault="00F025FA" w:rsidP="006240B5">
            <w:pPr>
              <w:pStyle w:val="Zhlav"/>
              <w:tabs>
                <w:tab w:val="clear" w:pos="4536"/>
                <w:tab w:val="clear" w:pos="9072"/>
              </w:tabs>
              <w:rPr>
                <w:rFonts w:cs="Arial"/>
              </w:rPr>
            </w:pPr>
          </w:p>
        </w:tc>
      </w:tr>
    </w:tbl>
    <w:p w:rsidR="00F025FA" w:rsidRDefault="00F025FA" w:rsidP="00550619"/>
    <w:p w:rsidR="00F025FA" w:rsidRDefault="00F025FA" w:rsidP="00F025FA">
      <w:pPr>
        <w:jc w:val="center"/>
      </w:pPr>
    </w:p>
    <w:p w:rsidR="00AA2DFE" w:rsidRDefault="00AA2DFE" w:rsidP="00AA2DFE">
      <w:pPr>
        <w:ind w:left="-567"/>
        <w:rPr>
          <w:b/>
          <w:bCs/>
          <w:sz w:val="28"/>
        </w:rPr>
      </w:pPr>
      <w:r>
        <w:rPr>
          <w:b/>
          <w:bCs/>
          <w:sz w:val="28"/>
        </w:rPr>
        <w:t>Vzdělávací oblast:  Člověk a svět práce</w:t>
      </w:r>
    </w:p>
    <w:p w:rsidR="00AA2DFE" w:rsidRDefault="00AA2DFE" w:rsidP="00AA2DFE">
      <w:pPr>
        <w:ind w:left="-567"/>
        <w:rPr>
          <w:b/>
          <w:bCs/>
          <w:sz w:val="28"/>
        </w:rPr>
      </w:pPr>
      <w:r>
        <w:rPr>
          <w:b/>
          <w:bCs/>
          <w:sz w:val="28"/>
        </w:rPr>
        <w:t xml:space="preserve">Vyučovací předmět:  Pracovní činnosti </w:t>
      </w:r>
    </w:p>
    <w:p w:rsidR="00AA2DFE" w:rsidRDefault="00AA2DFE" w:rsidP="00AA2DFE">
      <w:pPr>
        <w:ind w:left="-567"/>
        <w:rPr>
          <w:b/>
          <w:bCs/>
          <w:sz w:val="28"/>
        </w:rPr>
      </w:pPr>
      <w:r>
        <w:rPr>
          <w:b/>
          <w:bCs/>
          <w:sz w:val="28"/>
        </w:rPr>
        <w:t>2. období - Ročník:  4. - 5.</w:t>
      </w:r>
    </w:p>
    <w:p w:rsidR="005D0965" w:rsidRDefault="005D0965" w:rsidP="00AA2DFE">
      <w:pPr>
        <w:rPr>
          <w:b/>
          <w:bCs/>
          <w:sz w:val="28"/>
        </w:rPr>
      </w:pPr>
    </w:p>
    <w:tbl>
      <w:tblPr>
        <w:tblpPr w:leftFromText="142" w:rightFromText="142" w:vertAnchor="text" w:horzAnchor="margin" w:tblpX="-866" w:tblpY="1"/>
        <w:tblOverlap w:val="neve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3"/>
        <w:gridCol w:w="4521"/>
        <w:gridCol w:w="1995"/>
      </w:tblGrid>
      <w:tr w:rsidR="00AA2DFE" w:rsidTr="00442F1E">
        <w:trPr>
          <w:trHeight w:val="898"/>
        </w:trPr>
        <w:tc>
          <w:tcPr>
            <w:tcW w:w="4263" w:type="dxa"/>
            <w:vAlign w:val="center"/>
          </w:tcPr>
          <w:p w:rsidR="00AA2DFE" w:rsidRPr="00965A84" w:rsidRDefault="00AA2DFE" w:rsidP="00442F1E">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4521" w:type="dxa"/>
            <w:vAlign w:val="center"/>
          </w:tcPr>
          <w:p w:rsidR="00AA2DFE" w:rsidRDefault="00AA2DFE" w:rsidP="00442F1E">
            <w:pPr>
              <w:jc w:val="center"/>
              <w:rPr>
                <w:b/>
                <w:bCs/>
                <w:sz w:val="28"/>
              </w:rPr>
            </w:pPr>
            <w:r>
              <w:rPr>
                <w:b/>
                <w:bCs/>
                <w:sz w:val="28"/>
              </w:rPr>
              <w:t>Učivo</w:t>
            </w:r>
          </w:p>
        </w:tc>
        <w:tc>
          <w:tcPr>
            <w:tcW w:w="1995" w:type="dxa"/>
            <w:vAlign w:val="center"/>
          </w:tcPr>
          <w:p w:rsidR="00AA2DFE" w:rsidRDefault="00AA2DFE" w:rsidP="00442F1E">
            <w:pPr>
              <w:jc w:val="center"/>
              <w:rPr>
                <w:b/>
                <w:bCs/>
                <w:sz w:val="28"/>
              </w:rPr>
            </w:pPr>
            <w:r>
              <w:rPr>
                <w:b/>
                <w:bCs/>
                <w:sz w:val="28"/>
              </w:rPr>
              <w:t>Průřezová témata</w:t>
            </w:r>
          </w:p>
        </w:tc>
      </w:tr>
      <w:tr w:rsidR="00AA2DFE" w:rsidTr="00442F1E">
        <w:trPr>
          <w:trHeight w:val="11628"/>
        </w:trPr>
        <w:tc>
          <w:tcPr>
            <w:tcW w:w="4263" w:type="dxa"/>
          </w:tcPr>
          <w:p w:rsidR="00AA2DFE" w:rsidRDefault="00AA2DFE" w:rsidP="00442365">
            <w:pPr>
              <w:pStyle w:val="Odstavecseseznamem"/>
              <w:numPr>
                <w:ilvl w:val="0"/>
                <w:numId w:val="296"/>
              </w:numPr>
              <w:ind w:left="344" w:hanging="284"/>
            </w:pPr>
            <w:r>
              <w:t>vytváří přiměřenými pracovními operacemi a postupy na základě své představivosti různé výrobky z daného materiálu</w:t>
            </w:r>
          </w:p>
          <w:p w:rsidR="00AA2DFE" w:rsidRDefault="00AA2DFE" w:rsidP="00442365">
            <w:pPr>
              <w:pStyle w:val="Odstavecseseznamem"/>
              <w:numPr>
                <w:ilvl w:val="0"/>
                <w:numId w:val="296"/>
              </w:numPr>
              <w:ind w:left="344" w:hanging="284"/>
            </w:pPr>
            <w:r>
              <w:t>využívá při tvořivých činnostech s různým materiálem vlastní fantazii</w:t>
            </w:r>
          </w:p>
          <w:p w:rsidR="00AA2DFE" w:rsidRDefault="00AA2DFE" w:rsidP="00442365">
            <w:pPr>
              <w:pStyle w:val="Odstavecseseznamem"/>
              <w:numPr>
                <w:ilvl w:val="0"/>
                <w:numId w:val="296"/>
              </w:numPr>
              <w:ind w:left="344" w:hanging="284"/>
            </w:pPr>
            <w:r>
              <w:t>pozná jednotlivé stehy, umí je správně užít</w:t>
            </w:r>
          </w:p>
          <w:p w:rsidR="00AA2DFE" w:rsidRDefault="00AA2DFE" w:rsidP="00442365">
            <w:pPr>
              <w:pStyle w:val="Odstavecseseznamem"/>
              <w:numPr>
                <w:ilvl w:val="0"/>
                <w:numId w:val="296"/>
              </w:numPr>
              <w:ind w:left="344" w:hanging="284"/>
            </w:pPr>
            <w:r>
              <w:t>vytváří výrobky z přírodnin</w:t>
            </w:r>
          </w:p>
          <w:p w:rsidR="00AA2DFE" w:rsidRDefault="00AA2DFE" w:rsidP="00442365">
            <w:pPr>
              <w:pStyle w:val="Odstavecseseznamem"/>
              <w:numPr>
                <w:ilvl w:val="0"/>
                <w:numId w:val="296"/>
              </w:numPr>
              <w:ind w:left="344" w:hanging="284"/>
            </w:pPr>
            <w:r>
              <w:t>při tvorbě užívá prvky lid. tradic</w:t>
            </w:r>
          </w:p>
          <w:p w:rsidR="00AA2DFE" w:rsidRDefault="00AA2DFE" w:rsidP="00442365">
            <w:pPr>
              <w:pStyle w:val="Odstavecseseznamem"/>
              <w:numPr>
                <w:ilvl w:val="0"/>
                <w:numId w:val="296"/>
              </w:numPr>
              <w:ind w:left="344" w:hanging="284"/>
            </w:pPr>
            <w:r>
              <w:t>volí vhodné pracovní pomůcky, nástroje a náčiní vzhledem k požitému materiálu</w:t>
            </w:r>
          </w:p>
          <w:p w:rsidR="00AA2DFE" w:rsidRDefault="00AA2DFE" w:rsidP="00442365">
            <w:pPr>
              <w:pStyle w:val="Odstavecseseznamem"/>
              <w:numPr>
                <w:ilvl w:val="0"/>
                <w:numId w:val="296"/>
              </w:numPr>
              <w:ind w:left="344" w:hanging="284"/>
            </w:pPr>
            <w:r>
              <w:t>udržuje pořádek na pracovním místě a dodržuje zásady hygieny a bezpečnosti práce, poskytne první pomoc při úrazu</w:t>
            </w:r>
          </w:p>
          <w:p w:rsidR="00AA2DFE" w:rsidRDefault="00AA2DFE" w:rsidP="00442365">
            <w:pPr>
              <w:pStyle w:val="Odstavecseseznamem"/>
              <w:numPr>
                <w:ilvl w:val="0"/>
                <w:numId w:val="296"/>
              </w:numPr>
              <w:ind w:left="344" w:hanging="284"/>
            </w:pPr>
            <w:r>
              <w:t>provádí při práci se stavebnicemi jednoduchou montáž a demontáž</w:t>
            </w:r>
          </w:p>
          <w:p w:rsidR="00AA2DFE" w:rsidRDefault="00AA2DFE" w:rsidP="00442365">
            <w:pPr>
              <w:pStyle w:val="Odstavecseseznamem"/>
              <w:numPr>
                <w:ilvl w:val="0"/>
                <w:numId w:val="296"/>
              </w:numPr>
              <w:ind w:left="344" w:hanging="284"/>
            </w:pPr>
            <w:r>
              <w:t>pracuje podle slovního návodu, předlohy, jednoduchého náčrtu</w:t>
            </w:r>
          </w:p>
          <w:p w:rsidR="00AA2DFE" w:rsidRDefault="00AA2DFE" w:rsidP="00442365">
            <w:pPr>
              <w:pStyle w:val="Odstavecseseznamem"/>
              <w:numPr>
                <w:ilvl w:val="0"/>
                <w:numId w:val="296"/>
              </w:numPr>
              <w:ind w:left="344" w:hanging="284"/>
            </w:pPr>
            <w:r>
              <w:t>dodržuje zásady hygieny a bezpečnosti práce</w:t>
            </w:r>
          </w:p>
          <w:p w:rsidR="00AA2DFE" w:rsidRDefault="00AA2DFE" w:rsidP="00442365">
            <w:pPr>
              <w:pStyle w:val="Odstavecseseznamem"/>
              <w:numPr>
                <w:ilvl w:val="0"/>
                <w:numId w:val="296"/>
              </w:numPr>
              <w:ind w:left="344" w:hanging="284"/>
            </w:pPr>
            <w:r>
              <w:t>poskytne první pomoc při úrazu, umí přivolat lékaře</w:t>
            </w:r>
          </w:p>
          <w:p w:rsidR="00AA2DFE" w:rsidRDefault="00AA2DFE" w:rsidP="00442365">
            <w:pPr>
              <w:pStyle w:val="Odstavecseseznamem"/>
              <w:numPr>
                <w:ilvl w:val="0"/>
                <w:numId w:val="296"/>
              </w:numPr>
              <w:ind w:left="344" w:hanging="284"/>
            </w:pPr>
            <w:r>
              <w:t>provádí jednoduché pěstitelské činnosti</w:t>
            </w:r>
          </w:p>
          <w:p w:rsidR="00AA2DFE" w:rsidRDefault="00AA2DFE" w:rsidP="00442365">
            <w:pPr>
              <w:pStyle w:val="Odstavecseseznamem"/>
              <w:numPr>
                <w:ilvl w:val="0"/>
                <w:numId w:val="296"/>
              </w:numPr>
              <w:ind w:left="344" w:hanging="284"/>
            </w:pPr>
            <w:r>
              <w:t>samostatně vede pěstitelské pokusy a pozorování</w:t>
            </w:r>
          </w:p>
          <w:p w:rsidR="00AA2DFE" w:rsidRDefault="00AA2DFE" w:rsidP="00442365">
            <w:pPr>
              <w:pStyle w:val="Odstavecseseznamem"/>
              <w:numPr>
                <w:ilvl w:val="0"/>
                <w:numId w:val="296"/>
              </w:numPr>
              <w:ind w:left="344" w:hanging="284"/>
            </w:pPr>
            <w:r>
              <w:t>ošetřuje a pěstuje podle daných zásad pokojové i jiné rostliny</w:t>
            </w:r>
          </w:p>
          <w:p w:rsidR="00AA2DFE" w:rsidRDefault="00AA2DFE" w:rsidP="00442365">
            <w:pPr>
              <w:pStyle w:val="Odstavecseseznamem"/>
              <w:numPr>
                <w:ilvl w:val="0"/>
                <w:numId w:val="296"/>
              </w:numPr>
              <w:ind w:left="344" w:hanging="284"/>
            </w:pPr>
            <w:r>
              <w:t>volí podle druhu pěstitelských činností správné pomůcky, nástroje a náčiní</w:t>
            </w:r>
          </w:p>
          <w:p w:rsidR="00AA2DFE" w:rsidRDefault="00AA2DFE" w:rsidP="00442365">
            <w:pPr>
              <w:pStyle w:val="Odstavecseseznamem"/>
              <w:numPr>
                <w:ilvl w:val="0"/>
                <w:numId w:val="296"/>
              </w:numPr>
              <w:ind w:left="344" w:hanging="284"/>
            </w:pPr>
            <w:r>
              <w:t>dodržuje zásady hygieny a bezpečnost práce</w:t>
            </w:r>
          </w:p>
          <w:p w:rsidR="00AA2DFE" w:rsidRDefault="00AA2DFE" w:rsidP="00442365">
            <w:pPr>
              <w:pStyle w:val="Odstavecseseznamem"/>
              <w:numPr>
                <w:ilvl w:val="0"/>
                <w:numId w:val="296"/>
              </w:numPr>
              <w:ind w:left="344" w:hanging="284"/>
            </w:pPr>
            <w:r>
              <w:t>poskytne první pomoc při úrazu</w:t>
            </w:r>
          </w:p>
          <w:p w:rsidR="00AA2DFE" w:rsidRDefault="00AA2DFE" w:rsidP="00442365">
            <w:pPr>
              <w:pStyle w:val="Odstavecseseznamem"/>
              <w:numPr>
                <w:ilvl w:val="0"/>
                <w:numId w:val="296"/>
              </w:numPr>
              <w:ind w:left="344" w:hanging="284"/>
            </w:pPr>
            <w:r>
              <w:t>orientuje se v základním vybavení kuchyně</w:t>
            </w:r>
          </w:p>
          <w:p w:rsidR="00AA2DFE" w:rsidRDefault="00AA2DFE" w:rsidP="00442365">
            <w:pPr>
              <w:pStyle w:val="Odstavecseseznamem"/>
              <w:numPr>
                <w:ilvl w:val="0"/>
                <w:numId w:val="296"/>
              </w:numPr>
              <w:ind w:left="344" w:hanging="284"/>
            </w:pPr>
            <w:r>
              <w:t>připraví samostatně jednoduchý pokrm</w:t>
            </w:r>
          </w:p>
          <w:p w:rsidR="00AA2DFE" w:rsidRDefault="00AA2DFE" w:rsidP="00442365">
            <w:pPr>
              <w:pStyle w:val="Odstavecseseznamem"/>
              <w:numPr>
                <w:ilvl w:val="0"/>
                <w:numId w:val="296"/>
              </w:numPr>
              <w:ind w:left="344" w:hanging="284"/>
            </w:pPr>
            <w:r>
              <w:t>dodržuje pravidla správného stolování udržuje pořádek a čistotu pracovních ploch</w:t>
            </w:r>
          </w:p>
          <w:p w:rsidR="00AA2DFE" w:rsidRDefault="00AA2DFE" w:rsidP="00442365">
            <w:pPr>
              <w:pStyle w:val="Odstavecseseznamem"/>
              <w:numPr>
                <w:ilvl w:val="0"/>
                <w:numId w:val="296"/>
              </w:numPr>
              <w:ind w:left="344" w:hanging="284"/>
            </w:pPr>
            <w:r>
              <w:t>dodržuje základy hygieny a bezpečnosti práce</w:t>
            </w:r>
          </w:p>
          <w:p w:rsidR="00AA2DFE" w:rsidRDefault="00AA2DFE" w:rsidP="00442365">
            <w:pPr>
              <w:pStyle w:val="Odstavecseseznamem"/>
              <w:numPr>
                <w:ilvl w:val="0"/>
                <w:numId w:val="296"/>
              </w:numPr>
              <w:ind w:left="344" w:hanging="284"/>
            </w:pPr>
            <w:r>
              <w:t>poskytne první pomoc při úrazu v kuchyni</w:t>
            </w:r>
          </w:p>
          <w:p w:rsidR="00AA2DFE" w:rsidRDefault="00AA2DFE" w:rsidP="00442365">
            <w:pPr>
              <w:pStyle w:val="Odstavecseseznamem"/>
              <w:numPr>
                <w:ilvl w:val="0"/>
                <w:numId w:val="296"/>
              </w:numPr>
              <w:ind w:left="344" w:hanging="284"/>
            </w:pPr>
            <w:r>
              <w:t>odhadne a zkontroluje cenu nákupu a vrácené peníze</w:t>
            </w:r>
          </w:p>
          <w:p w:rsidR="00AA2DFE" w:rsidRDefault="00AA2DFE" w:rsidP="00442365">
            <w:pPr>
              <w:pStyle w:val="Odstavecseseznamem"/>
              <w:numPr>
                <w:ilvl w:val="0"/>
                <w:numId w:val="296"/>
              </w:numPr>
              <w:ind w:left="344" w:hanging="284"/>
            </w:pPr>
            <w:r>
              <w:t>na příkladu vysvětlí, jak reklamovat zboží</w:t>
            </w:r>
          </w:p>
          <w:p w:rsidR="00AA2DFE" w:rsidRDefault="00AA2DFE" w:rsidP="00442365">
            <w:pPr>
              <w:pStyle w:val="Odstavecseseznamem"/>
              <w:numPr>
                <w:ilvl w:val="0"/>
                <w:numId w:val="296"/>
              </w:numPr>
              <w:ind w:left="344" w:hanging="284"/>
            </w:pPr>
            <w:r>
              <w:t>sestaví jednoduchý domácí rozpočet</w:t>
            </w:r>
          </w:p>
          <w:p w:rsidR="00AA2DFE" w:rsidRDefault="00AA2DFE" w:rsidP="00442365">
            <w:pPr>
              <w:pStyle w:val="Odstavecseseznamem"/>
              <w:numPr>
                <w:ilvl w:val="0"/>
                <w:numId w:val="296"/>
              </w:numPr>
              <w:ind w:left="344" w:hanging="284"/>
            </w:pPr>
            <w:r>
              <w:t>objasní, jak řešit situaci, kdy jsou příjmy větší než výdaje</w:t>
            </w:r>
          </w:p>
          <w:p w:rsidR="00AA2DFE" w:rsidRDefault="00AA2DFE" w:rsidP="00442365">
            <w:pPr>
              <w:pStyle w:val="Odstavecseseznamem"/>
              <w:numPr>
                <w:ilvl w:val="0"/>
                <w:numId w:val="296"/>
              </w:numPr>
              <w:ind w:left="344" w:hanging="284"/>
            </w:pPr>
            <w:r>
              <w:t>objasní, jak řešit situaci, kdy jsou příjmy menší než výdaje</w:t>
            </w:r>
          </w:p>
          <w:p w:rsidR="00AA2DFE" w:rsidRPr="00EC03FA" w:rsidRDefault="00AA2DFE" w:rsidP="00442365">
            <w:pPr>
              <w:pStyle w:val="Odstavecseseznamem"/>
              <w:numPr>
                <w:ilvl w:val="0"/>
                <w:numId w:val="296"/>
              </w:numPr>
              <w:ind w:left="344" w:hanging="284"/>
            </w:pPr>
            <w:r>
              <w:t>porovná svá přání a potřeby se svými finančními možnostmi</w:t>
            </w:r>
          </w:p>
        </w:tc>
        <w:tc>
          <w:tcPr>
            <w:tcW w:w="4521" w:type="dxa"/>
          </w:tcPr>
          <w:p w:rsidR="00AA2DFE" w:rsidRPr="00AA2DFE" w:rsidRDefault="00AA2DFE" w:rsidP="00AA2DFE">
            <w:pPr>
              <w:rPr>
                <w:b/>
              </w:rPr>
            </w:pPr>
            <w:r w:rsidRPr="00AA2DFE">
              <w:rPr>
                <w:b/>
              </w:rPr>
              <w:t>Práce s drobným materiálem</w:t>
            </w:r>
          </w:p>
          <w:p w:rsidR="00AA2DFE" w:rsidRDefault="00AA2DFE" w:rsidP="00442365">
            <w:pPr>
              <w:pStyle w:val="Odstavecseseznamem"/>
              <w:numPr>
                <w:ilvl w:val="0"/>
                <w:numId w:val="306"/>
              </w:numPr>
              <w:ind w:left="338" w:hanging="283"/>
            </w:pPr>
            <w:r>
              <w:t>Rozlišování, poznávání různých druhů materiálů a určování jejich vlastností</w:t>
            </w:r>
          </w:p>
          <w:p w:rsidR="00AA2DFE" w:rsidRDefault="00AA2DFE" w:rsidP="00442365">
            <w:pPr>
              <w:pStyle w:val="Odstavecseseznamem"/>
              <w:numPr>
                <w:ilvl w:val="0"/>
                <w:numId w:val="306"/>
              </w:numPr>
              <w:ind w:left="338" w:hanging="283"/>
            </w:pPr>
            <w:r>
              <w:t>Modelovací hmota</w:t>
            </w:r>
          </w:p>
          <w:p w:rsidR="00AA2DFE" w:rsidRDefault="00AA2DFE" w:rsidP="00442365">
            <w:pPr>
              <w:pStyle w:val="Odstavecseseznamem"/>
              <w:numPr>
                <w:ilvl w:val="0"/>
                <w:numId w:val="306"/>
              </w:numPr>
              <w:ind w:left="338" w:hanging="283"/>
            </w:pPr>
            <w:r>
              <w:t>Práce s papírem a kartonem, použití šablony</w:t>
            </w:r>
          </w:p>
          <w:p w:rsidR="00AA2DFE" w:rsidRDefault="00AA2DFE" w:rsidP="00442365">
            <w:pPr>
              <w:pStyle w:val="Odstavecseseznamem"/>
              <w:numPr>
                <w:ilvl w:val="0"/>
                <w:numId w:val="306"/>
              </w:numPr>
              <w:ind w:left="338" w:hanging="283"/>
            </w:pPr>
            <w:r>
              <w:t>Rozlišování a poznávání druhů a formátů papíru</w:t>
            </w:r>
          </w:p>
          <w:p w:rsidR="00AA2DFE" w:rsidRDefault="00AA2DFE" w:rsidP="00442365">
            <w:pPr>
              <w:pStyle w:val="Odstavecseseznamem"/>
              <w:numPr>
                <w:ilvl w:val="0"/>
                <w:numId w:val="306"/>
              </w:numPr>
              <w:ind w:left="338" w:hanging="283"/>
            </w:pPr>
            <w:r>
              <w:t>Tvorba náčrtu a popisu</w:t>
            </w:r>
          </w:p>
          <w:p w:rsidR="00AA2DFE" w:rsidRDefault="00AA2DFE" w:rsidP="00442365">
            <w:pPr>
              <w:pStyle w:val="Odstavecseseznamem"/>
              <w:numPr>
                <w:ilvl w:val="0"/>
                <w:numId w:val="306"/>
              </w:numPr>
              <w:ind w:left="338" w:hanging="283"/>
            </w:pPr>
            <w:r>
              <w:t>Práce s textilem, stehy – křížkový, stonkový, aj.</w:t>
            </w:r>
          </w:p>
          <w:p w:rsidR="00AA2DFE" w:rsidRDefault="00AA2DFE" w:rsidP="00442365">
            <w:pPr>
              <w:pStyle w:val="Odstavecseseznamem"/>
              <w:numPr>
                <w:ilvl w:val="0"/>
                <w:numId w:val="306"/>
              </w:numPr>
              <w:ind w:left="338" w:hanging="283"/>
            </w:pPr>
            <w:r>
              <w:t>Zhotovení jednoduché výšivky</w:t>
            </w:r>
          </w:p>
          <w:p w:rsidR="00AA2DFE" w:rsidRDefault="00AA2DFE" w:rsidP="00442365">
            <w:pPr>
              <w:pStyle w:val="Odstavecseseznamem"/>
              <w:numPr>
                <w:ilvl w:val="0"/>
                <w:numId w:val="306"/>
              </w:numPr>
              <w:ind w:left="338" w:hanging="283"/>
            </w:pPr>
            <w:r>
              <w:t>Lidové zvyky, tradice a řemesla</w:t>
            </w:r>
          </w:p>
          <w:p w:rsidR="00AA2DFE" w:rsidRDefault="00AA2DFE" w:rsidP="00442365">
            <w:pPr>
              <w:pStyle w:val="Odstavecseseznamem"/>
              <w:numPr>
                <w:ilvl w:val="0"/>
                <w:numId w:val="306"/>
              </w:numPr>
              <w:ind w:left="338" w:hanging="283"/>
            </w:pPr>
            <w:r>
              <w:t>Práce s přírodninami</w:t>
            </w:r>
          </w:p>
          <w:p w:rsidR="00AA2DFE" w:rsidRPr="00AA2DFE" w:rsidRDefault="00AA2DFE" w:rsidP="00AA2DFE">
            <w:pPr>
              <w:rPr>
                <w:b/>
              </w:rPr>
            </w:pPr>
            <w:r w:rsidRPr="00AA2DFE">
              <w:rPr>
                <w:b/>
              </w:rPr>
              <w:t>Konstrukční činnosti</w:t>
            </w:r>
          </w:p>
          <w:p w:rsidR="00AA2DFE" w:rsidRDefault="00AA2DFE" w:rsidP="00442365">
            <w:pPr>
              <w:pStyle w:val="Odstavecseseznamem"/>
              <w:numPr>
                <w:ilvl w:val="0"/>
                <w:numId w:val="306"/>
              </w:numPr>
              <w:ind w:left="338" w:hanging="283"/>
            </w:pPr>
            <w:r>
              <w:t>Rozlišení stavebnic</w:t>
            </w:r>
          </w:p>
          <w:p w:rsidR="00AA2DFE" w:rsidRDefault="00AA2DFE" w:rsidP="00442365">
            <w:pPr>
              <w:pStyle w:val="Odstavecseseznamem"/>
              <w:numPr>
                <w:ilvl w:val="0"/>
                <w:numId w:val="306"/>
              </w:numPr>
              <w:ind w:left="338" w:hanging="283"/>
            </w:pPr>
            <w:r>
              <w:t>Spojovací materiál a montážní nářadí</w:t>
            </w:r>
          </w:p>
          <w:p w:rsidR="00AA2DFE" w:rsidRDefault="00AA2DFE" w:rsidP="00442365">
            <w:pPr>
              <w:pStyle w:val="Odstavecseseznamem"/>
              <w:numPr>
                <w:ilvl w:val="0"/>
                <w:numId w:val="306"/>
              </w:numPr>
              <w:ind w:left="338" w:hanging="283"/>
            </w:pPr>
            <w:r>
              <w:t>Práce se stavebnicemi z kartonových prvků</w:t>
            </w:r>
          </w:p>
          <w:p w:rsidR="00AA2DFE" w:rsidRDefault="00AA2DFE" w:rsidP="00442365">
            <w:pPr>
              <w:pStyle w:val="Odstavecseseznamem"/>
              <w:numPr>
                <w:ilvl w:val="0"/>
                <w:numId w:val="306"/>
              </w:numPr>
              <w:ind w:left="338" w:hanging="283"/>
            </w:pPr>
            <w:r>
              <w:t>Práce s návodem – předlohou, náčrt - popis</w:t>
            </w:r>
          </w:p>
          <w:p w:rsidR="00AA2DFE" w:rsidRDefault="00AA2DFE" w:rsidP="00442365">
            <w:pPr>
              <w:pStyle w:val="Odstavecseseznamem"/>
              <w:numPr>
                <w:ilvl w:val="0"/>
                <w:numId w:val="306"/>
              </w:numPr>
              <w:ind w:left="338" w:hanging="283"/>
            </w:pPr>
            <w:r>
              <w:t>Sestavování pracovního postupu</w:t>
            </w:r>
          </w:p>
          <w:p w:rsidR="00AA2DFE" w:rsidRDefault="00AA2DFE" w:rsidP="00442365">
            <w:pPr>
              <w:pStyle w:val="Odstavecseseznamem"/>
              <w:numPr>
                <w:ilvl w:val="0"/>
                <w:numId w:val="306"/>
              </w:numPr>
              <w:ind w:left="338" w:hanging="283"/>
            </w:pPr>
            <w:r>
              <w:t>Bezpečnost a hygiena při práci</w:t>
            </w:r>
          </w:p>
          <w:p w:rsidR="00AA2DFE" w:rsidRPr="00AA2DFE" w:rsidRDefault="00AA2DFE" w:rsidP="00AA2DFE">
            <w:pPr>
              <w:rPr>
                <w:b/>
              </w:rPr>
            </w:pPr>
            <w:r w:rsidRPr="00AA2DFE">
              <w:rPr>
                <w:b/>
              </w:rPr>
              <w:t>Pěstitelské práce</w:t>
            </w:r>
          </w:p>
          <w:p w:rsidR="00AA2DFE" w:rsidRDefault="00AA2DFE" w:rsidP="00442365">
            <w:pPr>
              <w:pStyle w:val="Odstavecseseznamem"/>
              <w:numPr>
                <w:ilvl w:val="0"/>
                <w:numId w:val="306"/>
              </w:numPr>
              <w:ind w:left="338" w:hanging="283"/>
            </w:pPr>
            <w:r>
              <w:t>Základní podmínky pro pěstování rostlin, výživa</w:t>
            </w:r>
          </w:p>
          <w:p w:rsidR="00AA2DFE" w:rsidRDefault="00AA2DFE" w:rsidP="00442365">
            <w:pPr>
              <w:pStyle w:val="Odstavecseseznamem"/>
              <w:numPr>
                <w:ilvl w:val="0"/>
                <w:numId w:val="306"/>
              </w:numPr>
              <w:ind w:left="338" w:hanging="283"/>
            </w:pPr>
            <w:r>
              <w:t>Půda, druhy a její zpracování, osivo</w:t>
            </w:r>
          </w:p>
          <w:p w:rsidR="00AA2DFE" w:rsidRDefault="00AA2DFE" w:rsidP="00442365">
            <w:pPr>
              <w:pStyle w:val="Odstavecseseznamem"/>
              <w:numPr>
                <w:ilvl w:val="0"/>
                <w:numId w:val="306"/>
              </w:numPr>
              <w:ind w:left="338" w:hanging="283"/>
            </w:pPr>
            <w:r>
              <w:t>Pěstování rostlin se semen</w:t>
            </w:r>
          </w:p>
          <w:p w:rsidR="00AA2DFE" w:rsidRDefault="00AA2DFE" w:rsidP="00442365">
            <w:pPr>
              <w:pStyle w:val="Odstavecseseznamem"/>
              <w:numPr>
                <w:ilvl w:val="0"/>
                <w:numId w:val="306"/>
              </w:numPr>
              <w:ind w:left="338" w:hanging="283"/>
            </w:pPr>
            <w:r>
              <w:t>Okrasné rostliny, léčivky, koření, zelenina</w:t>
            </w:r>
          </w:p>
          <w:p w:rsidR="00AA2DFE" w:rsidRDefault="00AA2DFE" w:rsidP="00442365">
            <w:pPr>
              <w:pStyle w:val="Odstavecseseznamem"/>
              <w:numPr>
                <w:ilvl w:val="0"/>
                <w:numId w:val="306"/>
              </w:numPr>
              <w:ind w:left="338" w:hanging="283"/>
            </w:pPr>
            <w:r>
              <w:t>Rostliny jedovaté, rostliny jako drogy, alergie</w:t>
            </w:r>
          </w:p>
          <w:p w:rsidR="00AA2DFE" w:rsidRDefault="00AA2DFE" w:rsidP="00442365">
            <w:pPr>
              <w:pStyle w:val="Odstavecseseznamem"/>
              <w:numPr>
                <w:ilvl w:val="0"/>
                <w:numId w:val="306"/>
              </w:numPr>
              <w:ind w:left="338" w:hanging="283"/>
            </w:pPr>
            <w:r>
              <w:t>Ošetřování, pokusy a pozorování: klíčivost, růst, rychlení, rozmnožování</w:t>
            </w:r>
          </w:p>
          <w:p w:rsidR="00AA2DFE" w:rsidRPr="00AA2DFE" w:rsidRDefault="00AA2DFE" w:rsidP="00AA2DFE">
            <w:pPr>
              <w:rPr>
                <w:b/>
              </w:rPr>
            </w:pPr>
            <w:r w:rsidRPr="00AA2DFE">
              <w:rPr>
                <w:b/>
              </w:rPr>
              <w:t>Příprava pokrmů</w:t>
            </w:r>
          </w:p>
          <w:p w:rsidR="00AA2DFE" w:rsidRDefault="00AA2DFE" w:rsidP="00442365">
            <w:pPr>
              <w:pStyle w:val="Odstavecseseznamem"/>
              <w:numPr>
                <w:ilvl w:val="0"/>
                <w:numId w:val="306"/>
              </w:numPr>
              <w:ind w:left="338" w:hanging="283"/>
            </w:pPr>
            <w:r>
              <w:t>Základní vybavení kuchyně, bezpečnost a hygiena</w:t>
            </w:r>
          </w:p>
          <w:p w:rsidR="00AA2DFE" w:rsidRDefault="00AA2DFE" w:rsidP="00442365">
            <w:pPr>
              <w:pStyle w:val="Odstavecseseznamem"/>
              <w:numPr>
                <w:ilvl w:val="0"/>
                <w:numId w:val="306"/>
              </w:numPr>
              <w:ind w:left="338" w:hanging="283"/>
            </w:pPr>
            <w:r>
              <w:t>Výběr, nákup a skladování potravin</w:t>
            </w:r>
          </w:p>
          <w:p w:rsidR="00AA2DFE" w:rsidRDefault="00AA2DFE" w:rsidP="00442365">
            <w:pPr>
              <w:pStyle w:val="Odstavecseseznamem"/>
              <w:numPr>
                <w:ilvl w:val="0"/>
                <w:numId w:val="306"/>
              </w:numPr>
              <w:ind w:left="338" w:hanging="283"/>
            </w:pPr>
            <w:r>
              <w:t>Příprava jednoduchého pohoštění ze studené kuchyně</w:t>
            </w:r>
          </w:p>
          <w:p w:rsidR="00AA2DFE" w:rsidRDefault="00AA2DFE" w:rsidP="00442365">
            <w:pPr>
              <w:pStyle w:val="Odstavecseseznamem"/>
              <w:numPr>
                <w:ilvl w:val="0"/>
                <w:numId w:val="306"/>
              </w:numPr>
              <w:ind w:left="338" w:hanging="283"/>
            </w:pPr>
            <w:r>
              <w:t>Úprava stolu – jednoduché i slavnostní prostírání</w:t>
            </w:r>
          </w:p>
          <w:p w:rsidR="00AA2DFE" w:rsidRDefault="00AA2DFE" w:rsidP="00AA2DFE">
            <w:pPr>
              <w:pStyle w:val="Odstavecseseznamem"/>
              <w:ind w:left="338"/>
            </w:pPr>
          </w:p>
          <w:p w:rsidR="00AA2DFE" w:rsidRDefault="00AA2DFE" w:rsidP="00AA2DFE">
            <w:pPr>
              <w:rPr>
                <w:b/>
              </w:rPr>
            </w:pPr>
          </w:p>
          <w:p w:rsidR="00AA2DFE" w:rsidRDefault="00AA2DFE" w:rsidP="00AA2DFE">
            <w:pPr>
              <w:rPr>
                <w:b/>
              </w:rPr>
            </w:pPr>
          </w:p>
          <w:p w:rsidR="00AA2DFE" w:rsidRPr="00AA2DFE" w:rsidRDefault="00AA2DFE" w:rsidP="00AA2DFE">
            <w:pPr>
              <w:rPr>
                <w:b/>
              </w:rPr>
            </w:pPr>
            <w:r w:rsidRPr="00AA2DFE">
              <w:rPr>
                <w:b/>
              </w:rPr>
              <w:t>Finanční gramotnost</w:t>
            </w:r>
          </w:p>
          <w:p w:rsidR="00AA2DFE" w:rsidRDefault="00AA2DFE" w:rsidP="00442365">
            <w:pPr>
              <w:pStyle w:val="Odstavecseseznamem"/>
              <w:numPr>
                <w:ilvl w:val="0"/>
                <w:numId w:val="306"/>
              </w:numPr>
              <w:ind w:left="338" w:hanging="283"/>
            </w:pPr>
            <w:r>
              <w:t>Nákupy a reklamace zboží</w:t>
            </w:r>
          </w:p>
          <w:p w:rsidR="00AA2DFE" w:rsidRPr="00EC03FA" w:rsidRDefault="00AA2DFE" w:rsidP="00442365">
            <w:pPr>
              <w:pStyle w:val="Odstavecseseznamem"/>
              <w:numPr>
                <w:ilvl w:val="0"/>
                <w:numId w:val="306"/>
              </w:numPr>
              <w:ind w:left="338" w:hanging="283"/>
            </w:pPr>
            <w:r>
              <w:t>Jednoduchý domácí rozpočet</w:t>
            </w:r>
          </w:p>
        </w:tc>
        <w:tc>
          <w:tcPr>
            <w:tcW w:w="1995" w:type="dxa"/>
          </w:tcPr>
          <w:p w:rsidR="00AA2DFE" w:rsidRPr="003A6484" w:rsidRDefault="00AA2DFE" w:rsidP="00442F1E">
            <w:pPr>
              <w:pStyle w:val="Zhlav"/>
              <w:tabs>
                <w:tab w:val="clear" w:pos="4536"/>
                <w:tab w:val="clear" w:pos="9072"/>
              </w:tabs>
              <w:rPr>
                <w:rFonts w:cs="Arial"/>
              </w:rPr>
            </w:pPr>
          </w:p>
          <w:p w:rsidR="00AA2DFE" w:rsidRPr="003A6484" w:rsidRDefault="00AA2DFE" w:rsidP="00442F1E">
            <w:pPr>
              <w:pStyle w:val="Zhlav"/>
              <w:tabs>
                <w:tab w:val="clear" w:pos="4536"/>
                <w:tab w:val="clear" w:pos="9072"/>
              </w:tabs>
              <w:rPr>
                <w:rFonts w:cs="Arial"/>
              </w:rPr>
            </w:pPr>
          </w:p>
          <w:p w:rsidR="00AA2DFE" w:rsidRDefault="00AA2DFE" w:rsidP="00442F1E">
            <w:pPr>
              <w:pStyle w:val="Zhlav"/>
            </w:pPr>
            <w:r>
              <w:t>ENV</w:t>
            </w:r>
          </w:p>
          <w:p w:rsidR="00AA2DFE" w:rsidRDefault="00AA2DFE" w:rsidP="00FB27B5">
            <w:pPr>
              <w:pStyle w:val="Zhlav"/>
              <w:numPr>
                <w:ilvl w:val="0"/>
                <w:numId w:val="156"/>
              </w:numPr>
              <w:tabs>
                <w:tab w:val="clear" w:pos="510"/>
                <w:tab w:val="num" w:pos="207"/>
              </w:tabs>
              <w:ind w:hanging="510"/>
            </w:pPr>
            <w:r>
              <w:t>Ekosystémy</w:t>
            </w:r>
          </w:p>
          <w:p w:rsidR="00AA2DFE" w:rsidRPr="003A6484" w:rsidRDefault="00AA2DFE" w:rsidP="00FB27B5">
            <w:pPr>
              <w:pStyle w:val="Zhlav"/>
              <w:numPr>
                <w:ilvl w:val="0"/>
                <w:numId w:val="156"/>
              </w:numPr>
              <w:tabs>
                <w:tab w:val="clear" w:pos="510"/>
                <w:tab w:val="clear" w:pos="4536"/>
                <w:tab w:val="clear" w:pos="9072"/>
                <w:tab w:val="num" w:pos="207"/>
              </w:tabs>
              <w:ind w:left="207" w:hanging="207"/>
            </w:pPr>
            <w:r>
              <w:t>Základní podmínky života</w:t>
            </w:r>
          </w:p>
        </w:tc>
      </w:tr>
    </w:tbl>
    <w:p w:rsidR="00EC03FA" w:rsidRDefault="00EC03FA" w:rsidP="00F025FA">
      <w:pPr>
        <w:jc w:val="center"/>
      </w:pPr>
    </w:p>
    <w:p w:rsidR="00AA2DFE" w:rsidRDefault="00AA2DFE" w:rsidP="00F025FA">
      <w:pPr>
        <w:jc w:val="center"/>
      </w:pPr>
    </w:p>
    <w:p w:rsidR="005D0965" w:rsidRDefault="005D0965" w:rsidP="00F025FA">
      <w:pPr>
        <w:jc w:val="center"/>
      </w:pPr>
    </w:p>
    <w:p w:rsidR="005D0965" w:rsidRDefault="005D0965" w:rsidP="00F025FA">
      <w:pPr>
        <w:jc w:val="center"/>
      </w:pPr>
    </w:p>
    <w:p w:rsidR="005D0965" w:rsidRDefault="005D0965" w:rsidP="00F025FA">
      <w:pPr>
        <w:jc w:val="center"/>
      </w:pPr>
    </w:p>
    <w:p w:rsidR="005D0965" w:rsidRDefault="005D0965" w:rsidP="00F025FA">
      <w:pPr>
        <w:jc w:val="center"/>
      </w:pPr>
    </w:p>
    <w:p w:rsidR="005D0965" w:rsidRDefault="005D0965" w:rsidP="00F025FA">
      <w:pPr>
        <w:jc w:val="center"/>
      </w:pPr>
    </w:p>
    <w:p w:rsidR="005D0965" w:rsidRDefault="005D0965" w:rsidP="00F025FA">
      <w:pPr>
        <w:jc w:val="center"/>
      </w:pPr>
    </w:p>
    <w:p w:rsidR="005D0965" w:rsidRDefault="005D0965" w:rsidP="00F025FA">
      <w:pPr>
        <w:jc w:val="center"/>
      </w:pPr>
    </w:p>
    <w:p w:rsidR="005D0965" w:rsidRDefault="005D0965" w:rsidP="00F025FA">
      <w:pPr>
        <w:jc w:val="center"/>
      </w:pPr>
    </w:p>
    <w:p w:rsidR="00F025FA" w:rsidRDefault="00F025FA" w:rsidP="00442365">
      <w:pPr>
        <w:numPr>
          <w:ilvl w:val="0"/>
          <w:numId w:val="221"/>
        </w:numPr>
        <w:jc w:val="both"/>
        <w:rPr>
          <w:b/>
        </w:rPr>
      </w:pPr>
      <w:r>
        <w:rPr>
          <w:b/>
        </w:rPr>
        <w:t>Charakteristika předmětu Pracovní činnosti – 2. stupeň</w:t>
      </w:r>
    </w:p>
    <w:p w:rsidR="00F025FA" w:rsidRDefault="00F025FA" w:rsidP="00F025FA">
      <w:pPr>
        <w:jc w:val="both"/>
        <w:rPr>
          <w:b/>
        </w:rPr>
      </w:pPr>
    </w:p>
    <w:p w:rsidR="00F025FA" w:rsidRDefault="00F025FA" w:rsidP="00F025FA">
      <w:pPr>
        <w:jc w:val="both"/>
        <w:rPr>
          <w:b/>
        </w:rPr>
      </w:pPr>
      <w:r>
        <w:rPr>
          <w:b/>
        </w:rPr>
        <w:t>Obsahové, časové a organizační vymezení</w:t>
      </w:r>
    </w:p>
    <w:p w:rsidR="00F025FA" w:rsidRDefault="00F025FA" w:rsidP="00F025FA">
      <w:pPr>
        <w:jc w:val="both"/>
        <w:rPr>
          <w:b/>
        </w:rPr>
      </w:pPr>
    </w:p>
    <w:p w:rsidR="00F025FA" w:rsidRDefault="00F025FA" w:rsidP="00F025FA">
      <w:pPr>
        <w:jc w:val="both"/>
      </w:pPr>
      <w:r>
        <w:t>Předmět Pracovní činnost</w:t>
      </w:r>
      <w:r w:rsidR="0045557A">
        <w:t>i je na 2. stupni rozdělen do te</w:t>
      </w:r>
      <w:r>
        <w:t>matických okruhů:</w:t>
      </w:r>
    </w:p>
    <w:p w:rsidR="00F025FA" w:rsidRDefault="00F025FA" w:rsidP="00442365">
      <w:pPr>
        <w:numPr>
          <w:ilvl w:val="1"/>
          <w:numId w:val="228"/>
        </w:numPr>
        <w:jc w:val="both"/>
      </w:pPr>
      <w:r w:rsidRPr="00815274">
        <w:rPr>
          <w:b/>
        </w:rPr>
        <w:t>práce s </w:t>
      </w:r>
      <w:r>
        <w:rPr>
          <w:b/>
        </w:rPr>
        <w:t>technickými</w:t>
      </w:r>
      <w:r w:rsidRPr="00815274">
        <w:rPr>
          <w:b/>
        </w:rPr>
        <w:t xml:space="preserve"> materiál</w:t>
      </w:r>
      <w:r>
        <w:rPr>
          <w:b/>
        </w:rPr>
        <w:t>y:</w:t>
      </w:r>
      <w:r>
        <w:t xml:space="preserve"> </w:t>
      </w:r>
    </w:p>
    <w:p w:rsidR="00F025FA" w:rsidRDefault="00F025FA" w:rsidP="00442365">
      <w:pPr>
        <w:numPr>
          <w:ilvl w:val="1"/>
          <w:numId w:val="228"/>
        </w:numPr>
        <w:jc w:val="both"/>
        <w:rPr>
          <w:b/>
        </w:rPr>
      </w:pPr>
      <w:r w:rsidRPr="00EB2737">
        <w:rPr>
          <w:b/>
        </w:rPr>
        <w:t>design a konstruování</w:t>
      </w:r>
    </w:p>
    <w:p w:rsidR="00F025FA" w:rsidRDefault="00F025FA" w:rsidP="00442365">
      <w:pPr>
        <w:numPr>
          <w:ilvl w:val="1"/>
          <w:numId w:val="228"/>
        </w:numPr>
        <w:jc w:val="both"/>
        <w:rPr>
          <w:b/>
        </w:rPr>
      </w:pPr>
      <w:r>
        <w:rPr>
          <w:b/>
        </w:rPr>
        <w:t>pěstitelské práce a chovatelství</w:t>
      </w:r>
    </w:p>
    <w:p w:rsidR="00F025FA" w:rsidRDefault="00F025FA" w:rsidP="00442365">
      <w:pPr>
        <w:numPr>
          <w:ilvl w:val="1"/>
          <w:numId w:val="228"/>
        </w:numPr>
        <w:jc w:val="both"/>
        <w:rPr>
          <w:b/>
        </w:rPr>
      </w:pPr>
      <w:r>
        <w:rPr>
          <w:b/>
        </w:rPr>
        <w:t>provoz a údržba domácnosti</w:t>
      </w:r>
    </w:p>
    <w:p w:rsidR="00F025FA" w:rsidRPr="00AE5F99" w:rsidRDefault="00F025FA" w:rsidP="00442365">
      <w:pPr>
        <w:numPr>
          <w:ilvl w:val="1"/>
          <w:numId w:val="228"/>
        </w:numPr>
        <w:jc w:val="both"/>
        <w:rPr>
          <w:b/>
        </w:rPr>
      </w:pPr>
      <w:r>
        <w:rPr>
          <w:b/>
        </w:rPr>
        <w:t>příprava pokrmů</w:t>
      </w:r>
    </w:p>
    <w:p w:rsidR="00F025FA" w:rsidRPr="00EB2737" w:rsidRDefault="00F025FA" w:rsidP="00442365">
      <w:pPr>
        <w:numPr>
          <w:ilvl w:val="1"/>
          <w:numId w:val="228"/>
        </w:numPr>
        <w:jc w:val="both"/>
        <w:rPr>
          <w:b/>
        </w:rPr>
      </w:pPr>
      <w:r>
        <w:rPr>
          <w:b/>
        </w:rPr>
        <w:t>svět práce</w:t>
      </w:r>
    </w:p>
    <w:p w:rsidR="00F025FA" w:rsidRDefault="00F025FA" w:rsidP="00F025FA">
      <w:pPr>
        <w:jc w:val="both"/>
      </w:pPr>
    </w:p>
    <w:p w:rsidR="00F025FA" w:rsidRDefault="00F025FA" w:rsidP="00F025FA">
      <w:pPr>
        <w:jc w:val="both"/>
      </w:pPr>
      <w:r>
        <w:t>Předmět Pracovní činnosti je na 2. stupni dotován v každém ročníku jednu hodinu týdně.</w:t>
      </w:r>
    </w:p>
    <w:p w:rsidR="00F025FA" w:rsidRDefault="0045557A" w:rsidP="00F025FA">
      <w:pPr>
        <w:jc w:val="both"/>
      </w:pPr>
      <w:r>
        <w:t>Te</w:t>
      </w:r>
      <w:r w:rsidR="00F025FA">
        <w:t xml:space="preserve">matický okruh Svět práce je určen pro </w:t>
      </w:r>
      <w:smartTag w:uri="urn:schemas-microsoft-com:office:smarttags" w:element="metricconverter">
        <w:smartTagPr>
          <w:attr w:name="ProductID" w:val="8. a"/>
        </w:smartTagPr>
        <w:r w:rsidR="00F025FA">
          <w:t>8. a</w:t>
        </w:r>
      </w:smartTag>
      <w:r w:rsidR="00F025FA">
        <w:t xml:space="preserve"> 9. ročník, je povinný pro všechny žáky v plném rozsahu a lze jej zařadit již od 7. ročníku. </w:t>
      </w:r>
    </w:p>
    <w:p w:rsidR="00F025FA" w:rsidRDefault="00F025FA" w:rsidP="00F025FA">
      <w:pPr>
        <w:jc w:val="both"/>
      </w:pPr>
      <w:r>
        <w:t>Vzdělávací obsah předmětu je určen všem žákům, chlapcům i dívkám bez rozdílu. Žáci se učí pracovat s různými materiály a osvojují si základní dovednosti a návyky. Učí se plánovat, organizovat a hodnotit pracovní činnost samostatně i v týmu. Žáci jsou soustavně vedeni k dodržování zásad bezpečnosti a hygieny při práci, dokáží poskytnout 1. pomoc při úrazu. V závislosti na věku žáků se postupně buduje systém, který žákům poskytuje důležité informace ze sféry výkonu práce a pomáhá jim při odpovědném rozhodování o dalším profesním zaměření.</w:t>
      </w:r>
    </w:p>
    <w:p w:rsidR="00F025FA" w:rsidRDefault="00F025FA" w:rsidP="00F025FA">
      <w:pPr>
        <w:jc w:val="both"/>
      </w:pPr>
    </w:p>
    <w:p w:rsidR="00F025FA" w:rsidRDefault="00F025FA" w:rsidP="00F025FA">
      <w:pPr>
        <w:jc w:val="both"/>
      </w:pPr>
      <w:r>
        <w:t xml:space="preserve">Výuka probíhá zpravidla v kmenové učebně, cvičné kuchyni, školní dílně, lze využít i besed a exkurzí. </w:t>
      </w:r>
    </w:p>
    <w:p w:rsidR="00F025FA" w:rsidRDefault="00F025FA" w:rsidP="00F025FA">
      <w:pPr>
        <w:jc w:val="both"/>
      </w:pPr>
      <w:r>
        <w:t>Předmětem prolínají průřezová témata, zejména osobnostní a sociální výchova, výchova demokratického občana, environmentální výchova a mediální výchova.</w:t>
      </w:r>
    </w:p>
    <w:p w:rsidR="00F025FA" w:rsidRDefault="00F025FA" w:rsidP="00F025FA">
      <w:pPr>
        <w:jc w:val="both"/>
      </w:pPr>
    </w:p>
    <w:p w:rsidR="00F025FA" w:rsidRDefault="00F025FA" w:rsidP="00F025FA">
      <w:pPr>
        <w:jc w:val="both"/>
      </w:pPr>
    </w:p>
    <w:p w:rsidR="00F025FA" w:rsidRDefault="00F025FA" w:rsidP="00F025FA">
      <w:pPr>
        <w:jc w:val="both"/>
        <w:rPr>
          <w:b/>
        </w:rPr>
      </w:pPr>
      <w:r w:rsidRPr="008075FD">
        <w:rPr>
          <w:b/>
        </w:rPr>
        <w:t>Výchovné a vzdělávací strategie pro rozvoj klíčových kompetencí</w:t>
      </w:r>
    </w:p>
    <w:p w:rsidR="00F025FA" w:rsidRDefault="00F025FA" w:rsidP="00F025FA">
      <w:pPr>
        <w:jc w:val="both"/>
        <w:rPr>
          <w:b/>
        </w:rPr>
      </w:pPr>
    </w:p>
    <w:p w:rsidR="00F025FA" w:rsidRDefault="00F025FA" w:rsidP="00F025FA">
      <w:pPr>
        <w:jc w:val="both"/>
        <w:rPr>
          <w:b/>
        </w:rPr>
      </w:pPr>
      <w:r>
        <w:rPr>
          <w:b/>
        </w:rPr>
        <w:t>Kompetence k učení</w:t>
      </w:r>
    </w:p>
    <w:p w:rsidR="00F025FA" w:rsidRDefault="00F025FA" w:rsidP="00FB27B5">
      <w:pPr>
        <w:numPr>
          <w:ilvl w:val="0"/>
          <w:numId w:val="156"/>
        </w:numPr>
        <w:jc w:val="both"/>
      </w:pPr>
      <w:r>
        <w:t>učitel vede žáky k osvojení základních pracovních dovedností a návyků z různých pracovních oblastí</w:t>
      </w:r>
    </w:p>
    <w:p w:rsidR="00F025FA" w:rsidRDefault="00F025FA" w:rsidP="00FB27B5">
      <w:pPr>
        <w:numPr>
          <w:ilvl w:val="0"/>
          <w:numId w:val="156"/>
        </w:numPr>
        <w:jc w:val="both"/>
      </w:pPr>
      <w:r>
        <w:t>učí je používat vhodné nástroje, nářadí, pomůcky a různé materiály</w:t>
      </w:r>
    </w:p>
    <w:p w:rsidR="00F025FA" w:rsidRDefault="00F025FA" w:rsidP="00FB27B5">
      <w:pPr>
        <w:numPr>
          <w:ilvl w:val="0"/>
          <w:numId w:val="156"/>
        </w:numPr>
        <w:jc w:val="both"/>
      </w:pPr>
      <w:r>
        <w:t>učitel motivuje žáky k aktivnímu zapojování se do vyučovacího procesu</w:t>
      </w:r>
    </w:p>
    <w:p w:rsidR="00F025FA" w:rsidRDefault="00F025FA" w:rsidP="00FB27B5">
      <w:pPr>
        <w:numPr>
          <w:ilvl w:val="0"/>
          <w:numId w:val="156"/>
        </w:numPr>
        <w:jc w:val="both"/>
      </w:pPr>
      <w:r>
        <w:t>srozumitelně vysvětluje postup práce</w:t>
      </w:r>
    </w:p>
    <w:p w:rsidR="00F025FA" w:rsidRDefault="00F025FA" w:rsidP="00F025FA">
      <w:pPr>
        <w:jc w:val="both"/>
      </w:pPr>
    </w:p>
    <w:p w:rsidR="00F025FA" w:rsidRDefault="00F025FA" w:rsidP="00F025FA">
      <w:pPr>
        <w:jc w:val="both"/>
        <w:rPr>
          <w:b/>
        </w:rPr>
      </w:pPr>
    </w:p>
    <w:p w:rsidR="00F025FA" w:rsidRDefault="00F025FA" w:rsidP="00F025FA">
      <w:pPr>
        <w:jc w:val="both"/>
        <w:rPr>
          <w:b/>
        </w:rPr>
      </w:pPr>
      <w:r w:rsidRPr="008075FD">
        <w:rPr>
          <w:b/>
        </w:rPr>
        <w:t xml:space="preserve">Kompetence k řešení </w:t>
      </w:r>
      <w:r>
        <w:rPr>
          <w:b/>
        </w:rPr>
        <w:t>problémů</w:t>
      </w:r>
    </w:p>
    <w:p w:rsidR="00F025FA" w:rsidRDefault="00F025FA" w:rsidP="00FB27B5">
      <w:pPr>
        <w:numPr>
          <w:ilvl w:val="0"/>
          <w:numId w:val="156"/>
        </w:numPr>
        <w:jc w:val="both"/>
      </w:pPr>
      <w:r>
        <w:t>učitel vede žáky k promýšlení pracovních postupů při plnění zadaných úkolů</w:t>
      </w:r>
    </w:p>
    <w:p w:rsidR="00F025FA" w:rsidRDefault="00F025FA" w:rsidP="00FB27B5">
      <w:pPr>
        <w:numPr>
          <w:ilvl w:val="0"/>
          <w:numId w:val="156"/>
        </w:numPr>
        <w:jc w:val="both"/>
      </w:pPr>
      <w:r>
        <w:t>učitel zadává úkoly způsobem, který umožňuje volbu různých postupů</w:t>
      </w:r>
    </w:p>
    <w:p w:rsidR="00F025FA" w:rsidRPr="00BE35CE" w:rsidRDefault="00F025FA" w:rsidP="00FB27B5">
      <w:pPr>
        <w:numPr>
          <w:ilvl w:val="0"/>
          <w:numId w:val="156"/>
        </w:numPr>
        <w:jc w:val="both"/>
        <w:rPr>
          <w:b/>
        </w:rPr>
      </w:pPr>
      <w:r>
        <w:t>snaží se rozvíjet u žáků tvořivost, vede je k uplatňování vlastních nápadů</w:t>
      </w:r>
    </w:p>
    <w:p w:rsidR="00F025FA" w:rsidRDefault="00F025FA" w:rsidP="00F025FA">
      <w:pPr>
        <w:jc w:val="both"/>
      </w:pPr>
    </w:p>
    <w:p w:rsidR="00F025FA" w:rsidRDefault="00F025FA" w:rsidP="00F025FA">
      <w:pPr>
        <w:jc w:val="both"/>
        <w:rPr>
          <w:b/>
        </w:rPr>
      </w:pPr>
      <w:r w:rsidRPr="00BE35CE">
        <w:rPr>
          <w:b/>
        </w:rPr>
        <w:t>Kompetence komunikativní</w:t>
      </w:r>
    </w:p>
    <w:p w:rsidR="00F025FA" w:rsidRDefault="00F025FA" w:rsidP="00FB27B5">
      <w:pPr>
        <w:numPr>
          <w:ilvl w:val="0"/>
          <w:numId w:val="156"/>
        </w:numPr>
        <w:jc w:val="both"/>
      </w:pPr>
      <w:r>
        <w:t>rozšiřuje u žáků slovní zásobu v oblasti odborného názvosloví (nástroje, nářadí, pomůcky)</w:t>
      </w:r>
    </w:p>
    <w:p w:rsidR="00F025FA" w:rsidRDefault="00F025FA" w:rsidP="00FB27B5">
      <w:pPr>
        <w:numPr>
          <w:ilvl w:val="0"/>
          <w:numId w:val="156"/>
        </w:numPr>
        <w:jc w:val="both"/>
      </w:pPr>
      <w:r>
        <w:t>učí je popsat postup práce</w:t>
      </w:r>
    </w:p>
    <w:p w:rsidR="00F025FA" w:rsidRDefault="00F025FA" w:rsidP="00FB27B5">
      <w:pPr>
        <w:numPr>
          <w:ilvl w:val="0"/>
          <w:numId w:val="156"/>
        </w:numPr>
        <w:jc w:val="both"/>
      </w:pPr>
      <w:r>
        <w:t>učitel vede žáky k užívání správné terminologie</w:t>
      </w:r>
    </w:p>
    <w:p w:rsidR="00F025FA" w:rsidRDefault="00F025FA" w:rsidP="00F025FA">
      <w:pPr>
        <w:jc w:val="both"/>
      </w:pPr>
    </w:p>
    <w:p w:rsidR="00F025FA" w:rsidRDefault="00F025FA" w:rsidP="00F025FA">
      <w:pPr>
        <w:jc w:val="both"/>
      </w:pPr>
    </w:p>
    <w:p w:rsidR="009A7A95" w:rsidRDefault="009A7A95" w:rsidP="00F025FA">
      <w:pPr>
        <w:jc w:val="both"/>
      </w:pPr>
    </w:p>
    <w:p w:rsidR="00F025FA" w:rsidRDefault="00F025FA" w:rsidP="00F025FA">
      <w:pPr>
        <w:jc w:val="both"/>
      </w:pPr>
    </w:p>
    <w:p w:rsidR="00F025FA" w:rsidRDefault="00F025FA" w:rsidP="00F025FA">
      <w:pPr>
        <w:jc w:val="both"/>
      </w:pPr>
      <w:r w:rsidRPr="00BE35CE">
        <w:rPr>
          <w:b/>
        </w:rPr>
        <w:t>Kompetence sociální a personální</w:t>
      </w:r>
    </w:p>
    <w:p w:rsidR="00F025FA" w:rsidRDefault="00F025FA" w:rsidP="00FB27B5">
      <w:pPr>
        <w:numPr>
          <w:ilvl w:val="0"/>
          <w:numId w:val="156"/>
        </w:numPr>
        <w:jc w:val="both"/>
      </w:pPr>
      <w:r>
        <w:t>učitel umožňuje žákům pracovat ve skupině, vytvářet společné práce, při kterých se učí spolupracovat a respektovat nápady druhých, společně se snaží o dosažení kvalitního výsledku</w:t>
      </w:r>
    </w:p>
    <w:p w:rsidR="00F025FA" w:rsidRDefault="00F025FA" w:rsidP="00FB27B5">
      <w:pPr>
        <w:numPr>
          <w:ilvl w:val="0"/>
          <w:numId w:val="156"/>
        </w:numPr>
        <w:jc w:val="both"/>
      </w:pPr>
      <w:r>
        <w:t>učitel vede žáky ke spolupráci a vzájemné pomoci</w:t>
      </w:r>
    </w:p>
    <w:p w:rsidR="00F025FA" w:rsidRDefault="00F025FA" w:rsidP="00F025FA">
      <w:pPr>
        <w:jc w:val="both"/>
      </w:pPr>
    </w:p>
    <w:p w:rsidR="00F025FA" w:rsidRPr="00BE35CE" w:rsidRDefault="00F025FA" w:rsidP="00F025FA">
      <w:pPr>
        <w:jc w:val="both"/>
        <w:rPr>
          <w:b/>
        </w:rPr>
      </w:pPr>
      <w:r w:rsidRPr="00BE35CE">
        <w:rPr>
          <w:b/>
        </w:rPr>
        <w:t>Kompetence občanské</w:t>
      </w:r>
    </w:p>
    <w:p w:rsidR="00F025FA" w:rsidRDefault="00F025FA" w:rsidP="00FB27B5">
      <w:pPr>
        <w:numPr>
          <w:ilvl w:val="0"/>
          <w:numId w:val="156"/>
        </w:numPr>
        <w:jc w:val="both"/>
      </w:pPr>
      <w:r>
        <w:t xml:space="preserve">učitel vytváří u žáků pozitivní vztah k práci a vede je k odpovědnosti za kvalitu svých i </w:t>
      </w:r>
    </w:p>
    <w:p w:rsidR="00F025FA" w:rsidRDefault="00F025FA" w:rsidP="00F025FA">
      <w:pPr>
        <w:ind w:left="150"/>
        <w:jc w:val="both"/>
      </w:pPr>
      <w:r>
        <w:t xml:space="preserve">      společných výsledků  práce</w:t>
      </w:r>
    </w:p>
    <w:p w:rsidR="00F025FA" w:rsidRDefault="00F025FA" w:rsidP="00FB27B5">
      <w:pPr>
        <w:numPr>
          <w:ilvl w:val="0"/>
          <w:numId w:val="156"/>
        </w:numPr>
        <w:jc w:val="both"/>
      </w:pPr>
      <w:r>
        <w:t xml:space="preserve">učitel umožňuje žákům, aby na základě jasných kritérií hodnotili své činnosti nebo   </w:t>
      </w:r>
    </w:p>
    <w:p w:rsidR="00F025FA" w:rsidRDefault="00F025FA" w:rsidP="00F025FA">
      <w:pPr>
        <w:ind w:left="510"/>
        <w:jc w:val="both"/>
      </w:pPr>
      <w:r>
        <w:t>výsledky</w:t>
      </w:r>
    </w:p>
    <w:p w:rsidR="00F025FA" w:rsidRDefault="00F025FA" w:rsidP="00FB27B5">
      <w:pPr>
        <w:numPr>
          <w:ilvl w:val="0"/>
          <w:numId w:val="156"/>
        </w:numPr>
        <w:jc w:val="both"/>
      </w:pPr>
      <w:r>
        <w:t>umožňuje každému žákovi zažít úspěch</w:t>
      </w:r>
    </w:p>
    <w:p w:rsidR="00F025FA" w:rsidRDefault="00F025FA" w:rsidP="00F025FA">
      <w:pPr>
        <w:jc w:val="both"/>
      </w:pPr>
    </w:p>
    <w:p w:rsidR="00F025FA" w:rsidRDefault="00F025FA" w:rsidP="00F025FA">
      <w:pPr>
        <w:jc w:val="both"/>
        <w:rPr>
          <w:b/>
        </w:rPr>
      </w:pPr>
      <w:r w:rsidRPr="005F6ACA">
        <w:rPr>
          <w:b/>
        </w:rPr>
        <w:t>Kompetence pracovní</w:t>
      </w:r>
    </w:p>
    <w:p w:rsidR="00F025FA" w:rsidRDefault="00F025FA" w:rsidP="00FB27B5">
      <w:pPr>
        <w:numPr>
          <w:ilvl w:val="0"/>
          <w:numId w:val="156"/>
        </w:numPr>
        <w:jc w:val="both"/>
      </w:pPr>
      <w:r>
        <w:t>učitel vyžaduje správné a zodpovědné zacházení s pracovními pomůckami</w:t>
      </w:r>
    </w:p>
    <w:p w:rsidR="00F025FA" w:rsidRDefault="00F025FA" w:rsidP="00FB27B5">
      <w:pPr>
        <w:numPr>
          <w:ilvl w:val="0"/>
          <w:numId w:val="156"/>
        </w:numPr>
        <w:jc w:val="both"/>
      </w:pPr>
      <w:r>
        <w:t>učí je dodržovat dohodnuté postupy a bezpečnost a hygienu práce</w:t>
      </w:r>
    </w:p>
    <w:p w:rsidR="00F025FA" w:rsidRDefault="00F025FA" w:rsidP="00FB27B5">
      <w:pPr>
        <w:numPr>
          <w:ilvl w:val="0"/>
          <w:numId w:val="156"/>
        </w:numPr>
        <w:jc w:val="both"/>
      </w:pPr>
      <w:r>
        <w:t>učitel vede žáky k dodržování obecných pravidel bezpečnosti a hygieny včetně používání ochranných pracovních prostředků</w:t>
      </w:r>
    </w:p>
    <w:p w:rsidR="00F025FA" w:rsidRDefault="00F025FA" w:rsidP="00FB27B5">
      <w:pPr>
        <w:numPr>
          <w:ilvl w:val="0"/>
          <w:numId w:val="156"/>
        </w:numPr>
        <w:jc w:val="both"/>
      </w:pPr>
      <w:r>
        <w:t>vede žáky ke správným způsobům užití materiálů a pracovních nástrojů</w:t>
      </w:r>
    </w:p>
    <w:p w:rsidR="00F025FA" w:rsidRDefault="00F025FA" w:rsidP="00FB27B5">
      <w:pPr>
        <w:numPr>
          <w:ilvl w:val="0"/>
          <w:numId w:val="156"/>
        </w:numPr>
        <w:jc w:val="both"/>
      </w:pPr>
      <w:r>
        <w:t>zohledňuje rozdíly v pracovním tempu, nadání, vrozených dispozic jednotlivých žáků a podle potřeby žákům v činnostech pomáhá</w:t>
      </w:r>
    </w:p>
    <w:p w:rsidR="00F025FA" w:rsidRDefault="00F025FA" w:rsidP="00FB27B5">
      <w:pPr>
        <w:numPr>
          <w:ilvl w:val="0"/>
          <w:numId w:val="156"/>
        </w:numPr>
        <w:jc w:val="both"/>
      </w:pPr>
      <w:r>
        <w:t>učí chápání práce a pracovní činnosti jako příležitosti k seberealizaci, sebeaktualizaci a k rozvíjení podnikatelského myšlení</w:t>
      </w:r>
    </w:p>
    <w:p w:rsidR="00F025FA" w:rsidRDefault="00F025FA" w:rsidP="00F025FA">
      <w:pPr>
        <w:jc w:val="both"/>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550619"/>
    <w:p w:rsidR="00550619" w:rsidRDefault="00550619" w:rsidP="00550619"/>
    <w:p w:rsidR="00550619" w:rsidRDefault="00550619" w:rsidP="00550619"/>
    <w:p w:rsidR="00550619" w:rsidRDefault="00550619" w:rsidP="00550619"/>
    <w:p w:rsidR="00550619" w:rsidRDefault="00550619" w:rsidP="00550619">
      <w:pPr>
        <w:rPr>
          <w:b/>
          <w:sz w:val="28"/>
          <w:szCs w:val="28"/>
        </w:rPr>
      </w:pPr>
    </w:p>
    <w:p w:rsidR="00550619" w:rsidRDefault="00550619"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F025FA" w:rsidRDefault="00F025FA" w:rsidP="00EC55E7">
      <w:pPr>
        <w:jc w:val="both"/>
      </w:pPr>
    </w:p>
    <w:p w:rsidR="009A7A95" w:rsidRDefault="009A7A95" w:rsidP="00EC55E7">
      <w:pPr>
        <w:jc w:val="both"/>
      </w:pPr>
    </w:p>
    <w:p w:rsidR="00F025FA" w:rsidRDefault="00F025FA" w:rsidP="00EC55E7">
      <w:pPr>
        <w:jc w:val="both"/>
      </w:pPr>
    </w:p>
    <w:p w:rsidR="00F025FA" w:rsidRDefault="00F025FA" w:rsidP="00EC55E7">
      <w:pPr>
        <w:jc w:val="both"/>
      </w:pPr>
    </w:p>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 xml:space="preserve">Ročník:  6. </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3960"/>
        <w:gridCol w:w="2340"/>
      </w:tblGrid>
      <w:tr w:rsidR="00F025FA" w:rsidTr="006240B5">
        <w:trPr>
          <w:trHeight w:val="898"/>
        </w:trPr>
        <w:tc>
          <w:tcPr>
            <w:tcW w:w="3130" w:type="dxa"/>
            <w:tcBorders>
              <w:top w:val="single" w:sz="4" w:space="0" w:color="auto"/>
              <w:left w:val="single" w:sz="4" w:space="0" w:color="auto"/>
              <w:bottom w:val="single" w:sz="4" w:space="0" w:color="auto"/>
              <w:right w:val="single" w:sz="4" w:space="0" w:color="auto"/>
            </w:tcBorders>
            <w:vAlign w:val="center"/>
            <w:hideMark/>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Učivo</w:t>
            </w:r>
          </w:p>
        </w:tc>
        <w:tc>
          <w:tcPr>
            <w:tcW w:w="234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Borders>
              <w:top w:val="single" w:sz="4" w:space="0" w:color="auto"/>
              <w:left w:val="single" w:sz="4" w:space="0" w:color="auto"/>
              <w:bottom w:val="single" w:sz="4" w:space="0" w:color="auto"/>
              <w:right w:val="single" w:sz="4" w:space="0" w:color="auto"/>
            </w:tcBorders>
          </w:tcPr>
          <w:p w:rsidR="00F025FA" w:rsidRDefault="00F025FA" w:rsidP="006240B5">
            <w:pPr>
              <w:rPr>
                <w:b/>
              </w:rPr>
            </w:pPr>
            <w:r>
              <w:rPr>
                <w:b/>
              </w:rPr>
              <w:t>Design a konstruování</w:t>
            </w:r>
          </w:p>
          <w:p w:rsidR="00F025FA" w:rsidRDefault="00F025FA" w:rsidP="00442365">
            <w:pPr>
              <w:numPr>
                <w:ilvl w:val="0"/>
                <w:numId w:val="229"/>
              </w:numPr>
            </w:pPr>
            <w:r>
              <w:t>Sestaví podle návodu, náčrtu, plánu, jednoduchého programu daný model</w:t>
            </w:r>
          </w:p>
          <w:p w:rsidR="00F025FA" w:rsidRDefault="00F025FA" w:rsidP="00442365">
            <w:pPr>
              <w:numPr>
                <w:ilvl w:val="0"/>
                <w:numId w:val="229"/>
              </w:numPr>
            </w:pPr>
            <w:r>
              <w:t>Navrhne a sestaví jednoduché konstrukční prvky a    ověří a porovná jejich funkčnost, nosnost, stabilitu…</w:t>
            </w:r>
          </w:p>
          <w:p w:rsidR="00F025FA" w:rsidRDefault="00F025FA" w:rsidP="00442365">
            <w:pPr>
              <w:numPr>
                <w:ilvl w:val="0"/>
                <w:numId w:val="229"/>
              </w:numPr>
            </w:pPr>
            <w:r>
              <w:t>Provádí demontáž, montáž a údržbu jednoduchých předmětů a zařízení</w:t>
            </w:r>
          </w:p>
          <w:p w:rsidR="00F025FA" w:rsidRDefault="00F025FA" w:rsidP="00442365">
            <w:pPr>
              <w:numPr>
                <w:ilvl w:val="0"/>
                <w:numId w:val="229"/>
              </w:numPr>
            </w:pPr>
            <w:r>
              <w:t>Dodržuje zásady bezpečnosti a hygieny práce a bezpečnostní předpisy, poskytne 1. pomoc při úrazu</w:t>
            </w:r>
          </w:p>
          <w:p w:rsidR="00F025FA" w:rsidRDefault="00F025FA" w:rsidP="006240B5">
            <w:pPr>
              <w:rPr>
                <w:b/>
              </w:rPr>
            </w:pPr>
            <w:r>
              <w:rPr>
                <w:b/>
              </w:rPr>
              <w:t>Příprava pokrmů</w:t>
            </w:r>
          </w:p>
          <w:p w:rsidR="00F025FA" w:rsidRDefault="00F025FA" w:rsidP="00442365">
            <w:pPr>
              <w:numPr>
                <w:ilvl w:val="0"/>
                <w:numId w:val="230"/>
              </w:numPr>
            </w:pPr>
            <w:r>
              <w:t>Používá základní kuchyňský inventář a bezpečně obsluhuje základní spotřebiče</w:t>
            </w:r>
          </w:p>
          <w:p w:rsidR="00F025FA" w:rsidRDefault="00F025FA" w:rsidP="00442365">
            <w:pPr>
              <w:numPr>
                <w:ilvl w:val="0"/>
                <w:numId w:val="230"/>
              </w:numPr>
            </w:pPr>
            <w:r>
              <w:t>Připraví jednoduché pokrmy v souladu se zásadami zdravé výživy</w:t>
            </w:r>
          </w:p>
          <w:p w:rsidR="00F025FA" w:rsidRDefault="00F025FA" w:rsidP="00442365">
            <w:pPr>
              <w:numPr>
                <w:ilvl w:val="0"/>
                <w:numId w:val="230"/>
              </w:numPr>
            </w:pPr>
            <w:r>
              <w:t>Dodržuje základní principy stolování, společenského chování a obsluhy u stolu ve společnosti</w:t>
            </w:r>
          </w:p>
          <w:p w:rsidR="00F025FA" w:rsidRDefault="00F025FA" w:rsidP="006240B5">
            <w:pPr>
              <w:ind w:left="720"/>
            </w:pPr>
            <w:r>
              <w:t>Bezpečnost, hygiena, 1. pomoc</w:t>
            </w:r>
          </w:p>
        </w:tc>
        <w:tc>
          <w:tcPr>
            <w:tcW w:w="3960" w:type="dxa"/>
            <w:tcBorders>
              <w:top w:val="single" w:sz="4" w:space="0" w:color="auto"/>
              <w:left w:val="single" w:sz="4" w:space="0" w:color="auto"/>
              <w:bottom w:val="single" w:sz="4" w:space="0" w:color="auto"/>
              <w:right w:val="single" w:sz="4" w:space="0" w:color="auto"/>
            </w:tcBorders>
          </w:tcPr>
          <w:p w:rsidR="00F025FA" w:rsidRDefault="00F025FA" w:rsidP="006240B5">
            <w:pPr>
              <w:rPr>
                <w:b/>
              </w:rPr>
            </w:pPr>
            <w:r>
              <w:rPr>
                <w:b/>
              </w:rPr>
              <w:t>Design a konstruování</w:t>
            </w:r>
          </w:p>
          <w:p w:rsidR="00F025FA" w:rsidRDefault="00F025FA" w:rsidP="006240B5">
            <w:pPr>
              <w:rPr>
                <w:b/>
              </w:rPr>
            </w:pPr>
          </w:p>
          <w:p w:rsidR="00F025FA" w:rsidRDefault="00F025FA" w:rsidP="006240B5">
            <w:r>
              <w:t xml:space="preserve">- stavebnice konstrukční, </w:t>
            </w:r>
          </w:p>
          <w:p w:rsidR="00F025FA" w:rsidRDefault="00F025FA" w:rsidP="006240B5">
            <w:pPr>
              <w:ind w:left="150"/>
            </w:pPr>
            <w:r>
              <w:t>elektrotechnické, elektronické, sestavování modelů, tvorba konstrukčních prvků, montáž a demontáž</w:t>
            </w:r>
          </w:p>
          <w:p w:rsidR="00F025FA" w:rsidRDefault="00F025FA" w:rsidP="006240B5">
            <w:r>
              <w:t xml:space="preserve">- návod, předloha, náčrt, plán, schéma, </w:t>
            </w:r>
          </w:p>
          <w:p w:rsidR="00F025FA" w:rsidRDefault="00F025FA" w:rsidP="006240B5">
            <w:r>
              <w:t xml:space="preserve">   jednoduchý program</w:t>
            </w:r>
          </w:p>
          <w:p w:rsidR="00F025FA" w:rsidRDefault="00F025FA" w:rsidP="006240B5"/>
          <w:p w:rsidR="00F025FA" w:rsidRDefault="00F025FA" w:rsidP="006240B5">
            <w:pPr>
              <w:rPr>
                <w:b/>
              </w:rPr>
            </w:pPr>
            <w:r>
              <w:rPr>
                <w:b/>
              </w:rPr>
              <w:t>Příprava pokrmů</w:t>
            </w:r>
          </w:p>
          <w:p w:rsidR="00F025FA" w:rsidRDefault="00F025FA" w:rsidP="006240B5">
            <w:pPr>
              <w:rPr>
                <w:b/>
              </w:rPr>
            </w:pPr>
          </w:p>
          <w:p w:rsidR="00F025FA" w:rsidRDefault="00F025FA" w:rsidP="006240B5">
            <w:r>
              <w:t xml:space="preserve">- kuchyně – základní vybavení, </w:t>
            </w:r>
          </w:p>
          <w:p w:rsidR="00F025FA" w:rsidRDefault="00F025FA" w:rsidP="006240B5">
            <w:r>
              <w:t xml:space="preserve">  udržování pořádku a čistoty, </w:t>
            </w:r>
          </w:p>
          <w:p w:rsidR="00F025FA" w:rsidRDefault="00F025FA" w:rsidP="006240B5">
            <w:r>
              <w:t xml:space="preserve">  bezpečnost a hygiena provozu</w:t>
            </w:r>
          </w:p>
          <w:p w:rsidR="00F025FA" w:rsidRDefault="00F025FA" w:rsidP="006240B5">
            <w:r>
              <w:t>- potraviny – výběr, nákup, skladování,</w:t>
            </w:r>
          </w:p>
          <w:p w:rsidR="00F025FA" w:rsidRDefault="00F025FA" w:rsidP="006240B5">
            <w:r>
              <w:t xml:space="preserve">  skupiny potravin, sestavování </w:t>
            </w:r>
          </w:p>
          <w:p w:rsidR="00F025FA" w:rsidRDefault="00F025FA" w:rsidP="006240B5">
            <w:r>
              <w:t xml:space="preserve">  jídelníčku</w:t>
            </w:r>
          </w:p>
          <w:p w:rsidR="00F025FA" w:rsidRDefault="00F025FA" w:rsidP="006240B5">
            <w:r>
              <w:t>- příprava pokrmů – úprava pokrmů za</w:t>
            </w:r>
          </w:p>
          <w:p w:rsidR="00F025FA" w:rsidRDefault="00F025FA" w:rsidP="006240B5">
            <w:r>
              <w:t xml:space="preserve">  studena, základní způsoby tepelné </w:t>
            </w:r>
          </w:p>
          <w:p w:rsidR="00F025FA" w:rsidRDefault="00F025FA" w:rsidP="006240B5">
            <w:r>
              <w:t xml:space="preserve">  úpravy, základní postupy při přípravě</w:t>
            </w:r>
          </w:p>
          <w:p w:rsidR="00F025FA" w:rsidRDefault="00F025FA" w:rsidP="006240B5">
            <w:r>
              <w:t xml:space="preserve">  pokrmů a nápojů</w:t>
            </w:r>
          </w:p>
          <w:p w:rsidR="00F025FA" w:rsidRDefault="00F025FA" w:rsidP="006240B5">
            <w:r>
              <w:t>- úprava stolu a stolování  - jednoduché</w:t>
            </w:r>
          </w:p>
          <w:p w:rsidR="00F025FA" w:rsidRDefault="00F025FA" w:rsidP="006240B5">
            <w:r>
              <w:t xml:space="preserve">  prostírání, obsluha a chování u stolu,</w:t>
            </w:r>
          </w:p>
          <w:p w:rsidR="00F025FA" w:rsidRDefault="00F025FA" w:rsidP="006240B5">
            <w:r>
              <w:t xml:space="preserve">  slavnostní stolování, květiny na stole</w:t>
            </w:r>
          </w:p>
        </w:tc>
        <w:tc>
          <w:tcPr>
            <w:tcW w:w="2340" w:type="dxa"/>
            <w:tcBorders>
              <w:top w:val="single" w:sz="4" w:space="0" w:color="auto"/>
              <w:left w:val="single" w:sz="4" w:space="0" w:color="auto"/>
              <w:bottom w:val="single" w:sz="4" w:space="0" w:color="auto"/>
              <w:right w:val="single" w:sz="4" w:space="0" w:color="auto"/>
            </w:tcBorders>
          </w:tcPr>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OSV – práce ve skupině, komunikace, kooperace, návrh výrobku, jeho zpracování</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VDO – mezinárodní studená kuchyně, otevřený aktivní zainteresovaný postoj k životu zaměřený na vztah k domovu</w:t>
            </w:r>
          </w:p>
          <w:p w:rsidR="00F025FA" w:rsidRPr="003A6484" w:rsidRDefault="00F025FA" w:rsidP="006240B5">
            <w:pPr>
              <w:pStyle w:val="Zhlav"/>
              <w:tabs>
                <w:tab w:val="left" w:pos="708"/>
              </w:tabs>
            </w:pPr>
          </w:p>
        </w:tc>
      </w:tr>
    </w:tbl>
    <w:p w:rsidR="00F025FA" w:rsidRDefault="00F025FA" w:rsidP="00EC55E7">
      <w:pPr>
        <w:jc w:val="both"/>
      </w:pPr>
    </w:p>
    <w:p w:rsidR="00FF0300" w:rsidRDefault="00FF0300" w:rsidP="00F025FA">
      <w:pPr>
        <w:rPr>
          <w:b/>
          <w:bCs/>
          <w:sz w:val="28"/>
        </w:rPr>
      </w:pPr>
    </w:p>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Ročník:  7.</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3960"/>
        <w:gridCol w:w="2340"/>
      </w:tblGrid>
      <w:tr w:rsidR="00F025FA" w:rsidTr="006240B5">
        <w:trPr>
          <w:trHeight w:val="898"/>
        </w:trPr>
        <w:tc>
          <w:tcPr>
            <w:tcW w:w="3130" w:type="dxa"/>
            <w:tcBorders>
              <w:top w:val="single" w:sz="4" w:space="0" w:color="auto"/>
              <w:left w:val="single" w:sz="4" w:space="0" w:color="auto"/>
              <w:bottom w:val="single" w:sz="4" w:space="0" w:color="auto"/>
              <w:right w:val="single" w:sz="4" w:space="0" w:color="auto"/>
            </w:tcBorders>
            <w:vAlign w:val="center"/>
            <w:hideMark/>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Učivo</w:t>
            </w:r>
          </w:p>
        </w:tc>
        <w:tc>
          <w:tcPr>
            <w:tcW w:w="234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Borders>
              <w:top w:val="single" w:sz="4" w:space="0" w:color="auto"/>
              <w:left w:val="single" w:sz="4" w:space="0" w:color="auto"/>
              <w:bottom w:val="single" w:sz="4" w:space="0" w:color="auto"/>
              <w:right w:val="single" w:sz="4" w:space="0" w:color="auto"/>
            </w:tcBorders>
          </w:tcPr>
          <w:p w:rsidR="00F025FA" w:rsidRDefault="00F025FA" w:rsidP="006240B5">
            <w:pPr>
              <w:ind w:left="360"/>
              <w:rPr>
                <w:b/>
              </w:rPr>
            </w:pPr>
          </w:p>
          <w:p w:rsidR="00F025FA" w:rsidRDefault="00F025FA" w:rsidP="006240B5">
            <w:pPr>
              <w:ind w:left="360"/>
              <w:rPr>
                <w:b/>
              </w:rPr>
            </w:pPr>
            <w:r>
              <w:rPr>
                <w:b/>
              </w:rPr>
              <w:t xml:space="preserve">Práce s technickými materiály </w:t>
            </w:r>
          </w:p>
          <w:p w:rsidR="00F025FA" w:rsidRDefault="00F025FA" w:rsidP="00442365">
            <w:pPr>
              <w:numPr>
                <w:ilvl w:val="0"/>
                <w:numId w:val="231"/>
              </w:numPr>
              <w:tabs>
                <w:tab w:val="clear" w:pos="1080"/>
                <w:tab w:val="num" w:pos="631"/>
              </w:tabs>
              <w:ind w:left="631" w:hanging="425"/>
            </w:pPr>
            <w:r>
              <w:t>Pro vádí jednoduché práce s technickými materiály, dodržuje technologickou kázeň</w:t>
            </w:r>
          </w:p>
          <w:p w:rsidR="00F025FA" w:rsidRDefault="00F025FA" w:rsidP="00442365">
            <w:pPr>
              <w:numPr>
                <w:ilvl w:val="0"/>
                <w:numId w:val="231"/>
              </w:numPr>
              <w:tabs>
                <w:tab w:val="clear" w:pos="1080"/>
                <w:tab w:val="num" w:pos="631"/>
              </w:tabs>
              <w:ind w:left="631" w:hanging="425"/>
            </w:pPr>
            <w:r>
              <w:t>Řeší jednoduché technické úkoly s vhodným výběrem materiálu, pracovních nástrojů a nářadí</w:t>
            </w:r>
          </w:p>
          <w:p w:rsidR="00F025FA" w:rsidRDefault="00F025FA" w:rsidP="00442365">
            <w:pPr>
              <w:numPr>
                <w:ilvl w:val="0"/>
                <w:numId w:val="231"/>
              </w:numPr>
              <w:tabs>
                <w:tab w:val="clear" w:pos="1080"/>
                <w:tab w:val="num" w:pos="631"/>
              </w:tabs>
              <w:ind w:left="631" w:hanging="425"/>
            </w:pPr>
            <w:r>
              <w:t>Organizuje a plánuje svoji pracovní činnost</w:t>
            </w:r>
          </w:p>
          <w:p w:rsidR="00F025FA" w:rsidRDefault="00F025FA" w:rsidP="00442365">
            <w:pPr>
              <w:numPr>
                <w:ilvl w:val="0"/>
                <w:numId w:val="231"/>
              </w:numPr>
              <w:tabs>
                <w:tab w:val="clear" w:pos="1080"/>
                <w:tab w:val="num" w:pos="631"/>
              </w:tabs>
              <w:ind w:left="631" w:hanging="425"/>
            </w:pPr>
            <w:r>
              <w:t xml:space="preserve"> Užívá technickou dokumentaci, připraví si vlastní jednoduchý náčrt výrobku</w:t>
            </w:r>
          </w:p>
          <w:p w:rsidR="00F025FA" w:rsidRDefault="00F025FA" w:rsidP="00442365">
            <w:pPr>
              <w:numPr>
                <w:ilvl w:val="0"/>
                <w:numId w:val="231"/>
              </w:numPr>
              <w:tabs>
                <w:tab w:val="clear" w:pos="1080"/>
                <w:tab w:val="num" w:pos="631"/>
              </w:tabs>
              <w:ind w:left="631" w:hanging="425"/>
            </w:pPr>
            <w:r>
              <w:t>Dodržuje obecné zásady bezpečnosti a hygieny při práci i zásady bezpečnosti a ochrany při práci s nástroji a nářadím</w:t>
            </w:r>
          </w:p>
          <w:p w:rsidR="00F025FA" w:rsidRDefault="00F025FA" w:rsidP="00442365">
            <w:pPr>
              <w:numPr>
                <w:ilvl w:val="0"/>
                <w:numId w:val="231"/>
              </w:numPr>
              <w:tabs>
                <w:tab w:val="clear" w:pos="1080"/>
                <w:tab w:val="num" w:pos="631"/>
              </w:tabs>
              <w:ind w:left="631" w:hanging="425"/>
            </w:pPr>
            <w:r>
              <w:t>Poskytne 1. pomoc při úrazu</w:t>
            </w:r>
          </w:p>
          <w:p w:rsidR="00F025FA" w:rsidRDefault="00F025FA" w:rsidP="006240B5">
            <w:pPr>
              <w:ind w:left="720"/>
            </w:pPr>
          </w:p>
        </w:tc>
        <w:tc>
          <w:tcPr>
            <w:tcW w:w="3960" w:type="dxa"/>
            <w:tcBorders>
              <w:top w:val="single" w:sz="4" w:space="0" w:color="auto"/>
              <w:left w:val="single" w:sz="4" w:space="0" w:color="auto"/>
              <w:bottom w:val="single" w:sz="4" w:space="0" w:color="auto"/>
              <w:right w:val="single" w:sz="4" w:space="0" w:color="auto"/>
            </w:tcBorders>
          </w:tcPr>
          <w:p w:rsidR="00F025FA" w:rsidRDefault="00F025FA" w:rsidP="006240B5">
            <w:pPr>
              <w:rPr>
                <w:b/>
              </w:rPr>
            </w:pPr>
          </w:p>
          <w:p w:rsidR="00F025FA" w:rsidRDefault="00F025FA" w:rsidP="006240B5">
            <w:pPr>
              <w:rPr>
                <w:b/>
              </w:rPr>
            </w:pPr>
            <w:r>
              <w:rPr>
                <w:b/>
              </w:rPr>
              <w:t>Práce s technickými materiály</w:t>
            </w:r>
          </w:p>
          <w:p w:rsidR="00F025FA" w:rsidRDefault="00F025FA" w:rsidP="006240B5">
            <w:r>
              <w:t>- dřevo, kov, plasty</w:t>
            </w:r>
          </w:p>
          <w:p w:rsidR="00F025FA" w:rsidRDefault="00F025FA" w:rsidP="006240B5">
            <w:r>
              <w:t>- užití v praxi, vlastnosti materiálu</w:t>
            </w:r>
          </w:p>
          <w:p w:rsidR="00F025FA" w:rsidRDefault="00F025FA" w:rsidP="006240B5">
            <w:r>
              <w:t>- pracovní pomůcky, nářadí a nástroje</w:t>
            </w:r>
          </w:p>
          <w:p w:rsidR="00F025FA" w:rsidRDefault="00F025FA" w:rsidP="006240B5">
            <w:r>
              <w:t xml:space="preserve">   pro ruční opracování</w:t>
            </w:r>
          </w:p>
          <w:p w:rsidR="00F025FA" w:rsidRDefault="00F025FA" w:rsidP="006240B5">
            <w:r>
              <w:t>- jednoduché pracovní operace a</w:t>
            </w:r>
          </w:p>
          <w:p w:rsidR="00F025FA" w:rsidRDefault="00F025FA" w:rsidP="006240B5">
            <w:r>
              <w:t xml:space="preserve">  postupy</w:t>
            </w:r>
          </w:p>
          <w:p w:rsidR="00F025FA" w:rsidRDefault="00F025FA" w:rsidP="006240B5">
            <w:r>
              <w:t>- organizace práce</w:t>
            </w:r>
          </w:p>
          <w:p w:rsidR="00F025FA" w:rsidRDefault="00F025FA" w:rsidP="006240B5">
            <w:r>
              <w:t>- důležité technologické postupy</w:t>
            </w:r>
          </w:p>
          <w:p w:rsidR="00F025FA" w:rsidRDefault="00F025FA" w:rsidP="006240B5">
            <w:r>
              <w:t>- technické náčrty a výkresy</w:t>
            </w:r>
          </w:p>
          <w:p w:rsidR="00F025FA" w:rsidRDefault="00F025FA" w:rsidP="006240B5">
            <w:r>
              <w:t>- technické informace, návody</w:t>
            </w:r>
          </w:p>
          <w:p w:rsidR="00F025FA" w:rsidRDefault="00F025FA" w:rsidP="006240B5"/>
        </w:tc>
        <w:tc>
          <w:tcPr>
            <w:tcW w:w="2340" w:type="dxa"/>
            <w:tcBorders>
              <w:top w:val="single" w:sz="4" w:space="0" w:color="auto"/>
              <w:left w:val="single" w:sz="4" w:space="0" w:color="auto"/>
              <w:bottom w:val="single" w:sz="4" w:space="0" w:color="auto"/>
              <w:right w:val="single" w:sz="4" w:space="0" w:color="auto"/>
            </w:tcBorders>
          </w:tcPr>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OSV – práce ve skupině, komunikace, kooperace, návrh výrobku, jeho zpracování</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VDO – práce ve skupině, regionální kultura</w:t>
            </w:r>
          </w:p>
        </w:tc>
      </w:tr>
    </w:tbl>
    <w:p w:rsidR="00F025FA" w:rsidRDefault="00F025FA" w:rsidP="00EC55E7">
      <w:pPr>
        <w:jc w:val="both"/>
      </w:pPr>
    </w:p>
    <w:p w:rsidR="00F025FA" w:rsidRDefault="00F025FA" w:rsidP="00EC55E7">
      <w:pPr>
        <w:jc w:val="both"/>
      </w:pPr>
    </w:p>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Ročník:  7.</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3960"/>
        <w:gridCol w:w="2340"/>
      </w:tblGrid>
      <w:tr w:rsidR="00F025FA" w:rsidTr="006240B5">
        <w:trPr>
          <w:trHeight w:val="898"/>
        </w:trPr>
        <w:tc>
          <w:tcPr>
            <w:tcW w:w="3130" w:type="dxa"/>
            <w:tcBorders>
              <w:top w:val="single" w:sz="4" w:space="0" w:color="auto"/>
              <w:left w:val="single" w:sz="4" w:space="0" w:color="auto"/>
              <w:bottom w:val="single" w:sz="4" w:space="0" w:color="auto"/>
              <w:right w:val="single" w:sz="4" w:space="0" w:color="auto"/>
            </w:tcBorders>
            <w:vAlign w:val="center"/>
            <w:hideMark/>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Učivo</w:t>
            </w:r>
          </w:p>
        </w:tc>
        <w:tc>
          <w:tcPr>
            <w:tcW w:w="234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Borders>
              <w:top w:val="single" w:sz="4" w:space="0" w:color="auto"/>
              <w:left w:val="single" w:sz="4" w:space="0" w:color="auto"/>
              <w:bottom w:val="single" w:sz="4" w:space="0" w:color="auto"/>
              <w:right w:val="single" w:sz="4" w:space="0" w:color="auto"/>
            </w:tcBorders>
          </w:tcPr>
          <w:p w:rsidR="00F025FA" w:rsidRDefault="00F025FA" w:rsidP="006240B5">
            <w:pPr>
              <w:rPr>
                <w:b/>
              </w:rPr>
            </w:pPr>
            <w:r>
              <w:rPr>
                <w:b/>
              </w:rPr>
              <w:t>Pěstitelské práce, chovatelství</w:t>
            </w:r>
          </w:p>
          <w:p w:rsidR="00F025FA" w:rsidRDefault="00F025FA" w:rsidP="00442365">
            <w:pPr>
              <w:numPr>
                <w:ilvl w:val="0"/>
                <w:numId w:val="232"/>
              </w:numPr>
            </w:pPr>
            <w:r>
              <w:t>Volí vhodné pracovní postupy při pěstování vybraných rostlin</w:t>
            </w:r>
          </w:p>
          <w:p w:rsidR="00F025FA" w:rsidRDefault="00F025FA" w:rsidP="00442365">
            <w:pPr>
              <w:numPr>
                <w:ilvl w:val="0"/>
                <w:numId w:val="232"/>
              </w:numPr>
            </w:pPr>
            <w:r>
              <w:t>Pěstuje a využívá květiny pro výzdobu</w:t>
            </w:r>
          </w:p>
          <w:p w:rsidR="00F025FA" w:rsidRDefault="00F025FA" w:rsidP="00442365">
            <w:pPr>
              <w:numPr>
                <w:ilvl w:val="0"/>
                <w:numId w:val="232"/>
              </w:numPr>
            </w:pPr>
            <w:r>
              <w:t>Používá vhodné pracovní pomůcky a provádí jejich údržbu</w:t>
            </w:r>
          </w:p>
          <w:p w:rsidR="00F025FA" w:rsidRDefault="00F025FA" w:rsidP="00442365">
            <w:pPr>
              <w:numPr>
                <w:ilvl w:val="0"/>
                <w:numId w:val="232"/>
              </w:numPr>
            </w:pPr>
            <w:r>
              <w:t>Prokáže základní znalost chovu drobných zvířat a zásad bezpečného kontaktu se zvířaty</w:t>
            </w:r>
          </w:p>
          <w:p w:rsidR="00F025FA" w:rsidRDefault="00F025FA" w:rsidP="00442365">
            <w:pPr>
              <w:numPr>
                <w:ilvl w:val="0"/>
                <w:numId w:val="229"/>
              </w:numPr>
            </w:pPr>
            <w:r>
              <w:t>Dodržuje technologickou kázeň, zásady hygieny a bezpečnosti práce, poskytne 1. pomoc při úrazu, včetně úrazu způsobeného zvířaty</w:t>
            </w:r>
          </w:p>
        </w:tc>
        <w:tc>
          <w:tcPr>
            <w:tcW w:w="3960" w:type="dxa"/>
            <w:tcBorders>
              <w:top w:val="single" w:sz="4" w:space="0" w:color="auto"/>
              <w:left w:val="single" w:sz="4" w:space="0" w:color="auto"/>
              <w:bottom w:val="single" w:sz="4" w:space="0" w:color="auto"/>
              <w:right w:val="single" w:sz="4" w:space="0" w:color="auto"/>
            </w:tcBorders>
          </w:tcPr>
          <w:p w:rsidR="00F025FA" w:rsidRDefault="00F025FA" w:rsidP="006240B5">
            <w:pPr>
              <w:rPr>
                <w:b/>
              </w:rPr>
            </w:pPr>
            <w:r>
              <w:rPr>
                <w:b/>
              </w:rPr>
              <w:t>Pěstitelské práce, chovatelství</w:t>
            </w:r>
          </w:p>
          <w:p w:rsidR="00F025FA" w:rsidRDefault="00F025FA" w:rsidP="006240B5">
            <w:r>
              <w:t>- základní podmínky pro pěstování</w:t>
            </w:r>
          </w:p>
          <w:p w:rsidR="00F025FA" w:rsidRDefault="00F025FA" w:rsidP="006240B5">
            <w:r>
              <w:t>- půda a její zpracování</w:t>
            </w:r>
          </w:p>
          <w:p w:rsidR="00F025FA" w:rsidRDefault="00F025FA" w:rsidP="006240B5">
            <w:r>
              <w:t>- výživa rostlin, ochrana rostlin a půdy</w:t>
            </w:r>
          </w:p>
          <w:p w:rsidR="00F025FA" w:rsidRDefault="00F025FA" w:rsidP="006240B5">
            <w:r>
              <w:t>- zelenina – osivo, sadba, podmínky a</w:t>
            </w:r>
          </w:p>
          <w:p w:rsidR="00F025FA" w:rsidRDefault="00F025FA" w:rsidP="006240B5">
            <w:r>
              <w:t xml:space="preserve">  zásady pěstování</w:t>
            </w:r>
          </w:p>
          <w:p w:rsidR="00F025FA" w:rsidRDefault="00F025FA" w:rsidP="006240B5">
            <w:r>
              <w:t>- pokusné pěstování vybrané zeleniny</w:t>
            </w:r>
          </w:p>
          <w:p w:rsidR="00F025FA" w:rsidRDefault="00F025FA" w:rsidP="006240B5">
            <w:r>
              <w:t>- základy ošetřování pokojových rostlin</w:t>
            </w:r>
          </w:p>
          <w:p w:rsidR="00F025FA" w:rsidRDefault="00F025FA" w:rsidP="006240B5">
            <w:r>
              <w:t xml:space="preserve">- pěstování vybraných okrasných </w:t>
            </w:r>
          </w:p>
          <w:p w:rsidR="00F025FA" w:rsidRDefault="00F025FA" w:rsidP="006240B5">
            <w:r>
              <w:t xml:space="preserve">  dřevin a květin</w:t>
            </w:r>
          </w:p>
          <w:p w:rsidR="00F025FA" w:rsidRDefault="00F025FA" w:rsidP="006240B5">
            <w:r>
              <w:t xml:space="preserve">- květina v exteriéru a interiéru, </w:t>
            </w:r>
          </w:p>
          <w:p w:rsidR="00F025FA" w:rsidRDefault="00F025FA" w:rsidP="006240B5">
            <w:pPr>
              <w:ind w:left="150"/>
            </w:pPr>
            <w:r>
              <w:t>hydroponie, bonsaje, řez, jednoduchá vazba, úprava květin</w:t>
            </w:r>
          </w:p>
          <w:p w:rsidR="00F025FA" w:rsidRDefault="00F025FA" w:rsidP="006240B5">
            <w:r>
              <w:t xml:space="preserve">- léčivé rostliny, koření – pokusné  </w:t>
            </w:r>
          </w:p>
          <w:p w:rsidR="00F025FA" w:rsidRDefault="00F025FA" w:rsidP="006240B5">
            <w:r>
              <w:t xml:space="preserve">  pěstování vybrané rostliny, rostliny a </w:t>
            </w:r>
          </w:p>
          <w:p w:rsidR="00F025FA" w:rsidRDefault="00F025FA" w:rsidP="006240B5">
            <w:r>
              <w:t xml:space="preserve">  zdraví člověka, léčivé účinky rostlin, </w:t>
            </w:r>
          </w:p>
          <w:p w:rsidR="00F025FA" w:rsidRDefault="00F025FA" w:rsidP="006240B5">
            <w:r>
              <w:t xml:space="preserve">  rostliny jedovaté, rostliny jako drogy</w:t>
            </w:r>
          </w:p>
          <w:p w:rsidR="00F025FA" w:rsidRDefault="00F025FA" w:rsidP="006240B5">
            <w:r>
              <w:t xml:space="preserve">  a jejich zneužívání, alergie</w:t>
            </w:r>
          </w:p>
          <w:p w:rsidR="00F025FA" w:rsidRDefault="00F025FA" w:rsidP="006240B5">
            <w:r>
              <w:t xml:space="preserve">- chovatelství – chov zvířat </w:t>
            </w:r>
          </w:p>
          <w:p w:rsidR="00F025FA" w:rsidRDefault="00F025FA" w:rsidP="006240B5">
            <w:r>
              <w:t xml:space="preserve">  v domácnosti, podmínky, hygiena a </w:t>
            </w:r>
          </w:p>
          <w:p w:rsidR="00F025FA" w:rsidRDefault="00F025FA" w:rsidP="006240B5">
            <w:r>
              <w:t xml:space="preserve">  bezpečnost chovu, kontakt se zvířaty</w:t>
            </w:r>
          </w:p>
        </w:tc>
        <w:tc>
          <w:tcPr>
            <w:tcW w:w="2340" w:type="dxa"/>
            <w:tcBorders>
              <w:top w:val="single" w:sz="4" w:space="0" w:color="auto"/>
              <w:left w:val="single" w:sz="4" w:space="0" w:color="auto"/>
              <w:bottom w:val="single" w:sz="4" w:space="0" w:color="auto"/>
              <w:right w:val="single" w:sz="4" w:space="0" w:color="auto"/>
            </w:tcBorders>
          </w:tcPr>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VDO – osobní zodpovědnost za svěřený majetek</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EV – péče o životní prostředí, pokojové květiny, úklid okolí školy, sběr léčivých rostlin, třídění odpadu, péče o půdu jako priorita v péči o životní prostředí</w:t>
            </w:r>
          </w:p>
        </w:tc>
      </w:tr>
    </w:tbl>
    <w:p w:rsidR="00F025FA" w:rsidRDefault="00F025FA" w:rsidP="00EC55E7">
      <w:pPr>
        <w:jc w:val="both"/>
      </w:pPr>
    </w:p>
    <w:p w:rsidR="00322F35" w:rsidRDefault="00322F35" w:rsidP="00F025FA">
      <w:pPr>
        <w:rPr>
          <w:b/>
          <w:bCs/>
          <w:sz w:val="28"/>
        </w:rPr>
      </w:pPr>
    </w:p>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 xml:space="preserve">Ročník: 8. </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3960"/>
        <w:gridCol w:w="2340"/>
      </w:tblGrid>
      <w:tr w:rsidR="00F025FA" w:rsidTr="006240B5">
        <w:trPr>
          <w:trHeight w:val="898"/>
        </w:trPr>
        <w:tc>
          <w:tcPr>
            <w:tcW w:w="3130" w:type="dxa"/>
            <w:tcBorders>
              <w:top w:val="single" w:sz="4" w:space="0" w:color="auto"/>
              <w:left w:val="single" w:sz="4" w:space="0" w:color="auto"/>
              <w:bottom w:val="single" w:sz="4" w:space="0" w:color="auto"/>
              <w:right w:val="single" w:sz="4" w:space="0" w:color="auto"/>
            </w:tcBorders>
            <w:vAlign w:val="center"/>
            <w:hideMark/>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Učivo</w:t>
            </w:r>
          </w:p>
        </w:tc>
        <w:tc>
          <w:tcPr>
            <w:tcW w:w="234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Borders>
              <w:top w:val="single" w:sz="4" w:space="0" w:color="auto"/>
              <w:left w:val="single" w:sz="4" w:space="0" w:color="auto"/>
              <w:bottom w:val="single" w:sz="4" w:space="0" w:color="auto"/>
              <w:right w:val="single" w:sz="4" w:space="0" w:color="auto"/>
            </w:tcBorders>
          </w:tcPr>
          <w:p w:rsidR="00F025FA" w:rsidRDefault="00F025FA" w:rsidP="006240B5">
            <w:pPr>
              <w:rPr>
                <w:b/>
              </w:rPr>
            </w:pPr>
            <w:r>
              <w:rPr>
                <w:b/>
              </w:rPr>
              <w:t>Svět práce</w:t>
            </w:r>
          </w:p>
          <w:p w:rsidR="00F025FA" w:rsidRDefault="00F025FA" w:rsidP="00442365">
            <w:pPr>
              <w:numPr>
                <w:ilvl w:val="0"/>
                <w:numId w:val="233"/>
              </w:numPr>
            </w:pPr>
            <w:r>
              <w:t>Orientuje se v pracovních činnostech vybraných profesí</w:t>
            </w:r>
          </w:p>
          <w:p w:rsidR="00F025FA" w:rsidRDefault="00F025FA" w:rsidP="00442365">
            <w:pPr>
              <w:numPr>
                <w:ilvl w:val="0"/>
                <w:numId w:val="233"/>
              </w:numPr>
            </w:pPr>
            <w:r>
              <w:t>Posoudí své možnosti při rozhodování o volbě vhodného povolání a profesní přípravy</w:t>
            </w:r>
          </w:p>
          <w:p w:rsidR="00F025FA" w:rsidRDefault="00F025FA" w:rsidP="00442365">
            <w:pPr>
              <w:numPr>
                <w:ilvl w:val="0"/>
                <w:numId w:val="233"/>
              </w:numPr>
            </w:pPr>
            <w:r>
              <w:t>Využije profesní informace a poradenské služby pro výběr vhodného vzdělávání</w:t>
            </w:r>
          </w:p>
          <w:p w:rsidR="00F025FA" w:rsidRDefault="00F025FA" w:rsidP="006240B5">
            <w:pPr>
              <w:ind w:left="720"/>
            </w:pPr>
            <w:r>
              <w:t>Prokáže v modelových situacích schopnost prezentace své osoby při vstupu na trh práce</w:t>
            </w:r>
          </w:p>
          <w:p w:rsidR="00F025FA" w:rsidRDefault="00F025FA" w:rsidP="006240B5">
            <w:pPr>
              <w:rPr>
                <w:b/>
              </w:rPr>
            </w:pPr>
            <w:r>
              <w:rPr>
                <w:b/>
              </w:rPr>
              <w:t>Provoz a údržba domácnosti</w:t>
            </w:r>
          </w:p>
          <w:p w:rsidR="00F025FA" w:rsidRDefault="00F025FA" w:rsidP="00442365">
            <w:pPr>
              <w:numPr>
                <w:ilvl w:val="0"/>
                <w:numId w:val="234"/>
              </w:numPr>
            </w:pPr>
            <w:r>
              <w:t>Ovládá jednoduché pracovní postupy při zákl. činn</w:t>
            </w:r>
            <w:r w:rsidR="006543BE">
              <w:t xml:space="preserve">osti </w:t>
            </w:r>
            <w:r>
              <w:t>domácnosti a orientuje se v návodech obsluze běžných domácích spotřebičů</w:t>
            </w:r>
          </w:p>
          <w:p w:rsidR="00F025FA" w:rsidRDefault="00F025FA" w:rsidP="00442365">
            <w:pPr>
              <w:numPr>
                <w:ilvl w:val="0"/>
                <w:numId w:val="234"/>
              </w:numPr>
            </w:pPr>
            <w:r>
              <w:t>Správně zachází s pomůckami, nástroji, nářadím a zařízením včetně údržby, provádí drobnou domácí údržbu</w:t>
            </w:r>
          </w:p>
          <w:p w:rsidR="00F025FA" w:rsidRDefault="00F025FA" w:rsidP="00442365">
            <w:pPr>
              <w:numPr>
                <w:ilvl w:val="0"/>
                <w:numId w:val="234"/>
              </w:numPr>
            </w:pPr>
            <w:r>
              <w:t xml:space="preserve">Dodržuje základní hygienická a bezpečnostní pravidla a předpisy a poskytne 1. pomoc při úrazu, včetně úrazu elektrickým proudem </w:t>
            </w:r>
          </w:p>
        </w:tc>
        <w:tc>
          <w:tcPr>
            <w:tcW w:w="3960" w:type="dxa"/>
            <w:tcBorders>
              <w:top w:val="single" w:sz="4" w:space="0" w:color="auto"/>
              <w:left w:val="single" w:sz="4" w:space="0" w:color="auto"/>
              <w:bottom w:val="single" w:sz="4" w:space="0" w:color="auto"/>
              <w:right w:val="single" w:sz="4" w:space="0" w:color="auto"/>
            </w:tcBorders>
          </w:tcPr>
          <w:p w:rsidR="00F025FA" w:rsidRDefault="00F025FA" w:rsidP="006240B5">
            <w:pPr>
              <w:ind w:left="150"/>
            </w:pPr>
          </w:p>
          <w:p w:rsidR="00F025FA" w:rsidRDefault="00F025FA" w:rsidP="006240B5">
            <w:pPr>
              <w:rPr>
                <w:b/>
              </w:rPr>
            </w:pPr>
            <w:r>
              <w:rPr>
                <w:b/>
              </w:rPr>
              <w:t>Svět práce</w:t>
            </w:r>
          </w:p>
          <w:p w:rsidR="00F025FA" w:rsidRDefault="00F025FA" w:rsidP="006240B5">
            <w:r>
              <w:t xml:space="preserve">- trh práce – povolání lidí, druhy </w:t>
            </w:r>
          </w:p>
          <w:p w:rsidR="00F025FA" w:rsidRDefault="00F025FA" w:rsidP="006240B5">
            <w:r>
              <w:t xml:space="preserve">  pracovišť, pracovních prostředků, </w:t>
            </w:r>
          </w:p>
          <w:p w:rsidR="00F025FA" w:rsidRDefault="00F025FA" w:rsidP="006240B5">
            <w:r>
              <w:t xml:space="preserve">  pracovních objektů, charakter a druhy</w:t>
            </w:r>
          </w:p>
          <w:p w:rsidR="00F025FA" w:rsidRDefault="00F025FA" w:rsidP="006240B5">
            <w:r>
              <w:t xml:space="preserve">  pracovních činností, požadavky </w:t>
            </w:r>
          </w:p>
          <w:p w:rsidR="00F025FA" w:rsidRDefault="00F025FA" w:rsidP="006240B5">
            <w:r>
              <w:t xml:space="preserve">  kvalifikační, zdravotní, a osobnostní, </w:t>
            </w:r>
          </w:p>
          <w:p w:rsidR="00F025FA" w:rsidRDefault="00F025FA" w:rsidP="006240B5">
            <w:r>
              <w:t xml:space="preserve">  rovnost příležitostí na trhu práce</w:t>
            </w:r>
          </w:p>
          <w:p w:rsidR="00F025FA" w:rsidRDefault="00F025FA" w:rsidP="006240B5">
            <w:r>
              <w:t xml:space="preserve">- volba profesní orientace – základní </w:t>
            </w:r>
          </w:p>
          <w:p w:rsidR="00F025FA" w:rsidRDefault="00F025FA" w:rsidP="006240B5">
            <w:r>
              <w:t xml:space="preserve">  principy, sebepoznávání, osobní </w:t>
            </w:r>
          </w:p>
          <w:p w:rsidR="00F025FA" w:rsidRDefault="00F025FA" w:rsidP="006240B5">
            <w:r>
              <w:t xml:space="preserve">  zájmy a cíle, tělesný a zdravotní stav,</w:t>
            </w:r>
          </w:p>
          <w:p w:rsidR="00F025FA" w:rsidRDefault="00F025FA" w:rsidP="006240B5">
            <w:r>
              <w:t xml:space="preserve">  osobní vlastnosti a schopnosti, </w:t>
            </w:r>
          </w:p>
          <w:p w:rsidR="00F025FA" w:rsidRDefault="00F025FA" w:rsidP="006240B5">
            <w:r>
              <w:t xml:space="preserve">  sebehodnocení, vlivy na volbu </w:t>
            </w:r>
          </w:p>
          <w:p w:rsidR="00F025FA" w:rsidRDefault="00F025FA" w:rsidP="006240B5">
            <w:r>
              <w:t xml:space="preserve">  profesní orientace, informační </w:t>
            </w:r>
          </w:p>
          <w:p w:rsidR="00F025FA" w:rsidRDefault="00F025FA" w:rsidP="006240B5">
            <w:r>
              <w:t xml:space="preserve">  základna pro volbu povolání, práce </w:t>
            </w:r>
          </w:p>
          <w:p w:rsidR="00F025FA" w:rsidRDefault="00F025FA" w:rsidP="006240B5">
            <w:r>
              <w:t xml:space="preserve">  s profesními informacemi a využívání</w:t>
            </w:r>
          </w:p>
          <w:p w:rsidR="00F025FA" w:rsidRDefault="00F025FA" w:rsidP="006240B5">
            <w:r>
              <w:t xml:space="preserve">  poradenských služeb</w:t>
            </w:r>
          </w:p>
          <w:p w:rsidR="00F025FA" w:rsidRDefault="00F025FA" w:rsidP="006240B5">
            <w:pPr>
              <w:ind w:left="150"/>
            </w:pPr>
          </w:p>
          <w:p w:rsidR="00F025FA" w:rsidRDefault="00F025FA" w:rsidP="006240B5">
            <w:pPr>
              <w:ind w:left="150"/>
            </w:pPr>
          </w:p>
          <w:p w:rsidR="00F025FA" w:rsidRDefault="00F025FA" w:rsidP="006240B5">
            <w:pPr>
              <w:rPr>
                <w:b/>
              </w:rPr>
            </w:pPr>
            <w:r>
              <w:rPr>
                <w:b/>
              </w:rPr>
              <w:t>Provoz a údržba domácnosti</w:t>
            </w:r>
          </w:p>
          <w:p w:rsidR="00F025FA" w:rsidRDefault="00F025FA" w:rsidP="006240B5">
            <w:pPr>
              <w:ind w:left="150"/>
            </w:pPr>
          </w:p>
          <w:p w:rsidR="00F025FA" w:rsidRDefault="00F025FA" w:rsidP="006240B5">
            <w:pPr>
              <w:ind w:left="150"/>
            </w:pPr>
          </w:p>
          <w:p w:rsidR="00F025FA" w:rsidRDefault="00F025FA" w:rsidP="006240B5">
            <w:r>
              <w:t xml:space="preserve">-údržba oděvů a textilií, úklid </w:t>
            </w:r>
          </w:p>
          <w:p w:rsidR="00F025FA" w:rsidRDefault="00F025FA" w:rsidP="006240B5">
            <w:r>
              <w:t xml:space="preserve">  domácnosti, postupy, prostředky a </w:t>
            </w:r>
          </w:p>
          <w:p w:rsidR="00F025FA" w:rsidRDefault="00F025FA" w:rsidP="006240B5">
            <w:r>
              <w:t xml:space="preserve">  jejich dopad na životní prostředí, </w:t>
            </w:r>
          </w:p>
          <w:p w:rsidR="00F025FA" w:rsidRDefault="00F025FA" w:rsidP="006240B5">
            <w:r>
              <w:t xml:space="preserve">  odpad a jeho ekologická likvidace, </w:t>
            </w:r>
          </w:p>
          <w:p w:rsidR="00F025FA" w:rsidRDefault="00F025FA" w:rsidP="006240B5">
            <w:r>
              <w:t xml:space="preserve">  spotřebiče v domácnosti</w:t>
            </w:r>
          </w:p>
          <w:p w:rsidR="00F025FA" w:rsidRDefault="00F025FA" w:rsidP="006240B5"/>
          <w:p w:rsidR="00F025FA" w:rsidRDefault="00F025FA" w:rsidP="006240B5">
            <w:r>
              <w:t xml:space="preserve">- elektrotechnika v domácnosti – </w:t>
            </w:r>
          </w:p>
          <w:p w:rsidR="00F025FA" w:rsidRDefault="00F025FA" w:rsidP="006240B5">
            <w:r>
              <w:t xml:space="preserve">  elektrická instalace, elektrické </w:t>
            </w:r>
          </w:p>
          <w:p w:rsidR="00F025FA" w:rsidRDefault="00F025FA" w:rsidP="006240B5">
            <w:r>
              <w:t xml:space="preserve">  spotřebiče, elektronika, sdělovací </w:t>
            </w:r>
          </w:p>
          <w:p w:rsidR="00F025FA" w:rsidRDefault="00F025FA" w:rsidP="006240B5">
            <w:r>
              <w:t xml:space="preserve">  technika, funkce, ovládání a užití, </w:t>
            </w:r>
          </w:p>
          <w:p w:rsidR="00F025FA" w:rsidRDefault="00F025FA" w:rsidP="006240B5">
            <w:r>
              <w:t xml:space="preserve">  ochrana, údržba, bezpečnost a </w:t>
            </w:r>
          </w:p>
          <w:p w:rsidR="00F025FA" w:rsidRDefault="00F025FA" w:rsidP="006240B5">
            <w:r>
              <w:t xml:space="preserve">  ekonomika provozu, nebezpečí úrazu</w:t>
            </w:r>
          </w:p>
          <w:p w:rsidR="00F025FA" w:rsidRDefault="00F025FA" w:rsidP="006240B5">
            <w:r>
              <w:t xml:space="preserve">  elektrickým proudem</w:t>
            </w:r>
          </w:p>
          <w:p w:rsidR="00F025FA" w:rsidRDefault="00F025FA" w:rsidP="006240B5"/>
          <w:p w:rsidR="00F025FA" w:rsidRDefault="00F025FA" w:rsidP="006240B5">
            <w:pPr>
              <w:ind w:left="150"/>
            </w:pPr>
          </w:p>
        </w:tc>
        <w:tc>
          <w:tcPr>
            <w:tcW w:w="2340" w:type="dxa"/>
            <w:tcBorders>
              <w:top w:val="single" w:sz="4" w:space="0" w:color="auto"/>
              <w:left w:val="single" w:sz="4" w:space="0" w:color="auto"/>
              <w:bottom w:val="single" w:sz="4" w:space="0" w:color="auto"/>
              <w:right w:val="single" w:sz="4" w:space="0" w:color="auto"/>
            </w:tcBorders>
          </w:tcPr>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VDO – zodpovědný přístup k výběru povolání, mezilidské vztahy, spolupráce, kreativita</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OSV – budování morálních a volních vlastností</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EV – podnikání, struktura zemědělství</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MV – vyhledávání a třídění informací</w:t>
            </w:r>
          </w:p>
        </w:tc>
      </w:tr>
    </w:tbl>
    <w:p w:rsidR="00F025FA" w:rsidRDefault="00F025FA" w:rsidP="00EC55E7">
      <w:pPr>
        <w:jc w:val="both"/>
      </w:pPr>
    </w:p>
    <w:p w:rsidR="00F025FA" w:rsidRDefault="00F025FA" w:rsidP="00EC55E7">
      <w:pPr>
        <w:jc w:val="both"/>
      </w:pPr>
    </w:p>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Ročník:  8.</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3960"/>
        <w:gridCol w:w="2340"/>
      </w:tblGrid>
      <w:tr w:rsidR="00F025FA" w:rsidTr="006240B5">
        <w:trPr>
          <w:trHeight w:val="898"/>
        </w:trPr>
        <w:tc>
          <w:tcPr>
            <w:tcW w:w="3130" w:type="dxa"/>
            <w:tcBorders>
              <w:top w:val="single" w:sz="4" w:space="0" w:color="auto"/>
              <w:left w:val="single" w:sz="4" w:space="0" w:color="auto"/>
              <w:bottom w:val="single" w:sz="4" w:space="0" w:color="auto"/>
              <w:right w:val="single" w:sz="4" w:space="0" w:color="auto"/>
            </w:tcBorders>
            <w:vAlign w:val="center"/>
            <w:hideMark/>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Učivo</w:t>
            </w:r>
          </w:p>
        </w:tc>
        <w:tc>
          <w:tcPr>
            <w:tcW w:w="234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Borders>
              <w:top w:val="single" w:sz="4" w:space="0" w:color="auto"/>
              <w:left w:val="single" w:sz="4" w:space="0" w:color="auto"/>
              <w:bottom w:val="single" w:sz="4" w:space="0" w:color="auto"/>
              <w:right w:val="single" w:sz="4" w:space="0" w:color="auto"/>
            </w:tcBorders>
          </w:tcPr>
          <w:p w:rsidR="00F025FA" w:rsidRDefault="00F025FA" w:rsidP="006240B5">
            <w:pPr>
              <w:rPr>
                <w:b/>
              </w:rPr>
            </w:pPr>
            <w:r>
              <w:rPr>
                <w:b/>
              </w:rPr>
              <w:t xml:space="preserve">Práce s technickými materiály </w:t>
            </w:r>
          </w:p>
          <w:p w:rsidR="00F025FA" w:rsidRDefault="00F025FA" w:rsidP="00442365">
            <w:pPr>
              <w:numPr>
                <w:ilvl w:val="0"/>
                <w:numId w:val="231"/>
              </w:numPr>
            </w:pPr>
            <w:r>
              <w:t>Pro vádí jednoduché práce s technickými materiály, dodržuje technologickou kázeň</w:t>
            </w:r>
          </w:p>
          <w:p w:rsidR="00F025FA" w:rsidRDefault="00F025FA" w:rsidP="00442365">
            <w:pPr>
              <w:numPr>
                <w:ilvl w:val="0"/>
                <w:numId w:val="231"/>
              </w:numPr>
            </w:pPr>
            <w:r>
              <w:t>Užívá technickou dokumentaci, připraví si vlastní jednoduchý náčrt výrobku</w:t>
            </w:r>
          </w:p>
          <w:p w:rsidR="00F025FA" w:rsidRDefault="00F025FA" w:rsidP="00442365">
            <w:pPr>
              <w:numPr>
                <w:ilvl w:val="0"/>
                <w:numId w:val="231"/>
              </w:numPr>
            </w:pPr>
            <w:r>
              <w:t>Dodržuje obecné zásady bezpečnosti a hygieny při práci i zásady bezpečnosti a ochrany při práci s nástroji a nářadím</w:t>
            </w:r>
          </w:p>
          <w:p w:rsidR="00F025FA" w:rsidRDefault="00F025FA" w:rsidP="00442365">
            <w:pPr>
              <w:numPr>
                <w:ilvl w:val="0"/>
                <w:numId w:val="231"/>
              </w:numPr>
            </w:pPr>
            <w:r>
              <w:t>Poskytne 1. pomoc při úrazu</w:t>
            </w:r>
          </w:p>
          <w:p w:rsidR="00F025FA" w:rsidRDefault="00F025FA" w:rsidP="006240B5">
            <w:pPr>
              <w:ind w:left="720"/>
            </w:pPr>
          </w:p>
        </w:tc>
        <w:tc>
          <w:tcPr>
            <w:tcW w:w="3960" w:type="dxa"/>
            <w:tcBorders>
              <w:top w:val="single" w:sz="4" w:space="0" w:color="auto"/>
              <w:left w:val="single" w:sz="4" w:space="0" w:color="auto"/>
              <w:bottom w:val="single" w:sz="4" w:space="0" w:color="auto"/>
              <w:right w:val="single" w:sz="4" w:space="0" w:color="auto"/>
            </w:tcBorders>
          </w:tcPr>
          <w:p w:rsidR="00F025FA" w:rsidRDefault="00F025FA" w:rsidP="006240B5">
            <w:pPr>
              <w:ind w:left="360"/>
              <w:rPr>
                <w:b/>
              </w:rPr>
            </w:pPr>
            <w:r>
              <w:rPr>
                <w:b/>
              </w:rPr>
              <w:t xml:space="preserve">Práce s technickými materiály </w:t>
            </w:r>
          </w:p>
          <w:p w:rsidR="00F025FA" w:rsidRDefault="00F025FA" w:rsidP="006240B5">
            <w:pPr>
              <w:ind w:left="150"/>
            </w:pPr>
          </w:p>
          <w:p w:rsidR="00F025FA" w:rsidRDefault="00F025FA" w:rsidP="006240B5">
            <w:pPr>
              <w:ind w:left="150"/>
            </w:pPr>
          </w:p>
          <w:p w:rsidR="00F025FA" w:rsidRDefault="00F025FA" w:rsidP="006240B5">
            <w:r>
              <w:t>- úlohy techniky v životě člověka</w:t>
            </w:r>
          </w:p>
          <w:p w:rsidR="00F025FA" w:rsidRDefault="00F025FA" w:rsidP="006240B5">
            <w:r>
              <w:t xml:space="preserve">- zneužití techniky </w:t>
            </w:r>
          </w:p>
          <w:p w:rsidR="00F025FA" w:rsidRDefault="00F025FA" w:rsidP="006240B5">
            <w:r>
              <w:t>- technika a životní prostředí</w:t>
            </w:r>
          </w:p>
          <w:p w:rsidR="00F025FA" w:rsidRDefault="00F025FA" w:rsidP="006240B5">
            <w:r>
              <w:t>- technika a volný čas</w:t>
            </w:r>
          </w:p>
          <w:p w:rsidR="00F025FA" w:rsidRDefault="00F025FA" w:rsidP="006240B5">
            <w:r>
              <w:t>- tradice a řemesla</w:t>
            </w:r>
          </w:p>
          <w:p w:rsidR="00F025FA" w:rsidRDefault="00F025FA" w:rsidP="006240B5">
            <w:pPr>
              <w:ind w:left="150"/>
            </w:pPr>
          </w:p>
        </w:tc>
        <w:tc>
          <w:tcPr>
            <w:tcW w:w="2340" w:type="dxa"/>
            <w:tcBorders>
              <w:top w:val="single" w:sz="4" w:space="0" w:color="auto"/>
              <w:left w:val="single" w:sz="4" w:space="0" w:color="auto"/>
              <w:bottom w:val="single" w:sz="4" w:space="0" w:color="auto"/>
              <w:right w:val="single" w:sz="4" w:space="0" w:color="auto"/>
            </w:tcBorders>
          </w:tcPr>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OSV – práce ve skupině, komunikace, kooperace, návrh výrobku, jeho zpracování</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VDO – práce ve skupině, regionální kultura</w:t>
            </w:r>
          </w:p>
        </w:tc>
      </w:tr>
    </w:tbl>
    <w:p w:rsidR="00F025FA" w:rsidRDefault="00F025FA" w:rsidP="00EC55E7">
      <w:pPr>
        <w:jc w:val="both"/>
      </w:pPr>
    </w:p>
    <w:p w:rsidR="00F025FA" w:rsidRDefault="00F025FA" w:rsidP="00EC55E7">
      <w:pPr>
        <w:jc w:val="both"/>
      </w:pPr>
    </w:p>
    <w:p w:rsidR="00F025FA" w:rsidRDefault="00F025FA" w:rsidP="00F025FA">
      <w:pPr>
        <w:rPr>
          <w:b/>
          <w:bCs/>
          <w:sz w:val="28"/>
        </w:rPr>
      </w:pPr>
      <w:r>
        <w:rPr>
          <w:b/>
          <w:bCs/>
          <w:sz w:val="28"/>
        </w:rPr>
        <w:t>Vzdělávací oblast:  Člověk a svět práce</w:t>
      </w:r>
    </w:p>
    <w:p w:rsidR="00F025FA" w:rsidRDefault="00F025FA" w:rsidP="00F025FA">
      <w:pPr>
        <w:rPr>
          <w:b/>
          <w:bCs/>
          <w:sz w:val="28"/>
        </w:rPr>
      </w:pPr>
      <w:r>
        <w:rPr>
          <w:b/>
          <w:bCs/>
          <w:sz w:val="28"/>
        </w:rPr>
        <w:t>Vyučovací předmět:  Pracovní činnosti</w:t>
      </w:r>
    </w:p>
    <w:p w:rsidR="00F025FA" w:rsidRDefault="00F025FA" w:rsidP="00F025FA">
      <w:pPr>
        <w:rPr>
          <w:b/>
          <w:bCs/>
          <w:sz w:val="28"/>
        </w:rPr>
      </w:pPr>
      <w:r>
        <w:rPr>
          <w:b/>
          <w:bCs/>
          <w:sz w:val="28"/>
        </w:rPr>
        <w:t xml:space="preserve">Ročník:  9. </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3960"/>
        <w:gridCol w:w="2340"/>
      </w:tblGrid>
      <w:tr w:rsidR="00F025FA" w:rsidTr="006240B5">
        <w:trPr>
          <w:trHeight w:val="898"/>
        </w:trPr>
        <w:tc>
          <w:tcPr>
            <w:tcW w:w="3130" w:type="dxa"/>
            <w:tcBorders>
              <w:top w:val="single" w:sz="4" w:space="0" w:color="auto"/>
              <w:left w:val="single" w:sz="4" w:space="0" w:color="auto"/>
              <w:bottom w:val="single" w:sz="4" w:space="0" w:color="auto"/>
              <w:right w:val="single" w:sz="4" w:space="0" w:color="auto"/>
            </w:tcBorders>
            <w:vAlign w:val="center"/>
            <w:hideMark/>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Učivo</w:t>
            </w:r>
          </w:p>
        </w:tc>
        <w:tc>
          <w:tcPr>
            <w:tcW w:w="2340" w:type="dxa"/>
            <w:tcBorders>
              <w:top w:val="single" w:sz="4" w:space="0" w:color="auto"/>
              <w:left w:val="single" w:sz="4" w:space="0" w:color="auto"/>
              <w:bottom w:val="single" w:sz="4" w:space="0" w:color="auto"/>
              <w:right w:val="single" w:sz="4" w:space="0" w:color="auto"/>
            </w:tcBorders>
            <w:vAlign w:val="center"/>
            <w:hideMark/>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Borders>
              <w:top w:val="single" w:sz="4" w:space="0" w:color="auto"/>
              <w:left w:val="single" w:sz="4" w:space="0" w:color="auto"/>
              <w:bottom w:val="single" w:sz="4" w:space="0" w:color="auto"/>
              <w:right w:val="single" w:sz="4" w:space="0" w:color="auto"/>
            </w:tcBorders>
          </w:tcPr>
          <w:p w:rsidR="00F025FA" w:rsidRDefault="00F025FA" w:rsidP="006240B5">
            <w:pPr>
              <w:rPr>
                <w:b/>
              </w:rPr>
            </w:pPr>
            <w:r>
              <w:rPr>
                <w:b/>
              </w:rPr>
              <w:t>Svět práce</w:t>
            </w:r>
          </w:p>
          <w:p w:rsidR="00F025FA" w:rsidRDefault="00F025FA" w:rsidP="00442365">
            <w:pPr>
              <w:numPr>
                <w:ilvl w:val="0"/>
                <w:numId w:val="233"/>
              </w:numPr>
            </w:pPr>
            <w:r>
              <w:t>Orientuje se v pracovních činnostech vybraných profesí</w:t>
            </w:r>
          </w:p>
          <w:p w:rsidR="00F025FA" w:rsidRDefault="00F025FA" w:rsidP="00442365">
            <w:pPr>
              <w:numPr>
                <w:ilvl w:val="0"/>
                <w:numId w:val="233"/>
              </w:numPr>
            </w:pPr>
            <w:r>
              <w:t>Posoudí své možnosti při rozhodování o volbě vhodného povolání a profesní přípravy</w:t>
            </w:r>
          </w:p>
          <w:p w:rsidR="00F025FA" w:rsidRDefault="00F025FA" w:rsidP="00442365">
            <w:pPr>
              <w:numPr>
                <w:ilvl w:val="0"/>
                <w:numId w:val="233"/>
              </w:numPr>
            </w:pPr>
            <w:r>
              <w:t>Využije profesní informace a poradenské služby pro výběr vhodného vzdělávání</w:t>
            </w:r>
          </w:p>
          <w:p w:rsidR="00F025FA" w:rsidRDefault="00F025FA" w:rsidP="006240B5">
            <w:pPr>
              <w:ind w:left="720"/>
            </w:pPr>
            <w:r>
              <w:t>Prokáže v modelových situacích schopnost prezentace své osoby při vstupu na trh práce</w:t>
            </w:r>
          </w:p>
          <w:p w:rsidR="00F025FA" w:rsidRDefault="00F025FA" w:rsidP="006240B5">
            <w:pPr>
              <w:ind w:left="720"/>
            </w:pPr>
          </w:p>
          <w:p w:rsidR="00F025FA" w:rsidRDefault="00F025FA" w:rsidP="006240B5">
            <w:pPr>
              <w:ind w:left="720"/>
            </w:pPr>
          </w:p>
          <w:p w:rsidR="00F025FA" w:rsidRDefault="00F025FA" w:rsidP="006240B5">
            <w:pPr>
              <w:rPr>
                <w:b/>
              </w:rPr>
            </w:pPr>
            <w:r>
              <w:rPr>
                <w:b/>
              </w:rPr>
              <w:t>Provoz a údržba domácnosti</w:t>
            </w:r>
          </w:p>
          <w:p w:rsidR="00F025FA" w:rsidRDefault="00F025FA" w:rsidP="00442365">
            <w:pPr>
              <w:numPr>
                <w:ilvl w:val="0"/>
                <w:numId w:val="234"/>
              </w:numPr>
            </w:pPr>
            <w:r>
              <w:t>Provádí jednoduché operace platebního styku a domácího účetnictví</w:t>
            </w:r>
          </w:p>
          <w:p w:rsidR="00F025FA" w:rsidRDefault="00F025FA" w:rsidP="006240B5">
            <w:pPr>
              <w:rPr>
                <w:b/>
              </w:rPr>
            </w:pPr>
            <w:r>
              <w:rPr>
                <w:b/>
              </w:rPr>
              <w:t>Pěstitelské práce, chovatelství</w:t>
            </w:r>
          </w:p>
          <w:p w:rsidR="00F025FA" w:rsidRDefault="00F025FA" w:rsidP="00442365">
            <w:pPr>
              <w:numPr>
                <w:ilvl w:val="0"/>
                <w:numId w:val="232"/>
              </w:numPr>
            </w:pPr>
            <w:r>
              <w:t>Volí vhodné pracovní postupy při pěstování vybraných rostlin</w:t>
            </w:r>
          </w:p>
          <w:p w:rsidR="00F025FA" w:rsidRDefault="00F025FA" w:rsidP="00442365">
            <w:pPr>
              <w:numPr>
                <w:ilvl w:val="0"/>
                <w:numId w:val="232"/>
              </w:numPr>
            </w:pPr>
            <w:r>
              <w:t>Pěstuje a využívá květiny pro výzdobu</w:t>
            </w:r>
          </w:p>
          <w:p w:rsidR="00F025FA" w:rsidRDefault="00F025FA" w:rsidP="00442365">
            <w:pPr>
              <w:numPr>
                <w:ilvl w:val="0"/>
                <w:numId w:val="232"/>
              </w:numPr>
            </w:pPr>
            <w:r>
              <w:t>Používá vhodné pracovní pomůcky a provádí jejich údržbu</w:t>
            </w:r>
          </w:p>
          <w:p w:rsidR="00F025FA" w:rsidRDefault="00F025FA" w:rsidP="006240B5">
            <w:pPr>
              <w:ind w:left="720"/>
            </w:pPr>
          </w:p>
        </w:tc>
        <w:tc>
          <w:tcPr>
            <w:tcW w:w="3960" w:type="dxa"/>
            <w:tcBorders>
              <w:top w:val="single" w:sz="4" w:space="0" w:color="auto"/>
              <w:left w:val="single" w:sz="4" w:space="0" w:color="auto"/>
              <w:bottom w:val="single" w:sz="4" w:space="0" w:color="auto"/>
              <w:right w:val="single" w:sz="4" w:space="0" w:color="auto"/>
            </w:tcBorders>
          </w:tcPr>
          <w:p w:rsidR="00F025FA" w:rsidRDefault="00F025FA" w:rsidP="006240B5">
            <w:pPr>
              <w:ind w:left="150"/>
            </w:pPr>
          </w:p>
          <w:p w:rsidR="00F025FA" w:rsidRDefault="00F025FA" w:rsidP="006240B5">
            <w:pPr>
              <w:rPr>
                <w:b/>
              </w:rPr>
            </w:pPr>
            <w:r>
              <w:rPr>
                <w:b/>
              </w:rPr>
              <w:t>Svět práce</w:t>
            </w:r>
          </w:p>
          <w:p w:rsidR="00F025FA" w:rsidRDefault="00F025FA" w:rsidP="006240B5">
            <w:r>
              <w:t>- možnosti vzdělávání –náplň učebních a studijních oborů, přijímací řízení, informace a poradenské služby</w:t>
            </w:r>
          </w:p>
          <w:p w:rsidR="00F025FA" w:rsidRDefault="00F025FA" w:rsidP="006240B5">
            <w:r>
              <w:t>- zaměstnání –pracovní příležitosti v obci (regionu), způsoby hledání zaměstnání, psaní životopisu, pohovor, u zaměstnavatele, nezaměstnanost, úřady práce a povinnosti zaměstnanců a zaměstnavatelů</w:t>
            </w:r>
          </w:p>
          <w:p w:rsidR="00F025FA" w:rsidRDefault="00F025FA" w:rsidP="006240B5">
            <w:r>
              <w:t>- podnikání – druhy a struktura organizací, nejčastější formy podnikání, drobné a soukromé podnikání</w:t>
            </w:r>
          </w:p>
          <w:p w:rsidR="00F025FA" w:rsidRDefault="00F025FA" w:rsidP="006240B5">
            <w:pPr>
              <w:ind w:left="150"/>
            </w:pPr>
          </w:p>
          <w:p w:rsidR="00F025FA" w:rsidRDefault="00F025FA" w:rsidP="006240B5">
            <w:pPr>
              <w:ind w:left="150"/>
            </w:pPr>
          </w:p>
          <w:p w:rsidR="00F025FA" w:rsidRDefault="00F025FA" w:rsidP="006240B5">
            <w:pPr>
              <w:ind w:left="150"/>
            </w:pPr>
          </w:p>
          <w:p w:rsidR="00F025FA" w:rsidRDefault="00F025FA" w:rsidP="006240B5"/>
          <w:p w:rsidR="00F025FA" w:rsidRDefault="00F025FA" w:rsidP="006240B5">
            <w:pPr>
              <w:rPr>
                <w:b/>
              </w:rPr>
            </w:pPr>
            <w:r>
              <w:rPr>
                <w:b/>
              </w:rPr>
              <w:t>Provoz a údržba domácnosti</w:t>
            </w:r>
          </w:p>
          <w:p w:rsidR="00F025FA" w:rsidRDefault="00F025FA" w:rsidP="006240B5">
            <w:r>
              <w:t xml:space="preserve">- finance, provoz a údržba domácnosti – rozpočet, příjmy, výdaje, platby, </w:t>
            </w:r>
          </w:p>
          <w:p w:rsidR="00F025FA" w:rsidRDefault="00F025FA" w:rsidP="006240B5">
            <w:r>
              <w:t xml:space="preserve">  úspory, hotovostní a bezhotovostní </w:t>
            </w:r>
          </w:p>
          <w:p w:rsidR="00F025FA" w:rsidRDefault="00F025FA" w:rsidP="006240B5">
            <w:pPr>
              <w:ind w:left="150"/>
            </w:pPr>
            <w:r>
              <w:t xml:space="preserve">  platební styk, ekonomika domácnosti,</w:t>
            </w:r>
          </w:p>
          <w:p w:rsidR="00F025FA" w:rsidRDefault="00F025FA" w:rsidP="006240B5">
            <w:pPr>
              <w:ind w:left="150"/>
            </w:pPr>
          </w:p>
          <w:p w:rsidR="00F025FA" w:rsidRDefault="00F025FA" w:rsidP="006240B5">
            <w:pPr>
              <w:rPr>
                <w:b/>
              </w:rPr>
            </w:pPr>
            <w:r>
              <w:rPr>
                <w:b/>
              </w:rPr>
              <w:t>Pěstitelské práce, chovatelství</w:t>
            </w:r>
          </w:p>
          <w:p w:rsidR="00F025FA" w:rsidRDefault="00F025FA" w:rsidP="006240B5">
            <w:pPr>
              <w:ind w:left="150"/>
            </w:pPr>
          </w:p>
          <w:p w:rsidR="00F025FA" w:rsidRDefault="00F025FA" w:rsidP="006240B5">
            <w:r>
              <w:t>- okrasné rostliny</w:t>
            </w:r>
          </w:p>
          <w:p w:rsidR="00F025FA" w:rsidRDefault="00F025FA" w:rsidP="006240B5">
            <w:r>
              <w:t xml:space="preserve">- ovocné rostliny – druhy ovocných </w:t>
            </w:r>
          </w:p>
          <w:p w:rsidR="00F025FA" w:rsidRDefault="00F025FA" w:rsidP="006240B5">
            <w:r>
              <w:t xml:space="preserve">  rostlin, způsob pěstování, uskladnění</w:t>
            </w:r>
          </w:p>
          <w:p w:rsidR="00F025FA" w:rsidRDefault="00F025FA" w:rsidP="006240B5">
            <w:pPr>
              <w:ind w:left="150"/>
            </w:pPr>
            <w:r>
              <w:t xml:space="preserve">   a zpracování</w:t>
            </w:r>
          </w:p>
        </w:tc>
        <w:tc>
          <w:tcPr>
            <w:tcW w:w="2340" w:type="dxa"/>
            <w:tcBorders>
              <w:top w:val="single" w:sz="4" w:space="0" w:color="auto"/>
              <w:left w:val="single" w:sz="4" w:space="0" w:color="auto"/>
              <w:bottom w:val="single" w:sz="4" w:space="0" w:color="auto"/>
              <w:right w:val="single" w:sz="4" w:space="0" w:color="auto"/>
            </w:tcBorders>
          </w:tcPr>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VDO – zodpovědný přístup k výběru povolání, mezilidské vztahy, spolupráce, kreativita</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OSV – budování morálních a volních vlastností</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EV – podnikání, struktura zemědělství</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MV – vyhledávání a třídění informací</w:t>
            </w:r>
          </w:p>
          <w:p w:rsidR="00F025FA" w:rsidRPr="003A6484" w:rsidRDefault="00F025FA" w:rsidP="006240B5">
            <w:pPr>
              <w:pStyle w:val="Zhlav"/>
              <w:tabs>
                <w:tab w:val="left" w:pos="708"/>
              </w:tabs>
            </w:pPr>
          </w:p>
          <w:p w:rsidR="00F025FA" w:rsidRPr="003A6484" w:rsidRDefault="00F025FA" w:rsidP="006240B5">
            <w:pPr>
              <w:pStyle w:val="Zhlav"/>
              <w:tabs>
                <w:tab w:val="left" w:pos="708"/>
              </w:tabs>
            </w:pPr>
          </w:p>
          <w:p w:rsidR="00F025FA" w:rsidRPr="003A6484" w:rsidRDefault="00F025FA" w:rsidP="006240B5">
            <w:pPr>
              <w:pStyle w:val="Zhlav"/>
              <w:tabs>
                <w:tab w:val="left" w:pos="708"/>
              </w:tabs>
            </w:pPr>
            <w:r w:rsidRPr="003A6484">
              <w:t>EV – péče o životní prostředí, pokojové květiny, úklid okolí školy, sběr léčivých rostlin, třídění odpadu, péče o půdu jako priorita v péči o životní prostředí</w:t>
            </w:r>
          </w:p>
        </w:tc>
      </w:tr>
    </w:tbl>
    <w:p w:rsidR="00F025FA" w:rsidRDefault="00F025FA" w:rsidP="00EC55E7">
      <w:pPr>
        <w:jc w:val="both"/>
      </w:pPr>
    </w:p>
    <w:p w:rsidR="00F025FA" w:rsidRDefault="00F025FA" w:rsidP="00F025FA">
      <w:pPr>
        <w:rPr>
          <w:b/>
          <w:sz w:val="28"/>
          <w:szCs w:val="28"/>
        </w:rPr>
      </w:pPr>
    </w:p>
    <w:p w:rsidR="00322F35" w:rsidRDefault="00322F35" w:rsidP="00322F35">
      <w:pPr>
        <w:ind w:left="-709"/>
        <w:rPr>
          <w:b/>
          <w:bCs/>
          <w:sz w:val="28"/>
        </w:rPr>
      </w:pPr>
      <w:r>
        <w:rPr>
          <w:b/>
          <w:bCs/>
          <w:sz w:val="28"/>
        </w:rPr>
        <w:t>Vzdělávací oblast:  Člověk a svět práce</w:t>
      </w:r>
    </w:p>
    <w:p w:rsidR="00322F35" w:rsidRDefault="00322F35" w:rsidP="00322F35">
      <w:pPr>
        <w:ind w:left="-709"/>
        <w:rPr>
          <w:b/>
          <w:bCs/>
          <w:sz w:val="28"/>
        </w:rPr>
      </w:pPr>
      <w:r>
        <w:rPr>
          <w:b/>
          <w:bCs/>
          <w:sz w:val="28"/>
        </w:rPr>
        <w:t>Vyučovací předmět:  Pracovní činnosti</w:t>
      </w:r>
    </w:p>
    <w:p w:rsidR="00322F35" w:rsidRDefault="00322F35" w:rsidP="00322F35">
      <w:pPr>
        <w:ind w:left="-709"/>
        <w:rPr>
          <w:b/>
          <w:bCs/>
          <w:sz w:val="28"/>
        </w:rPr>
      </w:pPr>
      <w:r>
        <w:rPr>
          <w:b/>
          <w:bCs/>
          <w:sz w:val="28"/>
        </w:rPr>
        <w:t>Ročník:  6. – 9.</w:t>
      </w:r>
    </w:p>
    <w:p w:rsidR="00322F35" w:rsidRDefault="00322F35" w:rsidP="00322F35">
      <w:pPr>
        <w:rPr>
          <w:b/>
          <w:bCs/>
          <w:sz w:val="28"/>
        </w:rPr>
      </w:pPr>
    </w:p>
    <w:tbl>
      <w:tblPr>
        <w:tblpPr w:leftFromText="142" w:rightFromText="142" w:vertAnchor="text" w:horzAnchor="margin" w:tblpX="-861"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4536"/>
        <w:gridCol w:w="2410"/>
      </w:tblGrid>
      <w:tr w:rsidR="00322F35" w:rsidTr="00585B05">
        <w:trPr>
          <w:trHeight w:val="898"/>
        </w:trPr>
        <w:tc>
          <w:tcPr>
            <w:tcW w:w="3970" w:type="dxa"/>
            <w:vAlign w:val="center"/>
          </w:tcPr>
          <w:p w:rsidR="00322F35" w:rsidRPr="00965A84" w:rsidRDefault="00322F35" w:rsidP="00585B05">
            <w:pPr>
              <w:pStyle w:val="Nadpis1"/>
              <w:rPr>
                <w:rFonts w:ascii="Times New Roman" w:hAnsi="Times New Roman"/>
                <w:sz w:val="24"/>
                <w:szCs w:val="24"/>
                <w:lang w:val="cs-CZ" w:eastAsia="cs-CZ"/>
              </w:rPr>
            </w:pPr>
            <w:r w:rsidRPr="00965A84">
              <w:rPr>
                <w:rFonts w:ascii="Times New Roman" w:hAnsi="Times New Roman"/>
                <w:sz w:val="24"/>
                <w:szCs w:val="24"/>
                <w:lang w:val="cs-CZ" w:eastAsia="cs-CZ"/>
              </w:rPr>
              <w:t>Minimální úroveň očekávaných výstupů v rámci podpůrných opatření - žák</w:t>
            </w:r>
          </w:p>
        </w:tc>
        <w:tc>
          <w:tcPr>
            <w:tcW w:w="4536" w:type="dxa"/>
            <w:vAlign w:val="center"/>
          </w:tcPr>
          <w:p w:rsidR="00322F35" w:rsidRDefault="00322F35" w:rsidP="00585B05">
            <w:pPr>
              <w:jc w:val="center"/>
              <w:rPr>
                <w:b/>
                <w:bCs/>
                <w:sz w:val="28"/>
              </w:rPr>
            </w:pPr>
            <w:r>
              <w:rPr>
                <w:b/>
                <w:bCs/>
                <w:sz w:val="28"/>
              </w:rPr>
              <w:t>Učivo</w:t>
            </w:r>
          </w:p>
        </w:tc>
        <w:tc>
          <w:tcPr>
            <w:tcW w:w="2410" w:type="dxa"/>
            <w:vAlign w:val="center"/>
          </w:tcPr>
          <w:p w:rsidR="00322F35" w:rsidRDefault="00322F35" w:rsidP="00585B05">
            <w:pPr>
              <w:jc w:val="center"/>
              <w:rPr>
                <w:b/>
                <w:bCs/>
                <w:sz w:val="28"/>
              </w:rPr>
            </w:pPr>
            <w:r>
              <w:rPr>
                <w:b/>
                <w:bCs/>
                <w:sz w:val="28"/>
              </w:rPr>
              <w:t>Průřezová témata</w:t>
            </w:r>
          </w:p>
        </w:tc>
      </w:tr>
      <w:tr w:rsidR="00322F35" w:rsidTr="00585B05">
        <w:trPr>
          <w:trHeight w:val="11628"/>
        </w:trPr>
        <w:tc>
          <w:tcPr>
            <w:tcW w:w="3970" w:type="dxa"/>
          </w:tcPr>
          <w:p w:rsidR="00322F35" w:rsidRDefault="00322F35" w:rsidP="00585B05">
            <w:pPr>
              <w:pStyle w:val="Default"/>
              <w:rPr>
                <w:rFonts w:cstheme="minorBidi"/>
                <w:color w:val="auto"/>
              </w:rPr>
            </w:pP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dodržuje obecné zásady bezpečnosti a hygieny při práci s nástroji a nářadím, poskytne první pomoc při úrazu</w:t>
            </w: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zná řád učebny</w:t>
            </w: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užívá technickou dokumentaci, připraví si jednoduchý náčrt výrobku</w:t>
            </w: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provádí jednoduché práce s technickými materiály a dodržuje technologickou kázeň</w:t>
            </w: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organizuje a plánuje svoji činnost, zapíše pracovní postup</w:t>
            </w: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rozlišuje různé druhy materiálů a zná jejich vlastnosti</w:t>
            </w: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zvolí vhodný pracovní postup v souladu s druhem zpracovaného materiálu</w:t>
            </w: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správně vybere a používá vhodné pracovní nástroje a pomůcky</w:t>
            </w: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řeší jednoduché technické úkoly s vhodným výběrem materiálů, pracovních nástrojů a nářadí</w:t>
            </w: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zvládá základní postupy opracování dřeva, plastu a kovů – měření, orýsování, řezání, broušení, vrtání</w:t>
            </w:r>
          </w:p>
          <w:p w:rsidR="00322F35" w:rsidRPr="00FF0300" w:rsidRDefault="00322F35" w:rsidP="00442365">
            <w:pPr>
              <w:pStyle w:val="Default"/>
              <w:numPr>
                <w:ilvl w:val="0"/>
                <w:numId w:val="365"/>
              </w:numPr>
              <w:ind w:left="348" w:hanging="284"/>
              <w:rPr>
                <w:rFonts w:ascii="Times New Roman" w:hAnsi="Times New Roman" w:cs="Times New Roman"/>
              </w:rPr>
            </w:pPr>
            <w:r w:rsidRPr="00FF0300">
              <w:rPr>
                <w:rFonts w:ascii="Times New Roman" w:hAnsi="Times New Roman" w:cs="Times New Roman"/>
              </w:rPr>
              <w:t>dovede pracovní postupy k finálnímu výrobku</w:t>
            </w:r>
          </w:p>
          <w:p w:rsidR="00322F35" w:rsidRPr="00322F35" w:rsidRDefault="00322F35" w:rsidP="00442365">
            <w:pPr>
              <w:pStyle w:val="Default"/>
              <w:numPr>
                <w:ilvl w:val="0"/>
                <w:numId w:val="365"/>
              </w:numPr>
              <w:ind w:left="348" w:hanging="284"/>
            </w:pPr>
            <w:r w:rsidRPr="00FF0300">
              <w:rPr>
                <w:rFonts w:ascii="Times New Roman" w:hAnsi="Times New Roman" w:cs="Times New Roman"/>
              </w:rPr>
              <w:t>dodržuje technologickou kázeň, zásady hygieny a bezpečnosti práce, poskytuje první pomoc při drobném úrazu</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provádí jednoduché operace platebního styku a domácího účetnictví</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ovládá jednoduché pracovní postupy při základních činnostech v domácnosti a orientuje se v návodech k obsluze běžných domácích spotřebičů</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správně zachází s pomůckami, nástroji, nářadím a zařízením včetně údržby, provádí drobnou domácí údržbu</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dodržuje základní hygienická a bezpečnostní pravidla a předpisy a poskytne první pomoc při úrazu elektrickým proudem nebo chemikáliemi</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dodržuje předpisy a poskytne první pomoc při úrazu, včetně úrazu elektrickým proudem</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rozezná rozdíl mezi bezhotovostním a hotovostním stykem</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uvědomuje si nutnost rodinného rozpočtu</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udržuje oděvy a jiné textilie v čistotě, dbá na čistotu v domácnosti</w:t>
            </w:r>
          </w:p>
          <w:p w:rsidR="00322F35" w:rsidRPr="00322F35" w:rsidRDefault="00322F35" w:rsidP="00442365">
            <w:pPr>
              <w:pStyle w:val="Default"/>
              <w:numPr>
                <w:ilvl w:val="0"/>
                <w:numId w:val="365"/>
              </w:numPr>
              <w:ind w:left="348" w:hanging="284"/>
            </w:pPr>
            <w:r w:rsidRPr="00322F35">
              <w:rPr>
                <w:rFonts w:ascii="Times New Roman" w:hAnsi="Times New Roman" w:cs="Times New Roman"/>
              </w:rPr>
              <w:t>vyzná se v moderních úklidových prostředcích, s ohledem na přírodu s nimi šetrně zachází, třídí odpad</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posoudí své možnosti v oblasti profesní orientace</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orientuje se v pracovních činnostech vybraných profesí</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byl seznámen s právy a povinnostmi zaměstnanců a zaměstnavatelů</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využije profesní informace a poradenské služby pro výběr vhodného vzdělávání</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byl seznámen s možností využití poradenské pomoci v případě neúspěšného hledání zaměstnání</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prokáže v modelových situacích prezentaci své osoby při vstupu na trh práce</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pozná své základní osobnostní charakteristiky</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zmapuje a pojmenuje své zájmy a schopnosti</w:t>
            </w:r>
          </w:p>
          <w:p w:rsidR="00322F35" w:rsidRPr="00322F35" w:rsidRDefault="00322F35" w:rsidP="00442365">
            <w:pPr>
              <w:pStyle w:val="Default"/>
              <w:numPr>
                <w:ilvl w:val="0"/>
                <w:numId w:val="365"/>
              </w:numPr>
              <w:ind w:left="348" w:hanging="284"/>
              <w:rPr>
                <w:rFonts w:ascii="Times New Roman" w:hAnsi="Times New Roman" w:cs="Times New Roman"/>
              </w:rPr>
            </w:pPr>
            <w:r>
              <w:rPr>
                <w:rFonts w:ascii="Times New Roman" w:hAnsi="Times New Roman" w:cs="Times New Roman"/>
              </w:rPr>
              <w:t>uvědomí si</w:t>
            </w:r>
            <w:r w:rsidRPr="00322F35">
              <w:rPr>
                <w:rFonts w:ascii="Times New Roman" w:hAnsi="Times New Roman" w:cs="Times New Roman"/>
              </w:rPr>
              <w:t>, kdo a jak může ovlivnit jeho</w:t>
            </w:r>
            <w:r>
              <w:t xml:space="preserve"> </w:t>
            </w:r>
            <w:r w:rsidRPr="00322F35">
              <w:rPr>
                <w:rFonts w:ascii="Times New Roman" w:hAnsi="Times New Roman" w:cs="Times New Roman"/>
              </w:rPr>
              <w:t>profesní volbu</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realisticky posoudí své školní výsledky a uvědomí si, jak mohou ovlivňovat jeho profesní volbu</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pozná a pojmenuje základní typy profesí</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charakterizuje obecné pracovní podmínky a typy činností v jednotlivých profesních oblastech</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vysvětlí, jaký význam mají osobní předpoklady pro výkon vybraných povolání</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získá přehled o regionální nabídce poradenských služeb v oblasti profesní orientace</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získá základní informace o typech škol a o možnostech absolventa ZŠ</w:t>
            </w:r>
          </w:p>
          <w:p w:rsidR="00322F35" w:rsidRPr="00322F35" w:rsidRDefault="00322F35" w:rsidP="00442365">
            <w:pPr>
              <w:pStyle w:val="Default"/>
              <w:numPr>
                <w:ilvl w:val="0"/>
                <w:numId w:val="365"/>
              </w:numPr>
              <w:ind w:left="348" w:hanging="284"/>
              <w:rPr>
                <w:rFonts w:ascii="Times New Roman" w:hAnsi="Times New Roman" w:cs="Times New Roman"/>
              </w:rPr>
            </w:pPr>
            <w:r w:rsidRPr="00322F35">
              <w:rPr>
                <w:rFonts w:ascii="Times New Roman" w:hAnsi="Times New Roman" w:cs="Times New Roman"/>
              </w:rPr>
              <w:t>porozumí principu nabídky a poptávky na trhu práce</w:t>
            </w:r>
          </w:p>
          <w:p w:rsidR="00322F35" w:rsidRPr="00103739" w:rsidRDefault="00322F35" w:rsidP="00442365">
            <w:pPr>
              <w:pStyle w:val="Default"/>
              <w:numPr>
                <w:ilvl w:val="0"/>
                <w:numId w:val="365"/>
              </w:numPr>
              <w:ind w:left="348" w:hanging="284"/>
            </w:pPr>
            <w:r w:rsidRPr="00322F35">
              <w:rPr>
                <w:rFonts w:ascii="Times New Roman" w:hAnsi="Times New Roman" w:cs="Times New Roman"/>
              </w:rPr>
              <w:t>modelově natrénuje roli žadatele o zaměstnání</w:t>
            </w:r>
          </w:p>
        </w:tc>
        <w:tc>
          <w:tcPr>
            <w:tcW w:w="4536" w:type="dxa"/>
          </w:tcPr>
          <w:p w:rsidR="00322F35" w:rsidRDefault="00322F35" w:rsidP="00585B05">
            <w:pPr>
              <w:pStyle w:val="Default"/>
              <w:rPr>
                <w:color w:val="auto"/>
              </w:rPr>
            </w:pPr>
          </w:p>
          <w:p w:rsidR="00322F35" w:rsidRPr="00FF0300" w:rsidRDefault="00322F35" w:rsidP="00442365">
            <w:pPr>
              <w:pStyle w:val="Default"/>
              <w:numPr>
                <w:ilvl w:val="0"/>
                <w:numId w:val="365"/>
              </w:numPr>
              <w:ind w:left="356" w:hanging="284"/>
              <w:rPr>
                <w:rFonts w:ascii="Times New Roman" w:hAnsi="Times New Roman" w:cs="Times New Roman"/>
              </w:rPr>
            </w:pPr>
            <w:r w:rsidRPr="00FF0300">
              <w:rPr>
                <w:rFonts w:ascii="Times New Roman" w:hAnsi="Times New Roman" w:cs="Times New Roman"/>
              </w:rPr>
              <w:t xml:space="preserve">organizace a bezpečnost práce </w:t>
            </w:r>
          </w:p>
          <w:p w:rsidR="00322F35" w:rsidRPr="00FF0300" w:rsidRDefault="00322F35" w:rsidP="00442365">
            <w:pPr>
              <w:pStyle w:val="Default"/>
              <w:numPr>
                <w:ilvl w:val="0"/>
                <w:numId w:val="365"/>
              </w:numPr>
              <w:ind w:left="356" w:hanging="284"/>
              <w:rPr>
                <w:rFonts w:ascii="Times New Roman" w:hAnsi="Times New Roman" w:cs="Times New Roman"/>
              </w:rPr>
            </w:pPr>
            <w:r w:rsidRPr="00FF0300">
              <w:rPr>
                <w:rFonts w:ascii="Times New Roman" w:hAnsi="Times New Roman" w:cs="Times New Roman"/>
              </w:rPr>
              <w:t xml:space="preserve">vlastnosti materiálů, užití v praxi – dřevo, plast, kov </w:t>
            </w:r>
          </w:p>
          <w:p w:rsidR="00322F35" w:rsidRPr="00FF0300" w:rsidRDefault="00322F35" w:rsidP="00442365">
            <w:pPr>
              <w:pStyle w:val="Default"/>
              <w:numPr>
                <w:ilvl w:val="0"/>
                <w:numId w:val="365"/>
              </w:numPr>
              <w:ind w:left="356" w:hanging="284"/>
              <w:rPr>
                <w:rFonts w:ascii="Times New Roman" w:hAnsi="Times New Roman" w:cs="Times New Roman"/>
              </w:rPr>
            </w:pPr>
            <w:r w:rsidRPr="00FF0300">
              <w:rPr>
                <w:rFonts w:ascii="Times New Roman" w:hAnsi="Times New Roman" w:cs="Times New Roman"/>
              </w:rPr>
              <w:t xml:space="preserve">pracovní pomůcky, nářadí a nástroje pro ruční opracování </w:t>
            </w:r>
          </w:p>
          <w:p w:rsidR="00322F35" w:rsidRPr="00FF0300" w:rsidRDefault="00322F35" w:rsidP="00442365">
            <w:pPr>
              <w:pStyle w:val="Default"/>
              <w:numPr>
                <w:ilvl w:val="0"/>
                <w:numId w:val="365"/>
              </w:numPr>
              <w:ind w:left="356" w:hanging="284"/>
              <w:rPr>
                <w:rFonts w:ascii="Times New Roman" w:hAnsi="Times New Roman" w:cs="Times New Roman"/>
              </w:rPr>
            </w:pPr>
            <w:r w:rsidRPr="00FF0300">
              <w:rPr>
                <w:rFonts w:ascii="Times New Roman" w:hAnsi="Times New Roman" w:cs="Times New Roman"/>
              </w:rPr>
              <w:t xml:space="preserve">organizace práce, důležité technologické postupy </w:t>
            </w:r>
          </w:p>
          <w:p w:rsidR="00322F35" w:rsidRPr="00FF0300" w:rsidRDefault="00322F35" w:rsidP="00442365">
            <w:pPr>
              <w:pStyle w:val="Default"/>
              <w:numPr>
                <w:ilvl w:val="0"/>
                <w:numId w:val="365"/>
              </w:numPr>
              <w:ind w:left="356" w:hanging="284"/>
              <w:rPr>
                <w:rFonts w:ascii="Times New Roman" w:hAnsi="Times New Roman" w:cs="Times New Roman"/>
              </w:rPr>
            </w:pPr>
            <w:r w:rsidRPr="00FF0300">
              <w:rPr>
                <w:rFonts w:ascii="Times New Roman" w:hAnsi="Times New Roman" w:cs="Times New Roman"/>
              </w:rPr>
              <w:t xml:space="preserve">jednoduché pracovní operace a postupy </w:t>
            </w:r>
          </w:p>
          <w:p w:rsidR="00322F35" w:rsidRDefault="00322F35" w:rsidP="00442365">
            <w:pPr>
              <w:pStyle w:val="Default"/>
              <w:numPr>
                <w:ilvl w:val="0"/>
                <w:numId w:val="365"/>
              </w:numPr>
              <w:ind w:left="356" w:hanging="284"/>
              <w:rPr>
                <w:rFonts w:ascii="Times New Roman" w:hAnsi="Times New Roman" w:cs="Times New Roman"/>
              </w:rPr>
            </w:pPr>
            <w:r w:rsidRPr="00FF0300">
              <w:rPr>
                <w:rFonts w:ascii="Times New Roman" w:hAnsi="Times New Roman" w:cs="Times New Roman"/>
              </w:rPr>
              <w:t xml:space="preserve">zhotovení výrobků ze dřeva, plastu a kovu </w:t>
            </w:r>
          </w:p>
          <w:p w:rsidR="002951AA" w:rsidRPr="002951AA" w:rsidRDefault="002951AA" w:rsidP="002951AA">
            <w:pPr>
              <w:pStyle w:val="Default"/>
              <w:ind w:left="356"/>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322F35" w:rsidRPr="00322F35" w:rsidRDefault="00322F35" w:rsidP="00322F35">
            <w:pPr>
              <w:pStyle w:val="Default"/>
              <w:rPr>
                <w:rFonts w:ascii="Times New Roman" w:hAnsi="Times New Roman" w:cs="Times New Roman"/>
              </w:rPr>
            </w:pPr>
            <w:r w:rsidRPr="00322F35">
              <w:rPr>
                <w:rFonts w:ascii="Times New Roman" w:hAnsi="Times New Roman" w:cs="Times New Roman"/>
              </w:rPr>
              <w:t xml:space="preserve">Finance, provoz a údržba domácnosti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rozpočet, výdaje, úspory, hotovostní a bezhotovostní platební styk, ekonomika domácnosti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údržba oděvů a textilií, úklid domácnosti, úklidové prostředky, dopad na životní prostředí, třídí odpad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spotřebiče v domácnosti, elektronika v domácnosti </w:t>
            </w:r>
          </w:p>
          <w:p w:rsidR="00322F35" w:rsidRDefault="00322F35" w:rsidP="00322F35">
            <w:pPr>
              <w:pStyle w:val="Default"/>
              <w:ind w:left="72"/>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2951AA" w:rsidRDefault="002951AA" w:rsidP="00322F35">
            <w:pPr>
              <w:pStyle w:val="Default"/>
              <w:rPr>
                <w:rFonts w:ascii="Times New Roman" w:hAnsi="Times New Roman" w:cs="Times New Roman"/>
              </w:rPr>
            </w:pPr>
          </w:p>
          <w:p w:rsidR="00322F35" w:rsidRPr="00322F35" w:rsidRDefault="00322F35" w:rsidP="00322F35">
            <w:pPr>
              <w:pStyle w:val="Default"/>
              <w:rPr>
                <w:rFonts w:ascii="Times New Roman" w:hAnsi="Times New Roman" w:cs="Times New Roman"/>
              </w:rPr>
            </w:pPr>
            <w:r w:rsidRPr="00322F35">
              <w:rPr>
                <w:rFonts w:ascii="Times New Roman" w:hAnsi="Times New Roman" w:cs="Times New Roman"/>
              </w:rPr>
              <w:t xml:space="preserve">Svět práce: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Temperament a temperamentové typy, typologie osobnosti,</w:t>
            </w:r>
            <w:r w:rsidR="002951AA">
              <w:rPr>
                <w:rFonts w:ascii="Times New Roman" w:hAnsi="Times New Roman" w:cs="Times New Roman"/>
              </w:rPr>
              <w:t xml:space="preserve"> </w:t>
            </w:r>
            <w:r w:rsidRPr="00322F35">
              <w:rPr>
                <w:rFonts w:ascii="Times New Roman" w:hAnsi="Times New Roman" w:cs="Times New Roman"/>
              </w:rPr>
              <w:t xml:space="preserve">rozhodovací strategie, styly rozhodování, hodnotová hierarchie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Styly učení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Testy schopností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Zájmové a osobnostní dotazníky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Adaptace na životní změny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Problémové a konfliktní situace, duševní hygiena, zvládání zátěže, principy asertivity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Profil profese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Zpracování informací z médií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Sebepoznání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Přehled typů vzdělávání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IPS při Úřadu práce Blansko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Možnosti absolventa ZŠ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Přijímací pohovor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Trh práce </w:t>
            </w:r>
          </w:p>
          <w:p w:rsidR="00322F35" w:rsidRPr="00322F35" w:rsidRDefault="00322F35" w:rsidP="00442365">
            <w:pPr>
              <w:pStyle w:val="Default"/>
              <w:numPr>
                <w:ilvl w:val="0"/>
                <w:numId w:val="365"/>
              </w:numPr>
              <w:ind w:left="356" w:hanging="284"/>
              <w:rPr>
                <w:rFonts w:ascii="Times New Roman" w:hAnsi="Times New Roman" w:cs="Times New Roman"/>
              </w:rPr>
            </w:pPr>
            <w:r w:rsidRPr="00322F35">
              <w:rPr>
                <w:rFonts w:ascii="Times New Roman" w:hAnsi="Times New Roman" w:cs="Times New Roman"/>
              </w:rPr>
              <w:t xml:space="preserve">Nezaměstnanost </w:t>
            </w:r>
          </w:p>
          <w:p w:rsidR="00322F35" w:rsidRPr="00FF0300" w:rsidRDefault="00322F35" w:rsidP="00322F35">
            <w:pPr>
              <w:pStyle w:val="Default"/>
              <w:ind w:left="72"/>
              <w:rPr>
                <w:rFonts w:ascii="Times New Roman" w:hAnsi="Times New Roman" w:cs="Times New Roman"/>
              </w:rPr>
            </w:pPr>
          </w:p>
          <w:p w:rsidR="00322F35" w:rsidRPr="00FF0300" w:rsidRDefault="00322F35" w:rsidP="00585B05">
            <w:pPr>
              <w:pStyle w:val="Default"/>
              <w:ind w:left="356"/>
              <w:rPr>
                <w:b/>
              </w:rPr>
            </w:pPr>
          </w:p>
        </w:tc>
        <w:tc>
          <w:tcPr>
            <w:tcW w:w="2410" w:type="dxa"/>
          </w:tcPr>
          <w:p w:rsidR="00322F35" w:rsidRPr="003A6484" w:rsidRDefault="00322F35" w:rsidP="00585B05">
            <w:pPr>
              <w:pStyle w:val="Zhlav"/>
              <w:tabs>
                <w:tab w:val="clear" w:pos="4536"/>
                <w:tab w:val="clear" w:pos="9072"/>
              </w:tabs>
              <w:rPr>
                <w:rFonts w:cs="Arial"/>
              </w:rPr>
            </w:pPr>
          </w:p>
          <w:p w:rsidR="00322F35" w:rsidRPr="003A6484" w:rsidRDefault="00322F35" w:rsidP="00585B05">
            <w:pPr>
              <w:pStyle w:val="Zhlav"/>
              <w:tabs>
                <w:tab w:val="clear" w:pos="4536"/>
                <w:tab w:val="clear" w:pos="9072"/>
              </w:tabs>
              <w:rPr>
                <w:rFonts w:cs="Arial"/>
              </w:rPr>
            </w:pPr>
          </w:p>
          <w:p w:rsidR="00322F35" w:rsidRPr="00FF0300" w:rsidRDefault="00322F35" w:rsidP="00585B05">
            <w:pPr>
              <w:pStyle w:val="Default"/>
              <w:rPr>
                <w:rFonts w:ascii="Times New Roman" w:hAnsi="Times New Roman" w:cs="Times New Roman"/>
              </w:rPr>
            </w:pPr>
            <w:r w:rsidRPr="00FF0300">
              <w:rPr>
                <w:rFonts w:ascii="Times New Roman" w:hAnsi="Times New Roman" w:cs="Times New Roman"/>
              </w:rPr>
              <w:t xml:space="preserve">VDO: </w:t>
            </w:r>
          </w:p>
          <w:p w:rsidR="00322F35" w:rsidRPr="00FF0300" w:rsidRDefault="00322F35" w:rsidP="00442365">
            <w:pPr>
              <w:pStyle w:val="Default"/>
              <w:numPr>
                <w:ilvl w:val="0"/>
                <w:numId w:val="367"/>
              </w:numPr>
              <w:ind w:left="211" w:hanging="142"/>
              <w:rPr>
                <w:rFonts w:ascii="Times New Roman" w:hAnsi="Times New Roman" w:cs="Times New Roman"/>
              </w:rPr>
            </w:pPr>
            <w:r w:rsidRPr="00FF0300">
              <w:rPr>
                <w:rFonts w:ascii="Times New Roman" w:hAnsi="Times New Roman" w:cs="Times New Roman"/>
              </w:rPr>
              <w:t xml:space="preserve">Osobní zodpovědnost, respektování a dodržování předpisů a norem </w:t>
            </w:r>
          </w:p>
          <w:p w:rsidR="00322F35" w:rsidRPr="00FF0300" w:rsidRDefault="00322F35" w:rsidP="00585B05">
            <w:pPr>
              <w:pStyle w:val="Default"/>
              <w:rPr>
                <w:rFonts w:ascii="Times New Roman" w:hAnsi="Times New Roman" w:cs="Times New Roman"/>
              </w:rPr>
            </w:pPr>
          </w:p>
          <w:p w:rsidR="00322F35" w:rsidRPr="00FF0300" w:rsidRDefault="00322F35" w:rsidP="00585B05">
            <w:pPr>
              <w:pStyle w:val="Default"/>
              <w:rPr>
                <w:rFonts w:ascii="Times New Roman" w:hAnsi="Times New Roman" w:cs="Times New Roman"/>
              </w:rPr>
            </w:pPr>
            <w:r w:rsidRPr="00FF0300">
              <w:rPr>
                <w:rFonts w:ascii="Times New Roman" w:hAnsi="Times New Roman" w:cs="Times New Roman"/>
              </w:rPr>
              <w:t xml:space="preserve">OSV: </w:t>
            </w:r>
          </w:p>
          <w:p w:rsidR="00322F35" w:rsidRPr="00FF0300" w:rsidRDefault="00322F35" w:rsidP="00442365">
            <w:pPr>
              <w:pStyle w:val="Default"/>
              <w:numPr>
                <w:ilvl w:val="0"/>
                <w:numId w:val="368"/>
              </w:numPr>
              <w:ind w:left="211" w:hanging="142"/>
              <w:rPr>
                <w:rFonts w:ascii="Times New Roman" w:hAnsi="Times New Roman" w:cs="Times New Roman"/>
              </w:rPr>
            </w:pPr>
            <w:r w:rsidRPr="00FF0300">
              <w:rPr>
                <w:rFonts w:ascii="Times New Roman" w:hAnsi="Times New Roman" w:cs="Times New Roman"/>
              </w:rPr>
              <w:t>Sebepoznání, sebepojetí, seberegulace, sebeorganizace, kreativita, mezilidské vztahy, řešení problémů a rozhodovac</w:t>
            </w:r>
            <w:r>
              <w:rPr>
                <w:rFonts w:ascii="Times New Roman" w:hAnsi="Times New Roman" w:cs="Times New Roman"/>
              </w:rPr>
              <w:t>í dovednosti, hodnoty a postoje, stanovení osobních cílů</w:t>
            </w:r>
            <w:r w:rsidRPr="00FF0300">
              <w:rPr>
                <w:rFonts w:ascii="Times New Roman" w:hAnsi="Times New Roman" w:cs="Times New Roman"/>
              </w:rPr>
              <w:t xml:space="preserve">, spolupráce a komunikace v týmu </w:t>
            </w:r>
          </w:p>
          <w:p w:rsidR="00322F35" w:rsidRPr="00FF0300" w:rsidRDefault="00322F35" w:rsidP="00585B05">
            <w:pPr>
              <w:pStyle w:val="Default"/>
              <w:rPr>
                <w:rFonts w:ascii="Times New Roman" w:hAnsi="Times New Roman" w:cs="Times New Roman"/>
              </w:rPr>
            </w:pPr>
          </w:p>
          <w:p w:rsidR="00322F35" w:rsidRPr="00FF0300" w:rsidRDefault="002951AA" w:rsidP="00585B05">
            <w:pPr>
              <w:pStyle w:val="Default"/>
              <w:rPr>
                <w:rFonts w:ascii="Times New Roman" w:hAnsi="Times New Roman" w:cs="Times New Roman"/>
              </w:rPr>
            </w:pPr>
            <w:r>
              <w:rPr>
                <w:rFonts w:ascii="Times New Roman" w:hAnsi="Times New Roman" w:cs="Times New Roman"/>
              </w:rPr>
              <w:t>E</w:t>
            </w:r>
            <w:r w:rsidR="00322F35" w:rsidRPr="00FF0300">
              <w:rPr>
                <w:rFonts w:ascii="Times New Roman" w:hAnsi="Times New Roman" w:cs="Times New Roman"/>
              </w:rPr>
              <w:t xml:space="preserve">V: </w:t>
            </w:r>
          </w:p>
          <w:p w:rsidR="00322F35" w:rsidRDefault="00322F35" w:rsidP="00442365">
            <w:pPr>
              <w:pStyle w:val="Default"/>
              <w:numPr>
                <w:ilvl w:val="0"/>
                <w:numId w:val="368"/>
              </w:numPr>
              <w:ind w:left="211" w:hanging="142"/>
              <w:rPr>
                <w:rFonts w:ascii="Times New Roman" w:hAnsi="Times New Roman" w:cs="Times New Roman"/>
              </w:rPr>
            </w:pPr>
            <w:r w:rsidRPr="00FF0300">
              <w:rPr>
                <w:rFonts w:ascii="Times New Roman" w:hAnsi="Times New Roman" w:cs="Times New Roman"/>
              </w:rPr>
              <w:t xml:space="preserve">šetrný přístup k přírodě, průmysl a životní prostředí </w:t>
            </w:r>
          </w:p>
          <w:p w:rsidR="002951AA" w:rsidRDefault="002951AA" w:rsidP="002951AA">
            <w:pPr>
              <w:pStyle w:val="Default"/>
              <w:rPr>
                <w:rFonts w:ascii="Times New Roman" w:hAnsi="Times New Roman" w:cs="Times New Roman"/>
              </w:rPr>
            </w:pPr>
          </w:p>
          <w:p w:rsidR="002951AA" w:rsidRPr="002951AA" w:rsidRDefault="002951AA" w:rsidP="002951AA">
            <w:pPr>
              <w:pStyle w:val="Default"/>
              <w:rPr>
                <w:rFonts w:ascii="Times New Roman" w:hAnsi="Times New Roman" w:cs="Times New Roman"/>
              </w:rPr>
            </w:pPr>
            <w:r w:rsidRPr="002951AA">
              <w:rPr>
                <w:rFonts w:ascii="Times New Roman" w:hAnsi="Times New Roman" w:cs="Times New Roman"/>
              </w:rPr>
              <w:t xml:space="preserve">MV: </w:t>
            </w:r>
          </w:p>
          <w:p w:rsidR="002951AA" w:rsidRPr="002951AA" w:rsidRDefault="002951AA" w:rsidP="00442365">
            <w:pPr>
              <w:pStyle w:val="Default"/>
              <w:numPr>
                <w:ilvl w:val="0"/>
                <w:numId w:val="369"/>
              </w:numPr>
              <w:ind w:left="211" w:hanging="142"/>
              <w:rPr>
                <w:rFonts w:ascii="Times New Roman" w:hAnsi="Times New Roman" w:cs="Times New Roman"/>
              </w:rPr>
            </w:pPr>
            <w:r w:rsidRPr="002951AA">
              <w:rPr>
                <w:rFonts w:ascii="Times New Roman" w:hAnsi="Times New Roman" w:cs="Times New Roman"/>
              </w:rPr>
              <w:t xml:space="preserve">Stavba mediálních sdělení </w:t>
            </w:r>
          </w:p>
          <w:p w:rsidR="002951AA" w:rsidRPr="00FF0300" w:rsidRDefault="002951AA" w:rsidP="002951AA">
            <w:pPr>
              <w:pStyle w:val="Default"/>
              <w:rPr>
                <w:rFonts w:ascii="Times New Roman" w:hAnsi="Times New Roman" w:cs="Times New Roman"/>
              </w:rPr>
            </w:pPr>
          </w:p>
          <w:p w:rsidR="00322F35" w:rsidRPr="003A6484" w:rsidRDefault="00322F35" w:rsidP="00585B05">
            <w:pPr>
              <w:pStyle w:val="Zhlav"/>
              <w:tabs>
                <w:tab w:val="clear" w:pos="4536"/>
                <w:tab w:val="clear" w:pos="9072"/>
              </w:tabs>
              <w:rPr>
                <w:rFonts w:cs="Arial"/>
              </w:rPr>
            </w:pPr>
          </w:p>
          <w:p w:rsidR="00322F35" w:rsidRPr="003A6484" w:rsidRDefault="00322F35" w:rsidP="00585B05">
            <w:pPr>
              <w:pStyle w:val="Zhlav"/>
              <w:tabs>
                <w:tab w:val="clear" w:pos="4536"/>
                <w:tab w:val="clear" w:pos="9072"/>
              </w:tabs>
              <w:rPr>
                <w:rFonts w:cs="Arial"/>
              </w:rPr>
            </w:pPr>
          </w:p>
          <w:p w:rsidR="00322F35" w:rsidRPr="003A6484" w:rsidRDefault="00322F35" w:rsidP="00585B05">
            <w:pPr>
              <w:pStyle w:val="Zhlav"/>
              <w:tabs>
                <w:tab w:val="clear" w:pos="4536"/>
                <w:tab w:val="clear" w:pos="9072"/>
              </w:tabs>
              <w:rPr>
                <w:rFonts w:cs="Arial"/>
              </w:rPr>
            </w:pPr>
          </w:p>
          <w:p w:rsidR="00322F35" w:rsidRPr="00B80EE7" w:rsidRDefault="00322F35" w:rsidP="00585B05">
            <w:pPr>
              <w:pStyle w:val="Default"/>
              <w:ind w:left="211" w:hanging="211"/>
              <w:rPr>
                <w:rFonts w:ascii="Times New Roman" w:hAnsi="Times New Roman" w:cs="Times New Roman"/>
              </w:rPr>
            </w:pPr>
          </w:p>
          <w:p w:rsidR="00322F35" w:rsidRPr="003A6484" w:rsidRDefault="00322F35" w:rsidP="00585B05">
            <w:pPr>
              <w:pStyle w:val="Zhlav"/>
              <w:tabs>
                <w:tab w:val="clear" w:pos="4536"/>
                <w:tab w:val="clear" w:pos="9072"/>
              </w:tabs>
            </w:pPr>
          </w:p>
        </w:tc>
      </w:tr>
    </w:tbl>
    <w:p w:rsidR="00322F35" w:rsidRDefault="00322F35" w:rsidP="00F025FA">
      <w:pPr>
        <w:rPr>
          <w:b/>
          <w:sz w:val="28"/>
          <w:szCs w:val="28"/>
        </w:rPr>
      </w:pPr>
    </w:p>
    <w:p w:rsidR="002951AA" w:rsidRDefault="002951AA" w:rsidP="00F025FA">
      <w:pPr>
        <w:rPr>
          <w:b/>
          <w:sz w:val="28"/>
          <w:szCs w:val="28"/>
        </w:rPr>
      </w:pPr>
    </w:p>
    <w:p w:rsidR="002951AA" w:rsidRDefault="002951AA" w:rsidP="00F025FA">
      <w:pPr>
        <w:rPr>
          <w:b/>
          <w:sz w:val="28"/>
          <w:szCs w:val="28"/>
        </w:rPr>
      </w:pPr>
    </w:p>
    <w:p w:rsidR="002951AA" w:rsidRDefault="002951AA" w:rsidP="00F025FA">
      <w:pPr>
        <w:rPr>
          <w:b/>
          <w:sz w:val="28"/>
          <w:szCs w:val="28"/>
        </w:rPr>
      </w:pPr>
    </w:p>
    <w:p w:rsidR="002951AA" w:rsidRDefault="002951AA" w:rsidP="00F025FA">
      <w:pPr>
        <w:rPr>
          <w:b/>
          <w:sz w:val="28"/>
          <w:szCs w:val="28"/>
        </w:rPr>
      </w:pPr>
    </w:p>
    <w:p w:rsidR="002951AA" w:rsidRDefault="002951AA" w:rsidP="00F025FA">
      <w:pPr>
        <w:rPr>
          <w:b/>
          <w:sz w:val="28"/>
          <w:szCs w:val="28"/>
        </w:rPr>
      </w:pPr>
    </w:p>
    <w:p w:rsidR="002951AA" w:rsidRDefault="002951AA" w:rsidP="00F025FA">
      <w:pPr>
        <w:rPr>
          <w:b/>
          <w:sz w:val="28"/>
          <w:szCs w:val="28"/>
        </w:rPr>
      </w:pPr>
    </w:p>
    <w:p w:rsidR="002951AA" w:rsidRDefault="002951AA" w:rsidP="00F025FA">
      <w:pPr>
        <w:rPr>
          <w:b/>
          <w:sz w:val="28"/>
          <w:szCs w:val="28"/>
        </w:rPr>
      </w:pPr>
    </w:p>
    <w:p w:rsidR="002951AA" w:rsidRDefault="002951AA" w:rsidP="00F025FA">
      <w:pPr>
        <w:rPr>
          <w:b/>
          <w:sz w:val="28"/>
          <w:szCs w:val="28"/>
        </w:rPr>
      </w:pPr>
    </w:p>
    <w:p w:rsidR="00F025FA" w:rsidRDefault="00F025FA" w:rsidP="00F025FA">
      <w:pPr>
        <w:rPr>
          <w:b/>
          <w:sz w:val="28"/>
          <w:szCs w:val="28"/>
        </w:rPr>
      </w:pPr>
      <w:r>
        <w:rPr>
          <w:b/>
          <w:sz w:val="28"/>
          <w:szCs w:val="28"/>
        </w:rPr>
        <w:t xml:space="preserve">5.10. </w:t>
      </w:r>
      <w:r w:rsidR="00726BDB">
        <w:rPr>
          <w:b/>
          <w:sz w:val="28"/>
          <w:szCs w:val="28"/>
        </w:rPr>
        <w:t>Povinně volitelné předměty</w:t>
      </w:r>
    </w:p>
    <w:p w:rsidR="00F025FA" w:rsidRDefault="00F025FA" w:rsidP="00F025FA">
      <w:pPr>
        <w:rPr>
          <w:b/>
          <w:sz w:val="28"/>
          <w:szCs w:val="28"/>
        </w:rPr>
      </w:pPr>
    </w:p>
    <w:p w:rsidR="00F025FA" w:rsidRDefault="00F025FA" w:rsidP="00F025FA">
      <w:pPr>
        <w:jc w:val="both"/>
        <w:rPr>
          <w:b/>
        </w:rPr>
      </w:pPr>
      <w:r>
        <w:rPr>
          <w:b/>
        </w:rPr>
        <w:t>5. 10.1.  ANGLICKÝ JAZYK</w:t>
      </w:r>
    </w:p>
    <w:p w:rsidR="00F025FA" w:rsidRDefault="00F025FA" w:rsidP="00F025FA">
      <w:pPr>
        <w:jc w:val="both"/>
        <w:rPr>
          <w:b/>
        </w:rPr>
      </w:pPr>
    </w:p>
    <w:p w:rsidR="00F025FA" w:rsidRDefault="00F025FA" w:rsidP="00F025FA">
      <w:pPr>
        <w:jc w:val="both"/>
        <w:rPr>
          <w:b/>
        </w:rPr>
      </w:pPr>
      <w:r>
        <w:rPr>
          <w:b/>
        </w:rPr>
        <w:t>Charakteristika vyučovacího předmětu Anglický jazyk</w:t>
      </w:r>
    </w:p>
    <w:p w:rsidR="00F025FA" w:rsidRDefault="00F025FA" w:rsidP="00F025FA">
      <w:pPr>
        <w:jc w:val="both"/>
        <w:rPr>
          <w:b/>
        </w:rPr>
      </w:pPr>
    </w:p>
    <w:p w:rsidR="00F025FA" w:rsidRDefault="00F025FA" w:rsidP="00F025FA">
      <w:pPr>
        <w:jc w:val="both"/>
        <w:rPr>
          <w:b/>
        </w:rPr>
      </w:pPr>
      <w:r>
        <w:rPr>
          <w:b/>
        </w:rPr>
        <w:t>Obsahové, časové a organizační vymezení</w:t>
      </w:r>
    </w:p>
    <w:p w:rsidR="00F025FA" w:rsidRPr="00EF7FAE" w:rsidRDefault="00F025FA" w:rsidP="00F025FA">
      <w:pPr>
        <w:rPr>
          <w:b/>
        </w:rPr>
      </w:pPr>
    </w:p>
    <w:p w:rsidR="00F025FA" w:rsidRDefault="00F025FA" w:rsidP="00F025FA">
      <w:pPr>
        <w:ind w:left="1980"/>
        <w:rPr>
          <w:b/>
          <w:sz w:val="28"/>
          <w:szCs w:val="28"/>
        </w:rPr>
      </w:pPr>
    </w:p>
    <w:p w:rsidR="00F025FA" w:rsidRDefault="00F025FA" w:rsidP="00F025FA">
      <w:r w:rsidRPr="00BC7B20">
        <w:t xml:space="preserve">Výuka předmětu </w:t>
      </w:r>
      <w:r>
        <w:t xml:space="preserve"> Anglický jazyk je zaměřena na:</w:t>
      </w:r>
    </w:p>
    <w:p w:rsidR="00F025FA" w:rsidRDefault="00F025FA" w:rsidP="00F025FA"/>
    <w:p w:rsidR="00F025FA" w:rsidRDefault="00F025FA" w:rsidP="00442365">
      <w:pPr>
        <w:numPr>
          <w:ilvl w:val="0"/>
          <w:numId w:val="235"/>
        </w:numPr>
      </w:pPr>
      <w:r>
        <w:t>vytváření si vědomí toho, že komunikace může probíhat i v jiném než mateřském jazyce, vytvoří se tak trvalý vztah k učení se jazykům</w:t>
      </w:r>
    </w:p>
    <w:p w:rsidR="00F025FA" w:rsidRDefault="00F025FA" w:rsidP="00442365">
      <w:pPr>
        <w:numPr>
          <w:ilvl w:val="0"/>
          <w:numId w:val="235"/>
        </w:numPr>
      </w:pPr>
      <w:r>
        <w:t>opakování slyšeného, opakovat se správnou výslovností i sborově</w:t>
      </w:r>
    </w:p>
    <w:p w:rsidR="00F025FA" w:rsidRDefault="00F025FA" w:rsidP="00442365">
      <w:pPr>
        <w:numPr>
          <w:ilvl w:val="0"/>
          <w:numId w:val="235"/>
        </w:numPr>
      </w:pPr>
      <w:r>
        <w:t>využití říkanek, básniček, písní, nahrávek rodilých mluvčích</w:t>
      </w:r>
    </w:p>
    <w:p w:rsidR="00F025FA" w:rsidRDefault="00F025FA" w:rsidP="00442365">
      <w:pPr>
        <w:numPr>
          <w:ilvl w:val="0"/>
          <w:numId w:val="235"/>
        </w:numPr>
      </w:pPr>
      <w:r>
        <w:t xml:space="preserve">vytvoření základů anglického jazyka hravými, věkově přiměřenými metodami za účelem   </w:t>
      </w:r>
    </w:p>
    <w:p w:rsidR="00F025FA" w:rsidRDefault="00F025FA" w:rsidP="00F025FA">
      <w:r>
        <w:t xml:space="preserve">      jeho použití v komunikaci</w:t>
      </w:r>
    </w:p>
    <w:p w:rsidR="00F025FA" w:rsidRDefault="00F025FA" w:rsidP="00F025FA">
      <w:r>
        <w:t>-    osvojování učiva probíhá převážně verbálně</w:t>
      </w:r>
    </w:p>
    <w:p w:rsidR="00F025FA" w:rsidRDefault="00F025FA" w:rsidP="00442365">
      <w:pPr>
        <w:numPr>
          <w:ilvl w:val="0"/>
          <w:numId w:val="235"/>
        </w:numPr>
      </w:pPr>
      <w:r>
        <w:t>porozumění předčítanému textu, který výběrem slov odpovídá požadované úrovni</w:t>
      </w:r>
    </w:p>
    <w:p w:rsidR="00F025FA" w:rsidRDefault="00F025FA" w:rsidP="00442365">
      <w:pPr>
        <w:numPr>
          <w:ilvl w:val="0"/>
          <w:numId w:val="235"/>
        </w:numPr>
      </w:pPr>
      <w:r>
        <w:t>pojmenovávání jednoduchých obrázků z běžného života</w:t>
      </w:r>
    </w:p>
    <w:p w:rsidR="00F025FA" w:rsidRDefault="00F025FA" w:rsidP="00F025FA"/>
    <w:p w:rsidR="00F025FA" w:rsidRDefault="00F025FA" w:rsidP="00F025FA">
      <w:r>
        <w:t>Volitelný předmět Anglický jazyk se vyučuje v  2. ročníku jednu vyučovací hodinu týdně. Výuka probíhá převážně v kmenové třídě, třídě s interaktivní tabulí, jazykové učebně, popř. v učebně výpočetní techniky.</w:t>
      </w:r>
    </w:p>
    <w:p w:rsidR="00F025FA" w:rsidRDefault="00F025FA" w:rsidP="00F025FA">
      <w:r>
        <w:t>Předmětem Anglický jazyk prolínají všechna průřezová témata: osobnostní a sociální  výchova, environmentální a mediální výchova, výchova demokratického občana, výchova k myšlení v evropských globálních souvislostech, multikulturní výchova.</w:t>
      </w:r>
    </w:p>
    <w:p w:rsidR="00F025FA" w:rsidRDefault="00F025FA" w:rsidP="00F025FA">
      <w:pPr>
        <w:ind w:left="360"/>
      </w:pPr>
    </w:p>
    <w:p w:rsidR="00F025FA" w:rsidRDefault="00F025FA" w:rsidP="00F025FA">
      <w:pPr>
        <w:ind w:left="360"/>
      </w:pPr>
    </w:p>
    <w:p w:rsidR="00F025FA" w:rsidRPr="001E5FB2" w:rsidRDefault="00F025FA" w:rsidP="00F025FA">
      <w:pPr>
        <w:ind w:left="360"/>
        <w:rPr>
          <w:b/>
        </w:rPr>
      </w:pPr>
    </w:p>
    <w:p w:rsidR="00F025FA" w:rsidRDefault="00F025FA" w:rsidP="00F025FA">
      <w:pPr>
        <w:ind w:left="360"/>
        <w:rPr>
          <w:b/>
        </w:rPr>
      </w:pPr>
      <w:r w:rsidRPr="001E5FB2">
        <w:rPr>
          <w:b/>
        </w:rPr>
        <w:t>Výchovné a vzdělávací strategie pro rozvoj klíčových kompetencí</w:t>
      </w:r>
    </w:p>
    <w:p w:rsidR="00F025FA" w:rsidRDefault="00F025FA" w:rsidP="00F025FA">
      <w:pPr>
        <w:ind w:left="360"/>
        <w:rPr>
          <w:b/>
        </w:rPr>
      </w:pPr>
    </w:p>
    <w:p w:rsidR="00F025FA" w:rsidRPr="00F171F4" w:rsidRDefault="00F025FA" w:rsidP="00F025FA">
      <w:pPr>
        <w:ind w:left="360"/>
        <w:rPr>
          <w:b/>
        </w:rPr>
      </w:pPr>
      <w:r w:rsidRPr="00F171F4">
        <w:rPr>
          <w:b/>
        </w:rPr>
        <w:t>Kompetence k učení</w:t>
      </w:r>
    </w:p>
    <w:p w:rsidR="00F025FA" w:rsidRDefault="00F025FA" w:rsidP="00F025FA">
      <w:pPr>
        <w:ind w:left="360"/>
        <w:rPr>
          <w:b/>
          <w:i/>
        </w:rPr>
      </w:pPr>
    </w:p>
    <w:p w:rsidR="00F025FA" w:rsidRDefault="00F025FA" w:rsidP="00442365">
      <w:pPr>
        <w:numPr>
          <w:ilvl w:val="0"/>
          <w:numId w:val="235"/>
        </w:numPr>
      </w:pPr>
      <w:r>
        <w:t>učitel od úvodních hodin učí žáky pozdravit, představit se</w:t>
      </w:r>
    </w:p>
    <w:p w:rsidR="00F025FA" w:rsidRDefault="00F025FA" w:rsidP="00442365">
      <w:pPr>
        <w:numPr>
          <w:ilvl w:val="0"/>
          <w:numId w:val="235"/>
        </w:numPr>
      </w:pPr>
      <w:r>
        <w:t xml:space="preserve">vede je k osvojování si základů správné výslovnosti, důraz na správný přízvuk, intonaci, redukci hlásek </w:t>
      </w:r>
    </w:p>
    <w:p w:rsidR="00F025FA" w:rsidRDefault="00F025FA" w:rsidP="00442365">
      <w:pPr>
        <w:numPr>
          <w:ilvl w:val="0"/>
          <w:numId w:val="235"/>
        </w:numPr>
      </w:pPr>
      <w:r>
        <w:t>vede je k verbálnímu projevu</w:t>
      </w:r>
    </w:p>
    <w:p w:rsidR="00F025FA" w:rsidRDefault="00F025FA" w:rsidP="00442365">
      <w:pPr>
        <w:numPr>
          <w:ilvl w:val="0"/>
          <w:numId w:val="235"/>
        </w:numPr>
      </w:pPr>
      <w:r>
        <w:t>motivuje a učí je  písničky, hry a říkanky</w:t>
      </w:r>
    </w:p>
    <w:p w:rsidR="00F025FA" w:rsidRDefault="00F025FA" w:rsidP="00F025FA"/>
    <w:p w:rsidR="00F025FA" w:rsidRPr="00F171F4" w:rsidRDefault="00F025FA" w:rsidP="00F025FA">
      <w:pPr>
        <w:rPr>
          <w:b/>
        </w:rPr>
      </w:pPr>
      <w:r>
        <w:rPr>
          <w:b/>
          <w:i/>
        </w:rPr>
        <w:t xml:space="preserve">     </w:t>
      </w:r>
      <w:r w:rsidRPr="00F171F4">
        <w:rPr>
          <w:b/>
        </w:rPr>
        <w:t>Kompetence k řešení problémů</w:t>
      </w:r>
    </w:p>
    <w:p w:rsidR="00F025FA" w:rsidRDefault="00F025FA" w:rsidP="00F025FA">
      <w:pPr>
        <w:rPr>
          <w:b/>
          <w:i/>
        </w:rPr>
      </w:pPr>
    </w:p>
    <w:p w:rsidR="00F025FA" w:rsidRDefault="00F025FA" w:rsidP="00442365">
      <w:pPr>
        <w:numPr>
          <w:ilvl w:val="0"/>
          <w:numId w:val="235"/>
        </w:numPr>
      </w:pPr>
      <w:r>
        <w:t>učí žáky řešit problémy především prostřednictvím výcviku v poslechu</w:t>
      </w:r>
    </w:p>
    <w:p w:rsidR="00F025FA" w:rsidRDefault="00F025FA" w:rsidP="00442365">
      <w:pPr>
        <w:numPr>
          <w:ilvl w:val="0"/>
          <w:numId w:val="235"/>
        </w:numPr>
      </w:pPr>
      <w:r>
        <w:t>žáci jsou vedeni ke stále větší  samostatnosti – používají obrázky, v případě potřeby zapojí gesta a mimiku</w:t>
      </w:r>
    </w:p>
    <w:p w:rsidR="00F025FA" w:rsidRDefault="00F025FA" w:rsidP="00F025FA"/>
    <w:p w:rsidR="00F025FA" w:rsidRDefault="00F025FA" w:rsidP="00F025FA"/>
    <w:p w:rsidR="00F025FA" w:rsidRDefault="00F025FA" w:rsidP="00F025FA"/>
    <w:p w:rsidR="00F025FA" w:rsidRDefault="00F025FA" w:rsidP="00F025FA"/>
    <w:p w:rsidR="00F025FA" w:rsidRDefault="00F025FA" w:rsidP="00F025FA"/>
    <w:p w:rsidR="009A7A95" w:rsidRDefault="009A7A95" w:rsidP="00F025FA"/>
    <w:p w:rsidR="00F025FA" w:rsidRDefault="00F025FA" w:rsidP="00F025FA"/>
    <w:p w:rsidR="00F025FA" w:rsidRPr="00F171F4" w:rsidRDefault="00F025FA" w:rsidP="00F025FA">
      <w:pPr>
        <w:ind w:left="360"/>
        <w:rPr>
          <w:b/>
        </w:rPr>
      </w:pPr>
      <w:r w:rsidRPr="00F171F4">
        <w:rPr>
          <w:b/>
        </w:rPr>
        <w:t>Kompetence komunikativní</w:t>
      </w:r>
    </w:p>
    <w:p w:rsidR="00F025FA" w:rsidRDefault="00F025FA" w:rsidP="00F025FA">
      <w:pPr>
        <w:ind w:left="360"/>
        <w:rPr>
          <w:b/>
          <w:i/>
        </w:rPr>
      </w:pPr>
    </w:p>
    <w:p w:rsidR="00F025FA" w:rsidRDefault="00F025FA" w:rsidP="00442365">
      <w:pPr>
        <w:numPr>
          <w:ilvl w:val="0"/>
          <w:numId w:val="235"/>
        </w:numPr>
        <w:tabs>
          <w:tab w:val="clear" w:pos="360"/>
          <w:tab w:val="num" w:pos="0"/>
        </w:tabs>
      </w:pPr>
      <w:r>
        <w:t>učitel učí žáky rozumět promluvám v cizím jazyce a reagovat na ně</w:t>
      </w:r>
    </w:p>
    <w:p w:rsidR="00F025FA" w:rsidRDefault="00F025FA" w:rsidP="00442365">
      <w:pPr>
        <w:numPr>
          <w:ilvl w:val="0"/>
          <w:numId w:val="235"/>
        </w:numPr>
      </w:pPr>
      <w:r>
        <w:t>žáci jsou seznamováni s mluvou co nejvíce lidí (pokud možno rodilých mluvčích) – využití nahrávek s hlasy žen a mužů různého věku , hlasy dětí</w:t>
      </w:r>
    </w:p>
    <w:p w:rsidR="00F025FA" w:rsidRDefault="00F025FA" w:rsidP="00442365">
      <w:pPr>
        <w:numPr>
          <w:ilvl w:val="0"/>
          <w:numId w:val="235"/>
        </w:numPr>
      </w:pPr>
      <w:r>
        <w:t>jsou vedeni k obměně modelových dialogů, říkanek či písniček</w:t>
      </w:r>
    </w:p>
    <w:p w:rsidR="00F025FA" w:rsidRDefault="00F025FA" w:rsidP="00442365">
      <w:pPr>
        <w:numPr>
          <w:ilvl w:val="0"/>
          <w:numId w:val="235"/>
        </w:numPr>
      </w:pPr>
      <w:r>
        <w:t>seznamuje žáky  v přiměřené formě s reáliemi zemí, kde se mluví anglickým jazykem</w:t>
      </w:r>
    </w:p>
    <w:p w:rsidR="00F025FA" w:rsidRPr="00F171F4" w:rsidRDefault="00F025FA" w:rsidP="00F025FA"/>
    <w:p w:rsidR="00F025FA" w:rsidRPr="00F171F4" w:rsidRDefault="00F025FA" w:rsidP="00F025FA">
      <w:pPr>
        <w:ind w:left="360"/>
        <w:rPr>
          <w:b/>
        </w:rPr>
      </w:pPr>
      <w:r w:rsidRPr="00F171F4">
        <w:rPr>
          <w:b/>
        </w:rPr>
        <w:t>Kompetence sociální a personální</w:t>
      </w:r>
    </w:p>
    <w:p w:rsidR="00F025FA" w:rsidRDefault="00F025FA" w:rsidP="00F025FA">
      <w:pPr>
        <w:ind w:left="360"/>
        <w:rPr>
          <w:b/>
          <w:i/>
        </w:rPr>
      </w:pPr>
    </w:p>
    <w:p w:rsidR="00F025FA" w:rsidRDefault="00F025FA" w:rsidP="00442365">
      <w:pPr>
        <w:numPr>
          <w:ilvl w:val="0"/>
          <w:numId w:val="235"/>
        </w:numPr>
      </w:pPr>
      <w:r>
        <w:t>učitel umožňuje žákům pracovat v různorodých skupinkách</w:t>
      </w:r>
    </w:p>
    <w:p w:rsidR="00F025FA" w:rsidRDefault="00F025FA" w:rsidP="00442365">
      <w:pPr>
        <w:numPr>
          <w:ilvl w:val="0"/>
          <w:numId w:val="235"/>
        </w:numPr>
      </w:pPr>
      <w:r>
        <w:t>vede žáky k hodnocení své práce, učí je respektovat rozdílné schopnosti a dovednosti svých spolužáků</w:t>
      </w:r>
    </w:p>
    <w:p w:rsidR="00F025FA" w:rsidRDefault="00F025FA" w:rsidP="00442365">
      <w:pPr>
        <w:numPr>
          <w:ilvl w:val="0"/>
          <w:numId w:val="235"/>
        </w:numPr>
      </w:pPr>
      <w:r>
        <w:t>učitel hodnotí vývoj znalostí a dovedností jednotlivých žáků</w:t>
      </w:r>
    </w:p>
    <w:p w:rsidR="00F025FA" w:rsidRDefault="00F025FA" w:rsidP="00F025FA"/>
    <w:p w:rsidR="00F025FA" w:rsidRPr="00F171F4" w:rsidRDefault="00F025FA" w:rsidP="00F025FA">
      <w:pPr>
        <w:rPr>
          <w:b/>
        </w:rPr>
      </w:pPr>
    </w:p>
    <w:p w:rsidR="00F025FA" w:rsidRDefault="00F025FA" w:rsidP="00F025FA">
      <w:pPr>
        <w:ind w:left="360"/>
        <w:rPr>
          <w:b/>
          <w:i/>
        </w:rPr>
      </w:pPr>
      <w:r w:rsidRPr="00F171F4">
        <w:rPr>
          <w:b/>
        </w:rPr>
        <w:t>Kompetence občanské</w:t>
      </w:r>
    </w:p>
    <w:p w:rsidR="00F025FA" w:rsidRDefault="00F025FA" w:rsidP="00F025FA">
      <w:pPr>
        <w:ind w:left="360"/>
        <w:rPr>
          <w:b/>
          <w:i/>
        </w:rPr>
      </w:pPr>
    </w:p>
    <w:p w:rsidR="00F025FA" w:rsidRDefault="00F025FA" w:rsidP="00442365">
      <w:pPr>
        <w:numPr>
          <w:ilvl w:val="0"/>
          <w:numId w:val="235"/>
        </w:numPr>
      </w:pPr>
      <w:r>
        <w:t>učitel vede žáky k osvojení si daných pravidel v třídním kolektivu</w:t>
      </w:r>
    </w:p>
    <w:p w:rsidR="00F025FA" w:rsidRDefault="00F025FA" w:rsidP="00442365">
      <w:pPr>
        <w:numPr>
          <w:ilvl w:val="0"/>
          <w:numId w:val="235"/>
        </w:numPr>
      </w:pPr>
      <w:r>
        <w:t>učí je srovnávat tradice, kulturu České republiky a anglicky mluvících zemí</w:t>
      </w:r>
    </w:p>
    <w:p w:rsidR="00F025FA" w:rsidRPr="002F47F9" w:rsidRDefault="00F025FA" w:rsidP="00F025FA">
      <w:pPr>
        <w:rPr>
          <w:b/>
          <w:i/>
        </w:rPr>
      </w:pPr>
    </w:p>
    <w:p w:rsidR="00F025FA" w:rsidRPr="00F171F4" w:rsidRDefault="00F025FA" w:rsidP="00F025FA">
      <w:pPr>
        <w:ind w:left="360"/>
        <w:rPr>
          <w:b/>
        </w:rPr>
      </w:pPr>
      <w:r w:rsidRPr="00F171F4">
        <w:rPr>
          <w:b/>
        </w:rPr>
        <w:t>Kompetence pracovní</w:t>
      </w:r>
    </w:p>
    <w:p w:rsidR="00F025FA" w:rsidRDefault="00F025FA" w:rsidP="00F025FA">
      <w:pPr>
        <w:ind w:left="360"/>
        <w:rPr>
          <w:b/>
          <w:i/>
        </w:rPr>
      </w:pPr>
    </w:p>
    <w:p w:rsidR="00F025FA" w:rsidRDefault="00F025FA" w:rsidP="00442365">
      <w:pPr>
        <w:numPr>
          <w:ilvl w:val="0"/>
          <w:numId w:val="235"/>
        </w:numPr>
      </w:pPr>
      <w:r>
        <w:t>učitel učí pracovat žáky s obrázky, pracovním sešitem</w:t>
      </w:r>
    </w:p>
    <w:p w:rsidR="00F025FA" w:rsidRDefault="00F025FA" w:rsidP="00442365">
      <w:pPr>
        <w:numPr>
          <w:ilvl w:val="0"/>
          <w:numId w:val="235"/>
        </w:numPr>
      </w:pPr>
      <w:r>
        <w:t>umožňuje pracovat i s dalšími jazykovými materiály – časopisy, atlasy, internetem</w:t>
      </w:r>
    </w:p>
    <w:p w:rsidR="00F025FA" w:rsidRDefault="00F025FA" w:rsidP="00442365">
      <w:pPr>
        <w:numPr>
          <w:ilvl w:val="0"/>
          <w:numId w:val="235"/>
        </w:numPr>
      </w:pPr>
      <w:r>
        <w:t>motivuje žáky k utváření a upevnění základních pracovních návyků v jednoduché samostatné i týmové činnosti</w:t>
      </w:r>
    </w:p>
    <w:p w:rsidR="00F025FA" w:rsidRDefault="00F025FA" w:rsidP="00F025FA"/>
    <w:p w:rsidR="00F025FA" w:rsidRPr="002F47F9" w:rsidRDefault="00F025FA" w:rsidP="00F025FA"/>
    <w:p w:rsidR="00F025FA" w:rsidRDefault="00F025FA" w:rsidP="00F025FA">
      <w:pPr>
        <w:ind w:left="360"/>
        <w:rPr>
          <w:b/>
          <w:i/>
        </w:rPr>
      </w:pPr>
    </w:p>
    <w:p w:rsidR="00F025FA" w:rsidRPr="002F47F9" w:rsidRDefault="00F025FA" w:rsidP="00F025FA">
      <w:pPr>
        <w:ind w:left="360"/>
        <w:rPr>
          <w:b/>
          <w:i/>
        </w:rPr>
      </w:pPr>
    </w:p>
    <w:p w:rsidR="00F025FA" w:rsidRPr="002F47F9" w:rsidRDefault="00F025FA" w:rsidP="00F025FA">
      <w:pPr>
        <w:ind w:left="360"/>
        <w:rPr>
          <w:b/>
          <w:i/>
        </w:rPr>
      </w:pPr>
    </w:p>
    <w:p w:rsidR="00F025FA" w:rsidRDefault="00F025FA" w:rsidP="00F025FA">
      <w:pPr>
        <w:ind w:left="360"/>
        <w:rPr>
          <w:b/>
          <w:i/>
        </w:rPr>
      </w:pPr>
    </w:p>
    <w:p w:rsidR="00F025FA" w:rsidRPr="002F47F9" w:rsidRDefault="00F025FA" w:rsidP="00F025FA">
      <w:pPr>
        <w:ind w:left="360"/>
        <w:rPr>
          <w:b/>
          <w:i/>
        </w:rPr>
      </w:pPr>
    </w:p>
    <w:p w:rsidR="00F025FA" w:rsidRPr="002F47F9" w:rsidRDefault="00F025FA" w:rsidP="00442365">
      <w:pPr>
        <w:numPr>
          <w:ilvl w:val="0"/>
          <w:numId w:val="235"/>
        </w:numPr>
        <w:ind w:hanging="3540"/>
        <w:rPr>
          <w:b/>
          <w:i/>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9A7A95" w:rsidRDefault="009A7A95" w:rsidP="00F025FA">
      <w:pPr>
        <w:ind w:left="1980"/>
        <w:rPr>
          <w:b/>
          <w:sz w:val="28"/>
          <w:szCs w:val="28"/>
        </w:rPr>
      </w:pPr>
    </w:p>
    <w:p w:rsidR="00F025FA" w:rsidRDefault="00F025FA" w:rsidP="006240B5">
      <w:pPr>
        <w:rPr>
          <w:b/>
          <w:sz w:val="28"/>
          <w:szCs w:val="28"/>
        </w:rPr>
      </w:pPr>
    </w:p>
    <w:p w:rsidR="00F025FA" w:rsidRDefault="00F025FA" w:rsidP="00F025FA">
      <w:pPr>
        <w:rPr>
          <w:b/>
          <w:bCs/>
          <w:sz w:val="28"/>
        </w:rPr>
      </w:pPr>
      <w:r>
        <w:rPr>
          <w:b/>
          <w:bCs/>
          <w:sz w:val="28"/>
        </w:rPr>
        <w:t>Vzdělávací oblast:  Jazyk a jazyková komunikace</w:t>
      </w:r>
    </w:p>
    <w:p w:rsidR="00F025FA" w:rsidRDefault="00F025FA" w:rsidP="00F025FA">
      <w:pPr>
        <w:rPr>
          <w:b/>
          <w:bCs/>
          <w:sz w:val="28"/>
        </w:rPr>
      </w:pPr>
      <w:r>
        <w:rPr>
          <w:b/>
          <w:bCs/>
          <w:sz w:val="28"/>
        </w:rPr>
        <w:t>Vyučovací předmět:  Anglický jazyk – volitelný předmět</w:t>
      </w:r>
    </w:p>
    <w:p w:rsidR="00F025FA" w:rsidRDefault="00F025FA" w:rsidP="00F025FA">
      <w:pPr>
        <w:rPr>
          <w:b/>
          <w:bCs/>
          <w:sz w:val="28"/>
        </w:rPr>
      </w:pPr>
      <w:r>
        <w:rPr>
          <w:b/>
          <w:bCs/>
          <w:sz w:val="28"/>
        </w:rPr>
        <w:t>Ročník: 2.</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3052B1" w:rsidRDefault="00F025FA" w:rsidP="006240B5">
            <w:r w:rsidRPr="003052B1">
              <w:t>Žák:</w:t>
            </w:r>
          </w:p>
          <w:p w:rsidR="00F025FA" w:rsidRPr="003052B1" w:rsidRDefault="00F025FA" w:rsidP="00442365">
            <w:pPr>
              <w:numPr>
                <w:ilvl w:val="0"/>
                <w:numId w:val="236"/>
              </w:numPr>
            </w:pPr>
            <w:r w:rsidRPr="003052B1">
              <w:t>Získává základní slovní zásobu z oblastí běžného života a témat, která jsou mu nejbližší</w:t>
            </w:r>
          </w:p>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442365">
            <w:pPr>
              <w:numPr>
                <w:ilvl w:val="0"/>
                <w:numId w:val="236"/>
              </w:numPr>
            </w:pPr>
            <w:r w:rsidRPr="003052B1">
              <w:t>Na základě osvojené slovní zásoby vytváří jednoduché věty oznamovací i tázací</w:t>
            </w:r>
          </w:p>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6240B5"/>
          <w:p w:rsidR="00F025FA" w:rsidRDefault="00F025FA" w:rsidP="00442365">
            <w:pPr>
              <w:numPr>
                <w:ilvl w:val="0"/>
                <w:numId w:val="236"/>
              </w:numPr>
            </w:pPr>
            <w:r w:rsidRPr="003052B1">
              <w:t>Porozumí jednoduchému příkazu či otázce učitele a reaguje na ně</w:t>
            </w:r>
          </w:p>
          <w:p w:rsidR="00F025FA" w:rsidRDefault="00F025FA" w:rsidP="006240B5"/>
          <w:p w:rsidR="00F025FA" w:rsidRDefault="00F025FA" w:rsidP="006240B5"/>
          <w:p w:rsidR="00F025FA" w:rsidRDefault="00F025FA" w:rsidP="006240B5"/>
          <w:p w:rsidR="00F025FA" w:rsidRDefault="00F025FA" w:rsidP="006240B5"/>
          <w:p w:rsidR="00F025FA" w:rsidRPr="003052B1" w:rsidRDefault="00F025FA" w:rsidP="00442365">
            <w:pPr>
              <w:numPr>
                <w:ilvl w:val="0"/>
                <w:numId w:val="237"/>
              </w:numPr>
            </w:pPr>
            <w:r>
              <w:t>Při verbálním projevu používá tvary slovesa „to be“ a „I have“</w:t>
            </w:r>
          </w:p>
        </w:tc>
        <w:tc>
          <w:tcPr>
            <w:tcW w:w="3960" w:type="dxa"/>
          </w:tcPr>
          <w:p w:rsidR="00F025FA" w:rsidRPr="003052B1" w:rsidRDefault="00F025FA" w:rsidP="006240B5">
            <w:pPr>
              <w:rPr>
                <w:b/>
              </w:rPr>
            </w:pPr>
            <w:r w:rsidRPr="003052B1">
              <w:rPr>
                <w:b/>
              </w:rPr>
              <w:t>Pozdravy</w:t>
            </w:r>
          </w:p>
          <w:p w:rsidR="00F025FA" w:rsidRPr="003052B1" w:rsidRDefault="00F025FA" w:rsidP="006240B5">
            <w:r w:rsidRPr="003052B1">
              <w:t>- pozdravy při setkání, rozloučení</w:t>
            </w:r>
          </w:p>
          <w:p w:rsidR="00F025FA" w:rsidRPr="003052B1" w:rsidRDefault="00F025FA" w:rsidP="006240B5">
            <w:r w:rsidRPr="003052B1">
              <w:t>- jednoduché představení se</w:t>
            </w:r>
          </w:p>
          <w:p w:rsidR="00F025FA" w:rsidRPr="003052B1" w:rsidRDefault="00F025FA" w:rsidP="006240B5">
            <w:r w:rsidRPr="003052B1">
              <w:t>- vyjádření souhlasu a nesouhlasu</w:t>
            </w:r>
          </w:p>
          <w:p w:rsidR="00F025FA" w:rsidRPr="003052B1" w:rsidRDefault="00F025FA" w:rsidP="006240B5"/>
          <w:p w:rsidR="00F025FA" w:rsidRPr="003052B1" w:rsidRDefault="00F025FA" w:rsidP="006240B5">
            <w:pPr>
              <w:rPr>
                <w:b/>
              </w:rPr>
            </w:pPr>
            <w:r w:rsidRPr="003052B1">
              <w:rPr>
                <w:b/>
              </w:rPr>
              <w:t>Čísla</w:t>
            </w:r>
          </w:p>
          <w:p w:rsidR="00F025FA" w:rsidRPr="003052B1" w:rsidRDefault="00F025FA" w:rsidP="006240B5">
            <w:r w:rsidRPr="003052B1">
              <w:t>- počítání do deseti</w:t>
            </w:r>
          </w:p>
          <w:p w:rsidR="00F025FA" w:rsidRPr="003052B1" w:rsidRDefault="00F025FA" w:rsidP="006240B5">
            <w:r w:rsidRPr="003052B1">
              <w:t xml:space="preserve">- odpověď na otázku : „Kolik je ti </w:t>
            </w:r>
          </w:p>
          <w:p w:rsidR="00F025FA" w:rsidRPr="003052B1" w:rsidRDefault="00F025FA" w:rsidP="006240B5">
            <w:r w:rsidRPr="003052B1">
              <w:t xml:space="preserve">   let?“</w:t>
            </w:r>
          </w:p>
          <w:p w:rsidR="00F025FA" w:rsidRPr="003052B1" w:rsidRDefault="00F025FA" w:rsidP="006240B5"/>
          <w:p w:rsidR="00F025FA" w:rsidRDefault="00F025FA" w:rsidP="006240B5">
            <w:pPr>
              <w:rPr>
                <w:b/>
              </w:rPr>
            </w:pPr>
            <w:r w:rsidRPr="003052B1">
              <w:rPr>
                <w:b/>
              </w:rPr>
              <w:t>Barvy</w:t>
            </w:r>
          </w:p>
          <w:p w:rsidR="00F025FA" w:rsidRDefault="00F025FA" w:rsidP="006240B5">
            <w:r>
              <w:t>- pojmenovávání základních barev</w:t>
            </w:r>
          </w:p>
          <w:p w:rsidR="00F025FA" w:rsidRPr="003052B1" w:rsidRDefault="00F025FA" w:rsidP="006240B5"/>
          <w:p w:rsidR="00F025FA" w:rsidRDefault="00F025FA" w:rsidP="006240B5">
            <w:pPr>
              <w:rPr>
                <w:b/>
              </w:rPr>
            </w:pPr>
            <w:r w:rsidRPr="003052B1">
              <w:rPr>
                <w:b/>
              </w:rPr>
              <w:t>Škola</w:t>
            </w:r>
          </w:p>
          <w:p w:rsidR="00F025FA" w:rsidRDefault="00F025FA" w:rsidP="006240B5">
            <w:r>
              <w:t xml:space="preserve">- základní slovní zásoba (vyučovací </w:t>
            </w:r>
          </w:p>
          <w:p w:rsidR="00F025FA" w:rsidRDefault="00F025FA" w:rsidP="006240B5">
            <w:r>
              <w:t xml:space="preserve">   předměty, pomůcky, atd.)</w:t>
            </w:r>
          </w:p>
          <w:p w:rsidR="00F025FA" w:rsidRDefault="00F025FA" w:rsidP="006240B5"/>
          <w:p w:rsidR="00F025FA" w:rsidRDefault="00F025FA" w:rsidP="006240B5">
            <w:pPr>
              <w:rPr>
                <w:b/>
              </w:rPr>
            </w:pPr>
            <w:r w:rsidRPr="003052B1">
              <w:rPr>
                <w:b/>
              </w:rPr>
              <w:t>Moje rodina</w:t>
            </w:r>
          </w:p>
          <w:p w:rsidR="00F025FA" w:rsidRDefault="00F025FA" w:rsidP="006240B5">
            <w:r>
              <w:t>- základní slovní zásoba z okruhu rodi -</w:t>
            </w:r>
          </w:p>
          <w:p w:rsidR="00F025FA" w:rsidRDefault="00F025FA" w:rsidP="006240B5">
            <w:r>
              <w:t xml:space="preserve">  na</w:t>
            </w:r>
          </w:p>
          <w:p w:rsidR="00F025FA" w:rsidRDefault="00F025FA" w:rsidP="006240B5"/>
          <w:p w:rsidR="00F025FA" w:rsidRDefault="00F025FA" w:rsidP="006240B5">
            <w:pPr>
              <w:rPr>
                <w:b/>
              </w:rPr>
            </w:pPr>
            <w:r w:rsidRPr="003052B1">
              <w:rPr>
                <w:b/>
              </w:rPr>
              <w:t>Abeceda, hláskování</w:t>
            </w:r>
          </w:p>
          <w:p w:rsidR="00F025FA" w:rsidRDefault="00F025FA" w:rsidP="006240B5">
            <w:pPr>
              <w:rPr>
                <w:b/>
              </w:rPr>
            </w:pPr>
          </w:p>
          <w:p w:rsidR="00F025FA" w:rsidRDefault="00F025FA" w:rsidP="006240B5">
            <w:pPr>
              <w:rPr>
                <w:b/>
              </w:rPr>
            </w:pPr>
            <w:r>
              <w:rPr>
                <w:b/>
              </w:rPr>
              <w:t>Hračky</w:t>
            </w:r>
          </w:p>
          <w:p w:rsidR="00F025FA" w:rsidRDefault="00F025FA" w:rsidP="006240B5">
            <w:pPr>
              <w:rPr>
                <w:b/>
              </w:rPr>
            </w:pPr>
          </w:p>
          <w:p w:rsidR="00F025FA" w:rsidRDefault="00F025FA" w:rsidP="006240B5">
            <w:pPr>
              <w:rPr>
                <w:b/>
              </w:rPr>
            </w:pPr>
            <w:r>
              <w:rPr>
                <w:b/>
              </w:rPr>
              <w:t>Moje tělo</w:t>
            </w:r>
          </w:p>
          <w:p w:rsidR="00F025FA" w:rsidRDefault="00F025FA" w:rsidP="006240B5">
            <w:pPr>
              <w:rPr>
                <w:b/>
              </w:rPr>
            </w:pPr>
          </w:p>
          <w:p w:rsidR="00F025FA" w:rsidRDefault="00F025FA" w:rsidP="006240B5">
            <w:pPr>
              <w:rPr>
                <w:b/>
              </w:rPr>
            </w:pPr>
            <w:r>
              <w:rPr>
                <w:b/>
              </w:rPr>
              <w:t>Potraviny</w:t>
            </w:r>
          </w:p>
          <w:p w:rsidR="00F025FA" w:rsidRDefault="00F025FA" w:rsidP="006240B5">
            <w:r>
              <w:rPr>
                <w:b/>
              </w:rPr>
              <w:t>-</w:t>
            </w:r>
            <w:r>
              <w:t xml:space="preserve"> ovoce a zelenina</w:t>
            </w:r>
          </w:p>
          <w:p w:rsidR="00F025FA" w:rsidRDefault="00F025FA" w:rsidP="006240B5">
            <w:r>
              <w:t>- jídlo a pití</w:t>
            </w:r>
          </w:p>
          <w:p w:rsidR="00F025FA" w:rsidRDefault="00F025FA" w:rsidP="006240B5"/>
          <w:p w:rsidR="00F025FA" w:rsidRDefault="00F025FA" w:rsidP="006240B5">
            <w:pPr>
              <w:rPr>
                <w:b/>
              </w:rPr>
            </w:pPr>
            <w:r w:rsidRPr="008E40D5">
              <w:rPr>
                <w:b/>
              </w:rPr>
              <w:t>Oblečení</w:t>
            </w:r>
          </w:p>
          <w:p w:rsidR="00F025FA" w:rsidRDefault="00F025FA" w:rsidP="006240B5">
            <w:pPr>
              <w:rPr>
                <w:b/>
              </w:rPr>
            </w:pPr>
          </w:p>
          <w:p w:rsidR="00F025FA" w:rsidRPr="008E40D5" w:rsidRDefault="00F025FA" w:rsidP="006240B5">
            <w:r w:rsidRPr="008E40D5">
              <w:t>Poznámka:</w:t>
            </w:r>
          </w:p>
          <w:p w:rsidR="00F025FA" w:rsidRDefault="00F025FA" w:rsidP="006240B5">
            <w:r>
              <w:t>Důraz je kladen na kreativitu (výroba obrázků, lepení, koláže, jazykové hry, dramatizace, písničky, soutěže, kreslení).</w:t>
            </w:r>
          </w:p>
          <w:p w:rsidR="00F025FA" w:rsidRPr="003052B1" w:rsidRDefault="00F025FA" w:rsidP="006240B5">
            <w:r>
              <w:t>Elementární formou seznamovat žáky s kulturou jiných zemí (Vánoce, Velikonoce, narozeniny, zvyky)</w:t>
            </w:r>
          </w:p>
        </w:tc>
        <w:tc>
          <w:tcPr>
            <w:tcW w:w="2340" w:type="dxa"/>
          </w:tcPr>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OSV – rozvoj schopnosti poznání, mezilidské vztahy</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MKV – význam využití cizího jazyka jako nástroje dorozumění</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EGS – Evropa a svět nás zajímá, zvyky a tradice anglicky mluvících národů</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VDO – škola, rodina a já</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EV – příroda jako zdroj potravin</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MV - třídění informací, poslech</w:t>
            </w:r>
          </w:p>
        </w:tc>
      </w:tr>
    </w:tbl>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rPr>
          <w:b/>
          <w:bCs/>
          <w:sz w:val="28"/>
        </w:rPr>
      </w:pPr>
      <w:r>
        <w:rPr>
          <w:b/>
          <w:bCs/>
          <w:sz w:val="28"/>
        </w:rPr>
        <w:t>Vzdělávací oblast: Jazyk a jazyková komunikace</w:t>
      </w:r>
    </w:p>
    <w:p w:rsidR="00F025FA" w:rsidRDefault="00F025FA" w:rsidP="00F025FA">
      <w:pPr>
        <w:rPr>
          <w:b/>
          <w:bCs/>
          <w:sz w:val="28"/>
        </w:rPr>
      </w:pPr>
      <w:r>
        <w:rPr>
          <w:b/>
          <w:bCs/>
          <w:sz w:val="28"/>
        </w:rPr>
        <w:t>Vyučovací předmět: Anglický jazyk – volitelný předmět</w:t>
      </w:r>
    </w:p>
    <w:p w:rsidR="00F025FA" w:rsidRDefault="00F025FA" w:rsidP="00F025FA">
      <w:pPr>
        <w:rPr>
          <w:b/>
          <w:bCs/>
          <w:sz w:val="28"/>
        </w:rPr>
      </w:pPr>
      <w:r>
        <w:rPr>
          <w:b/>
          <w:bCs/>
          <w:sz w:val="28"/>
        </w:rPr>
        <w:t>Ročník: 2.</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Pr="003052B1" w:rsidRDefault="00F025FA" w:rsidP="006240B5">
            <w:r w:rsidRPr="003052B1">
              <w:t>Žák:</w:t>
            </w:r>
          </w:p>
          <w:p w:rsidR="00F025FA" w:rsidRPr="003052B1" w:rsidRDefault="00F025FA" w:rsidP="00442365">
            <w:pPr>
              <w:numPr>
                <w:ilvl w:val="0"/>
                <w:numId w:val="236"/>
              </w:numPr>
            </w:pPr>
            <w:r w:rsidRPr="003052B1">
              <w:t>Získává základní slovní zásobu z oblastí běžného života a témat, která jsou mu nejbližší</w:t>
            </w:r>
          </w:p>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442365">
            <w:pPr>
              <w:numPr>
                <w:ilvl w:val="0"/>
                <w:numId w:val="236"/>
              </w:numPr>
            </w:pPr>
            <w:r w:rsidRPr="003052B1">
              <w:t>Na základě osvojené slovní zásoby vytváří jednoduché věty oznamovací i tázací</w:t>
            </w:r>
          </w:p>
          <w:p w:rsidR="00F025FA" w:rsidRPr="003052B1" w:rsidRDefault="00F025FA" w:rsidP="006240B5"/>
          <w:p w:rsidR="00F025FA" w:rsidRPr="003052B1" w:rsidRDefault="00F025FA" w:rsidP="006240B5"/>
          <w:p w:rsidR="00F025FA" w:rsidRPr="003052B1" w:rsidRDefault="00F025FA" w:rsidP="006240B5"/>
          <w:p w:rsidR="00F025FA" w:rsidRPr="003052B1" w:rsidRDefault="00F025FA" w:rsidP="006240B5"/>
          <w:p w:rsidR="00F025FA" w:rsidRDefault="00F025FA" w:rsidP="00442365">
            <w:pPr>
              <w:numPr>
                <w:ilvl w:val="0"/>
                <w:numId w:val="236"/>
              </w:numPr>
            </w:pPr>
            <w:r w:rsidRPr="003052B1">
              <w:t>Porozumí jednoduchému příkazu či otázce učitele a reaguje na ně</w:t>
            </w:r>
          </w:p>
          <w:p w:rsidR="00F025FA" w:rsidRDefault="00F025FA" w:rsidP="006240B5"/>
          <w:p w:rsidR="00F025FA" w:rsidRDefault="00F025FA" w:rsidP="006240B5"/>
          <w:p w:rsidR="00F025FA" w:rsidRDefault="00F025FA" w:rsidP="006240B5"/>
          <w:p w:rsidR="00F025FA" w:rsidRDefault="00F025FA" w:rsidP="006240B5"/>
          <w:p w:rsidR="00F025FA" w:rsidRPr="003052B1" w:rsidRDefault="00F025FA" w:rsidP="00442365">
            <w:pPr>
              <w:numPr>
                <w:ilvl w:val="0"/>
                <w:numId w:val="237"/>
              </w:numPr>
            </w:pPr>
            <w:r>
              <w:t>Při verbálním projevu používá tvary slovesa „to be“ a „I have</w:t>
            </w:r>
          </w:p>
        </w:tc>
        <w:tc>
          <w:tcPr>
            <w:tcW w:w="3960" w:type="dxa"/>
          </w:tcPr>
          <w:p w:rsidR="00F025FA" w:rsidRPr="003052B1" w:rsidRDefault="00F025FA" w:rsidP="006240B5">
            <w:pPr>
              <w:rPr>
                <w:b/>
              </w:rPr>
            </w:pPr>
            <w:r w:rsidRPr="003052B1">
              <w:rPr>
                <w:b/>
              </w:rPr>
              <w:t>Pozdravy</w:t>
            </w:r>
          </w:p>
          <w:p w:rsidR="00F025FA" w:rsidRPr="003052B1" w:rsidRDefault="00F025FA" w:rsidP="006240B5">
            <w:r w:rsidRPr="003052B1">
              <w:t>- pozdravy při setkání, rozloučení</w:t>
            </w:r>
          </w:p>
          <w:p w:rsidR="00F025FA" w:rsidRPr="003052B1" w:rsidRDefault="00F025FA" w:rsidP="006240B5">
            <w:r w:rsidRPr="003052B1">
              <w:t>- jednoduché představení se</w:t>
            </w:r>
          </w:p>
          <w:p w:rsidR="00F025FA" w:rsidRDefault="00F025FA" w:rsidP="006240B5">
            <w:r w:rsidRPr="003052B1">
              <w:t>- vyjádření souhlasu a nesouhlasu</w:t>
            </w:r>
          </w:p>
          <w:p w:rsidR="00F025FA" w:rsidRPr="003052B1" w:rsidRDefault="00F025FA" w:rsidP="006240B5">
            <w:r>
              <w:t>- abeceda</w:t>
            </w:r>
          </w:p>
          <w:p w:rsidR="00F025FA" w:rsidRDefault="00F025FA" w:rsidP="006240B5"/>
          <w:p w:rsidR="00F025FA" w:rsidRDefault="00F025FA" w:rsidP="006240B5">
            <w:pPr>
              <w:rPr>
                <w:b/>
              </w:rPr>
            </w:pPr>
            <w:r w:rsidRPr="003052B1">
              <w:rPr>
                <w:b/>
              </w:rPr>
              <w:t>Barvy</w:t>
            </w:r>
          </w:p>
          <w:p w:rsidR="00F025FA" w:rsidRDefault="00F025FA" w:rsidP="006240B5">
            <w:r>
              <w:t>- pojmenovávání základních barev</w:t>
            </w:r>
          </w:p>
          <w:p w:rsidR="00F025FA" w:rsidRDefault="00F025FA" w:rsidP="006240B5">
            <w:r>
              <w:t>- psaní názvů barev</w:t>
            </w:r>
          </w:p>
          <w:p w:rsidR="00F025FA" w:rsidRDefault="00F025FA" w:rsidP="006240B5">
            <w:r>
              <w:t>- ovoce, zelenina</w:t>
            </w:r>
          </w:p>
          <w:p w:rsidR="00F025FA" w:rsidRDefault="00F025FA" w:rsidP="006240B5"/>
          <w:p w:rsidR="00F025FA" w:rsidRPr="003052B1" w:rsidRDefault="00F025FA" w:rsidP="006240B5">
            <w:pPr>
              <w:rPr>
                <w:b/>
              </w:rPr>
            </w:pPr>
            <w:r w:rsidRPr="003052B1">
              <w:rPr>
                <w:b/>
              </w:rPr>
              <w:t>Čísla</w:t>
            </w:r>
          </w:p>
          <w:p w:rsidR="00F025FA" w:rsidRPr="003052B1" w:rsidRDefault="00F025FA" w:rsidP="006240B5">
            <w:r w:rsidRPr="003052B1">
              <w:t xml:space="preserve">- počítání do </w:t>
            </w:r>
            <w:r>
              <w:t>dvaceti</w:t>
            </w:r>
          </w:p>
          <w:p w:rsidR="00F025FA" w:rsidRPr="003052B1" w:rsidRDefault="00F025FA" w:rsidP="006240B5">
            <w:r w:rsidRPr="003052B1">
              <w:t xml:space="preserve">- odpověď na otázku : „Kolik je ti </w:t>
            </w:r>
          </w:p>
          <w:p w:rsidR="00F025FA" w:rsidRDefault="00F025FA" w:rsidP="006240B5">
            <w:r w:rsidRPr="003052B1">
              <w:t xml:space="preserve">   let?“</w:t>
            </w:r>
          </w:p>
          <w:p w:rsidR="00F025FA" w:rsidRDefault="00F025FA" w:rsidP="006240B5"/>
          <w:p w:rsidR="00F025FA" w:rsidRDefault="00F025FA" w:rsidP="006240B5">
            <w:pPr>
              <w:rPr>
                <w:b/>
              </w:rPr>
            </w:pPr>
            <w:r w:rsidRPr="003052B1">
              <w:rPr>
                <w:b/>
              </w:rPr>
              <w:t>Moje rodina</w:t>
            </w:r>
          </w:p>
          <w:p w:rsidR="006543BE" w:rsidRDefault="00F025FA" w:rsidP="006240B5">
            <w:r>
              <w:t>- základn</w:t>
            </w:r>
            <w:r w:rsidR="006543BE">
              <w:t xml:space="preserve">í slovní zásoba z okruhu </w:t>
            </w:r>
          </w:p>
          <w:p w:rsidR="00F025FA" w:rsidRDefault="006543BE" w:rsidP="006240B5">
            <w:r>
              <w:t xml:space="preserve">  rodi</w:t>
            </w:r>
            <w:r w:rsidR="00F025FA">
              <w:t>na</w:t>
            </w:r>
          </w:p>
          <w:p w:rsidR="00F025FA" w:rsidRDefault="00F025FA" w:rsidP="006240B5">
            <w:r>
              <w:t>- určitý člen a jeho význam</w:t>
            </w:r>
          </w:p>
          <w:p w:rsidR="00F025FA" w:rsidRDefault="00F025FA" w:rsidP="006240B5">
            <w:r>
              <w:t xml:space="preserve">- přivlastňovací zájmena </w:t>
            </w:r>
          </w:p>
          <w:p w:rsidR="00F025FA" w:rsidRDefault="00F025FA" w:rsidP="006240B5"/>
          <w:p w:rsidR="00F025FA" w:rsidRDefault="00F025FA" w:rsidP="006240B5">
            <w:pPr>
              <w:rPr>
                <w:b/>
              </w:rPr>
            </w:pPr>
            <w:r>
              <w:rPr>
                <w:b/>
              </w:rPr>
              <w:t>Lidské tělo</w:t>
            </w:r>
          </w:p>
          <w:p w:rsidR="00F025FA" w:rsidRDefault="00F025FA" w:rsidP="006240B5">
            <w:r>
              <w:t>- jeho části</w:t>
            </w:r>
          </w:p>
          <w:p w:rsidR="00F025FA" w:rsidRDefault="00F025FA" w:rsidP="006240B5">
            <w:r>
              <w:t>- neurčitý člen a jeho použití</w:t>
            </w:r>
          </w:p>
          <w:p w:rsidR="00F025FA" w:rsidRDefault="00F025FA" w:rsidP="006240B5">
            <w:r>
              <w:t>- oblečení</w:t>
            </w:r>
          </w:p>
          <w:p w:rsidR="00F025FA" w:rsidRDefault="00F025FA" w:rsidP="006240B5"/>
          <w:p w:rsidR="00F025FA" w:rsidRDefault="00F025FA" w:rsidP="006240B5">
            <w:pPr>
              <w:rPr>
                <w:b/>
              </w:rPr>
            </w:pPr>
            <w:r>
              <w:rPr>
                <w:b/>
              </w:rPr>
              <w:t>Škola</w:t>
            </w:r>
          </w:p>
          <w:p w:rsidR="00F025FA" w:rsidRDefault="00F025FA" w:rsidP="006240B5">
            <w:r>
              <w:t>- slovní zásoba z okruhu</w:t>
            </w:r>
          </w:p>
          <w:p w:rsidR="00F025FA" w:rsidRDefault="00F025FA" w:rsidP="006240B5">
            <w:r>
              <w:t>- podobná slova, slova složená</w:t>
            </w:r>
          </w:p>
          <w:p w:rsidR="00F025FA" w:rsidRPr="00CB27B2" w:rsidRDefault="00F025FA" w:rsidP="00442365">
            <w:pPr>
              <w:numPr>
                <w:ilvl w:val="1"/>
                <w:numId w:val="236"/>
              </w:numPr>
            </w:pPr>
          </w:p>
          <w:p w:rsidR="00F025FA" w:rsidRPr="003052B1" w:rsidRDefault="00F025FA" w:rsidP="006240B5"/>
          <w:p w:rsidR="00F025FA" w:rsidRDefault="00F025FA" w:rsidP="006240B5"/>
          <w:p w:rsidR="00F025FA" w:rsidRDefault="00F025FA" w:rsidP="006240B5"/>
          <w:p w:rsidR="00F025FA" w:rsidRDefault="00F025FA" w:rsidP="006240B5"/>
          <w:p w:rsidR="00F025FA" w:rsidRDefault="00F025FA" w:rsidP="006240B5"/>
          <w:p w:rsidR="00F025FA" w:rsidRPr="003052B1" w:rsidRDefault="00F025FA" w:rsidP="006240B5"/>
          <w:p w:rsidR="00F025FA" w:rsidRDefault="00F025FA" w:rsidP="006240B5"/>
          <w:p w:rsidR="00F025FA" w:rsidRDefault="00F025FA" w:rsidP="006240B5"/>
        </w:tc>
        <w:tc>
          <w:tcPr>
            <w:tcW w:w="2340" w:type="dxa"/>
          </w:tcPr>
          <w:p w:rsidR="00F025FA" w:rsidRPr="003A6484" w:rsidRDefault="00F025FA" w:rsidP="006240B5">
            <w:pPr>
              <w:pStyle w:val="Zhlav"/>
              <w:tabs>
                <w:tab w:val="clear" w:pos="4536"/>
                <w:tab w:val="clear" w:pos="9072"/>
              </w:tabs>
            </w:pPr>
            <w:r w:rsidRPr="003A6484">
              <w:t>OSV – rozvoj schopnosti poznání, mezilidské vztahy</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MKV – význam využití cizího jazyka jako nástroje dorozumění</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EGS – Evropa a svět nás zajímá, zvyky a tradice anglicky mluvících národů</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VDO – škola, rodina a já</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EV – příroda jako zdroj potravin</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rPr>
                <w:rFonts w:cs="Arial"/>
              </w:rPr>
            </w:pPr>
            <w:r w:rsidRPr="003A6484">
              <w:t>MV - třídění informací, poslech</w:t>
            </w:r>
          </w:p>
        </w:tc>
      </w:tr>
    </w:tbl>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rPr>
          <w:b/>
          <w:sz w:val="28"/>
          <w:szCs w:val="28"/>
        </w:rPr>
      </w:pPr>
      <w:r>
        <w:rPr>
          <w:b/>
          <w:sz w:val="28"/>
          <w:szCs w:val="28"/>
        </w:rPr>
        <w:t>5. 10.2. POHYBOVÉ HRY</w:t>
      </w:r>
    </w:p>
    <w:p w:rsidR="00F025FA" w:rsidRDefault="00F025FA" w:rsidP="00F025FA">
      <w:pPr>
        <w:rPr>
          <w:b/>
          <w:sz w:val="28"/>
          <w:szCs w:val="28"/>
        </w:rPr>
      </w:pPr>
    </w:p>
    <w:p w:rsidR="00F025FA" w:rsidRDefault="00F025FA" w:rsidP="00F025FA">
      <w:pPr>
        <w:rPr>
          <w:b/>
        </w:rPr>
      </w:pPr>
      <w:r>
        <w:rPr>
          <w:b/>
        </w:rPr>
        <w:t>Charakteristika vyučovacího předmětu Pohybové hry</w:t>
      </w:r>
    </w:p>
    <w:p w:rsidR="00F025FA" w:rsidRDefault="00F025FA" w:rsidP="00F025FA">
      <w:pPr>
        <w:rPr>
          <w:b/>
        </w:rPr>
      </w:pPr>
    </w:p>
    <w:p w:rsidR="00F025FA" w:rsidRDefault="00F025FA" w:rsidP="00F025FA">
      <w:pPr>
        <w:rPr>
          <w:b/>
        </w:rPr>
      </w:pPr>
      <w:r>
        <w:rPr>
          <w:b/>
        </w:rPr>
        <w:t>Obsahové, časové a organizační vymezení</w:t>
      </w:r>
    </w:p>
    <w:p w:rsidR="00F025FA" w:rsidRDefault="00F025FA" w:rsidP="00F025FA">
      <w:pPr>
        <w:rPr>
          <w:b/>
          <w:sz w:val="28"/>
          <w:szCs w:val="28"/>
        </w:rPr>
      </w:pPr>
    </w:p>
    <w:p w:rsidR="00F025FA" w:rsidRDefault="00F025FA" w:rsidP="00F025FA">
      <w:r>
        <w:t>Výuka předmětu Pohybové hry je zaměřena na:</w:t>
      </w:r>
    </w:p>
    <w:p w:rsidR="00F025FA" w:rsidRDefault="00F025FA" w:rsidP="00F025FA"/>
    <w:p w:rsidR="00F025FA" w:rsidRPr="002A5108" w:rsidRDefault="00F025FA" w:rsidP="00442365">
      <w:pPr>
        <w:numPr>
          <w:ilvl w:val="0"/>
          <w:numId w:val="194"/>
        </w:numPr>
        <w:rPr>
          <w:b/>
          <w:sz w:val="28"/>
          <w:szCs w:val="28"/>
        </w:rPr>
      </w:pPr>
      <w:r>
        <w:t>seznámení s významem pohybu pro zdravý způsob života</w:t>
      </w:r>
    </w:p>
    <w:p w:rsidR="00F025FA" w:rsidRPr="002A5108" w:rsidRDefault="00F025FA" w:rsidP="00442365">
      <w:pPr>
        <w:numPr>
          <w:ilvl w:val="0"/>
          <w:numId w:val="194"/>
        </w:numPr>
        <w:rPr>
          <w:b/>
          <w:sz w:val="28"/>
          <w:szCs w:val="28"/>
        </w:rPr>
      </w:pPr>
      <w:r>
        <w:t>prevenci a korekci zatížení</w:t>
      </w:r>
    </w:p>
    <w:p w:rsidR="00F025FA" w:rsidRPr="002A5108" w:rsidRDefault="00F025FA" w:rsidP="00442365">
      <w:pPr>
        <w:numPr>
          <w:ilvl w:val="0"/>
          <w:numId w:val="194"/>
        </w:numPr>
        <w:rPr>
          <w:b/>
          <w:sz w:val="28"/>
          <w:szCs w:val="28"/>
        </w:rPr>
      </w:pPr>
      <w:r>
        <w:t>seznámení s kondičními programy</w:t>
      </w:r>
    </w:p>
    <w:p w:rsidR="00F025FA" w:rsidRPr="002A5108" w:rsidRDefault="00F025FA" w:rsidP="00442365">
      <w:pPr>
        <w:numPr>
          <w:ilvl w:val="0"/>
          <w:numId w:val="194"/>
        </w:numPr>
        <w:rPr>
          <w:b/>
          <w:sz w:val="28"/>
          <w:szCs w:val="28"/>
        </w:rPr>
      </w:pPr>
      <w:r>
        <w:t>získání kladného vztahu k fyzickým aktivitám a sportu</w:t>
      </w:r>
    </w:p>
    <w:p w:rsidR="00F025FA" w:rsidRPr="002A5108" w:rsidRDefault="00F025FA" w:rsidP="00442365">
      <w:pPr>
        <w:numPr>
          <w:ilvl w:val="0"/>
          <w:numId w:val="194"/>
        </w:numPr>
        <w:rPr>
          <w:b/>
          <w:sz w:val="28"/>
          <w:szCs w:val="28"/>
        </w:rPr>
      </w:pPr>
      <w:r>
        <w:t>vytváření návyků zdravého životního stylu vedoucího k utužování zdraví</w:t>
      </w:r>
    </w:p>
    <w:p w:rsidR="00F025FA" w:rsidRPr="002A5108" w:rsidRDefault="00F025FA" w:rsidP="00442365">
      <w:pPr>
        <w:numPr>
          <w:ilvl w:val="0"/>
          <w:numId w:val="194"/>
        </w:numPr>
        <w:rPr>
          <w:b/>
          <w:sz w:val="28"/>
          <w:szCs w:val="28"/>
        </w:rPr>
      </w:pPr>
      <w:r>
        <w:t>dodržování sportovní etiky, pravidel a jednání fair play</w:t>
      </w:r>
    </w:p>
    <w:p w:rsidR="00F025FA" w:rsidRDefault="00F025FA" w:rsidP="00F025FA">
      <w:pPr>
        <w:ind w:left="360"/>
      </w:pPr>
    </w:p>
    <w:p w:rsidR="00F025FA" w:rsidRDefault="00F025FA" w:rsidP="00F025FA">
      <w:pPr>
        <w:ind w:left="360"/>
      </w:pPr>
      <w:r>
        <w:t xml:space="preserve">Vyučovací předmět Pohybové hry jako doplňující obor vzdělávací  oblasti Člověk a zdraví se realizuje </w:t>
      </w:r>
      <w:r w:rsidR="00C23660" w:rsidRPr="003556EC">
        <w:rPr>
          <w:color w:val="000000" w:themeColor="text1"/>
        </w:rPr>
        <w:t>jako volitelný předmět</w:t>
      </w:r>
      <w:r w:rsidR="00C23660" w:rsidRPr="0045557A">
        <w:rPr>
          <w:color w:val="FF0000"/>
        </w:rPr>
        <w:t xml:space="preserve"> </w:t>
      </w:r>
      <w:r>
        <w:t>pro žáky 2. ročníku.</w:t>
      </w:r>
    </w:p>
    <w:p w:rsidR="00F025FA" w:rsidRDefault="00F025FA" w:rsidP="00F025FA">
      <w:pPr>
        <w:ind w:left="360"/>
      </w:pPr>
      <w:r>
        <w:t xml:space="preserve">K výuce předmětu Pohybové hry je využita 1 hodina z disponibilní časové dotace, předmět je vyučován 1 vyučovací hodinu týdně. </w:t>
      </w:r>
    </w:p>
    <w:p w:rsidR="00F025FA" w:rsidRDefault="00F025FA" w:rsidP="00F025FA">
      <w:pPr>
        <w:ind w:left="360"/>
      </w:pPr>
      <w:r>
        <w:t>Výuka probíhá v tělocvičně školy, popř. na obecním hřišti nebo v přírodě.</w:t>
      </w:r>
    </w:p>
    <w:p w:rsidR="00F025FA" w:rsidRDefault="00F025FA" w:rsidP="00F025FA">
      <w:pPr>
        <w:ind w:left="360"/>
      </w:pPr>
      <w:r>
        <w:t xml:space="preserve">Předmětem Pohybové hry prolínají průřezová témata – osobnostní a sociální výchova, environmentální výchova. </w:t>
      </w:r>
    </w:p>
    <w:p w:rsidR="00F025FA" w:rsidRDefault="00F025FA" w:rsidP="00F025FA">
      <w:pPr>
        <w:ind w:left="360"/>
      </w:pPr>
    </w:p>
    <w:p w:rsidR="00F025FA" w:rsidRDefault="00F025FA" w:rsidP="00F025FA">
      <w:pPr>
        <w:rPr>
          <w:b/>
        </w:rPr>
      </w:pPr>
      <w:r w:rsidRPr="00354244">
        <w:rPr>
          <w:b/>
        </w:rPr>
        <w:t>Výchovné a vzdělávací strategie pro rozvoj klíčových kompetencí</w:t>
      </w:r>
    </w:p>
    <w:p w:rsidR="00F025FA" w:rsidRDefault="00F025FA" w:rsidP="00F025FA">
      <w:pPr>
        <w:rPr>
          <w:b/>
        </w:rPr>
      </w:pPr>
    </w:p>
    <w:p w:rsidR="00F025FA" w:rsidRDefault="00F025FA" w:rsidP="00F025FA">
      <w:pPr>
        <w:rPr>
          <w:b/>
        </w:rPr>
      </w:pPr>
      <w:r>
        <w:rPr>
          <w:b/>
        </w:rPr>
        <w:t>Kompetence k učení</w:t>
      </w:r>
    </w:p>
    <w:p w:rsidR="00F025FA" w:rsidRDefault="00F025FA" w:rsidP="00F025FA">
      <w:pPr>
        <w:ind w:left="360"/>
        <w:rPr>
          <w:b/>
          <w:sz w:val="28"/>
          <w:szCs w:val="28"/>
        </w:rPr>
      </w:pPr>
    </w:p>
    <w:p w:rsidR="00F025FA" w:rsidRPr="00040757" w:rsidRDefault="00F025FA" w:rsidP="00442365">
      <w:pPr>
        <w:numPr>
          <w:ilvl w:val="0"/>
          <w:numId w:val="194"/>
        </w:numPr>
        <w:rPr>
          <w:b/>
          <w:sz w:val="28"/>
          <w:szCs w:val="28"/>
        </w:rPr>
      </w:pPr>
      <w:r>
        <w:t>učitel vede žáky k osvojení si základního názvosloví pro sportovní úkony, nářadí a náčiní</w:t>
      </w:r>
    </w:p>
    <w:p w:rsidR="00F025FA" w:rsidRPr="00040757" w:rsidRDefault="00F025FA" w:rsidP="00442365">
      <w:pPr>
        <w:numPr>
          <w:ilvl w:val="0"/>
          <w:numId w:val="194"/>
        </w:numPr>
        <w:rPr>
          <w:b/>
          <w:sz w:val="28"/>
          <w:szCs w:val="28"/>
        </w:rPr>
      </w:pPr>
      <w:r>
        <w:t>vede žáky k poznávání vlastních pohybových schopností a k jejich individuálnímu rozvoji</w:t>
      </w:r>
    </w:p>
    <w:p w:rsidR="00F025FA" w:rsidRPr="00040757" w:rsidRDefault="00F025FA" w:rsidP="00442365">
      <w:pPr>
        <w:numPr>
          <w:ilvl w:val="0"/>
          <w:numId w:val="194"/>
        </w:numPr>
        <w:rPr>
          <w:b/>
          <w:sz w:val="28"/>
          <w:szCs w:val="28"/>
        </w:rPr>
      </w:pPr>
      <w:r>
        <w:t>vede je k systematickému sledování vlastní fyzické zdatnosti</w:t>
      </w:r>
    </w:p>
    <w:p w:rsidR="00F025FA" w:rsidRPr="00040757" w:rsidRDefault="00F025FA" w:rsidP="00442365">
      <w:pPr>
        <w:numPr>
          <w:ilvl w:val="0"/>
          <w:numId w:val="194"/>
        </w:numPr>
        <w:rPr>
          <w:b/>
          <w:sz w:val="28"/>
          <w:szCs w:val="28"/>
        </w:rPr>
      </w:pPr>
      <w:r>
        <w:t>učí žáky základní pravidla jednoduchých her a soutěží</w:t>
      </w:r>
    </w:p>
    <w:p w:rsidR="00F025FA" w:rsidRPr="00040757" w:rsidRDefault="00F025FA" w:rsidP="00442365">
      <w:pPr>
        <w:numPr>
          <w:ilvl w:val="0"/>
          <w:numId w:val="194"/>
        </w:numPr>
        <w:rPr>
          <w:b/>
          <w:sz w:val="28"/>
          <w:szCs w:val="28"/>
        </w:rPr>
      </w:pPr>
      <w:r>
        <w:t>vede žáky k orientování se v informacích o sportovních aktivitách ve škole i mimo ni</w:t>
      </w:r>
    </w:p>
    <w:p w:rsidR="00F025FA" w:rsidRDefault="00F025FA" w:rsidP="00F025FA">
      <w:pPr>
        <w:ind w:left="360"/>
        <w:rPr>
          <w:b/>
          <w:sz w:val="28"/>
          <w:szCs w:val="28"/>
        </w:rPr>
      </w:pPr>
    </w:p>
    <w:p w:rsidR="00F025FA" w:rsidRPr="00040757" w:rsidRDefault="00F025FA" w:rsidP="00F025FA">
      <w:pPr>
        <w:rPr>
          <w:b/>
        </w:rPr>
      </w:pPr>
      <w:r w:rsidRPr="00040757">
        <w:rPr>
          <w:b/>
        </w:rPr>
        <w:t>Kompetence k řešení problémů</w:t>
      </w:r>
    </w:p>
    <w:p w:rsidR="00F025FA" w:rsidRDefault="00F025FA" w:rsidP="00F025FA">
      <w:pPr>
        <w:rPr>
          <w:b/>
          <w:sz w:val="28"/>
          <w:szCs w:val="28"/>
        </w:rPr>
      </w:pPr>
    </w:p>
    <w:p w:rsidR="00F025FA" w:rsidRPr="00040757" w:rsidRDefault="00F025FA" w:rsidP="00442365">
      <w:pPr>
        <w:numPr>
          <w:ilvl w:val="0"/>
          <w:numId w:val="194"/>
        </w:numPr>
        <w:rPr>
          <w:b/>
          <w:sz w:val="28"/>
          <w:szCs w:val="28"/>
        </w:rPr>
      </w:pPr>
      <w:r w:rsidRPr="00040757">
        <w:t>učitel</w:t>
      </w:r>
      <w:r>
        <w:rPr>
          <w:b/>
          <w:sz w:val="28"/>
          <w:szCs w:val="28"/>
        </w:rPr>
        <w:t xml:space="preserve"> </w:t>
      </w:r>
      <w:r w:rsidRPr="00040757">
        <w:t>učí žáky řešit</w:t>
      </w:r>
      <w:r>
        <w:rPr>
          <w:b/>
          <w:sz w:val="28"/>
          <w:szCs w:val="28"/>
        </w:rPr>
        <w:t xml:space="preserve"> </w:t>
      </w:r>
      <w:r w:rsidRPr="00040757">
        <w:t>nevhodné</w:t>
      </w:r>
      <w:r>
        <w:rPr>
          <w:b/>
          <w:sz w:val="28"/>
          <w:szCs w:val="28"/>
        </w:rPr>
        <w:t xml:space="preserve"> </w:t>
      </w:r>
      <w:r>
        <w:t>a nesportovní chování spolužáků</w:t>
      </w:r>
    </w:p>
    <w:p w:rsidR="00F025FA" w:rsidRPr="00040757" w:rsidRDefault="00F025FA" w:rsidP="00442365">
      <w:pPr>
        <w:numPr>
          <w:ilvl w:val="0"/>
          <w:numId w:val="194"/>
        </w:numPr>
        <w:rPr>
          <w:b/>
          <w:sz w:val="28"/>
          <w:szCs w:val="28"/>
        </w:rPr>
      </w:pPr>
      <w:r>
        <w:t>vede žáky k adekvátní reakci na situaci při úrazu, při volání pomoci</w:t>
      </w:r>
    </w:p>
    <w:p w:rsidR="00F025FA" w:rsidRPr="00040757" w:rsidRDefault="00F025FA" w:rsidP="00442365">
      <w:pPr>
        <w:numPr>
          <w:ilvl w:val="0"/>
          <w:numId w:val="194"/>
        </w:numPr>
        <w:rPr>
          <w:b/>
          <w:sz w:val="28"/>
          <w:szCs w:val="28"/>
        </w:rPr>
      </w:pPr>
      <w:r>
        <w:t>učí žáky řešit situaci při poškození nářadí nebo tělovýchovného náčiní</w:t>
      </w:r>
    </w:p>
    <w:p w:rsidR="00F025FA" w:rsidRDefault="00F025FA" w:rsidP="00F025FA">
      <w:pPr>
        <w:ind w:left="720"/>
      </w:pPr>
    </w:p>
    <w:p w:rsidR="00F025FA" w:rsidRDefault="00F025FA" w:rsidP="00F025FA">
      <w:pPr>
        <w:ind w:left="720"/>
      </w:pPr>
    </w:p>
    <w:p w:rsidR="00F025FA" w:rsidRPr="001F0181" w:rsidRDefault="00F025FA" w:rsidP="00F025FA">
      <w:pPr>
        <w:ind w:left="720" w:hanging="720"/>
        <w:rPr>
          <w:b/>
        </w:rPr>
      </w:pPr>
      <w:r w:rsidRPr="001F0181">
        <w:rPr>
          <w:b/>
        </w:rPr>
        <w:t>Kompetence komunikativní</w:t>
      </w:r>
    </w:p>
    <w:p w:rsidR="00F025FA" w:rsidRDefault="00F025FA" w:rsidP="00F025FA">
      <w:pPr>
        <w:ind w:left="720"/>
        <w:rPr>
          <w:b/>
          <w:sz w:val="28"/>
          <w:szCs w:val="28"/>
        </w:rPr>
      </w:pPr>
    </w:p>
    <w:p w:rsidR="00F025FA" w:rsidRPr="00BC122F" w:rsidRDefault="00F025FA" w:rsidP="00442365">
      <w:pPr>
        <w:numPr>
          <w:ilvl w:val="0"/>
          <w:numId w:val="194"/>
        </w:numPr>
        <w:rPr>
          <w:b/>
          <w:sz w:val="28"/>
          <w:szCs w:val="28"/>
        </w:rPr>
      </w:pPr>
      <w:r>
        <w:t>učitel vede žáky ke spolupráci při rozhodování soutěží a týmových aktivitách</w:t>
      </w:r>
    </w:p>
    <w:p w:rsidR="00F025FA" w:rsidRPr="00BC122F" w:rsidRDefault="00F025FA" w:rsidP="00442365">
      <w:pPr>
        <w:numPr>
          <w:ilvl w:val="0"/>
          <w:numId w:val="194"/>
        </w:numPr>
        <w:rPr>
          <w:b/>
          <w:sz w:val="28"/>
          <w:szCs w:val="28"/>
        </w:rPr>
      </w:pPr>
      <w:r>
        <w:t>učí žáky reagovat na základní povely a pokyny a vydávat je</w:t>
      </w:r>
    </w:p>
    <w:p w:rsidR="00F025FA" w:rsidRPr="00BC122F" w:rsidRDefault="00F025FA" w:rsidP="00442365">
      <w:pPr>
        <w:numPr>
          <w:ilvl w:val="0"/>
          <w:numId w:val="194"/>
        </w:numPr>
        <w:rPr>
          <w:b/>
          <w:sz w:val="28"/>
          <w:szCs w:val="28"/>
        </w:rPr>
      </w:pPr>
      <w:r>
        <w:t>vede žáky k popisu pravidel dané hry nebo soutěže</w:t>
      </w:r>
    </w:p>
    <w:p w:rsidR="00F025FA" w:rsidRPr="00BC122F" w:rsidRDefault="00F025FA" w:rsidP="00442365">
      <w:pPr>
        <w:numPr>
          <w:ilvl w:val="0"/>
          <w:numId w:val="194"/>
        </w:numPr>
        <w:rPr>
          <w:b/>
          <w:sz w:val="28"/>
          <w:szCs w:val="28"/>
        </w:rPr>
      </w:pPr>
      <w:r>
        <w:t>učí žáky zdůvodnit svá rozhodnutí při řešení sporných výsledků ve hře</w:t>
      </w:r>
    </w:p>
    <w:p w:rsidR="00F025FA" w:rsidRPr="00BC122F" w:rsidRDefault="00F025FA" w:rsidP="00442365">
      <w:pPr>
        <w:numPr>
          <w:ilvl w:val="0"/>
          <w:numId w:val="194"/>
        </w:numPr>
        <w:rPr>
          <w:b/>
          <w:sz w:val="28"/>
          <w:szCs w:val="28"/>
        </w:rPr>
      </w:pPr>
      <w:r>
        <w:t>vytváří prostor pro diskuzi o taktice družstva</w:t>
      </w:r>
    </w:p>
    <w:p w:rsidR="00F025FA" w:rsidRDefault="00F025FA" w:rsidP="00F025FA">
      <w:pPr>
        <w:rPr>
          <w:b/>
        </w:rPr>
      </w:pPr>
      <w:r w:rsidRPr="001F0181">
        <w:rPr>
          <w:b/>
        </w:rPr>
        <w:t>Kompetence sociální a personální</w:t>
      </w:r>
    </w:p>
    <w:p w:rsidR="00F025FA" w:rsidRDefault="00F025FA" w:rsidP="00F025FA">
      <w:pPr>
        <w:rPr>
          <w:b/>
        </w:rPr>
      </w:pPr>
    </w:p>
    <w:p w:rsidR="00F025FA" w:rsidRDefault="00F025FA" w:rsidP="00442365">
      <w:pPr>
        <w:numPr>
          <w:ilvl w:val="0"/>
          <w:numId w:val="194"/>
        </w:numPr>
      </w:pPr>
      <w:r>
        <w:t>učitel podporuje dodržování pravidel fair play</w:t>
      </w:r>
    </w:p>
    <w:p w:rsidR="00F025FA" w:rsidRDefault="00F025FA" w:rsidP="00442365">
      <w:pPr>
        <w:numPr>
          <w:ilvl w:val="0"/>
          <w:numId w:val="194"/>
        </w:numPr>
      </w:pPr>
      <w:r>
        <w:t>učí žáky dodržovat pravidla a upozorňovat na přestupky ostatních</w:t>
      </w:r>
    </w:p>
    <w:p w:rsidR="00F025FA" w:rsidRDefault="00F025FA" w:rsidP="00442365">
      <w:pPr>
        <w:numPr>
          <w:ilvl w:val="0"/>
          <w:numId w:val="194"/>
        </w:numPr>
      </w:pPr>
      <w:r>
        <w:t>učí žáky zvládat pohybové činnosti ve skupině nenadřazovat se nad ostatní spolužáky – pomáhat jim</w:t>
      </w:r>
    </w:p>
    <w:p w:rsidR="00F025FA" w:rsidRDefault="00F025FA" w:rsidP="00442365">
      <w:pPr>
        <w:numPr>
          <w:ilvl w:val="0"/>
          <w:numId w:val="194"/>
        </w:numPr>
      </w:pPr>
      <w:r>
        <w:t>uvádí příklady a podporuje myšlenky olympijského hnutí</w:t>
      </w:r>
    </w:p>
    <w:p w:rsidR="00F025FA" w:rsidRDefault="00F025FA" w:rsidP="00F025FA"/>
    <w:p w:rsidR="00F025FA" w:rsidRDefault="00F025FA" w:rsidP="00F025FA">
      <w:pPr>
        <w:rPr>
          <w:b/>
        </w:rPr>
      </w:pPr>
      <w:r w:rsidRPr="00314798">
        <w:rPr>
          <w:b/>
        </w:rPr>
        <w:t>Kompetence občanské</w:t>
      </w:r>
    </w:p>
    <w:p w:rsidR="00F025FA" w:rsidRDefault="00F025FA" w:rsidP="00F025FA"/>
    <w:p w:rsidR="00F025FA" w:rsidRDefault="00F025FA" w:rsidP="00442365">
      <w:pPr>
        <w:numPr>
          <w:ilvl w:val="0"/>
          <w:numId w:val="194"/>
        </w:numPr>
      </w:pPr>
      <w:r>
        <w:t>učitel podporuje aktivní sportování</w:t>
      </w:r>
    </w:p>
    <w:p w:rsidR="00F025FA" w:rsidRDefault="00F025FA" w:rsidP="00442365">
      <w:pPr>
        <w:numPr>
          <w:ilvl w:val="0"/>
          <w:numId w:val="194"/>
        </w:numPr>
      </w:pPr>
      <w:r>
        <w:t>učí žáky v rámci svých možností projevit přiměřenou samostatnost a vůli zlepšit svou zdatnost</w:t>
      </w:r>
    </w:p>
    <w:p w:rsidR="00F025FA" w:rsidRDefault="00F025FA" w:rsidP="00442365">
      <w:pPr>
        <w:numPr>
          <w:ilvl w:val="0"/>
          <w:numId w:val="194"/>
        </w:numPr>
      </w:pPr>
      <w:r>
        <w:t>učí žáky spojovat pohybovou aktivitu se zdravím a zařazovat do vlastního pohybového režimu cvičení</w:t>
      </w:r>
    </w:p>
    <w:p w:rsidR="00F025FA" w:rsidRDefault="00F025FA" w:rsidP="00442365">
      <w:pPr>
        <w:numPr>
          <w:ilvl w:val="0"/>
          <w:numId w:val="194"/>
        </w:numPr>
      </w:pPr>
      <w:r>
        <w:t>vede žáky k ohleduplnosti vůči postiženým spolužákům</w:t>
      </w:r>
    </w:p>
    <w:p w:rsidR="00F025FA" w:rsidRDefault="00F025FA" w:rsidP="00442365">
      <w:pPr>
        <w:numPr>
          <w:ilvl w:val="0"/>
          <w:numId w:val="194"/>
        </w:numPr>
      </w:pPr>
      <w:r>
        <w:t>objasňuje a dává příklady dodržování hygieny při tělesných aktivitách</w:t>
      </w:r>
    </w:p>
    <w:p w:rsidR="00F025FA" w:rsidRDefault="00F025FA" w:rsidP="00442365">
      <w:pPr>
        <w:numPr>
          <w:ilvl w:val="0"/>
          <w:numId w:val="194"/>
        </w:numPr>
      </w:pPr>
      <w:r>
        <w:t>podporuje názor na škodlivost požívání drog a jiných škodlivin</w:t>
      </w:r>
    </w:p>
    <w:p w:rsidR="00F025FA" w:rsidRDefault="00F025FA" w:rsidP="00F025FA"/>
    <w:p w:rsidR="00F025FA" w:rsidRDefault="00F025FA" w:rsidP="00F025FA"/>
    <w:p w:rsidR="00F025FA" w:rsidRDefault="00F025FA" w:rsidP="00F025FA">
      <w:pPr>
        <w:rPr>
          <w:b/>
        </w:rPr>
      </w:pPr>
      <w:r w:rsidRPr="00314798">
        <w:rPr>
          <w:b/>
        </w:rPr>
        <w:t>Kompetence pracovní</w:t>
      </w:r>
    </w:p>
    <w:p w:rsidR="00F025FA" w:rsidRDefault="00F025FA" w:rsidP="00F025FA">
      <w:pPr>
        <w:ind w:left="720"/>
      </w:pPr>
    </w:p>
    <w:p w:rsidR="00F025FA" w:rsidRDefault="00F025FA" w:rsidP="00442365">
      <w:pPr>
        <w:numPr>
          <w:ilvl w:val="0"/>
          <w:numId w:val="194"/>
        </w:numPr>
      </w:pPr>
      <w:r>
        <w:t>učitel vede žáky k dodržování bezpečnosti při pohybových činnostech ve škole i v běžném životě</w:t>
      </w:r>
    </w:p>
    <w:p w:rsidR="00F025FA" w:rsidRDefault="00F025FA" w:rsidP="00442365">
      <w:pPr>
        <w:numPr>
          <w:ilvl w:val="0"/>
          <w:numId w:val="194"/>
        </w:numPr>
      </w:pPr>
      <w:r>
        <w:t>napomáhá vyhledávání možných rizik při pohybových činnostech a hledání cest jejich minimalizace</w:t>
      </w:r>
    </w:p>
    <w:p w:rsidR="00F025FA" w:rsidRPr="00BC122F" w:rsidRDefault="00F025FA" w:rsidP="00442365">
      <w:pPr>
        <w:numPr>
          <w:ilvl w:val="0"/>
          <w:numId w:val="194"/>
        </w:numPr>
      </w:pPr>
      <w:r>
        <w:t>provádí zpracování a prezentaci naměřených výkonů</w:t>
      </w:r>
    </w:p>
    <w:p w:rsidR="00F025FA" w:rsidRDefault="00F025FA" w:rsidP="00F025FA"/>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F025FA" w:rsidRDefault="00F025FA" w:rsidP="00F025FA">
      <w:pPr>
        <w:ind w:left="1980"/>
        <w:rPr>
          <w:b/>
          <w:sz w:val="28"/>
          <w:szCs w:val="28"/>
        </w:rPr>
      </w:pPr>
    </w:p>
    <w:p w:rsidR="009A7A95" w:rsidRDefault="009A7A95" w:rsidP="00F025FA">
      <w:pPr>
        <w:ind w:left="1980"/>
        <w:rPr>
          <w:b/>
          <w:sz w:val="28"/>
          <w:szCs w:val="28"/>
        </w:rPr>
      </w:pPr>
    </w:p>
    <w:p w:rsidR="00F025FA" w:rsidRDefault="00F025FA" w:rsidP="00F025FA">
      <w:pPr>
        <w:ind w:left="1980"/>
        <w:rPr>
          <w:b/>
          <w:sz w:val="28"/>
          <w:szCs w:val="28"/>
        </w:rPr>
      </w:pPr>
    </w:p>
    <w:p w:rsidR="00F025FA" w:rsidRDefault="00F025FA" w:rsidP="00F025FA">
      <w:pPr>
        <w:rPr>
          <w:b/>
          <w:bCs/>
          <w:sz w:val="28"/>
        </w:rPr>
      </w:pPr>
      <w:r>
        <w:rPr>
          <w:b/>
          <w:bCs/>
          <w:sz w:val="28"/>
        </w:rPr>
        <w:t>Vzdělávací oblast: Člověk a zdraví</w:t>
      </w:r>
    </w:p>
    <w:p w:rsidR="00F025FA" w:rsidRDefault="00F025FA" w:rsidP="00F025FA">
      <w:pPr>
        <w:rPr>
          <w:b/>
          <w:bCs/>
          <w:sz w:val="28"/>
        </w:rPr>
      </w:pPr>
      <w:r>
        <w:rPr>
          <w:b/>
          <w:bCs/>
          <w:sz w:val="28"/>
        </w:rPr>
        <w:t>Vyučovací předmět: Pohybové hry</w:t>
      </w:r>
    </w:p>
    <w:p w:rsidR="00F025FA" w:rsidRDefault="00F025FA" w:rsidP="00F025FA">
      <w:pPr>
        <w:rPr>
          <w:b/>
          <w:bCs/>
          <w:sz w:val="28"/>
        </w:rPr>
      </w:pPr>
      <w:r>
        <w:rPr>
          <w:b/>
          <w:bCs/>
          <w:sz w:val="28"/>
        </w:rPr>
        <w:t>Ročník: 2.</w:t>
      </w:r>
    </w:p>
    <w:p w:rsidR="006240B5" w:rsidRDefault="006240B5" w:rsidP="00F025FA">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F025FA" w:rsidTr="006240B5">
        <w:trPr>
          <w:trHeight w:val="898"/>
        </w:trPr>
        <w:tc>
          <w:tcPr>
            <w:tcW w:w="313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Očekávané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3130" w:type="dxa"/>
          </w:tcPr>
          <w:p w:rsidR="00F025FA" w:rsidRDefault="00F025FA" w:rsidP="006240B5">
            <w:pPr>
              <w:rPr>
                <w:b/>
              </w:rPr>
            </w:pPr>
            <w:r>
              <w:rPr>
                <w:b/>
              </w:rPr>
              <w:t>Žák:</w:t>
            </w:r>
          </w:p>
          <w:p w:rsidR="00F025FA" w:rsidRDefault="00F025FA" w:rsidP="00442365">
            <w:pPr>
              <w:numPr>
                <w:ilvl w:val="0"/>
                <w:numId w:val="238"/>
              </w:numPr>
            </w:pPr>
            <w:r>
              <w:t>Z</w:t>
            </w:r>
            <w:r w:rsidRPr="006E67C3">
              <w:t xml:space="preserve">ískává </w:t>
            </w:r>
            <w:r>
              <w:t>kladný postoj k motorickému učení a pohybovým aktivitám</w:t>
            </w:r>
          </w:p>
          <w:p w:rsidR="00F025FA" w:rsidRDefault="00F025FA" w:rsidP="006240B5">
            <w:pPr>
              <w:ind w:left="720"/>
            </w:pPr>
          </w:p>
          <w:p w:rsidR="00F025FA" w:rsidRDefault="00F025FA" w:rsidP="006240B5">
            <w:pPr>
              <w:ind w:left="720"/>
            </w:pPr>
          </w:p>
          <w:p w:rsidR="00F025FA" w:rsidRDefault="00F025FA" w:rsidP="00442365">
            <w:pPr>
              <w:numPr>
                <w:ilvl w:val="0"/>
                <w:numId w:val="238"/>
              </w:numPr>
            </w:pPr>
            <w:r>
              <w:t>Dodržuje základní zásady bezpečnosti při pohybových činnostech</w:t>
            </w:r>
          </w:p>
          <w:p w:rsidR="00F025FA" w:rsidRDefault="00F025FA" w:rsidP="00442365">
            <w:pPr>
              <w:numPr>
                <w:ilvl w:val="0"/>
                <w:numId w:val="238"/>
              </w:numPr>
            </w:pPr>
            <w:r>
              <w:t>Získává a dodržuje hygienické návyky při pohybových aktivitách</w:t>
            </w:r>
          </w:p>
          <w:p w:rsidR="00F025FA" w:rsidRDefault="00F025FA" w:rsidP="006240B5">
            <w:pPr>
              <w:ind w:left="720"/>
            </w:pPr>
          </w:p>
          <w:p w:rsidR="00F025FA" w:rsidRDefault="00F025FA" w:rsidP="006240B5">
            <w:pPr>
              <w:ind w:left="720"/>
            </w:pPr>
          </w:p>
          <w:p w:rsidR="00F025FA" w:rsidRDefault="00F025FA" w:rsidP="006240B5">
            <w:pPr>
              <w:ind w:left="720"/>
            </w:pPr>
          </w:p>
          <w:p w:rsidR="00F025FA" w:rsidRDefault="00F025FA" w:rsidP="00442365">
            <w:pPr>
              <w:numPr>
                <w:ilvl w:val="0"/>
                <w:numId w:val="238"/>
              </w:numPr>
            </w:pPr>
            <w:r>
              <w:t>Zvládá podle pokynů přípravu na pohybovou činnost</w:t>
            </w:r>
          </w:p>
          <w:p w:rsidR="00F025FA" w:rsidRDefault="00F025FA" w:rsidP="006240B5"/>
          <w:p w:rsidR="00F025FA" w:rsidRDefault="00F025FA" w:rsidP="006240B5"/>
          <w:p w:rsidR="00F025FA" w:rsidRDefault="00F025FA" w:rsidP="006240B5"/>
          <w:p w:rsidR="00F025FA" w:rsidRDefault="00F025FA" w:rsidP="006240B5"/>
          <w:p w:rsidR="00F025FA" w:rsidRDefault="00F025FA" w:rsidP="006240B5"/>
          <w:p w:rsidR="00F025FA" w:rsidRDefault="00F025FA" w:rsidP="00442365">
            <w:pPr>
              <w:numPr>
                <w:ilvl w:val="0"/>
                <w:numId w:val="238"/>
              </w:numPr>
            </w:pPr>
            <w:r>
              <w:t>Podle individuálních předpokladů zvládá prostorovou orientaci a základní způsoby lokomoce</w:t>
            </w:r>
          </w:p>
          <w:p w:rsidR="00F025FA" w:rsidRDefault="00F025FA" w:rsidP="006240B5">
            <w:pPr>
              <w:ind w:left="720"/>
            </w:pPr>
          </w:p>
          <w:p w:rsidR="00F025FA" w:rsidRPr="006E67C3" w:rsidRDefault="00F025FA" w:rsidP="00442365">
            <w:pPr>
              <w:numPr>
                <w:ilvl w:val="0"/>
                <w:numId w:val="238"/>
              </w:numPr>
            </w:pPr>
            <w:r>
              <w:t xml:space="preserve"> Reaguje na základní pokyny a povely k osvojované činnosti</w:t>
            </w:r>
          </w:p>
        </w:tc>
        <w:tc>
          <w:tcPr>
            <w:tcW w:w="3960" w:type="dxa"/>
          </w:tcPr>
          <w:p w:rsidR="00F025FA" w:rsidRDefault="00F025FA" w:rsidP="006240B5">
            <w:pPr>
              <w:rPr>
                <w:b/>
              </w:rPr>
            </w:pPr>
            <w:r w:rsidRPr="006E67C3">
              <w:rPr>
                <w:b/>
              </w:rPr>
              <w:t>Činnost ovlivňující zdraví</w:t>
            </w:r>
          </w:p>
          <w:p w:rsidR="00F025FA" w:rsidRDefault="00F025FA" w:rsidP="006240B5">
            <w:r>
              <w:t>-příprava organismu před pohybovou činností</w:t>
            </w:r>
          </w:p>
          <w:p w:rsidR="00F025FA" w:rsidRDefault="00F025FA" w:rsidP="006240B5">
            <w:r>
              <w:t>- správné držení těla při cvičení</w:t>
            </w:r>
          </w:p>
          <w:p w:rsidR="00F025FA" w:rsidRDefault="00F025FA" w:rsidP="006240B5">
            <w:r>
              <w:t>- průpravná, koordinační, relaxační, psychomotorická a dechová cvičení</w:t>
            </w:r>
          </w:p>
          <w:p w:rsidR="00F025FA" w:rsidRDefault="00F025FA" w:rsidP="006240B5">
            <w:r>
              <w:t>- bezpečnost při pohybových činnostech v různém prostředí</w:t>
            </w:r>
          </w:p>
          <w:p w:rsidR="00F025FA" w:rsidRDefault="00F025FA" w:rsidP="006240B5">
            <w:r>
              <w:t>1. pomoc při úrazu v podmínkách TV</w:t>
            </w:r>
          </w:p>
          <w:p w:rsidR="00F025FA" w:rsidRDefault="00F025FA" w:rsidP="006240B5"/>
          <w:p w:rsidR="00F025FA" w:rsidRDefault="00F025FA" w:rsidP="006240B5">
            <w:r>
              <w:t>-hygiena při TV</w:t>
            </w:r>
          </w:p>
          <w:p w:rsidR="00F025FA" w:rsidRDefault="00F025FA" w:rsidP="006240B5">
            <w:r>
              <w:t>- osobní hygiena</w:t>
            </w:r>
          </w:p>
          <w:p w:rsidR="00F025FA" w:rsidRDefault="00F025FA" w:rsidP="006240B5">
            <w:r>
              <w:t>- hygiena cvičebního prostředí</w:t>
            </w:r>
          </w:p>
          <w:p w:rsidR="00F025FA" w:rsidRDefault="00F025FA" w:rsidP="006240B5"/>
          <w:p w:rsidR="00F025FA" w:rsidRDefault="00F025FA" w:rsidP="006240B5">
            <w:pPr>
              <w:rPr>
                <w:b/>
              </w:rPr>
            </w:pPr>
            <w:r w:rsidRPr="006E67C3">
              <w:rPr>
                <w:b/>
              </w:rPr>
              <w:t xml:space="preserve">Činnost ovlivňující </w:t>
            </w:r>
            <w:r>
              <w:rPr>
                <w:b/>
              </w:rPr>
              <w:t>úroveň pohybových dovedností</w:t>
            </w:r>
          </w:p>
          <w:p w:rsidR="00F025FA" w:rsidRPr="007D54F1" w:rsidRDefault="00F025FA" w:rsidP="006240B5">
            <w:r>
              <w:rPr>
                <w:b/>
              </w:rPr>
              <w:t>-</w:t>
            </w:r>
            <w:r w:rsidRPr="007D54F1">
              <w:t>pohybové hry</w:t>
            </w:r>
          </w:p>
          <w:p w:rsidR="00F025FA" w:rsidRDefault="00F025FA" w:rsidP="006240B5">
            <w:r>
              <w:t>- pohybová činnost jedince</w:t>
            </w:r>
          </w:p>
          <w:p w:rsidR="00F025FA" w:rsidRDefault="00F025FA" w:rsidP="006240B5">
            <w:r>
              <w:t>- dvojice a skupina</w:t>
            </w:r>
          </w:p>
          <w:p w:rsidR="00F025FA" w:rsidRDefault="00F025FA" w:rsidP="006240B5">
            <w:r>
              <w:t>- pohybové hry s různým zaměřením</w:t>
            </w:r>
          </w:p>
          <w:p w:rsidR="00F025FA" w:rsidRDefault="00F025FA" w:rsidP="006240B5">
            <w:r>
              <w:t>- turistika pobyt v přírodě</w:t>
            </w:r>
          </w:p>
          <w:p w:rsidR="00F025FA" w:rsidRDefault="00F025FA" w:rsidP="006240B5">
            <w:r>
              <w:t>- chování v přírodě</w:t>
            </w:r>
          </w:p>
          <w:p w:rsidR="00F025FA" w:rsidRDefault="00F025FA" w:rsidP="006240B5">
            <w:r>
              <w:t>- chůze v terénu</w:t>
            </w:r>
          </w:p>
          <w:p w:rsidR="00F025FA" w:rsidRDefault="00F025FA" w:rsidP="006240B5">
            <w:r>
              <w:t>- ochrana přírody</w:t>
            </w:r>
          </w:p>
          <w:p w:rsidR="00F025FA" w:rsidRDefault="00F025FA" w:rsidP="006240B5">
            <w:r>
              <w:t>- rytmická a koordinační cvičení</w:t>
            </w:r>
          </w:p>
          <w:p w:rsidR="00F025FA" w:rsidRDefault="00F025FA" w:rsidP="006240B5">
            <w:r>
              <w:t>- vyjádření rytmu pohybem</w:t>
            </w:r>
          </w:p>
          <w:p w:rsidR="00F025FA" w:rsidRDefault="00F025FA" w:rsidP="006240B5">
            <w:r>
              <w:t>- jednoduché tanečky</w:t>
            </w:r>
          </w:p>
          <w:p w:rsidR="00F025FA" w:rsidRDefault="00F025FA" w:rsidP="006240B5">
            <w:r>
              <w:t>- základy gymnastiky</w:t>
            </w:r>
          </w:p>
          <w:p w:rsidR="00F025FA" w:rsidRDefault="00F025FA" w:rsidP="006240B5">
            <w:r>
              <w:t>- průpravná cvičení</w:t>
            </w:r>
          </w:p>
          <w:p w:rsidR="00F025FA" w:rsidRDefault="00F025FA" w:rsidP="006240B5">
            <w:r>
              <w:t>- cvičení s náčiním</w:t>
            </w:r>
          </w:p>
          <w:p w:rsidR="00F025FA" w:rsidRDefault="00F025FA" w:rsidP="006240B5">
            <w:pPr>
              <w:rPr>
                <w:b/>
              </w:rPr>
            </w:pPr>
            <w:r w:rsidRPr="006E67C3">
              <w:rPr>
                <w:b/>
              </w:rPr>
              <w:t xml:space="preserve">Činnost </w:t>
            </w:r>
            <w:r>
              <w:rPr>
                <w:b/>
              </w:rPr>
              <w:t>podporující pohybové učení</w:t>
            </w:r>
          </w:p>
          <w:p w:rsidR="00F025FA" w:rsidRDefault="00F025FA" w:rsidP="006240B5">
            <w:r>
              <w:t>-organizace při TV</w:t>
            </w:r>
          </w:p>
          <w:p w:rsidR="00F025FA" w:rsidRDefault="00F025FA" w:rsidP="006240B5">
            <w:r>
              <w:t>- základní organizační činnosti</w:t>
            </w:r>
          </w:p>
          <w:p w:rsidR="00F025FA" w:rsidRDefault="00F025FA" w:rsidP="006240B5">
            <w:r>
              <w:t>- komunikace v TV</w:t>
            </w:r>
          </w:p>
          <w:p w:rsidR="00F025FA" w:rsidRDefault="00F025FA" w:rsidP="006240B5">
            <w:r>
              <w:t>- základní odborná terminologie daných činností</w:t>
            </w:r>
          </w:p>
          <w:p w:rsidR="00F025FA" w:rsidRDefault="00F025FA" w:rsidP="006240B5">
            <w:r>
              <w:t>- smluvené signály, pokyny</w:t>
            </w:r>
          </w:p>
          <w:p w:rsidR="00F025FA" w:rsidRPr="006E67C3" w:rsidRDefault="00F025FA" w:rsidP="006240B5"/>
        </w:tc>
        <w:tc>
          <w:tcPr>
            <w:tcW w:w="2340" w:type="dxa"/>
          </w:tcPr>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pPr>
            <w:r w:rsidRPr="003A6484">
              <w:t>OSV – mezilidské vztahy</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OSV – seberegulace a sebeorganizace</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EV – zaujetí postoje k ochraně životného prostředí</w:t>
            </w:r>
          </w:p>
        </w:tc>
      </w:tr>
    </w:tbl>
    <w:p w:rsidR="00F025FA" w:rsidRDefault="00F025FA" w:rsidP="00F025FA">
      <w:pPr>
        <w:ind w:left="1980"/>
        <w:rPr>
          <w:b/>
          <w:sz w:val="28"/>
          <w:szCs w:val="28"/>
        </w:rPr>
      </w:pPr>
    </w:p>
    <w:p w:rsidR="00F025FA" w:rsidRDefault="00F025FA" w:rsidP="00F025FA">
      <w:pPr>
        <w:ind w:left="1980"/>
        <w:rPr>
          <w:b/>
          <w:sz w:val="28"/>
          <w:szCs w:val="28"/>
        </w:rPr>
      </w:pPr>
    </w:p>
    <w:p w:rsidR="00F025FA" w:rsidRPr="00040757" w:rsidRDefault="00F025FA" w:rsidP="00F025FA">
      <w:pPr>
        <w:rPr>
          <w:b/>
          <w:sz w:val="28"/>
          <w:szCs w:val="28"/>
        </w:rPr>
      </w:pPr>
      <w:r>
        <w:rPr>
          <w:b/>
          <w:sz w:val="28"/>
          <w:szCs w:val="28"/>
        </w:rPr>
        <w:t>5. 10</w:t>
      </w:r>
      <w:r w:rsidRPr="00040757">
        <w:rPr>
          <w:b/>
          <w:sz w:val="28"/>
          <w:szCs w:val="28"/>
        </w:rPr>
        <w:t>.</w:t>
      </w:r>
      <w:r w:rsidR="0045557A">
        <w:rPr>
          <w:b/>
          <w:sz w:val="28"/>
          <w:szCs w:val="28"/>
        </w:rPr>
        <w:t xml:space="preserve"> </w:t>
      </w:r>
      <w:r>
        <w:rPr>
          <w:b/>
          <w:sz w:val="28"/>
          <w:szCs w:val="28"/>
        </w:rPr>
        <w:t>3.</w:t>
      </w:r>
      <w:r w:rsidRPr="00040757">
        <w:rPr>
          <w:b/>
          <w:sz w:val="28"/>
          <w:szCs w:val="28"/>
        </w:rPr>
        <w:t xml:space="preserve">  CVIČENÍ Z ČESKÉHO JAZYKA</w:t>
      </w:r>
    </w:p>
    <w:p w:rsidR="00F025FA" w:rsidRPr="00040757" w:rsidRDefault="00F025FA" w:rsidP="00F025FA">
      <w:pPr>
        <w:rPr>
          <w:b/>
          <w:sz w:val="28"/>
          <w:szCs w:val="28"/>
        </w:rPr>
      </w:pPr>
    </w:p>
    <w:p w:rsidR="00F025FA" w:rsidRDefault="00F025FA" w:rsidP="00F025FA">
      <w:pPr>
        <w:rPr>
          <w:b/>
        </w:rPr>
      </w:pPr>
      <w:r>
        <w:rPr>
          <w:b/>
        </w:rPr>
        <w:t>Charakteristika vyučovacího předmětu Cvičení z českého jazyka</w:t>
      </w:r>
    </w:p>
    <w:p w:rsidR="00F025FA" w:rsidRDefault="00F025FA" w:rsidP="00F025FA">
      <w:pPr>
        <w:rPr>
          <w:b/>
        </w:rPr>
      </w:pPr>
    </w:p>
    <w:p w:rsidR="00F025FA" w:rsidRDefault="00F025FA" w:rsidP="00F025FA">
      <w:pPr>
        <w:rPr>
          <w:b/>
        </w:rPr>
      </w:pPr>
      <w:r>
        <w:rPr>
          <w:b/>
        </w:rPr>
        <w:t>Obsahové, časové a organizační vymezení</w:t>
      </w:r>
    </w:p>
    <w:p w:rsidR="00F025FA" w:rsidRDefault="00F025FA" w:rsidP="00F025FA">
      <w:pPr>
        <w:rPr>
          <w:b/>
        </w:rPr>
      </w:pPr>
    </w:p>
    <w:p w:rsidR="00F025FA" w:rsidRDefault="00F025FA" w:rsidP="00F025FA">
      <w:r>
        <w:t>Vzdělávací obsah předmětu Cvičení z českého jazyka je zaměřen především na:</w:t>
      </w:r>
    </w:p>
    <w:p w:rsidR="00F025FA" w:rsidRDefault="00F025FA" w:rsidP="00F025FA">
      <w:r>
        <w:t>- přípravu na přijímací zkoušky ( upevnění a prohloubení učiva)</w:t>
      </w:r>
    </w:p>
    <w:p w:rsidR="00F025FA" w:rsidRDefault="00F025FA" w:rsidP="00F025FA">
      <w:r>
        <w:rPr>
          <w:b/>
          <w:sz w:val="28"/>
          <w:szCs w:val="28"/>
        </w:rPr>
        <w:t xml:space="preserve">- </w:t>
      </w:r>
      <w:r w:rsidRPr="00F04718">
        <w:t>porozumění různým druhům</w:t>
      </w:r>
      <w:r>
        <w:t xml:space="preserve"> psaných i mluvených jazykových projevů</w:t>
      </w:r>
    </w:p>
    <w:p w:rsidR="00F025FA" w:rsidRDefault="00F025FA" w:rsidP="00F025FA">
      <w:r>
        <w:t xml:space="preserve">- zvládnutí běžných pravidel mezilidské komunikace a rozvíjení pozitivního vztahu </w:t>
      </w:r>
    </w:p>
    <w:p w:rsidR="00F025FA" w:rsidRDefault="00F025FA" w:rsidP="00F025FA">
      <w:r>
        <w:t xml:space="preserve">  k mateřskému jazyku</w:t>
      </w:r>
    </w:p>
    <w:p w:rsidR="00F025FA" w:rsidRDefault="00F025FA" w:rsidP="00F025FA">
      <w:r>
        <w:t xml:space="preserve">- získávání sebedůvěry při vystupování na veřejnosti a ke kultivovanému projevu jako </w:t>
      </w:r>
    </w:p>
    <w:p w:rsidR="00F025FA" w:rsidRDefault="00F025FA" w:rsidP="00F025FA">
      <w:r>
        <w:t xml:space="preserve">  prostředku prosazení sebe sama</w:t>
      </w:r>
    </w:p>
    <w:p w:rsidR="00F025FA" w:rsidRDefault="00F025FA" w:rsidP="00F025FA">
      <w:r>
        <w:t xml:space="preserve">- samostatné získávání informací z různých zdrojů a zvládnutí práce s jazykovými a </w:t>
      </w:r>
    </w:p>
    <w:p w:rsidR="00F025FA" w:rsidRDefault="00F025FA" w:rsidP="00F025FA">
      <w:r>
        <w:t xml:space="preserve">  literárními prameny i s texty různého zaměření </w:t>
      </w:r>
    </w:p>
    <w:p w:rsidR="00F025FA" w:rsidRDefault="00F025FA" w:rsidP="00F025FA">
      <w:r>
        <w:t>- samostatné zpracování práce z oblasti běžného života</w:t>
      </w:r>
    </w:p>
    <w:p w:rsidR="00F025FA" w:rsidRDefault="00F025FA" w:rsidP="00F025FA"/>
    <w:p w:rsidR="00F025FA" w:rsidRDefault="00F025FA" w:rsidP="00F025FA">
      <w:r>
        <w:t>Vyučovací předmět Cvič</w:t>
      </w:r>
      <w:r w:rsidR="003556EC">
        <w:t>ení z českého jazyka je nabízen</w:t>
      </w:r>
      <w:r w:rsidR="00C23660" w:rsidRPr="0045557A">
        <w:rPr>
          <w:color w:val="FF0000"/>
        </w:rPr>
        <w:t xml:space="preserve"> </w:t>
      </w:r>
      <w:r>
        <w:t>v 9. ročníku</w:t>
      </w:r>
      <w:r w:rsidR="003556EC">
        <w:t xml:space="preserve"> jako volitelný předmět, který je vyučován</w:t>
      </w:r>
      <w:r>
        <w:t xml:space="preserve"> jednu vyučovací hodinu týdně. Výuka probíhá v kmenové učebně, učebně výpočetní techniky a učebně s interaktivní tabulí.</w:t>
      </w:r>
    </w:p>
    <w:p w:rsidR="00F025FA" w:rsidRDefault="00F025FA" w:rsidP="00F025FA"/>
    <w:p w:rsidR="00F025FA" w:rsidRDefault="00F025FA" w:rsidP="00F025FA">
      <w:r>
        <w:t xml:space="preserve">Ve výuce je využíváno slovníků (jazykových i literárních), encyklopedií, novin a časopisů, příruček a další dostupné literatury. </w:t>
      </w:r>
    </w:p>
    <w:p w:rsidR="00F025FA" w:rsidRDefault="00F025FA" w:rsidP="00F025FA"/>
    <w:p w:rsidR="00F025FA" w:rsidRDefault="00F025FA" w:rsidP="00F025FA">
      <w:r>
        <w:t>Vyučovacím předmětem Cvičení z českého jazyka prolínají tato průřezová témata: osobnostní a sociální výchova, mediální výchova, environmentální výchova, výchova k myšlení v evropských a globálních souvislostech a výchova demokratického občana.</w:t>
      </w:r>
    </w:p>
    <w:p w:rsidR="00F025FA" w:rsidRPr="00F04718" w:rsidRDefault="00F025FA" w:rsidP="00F025FA"/>
    <w:p w:rsidR="00F025FA" w:rsidRDefault="00F025FA" w:rsidP="00F025FA">
      <w:pPr>
        <w:rPr>
          <w:b/>
          <w:sz w:val="28"/>
          <w:szCs w:val="28"/>
        </w:rPr>
      </w:pPr>
    </w:p>
    <w:p w:rsidR="00F025FA" w:rsidRDefault="00F025FA" w:rsidP="00F025FA">
      <w:pPr>
        <w:rPr>
          <w:b/>
        </w:rPr>
      </w:pPr>
      <w:r w:rsidRPr="00354244">
        <w:rPr>
          <w:b/>
        </w:rPr>
        <w:t>Výchovné a vzdělávací strategie pro rozvoj klíčových kompetencí</w:t>
      </w:r>
    </w:p>
    <w:p w:rsidR="00F025FA" w:rsidRDefault="00F025FA" w:rsidP="00F025FA">
      <w:pPr>
        <w:rPr>
          <w:b/>
        </w:rPr>
      </w:pPr>
    </w:p>
    <w:p w:rsidR="00F025FA" w:rsidRDefault="00F025FA" w:rsidP="00F025FA">
      <w:pPr>
        <w:rPr>
          <w:b/>
        </w:rPr>
      </w:pPr>
      <w:r>
        <w:rPr>
          <w:b/>
        </w:rPr>
        <w:t>Kompetence k učení</w:t>
      </w:r>
    </w:p>
    <w:p w:rsidR="00F025FA" w:rsidRDefault="00F025FA" w:rsidP="00F025FA"/>
    <w:p w:rsidR="00F025FA" w:rsidRDefault="00F025FA" w:rsidP="00F025FA">
      <w:r>
        <w:t>- učitel zadává úkoly, při nichž žáci pracují s různými zdroji informací</w:t>
      </w:r>
    </w:p>
    <w:p w:rsidR="00F025FA" w:rsidRDefault="00F025FA" w:rsidP="00F025FA">
      <w:r>
        <w:t>- vede žáky k užívání správné terminologie</w:t>
      </w:r>
    </w:p>
    <w:p w:rsidR="00F025FA" w:rsidRDefault="00F025FA" w:rsidP="00F025FA">
      <w:r>
        <w:t>- sleduje pokrok všech žáků</w:t>
      </w:r>
    </w:p>
    <w:p w:rsidR="00F025FA" w:rsidRDefault="00F025FA" w:rsidP="00F025FA">
      <w:r>
        <w:t>- učí žáky vyhledávat a třídit informace na základě získaných vědomostí</w:t>
      </w:r>
    </w:p>
    <w:p w:rsidR="00F025FA" w:rsidRDefault="00F025FA" w:rsidP="00F025FA">
      <w:r>
        <w:t>- zohledňuje rozdíly ve znalostech a pracovním tempu žáků</w:t>
      </w:r>
    </w:p>
    <w:p w:rsidR="00F025FA" w:rsidRDefault="00F025FA" w:rsidP="00F025FA">
      <w:r>
        <w:t>- vede žáky ke kritickému hodnocení výsledků své práce</w:t>
      </w:r>
    </w:p>
    <w:p w:rsidR="00F025FA" w:rsidRDefault="00F025FA" w:rsidP="00F025FA"/>
    <w:p w:rsidR="00F025FA" w:rsidRPr="00AE3DFF" w:rsidRDefault="00F025FA" w:rsidP="00F025FA">
      <w:pPr>
        <w:rPr>
          <w:b/>
        </w:rPr>
      </w:pPr>
      <w:r w:rsidRPr="00AE3DFF">
        <w:rPr>
          <w:b/>
        </w:rPr>
        <w:t>Kompetence k řešení problémů</w:t>
      </w:r>
    </w:p>
    <w:p w:rsidR="00F025FA" w:rsidRPr="00AE3DFF" w:rsidRDefault="00F025FA" w:rsidP="00F025FA">
      <w:pPr>
        <w:rPr>
          <w:b/>
          <w:sz w:val="28"/>
          <w:szCs w:val="28"/>
        </w:rPr>
      </w:pPr>
    </w:p>
    <w:p w:rsidR="00F025FA" w:rsidRDefault="00F025FA" w:rsidP="00F025FA">
      <w:r>
        <w:rPr>
          <w:b/>
          <w:sz w:val="28"/>
          <w:szCs w:val="28"/>
        </w:rPr>
        <w:t xml:space="preserve">- </w:t>
      </w:r>
      <w:r w:rsidRPr="001F0181">
        <w:t>učitel zařazuje</w:t>
      </w:r>
      <w:r>
        <w:t xml:space="preserve"> různé formy a metody práce, při nichž žáci samostatně docházejí k řešení</w:t>
      </w:r>
    </w:p>
    <w:p w:rsidR="00F025FA" w:rsidRDefault="00F025FA" w:rsidP="00F025FA">
      <w:r>
        <w:t>- vede žáky ke kritickému myšlení a uvažování, hledání souvislostí</w:t>
      </w:r>
    </w:p>
    <w:p w:rsidR="00F025FA" w:rsidRDefault="00F025FA" w:rsidP="00F025FA">
      <w:r>
        <w:t>- učí je obhajovat výsledky své práce</w:t>
      </w:r>
    </w:p>
    <w:p w:rsidR="00F025FA" w:rsidRDefault="00F025FA" w:rsidP="00F025FA">
      <w:r>
        <w:t>- vede je k vyhledávání a třídění informací, které vedou ke vhodnému řešení problémů</w:t>
      </w:r>
    </w:p>
    <w:p w:rsidR="00F025FA" w:rsidRDefault="00F025FA" w:rsidP="00F025FA"/>
    <w:p w:rsidR="00F025FA" w:rsidRDefault="00F025FA" w:rsidP="00F025FA"/>
    <w:p w:rsidR="00F025FA" w:rsidRDefault="00F025FA" w:rsidP="00F025FA"/>
    <w:p w:rsidR="009A7A95" w:rsidRDefault="009A7A95" w:rsidP="00F025FA"/>
    <w:p w:rsidR="00F025FA" w:rsidRDefault="00F025FA" w:rsidP="00F025FA"/>
    <w:p w:rsidR="00F025FA" w:rsidRPr="001F0181" w:rsidRDefault="00F025FA" w:rsidP="00F025FA">
      <w:pPr>
        <w:rPr>
          <w:b/>
        </w:rPr>
      </w:pPr>
      <w:r w:rsidRPr="001F0181">
        <w:rPr>
          <w:b/>
        </w:rPr>
        <w:t>Kompetence komunikativní</w:t>
      </w:r>
    </w:p>
    <w:p w:rsidR="00F025FA" w:rsidRPr="001F0181" w:rsidRDefault="00F025FA" w:rsidP="00F025FA"/>
    <w:p w:rsidR="00F025FA" w:rsidRDefault="00F025FA" w:rsidP="00F025FA">
      <w:r>
        <w:t>- učitel formou zadávání úkolů vede žáky ke komunikaci a spolupráci</w:t>
      </w:r>
    </w:p>
    <w:p w:rsidR="00F025FA" w:rsidRDefault="00F025FA" w:rsidP="00F025FA">
      <w:r>
        <w:t>- učí žáky přesnému a výstižnému vyjadřování</w:t>
      </w:r>
    </w:p>
    <w:p w:rsidR="00F025FA" w:rsidRDefault="00F025FA" w:rsidP="00F025FA">
      <w:r>
        <w:t>- vhodně využívá diskuzi</w:t>
      </w:r>
    </w:p>
    <w:p w:rsidR="00F025FA" w:rsidRDefault="00F025FA" w:rsidP="00F025FA">
      <w:r>
        <w:t>- učí žáky přesně a přehledně formulovat své myšlenky a názory</w:t>
      </w:r>
    </w:p>
    <w:p w:rsidR="00F025FA" w:rsidRDefault="00F025FA" w:rsidP="00F025FA">
      <w:r>
        <w:t>- vede žáky k porozumění různým typům textů a druhům komunikace</w:t>
      </w:r>
    </w:p>
    <w:p w:rsidR="00F025FA" w:rsidRDefault="00F025FA" w:rsidP="00F025FA"/>
    <w:p w:rsidR="00F025FA" w:rsidRDefault="00F025FA" w:rsidP="00F025FA">
      <w:pPr>
        <w:rPr>
          <w:b/>
        </w:rPr>
      </w:pPr>
      <w:r w:rsidRPr="001F0181">
        <w:rPr>
          <w:b/>
        </w:rPr>
        <w:t>Kompetence sociální a personální</w:t>
      </w:r>
    </w:p>
    <w:p w:rsidR="00F025FA" w:rsidRDefault="00F025FA" w:rsidP="00F025FA">
      <w:pPr>
        <w:rPr>
          <w:b/>
        </w:rPr>
      </w:pPr>
    </w:p>
    <w:p w:rsidR="00F025FA" w:rsidRPr="001F0181" w:rsidRDefault="00F025FA" w:rsidP="00F025FA">
      <w:r>
        <w:t>- snahou učitele je vytvářet příznivé klima a vztahy ve třídě</w:t>
      </w:r>
    </w:p>
    <w:p w:rsidR="00F025FA" w:rsidRDefault="00F025FA" w:rsidP="00F025FA">
      <w:r>
        <w:rPr>
          <w:b/>
          <w:sz w:val="28"/>
          <w:szCs w:val="28"/>
        </w:rPr>
        <w:t xml:space="preserve">- </w:t>
      </w:r>
      <w:r w:rsidRPr="00314798">
        <w:t>podporuje</w:t>
      </w:r>
      <w:r>
        <w:t xml:space="preserve"> žákovu sebedůvěru, motivuje žáky k respektování názorů jiných lidí</w:t>
      </w:r>
    </w:p>
    <w:p w:rsidR="00F025FA" w:rsidRDefault="00F025FA" w:rsidP="00F025FA">
      <w:r>
        <w:t>- pomáhá žákům při různých činnostech</w:t>
      </w:r>
    </w:p>
    <w:p w:rsidR="00F025FA" w:rsidRDefault="00F025FA" w:rsidP="00F025FA">
      <w:r>
        <w:t>- umožňuje žákům práci v různorodých skupinách</w:t>
      </w:r>
    </w:p>
    <w:p w:rsidR="00F025FA" w:rsidRDefault="00F025FA" w:rsidP="00F025FA"/>
    <w:p w:rsidR="00F025FA" w:rsidRDefault="00F025FA" w:rsidP="00F025FA">
      <w:pPr>
        <w:rPr>
          <w:b/>
        </w:rPr>
      </w:pPr>
      <w:r w:rsidRPr="00314798">
        <w:rPr>
          <w:b/>
        </w:rPr>
        <w:t>Kompetence občanské</w:t>
      </w:r>
    </w:p>
    <w:p w:rsidR="00F025FA" w:rsidRDefault="00F025FA" w:rsidP="00F025FA">
      <w:pPr>
        <w:rPr>
          <w:b/>
        </w:rPr>
      </w:pPr>
    </w:p>
    <w:p w:rsidR="00F025FA" w:rsidRDefault="00F025FA" w:rsidP="00F025FA">
      <w:r>
        <w:rPr>
          <w:b/>
        </w:rPr>
        <w:t xml:space="preserve">- </w:t>
      </w:r>
      <w:r>
        <w:t>učitel využívá ve výuce aktuální události ve společnosti</w:t>
      </w:r>
    </w:p>
    <w:p w:rsidR="00F025FA" w:rsidRPr="00314798" w:rsidRDefault="00F025FA" w:rsidP="00F025FA">
      <w:r>
        <w:t>- vede žáky k ohleduplnosti a empatii</w:t>
      </w:r>
    </w:p>
    <w:p w:rsidR="00F025FA" w:rsidRDefault="00F025FA" w:rsidP="00F025FA">
      <w:r>
        <w:t>- pěstuje u žáků odmítavý postoj k útlaku a násilí</w:t>
      </w:r>
    </w:p>
    <w:p w:rsidR="00F025FA" w:rsidRDefault="00F025FA" w:rsidP="00F025FA">
      <w:r>
        <w:t>- vede je k uvědomění si povinnosti postavit se proti násilí a útlaku</w:t>
      </w:r>
    </w:p>
    <w:p w:rsidR="00F025FA" w:rsidRDefault="00F025FA" w:rsidP="00F025FA">
      <w:r>
        <w:t>- učí je chápat základy zákonů a společenských norem</w:t>
      </w:r>
    </w:p>
    <w:p w:rsidR="00F025FA" w:rsidRDefault="00F025FA" w:rsidP="00F025FA"/>
    <w:p w:rsidR="00F025FA" w:rsidRDefault="00F025FA" w:rsidP="00F025FA">
      <w:pPr>
        <w:rPr>
          <w:b/>
        </w:rPr>
      </w:pPr>
      <w:r w:rsidRPr="00314798">
        <w:rPr>
          <w:b/>
        </w:rPr>
        <w:t>Kompetence pracovní</w:t>
      </w:r>
    </w:p>
    <w:p w:rsidR="00F025FA" w:rsidRDefault="00F025FA" w:rsidP="00F025FA">
      <w:pPr>
        <w:rPr>
          <w:b/>
        </w:rPr>
      </w:pPr>
    </w:p>
    <w:p w:rsidR="00F025FA" w:rsidRDefault="00F025FA" w:rsidP="00F025FA">
      <w:r>
        <w:t>- učitel požaduje dodržování dohodnuté kvality práce</w:t>
      </w:r>
    </w:p>
    <w:p w:rsidR="00F025FA" w:rsidRDefault="00F025FA" w:rsidP="00F025FA">
      <w:r>
        <w:t>- vede žáky k využívání získaných znalostí v běžném životě</w:t>
      </w:r>
    </w:p>
    <w:p w:rsidR="00F025FA" w:rsidRPr="00314798" w:rsidRDefault="00F025FA" w:rsidP="00F025FA"/>
    <w:p w:rsidR="00F025FA" w:rsidRDefault="00F025FA" w:rsidP="00F025FA"/>
    <w:p w:rsidR="00F025FA" w:rsidRPr="001F0181" w:rsidRDefault="00F025FA" w:rsidP="00F025FA">
      <w:pPr>
        <w:rPr>
          <w:b/>
          <w:sz w:val="28"/>
          <w:szCs w:val="28"/>
        </w:rPr>
      </w:pPr>
    </w:p>
    <w:p w:rsidR="00F025FA" w:rsidRPr="001F0181" w:rsidRDefault="00F025FA" w:rsidP="00F025FA">
      <w:pPr>
        <w:rPr>
          <w:b/>
          <w:sz w:val="28"/>
          <w:szCs w:val="28"/>
        </w:rPr>
      </w:pPr>
    </w:p>
    <w:p w:rsidR="00F025FA" w:rsidRPr="001F0181"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sz w:val="28"/>
          <w:szCs w:val="28"/>
        </w:rPr>
      </w:pPr>
    </w:p>
    <w:p w:rsidR="00F025FA" w:rsidRDefault="00F025FA" w:rsidP="00F025FA">
      <w:pPr>
        <w:rPr>
          <w:b/>
          <w:bCs/>
          <w:sz w:val="28"/>
        </w:rPr>
      </w:pPr>
      <w:r>
        <w:rPr>
          <w:b/>
          <w:bCs/>
          <w:sz w:val="28"/>
        </w:rPr>
        <w:t>Vzdělávací oblast: Jazyk a jazyková komunikace</w:t>
      </w:r>
    </w:p>
    <w:p w:rsidR="00F025FA" w:rsidRDefault="00F025FA" w:rsidP="00F025FA">
      <w:pPr>
        <w:rPr>
          <w:b/>
          <w:bCs/>
          <w:sz w:val="28"/>
        </w:rPr>
      </w:pPr>
      <w:r>
        <w:rPr>
          <w:b/>
          <w:bCs/>
          <w:sz w:val="28"/>
        </w:rPr>
        <w:t>Vyučovací předmět: Cvičení z českého jazyka</w:t>
      </w:r>
    </w:p>
    <w:p w:rsidR="00F025FA" w:rsidRDefault="00F025FA" w:rsidP="00F025FA">
      <w:pPr>
        <w:rPr>
          <w:b/>
          <w:bCs/>
          <w:sz w:val="28"/>
        </w:rPr>
      </w:pPr>
      <w:r>
        <w:rPr>
          <w:b/>
          <w:bCs/>
          <w:sz w:val="28"/>
        </w:rPr>
        <w:t>Ročník: 9.</w:t>
      </w:r>
    </w:p>
    <w:p w:rsidR="006240B5" w:rsidRDefault="006240B5" w:rsidP="00F025FA">
      <w:pPr>
        <w:rPr>
          <w:b/>
          <w:bCs/>
          <w:sz w:val="28"/>
        </w:rPr>
      </w:pPr>
    </w:p>
    <w:tbl>
      <w:tblPr>
        <w:tblpPr w:leftFromText="142" w:rightFromText="142" w:vertAnchor="text" w:horzAnchor="margin" w:tblpX="250"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3960"/>
        <w:gridCol w:w="2340"/>
      </w:tblGrid>
      <w:tr w:rsidR="00F025FA" w:rsidTr="006240B5">
        <w:trPr>
          <w:trHeight w:val="898"/>
        </w:trPr>
        <w:tc>
          <w:tcPr>
            <w:tcW w:w="2880" w:type="dxa"/>
            <w:vAlign w:val="center"/>
          </w:tcPr>
          <w:p w:rsidR="00F025FA" w:rsidRPr="003A6484" w:rsidRDefault="00F025FA" w:rsidP="006240B5">
            <w:pPr>
              <w:pStyle w:val="Nadpis1"/>
              <w:rPr>
                <w:rFonts w:ascii="Times New Roman" w:hAnsi="Times New Roman"/>
                <w:lang w:val="cs-CZ" w:eastAsia="cs-CZ"/>
              </w:rPr>
            </w:pPr>
            <w:r w:rsidRPr="003A6484">
              <w:rPr>
                <w:rFonts w:ascii="Times New Roman" w:hAnsi="Times New Roman"/>
                <w:lang w:val="cs-CZ" w:eastAsia="cs-CZ"/>
              </w:rPr>
              <w:t>Očekávané výstupy</w:t>
            </w:r>
          </w:p>
        </w:tc>
        <w:tc>
          <w:tcPr>
            <w:tcW w:w="3960" w:type="dxa"/>
            <w:vAlign w:val="center"/>
          </w:tcPr>
          <w:p w:rsidR="00F025FA" w:rsidRDefault="00F025FA" w:rsidP="006240B5">
            <w:pPr>
              <w:jc w:val="center"/>
              <w:rPr>
                <w:b/>
                <w:bCs/>
                <w:sz w:val="28"/>
              </w:rPr>
            </w:pPr>
            <w:r>
              <w:rPr>
                <w:b/>
                <w:bCs/>
                <w:sz w:val="28"/>
              </w:rPr>
              <w:t>Učivo</w:t>
            </w:r>
          </w:p>
        </w:tc>
        <w:tc>
          <w:tcPr>
            <w:tcW w:w="2340" w:type="dxa"/>
            <w:vAlign w:val="center"/>
          </w:tcPr>
          <w:p w:rsidR="00F025FA" w:rsidRDefault="00F025FA" w:rsidP="006240B5">
            <w:pPr>
              <w:jc w:val="center"/>
              <w:rPr>
                <w:b/>
                <w:bCs/>
                <w:sz w:val="28"/>
              </w:rPr>
            </w:pPr>
            <w:r>
              <w:rPr>
                <w:b/>
                <w:bCs/>
                <w:sz w:val="28"/>
              </w:rPr>
              <w:t>Průřezová témata</w:t>
            </w:r>
          </w:p>
        </w:tc>
      </w:tr>
      <w:tr w:rsidR="00F025FA" w:rsidTr="006240B5">
        <w:trPr>
          <w:trHeight w:val="11628"/>
        </w:trPr>
        <w:tc>
          <w:tcPr>
            <w:tcW w:w="2880" w:type="dxa"/>
          </w:tcPr>
          <w:p w:rsidR="00F025FA" w:rsidRDefault="00F025FA" w:rsidP="006240B5">
            <w:pPr>
              <w:ind w:left="360"/>
              <w:rPr>
                <w:b/>
              </w:rPr>
            </w:pPr>
            <w:r w:rsidRPr="00E26007">
              <w:rPr>
                <w:b/>
              </w:rPr>
              <w:t>Žák:</w:t>
            </w:r>
          </w:p>
          <w:p w:rsidR="00F025FA" w:rsidRPr="00E26007" w:rsidRDefault="00F025FA" w:rsidP="00442365">
            <w:pPr>
              <w:numPr>
                <w:ilvl w:val="0"/>
                <w:numId w:val="237"/>
              </w:numPr>
              <w:rPr>
                <w:b/>
              </w:rPr>
            </w:pPr>
            <w:r>
              <w:t>Orientuje se ve stavbě věty jednoduché</w:t>
            </w:r>
          </w:p>
          <w:p w:rsidR="00F025FA" w:rsidRPr="00B37809" w:rsidRDefault="00F025FA" w:rsidP="00442365">
            <w:pPr>
              <w:numPr>
                <w:ilvl w:val="0"/>
                <w:numId w:val="237"/>
              </w:numPr>
              <w:rPr>
                <w:b/>
              </w:rPr>
            </w:pPr>
            <w:r>
              <w:t>Rozlišuje druhy vedlejších vět, poměr mezi větami hlavními</w:t>
            </w:r>
          </w:p>
          <w:p w:rsidR="00F025FA" w:rsidRPr="00B37809" w:rsidRDefault="00F025FA" w:rsidP="00442365">
            <w:pPr>
              <w:numPr>
                <w:ilvl w:val="0"/>
                <w:numId w:val="237"/>
              </w:numPr>
              <w:rPr>
                <w:b/>
              </w:rPr>
            </w:pPr>
            <w:r>
              <w:t>V běžné komunikaci využívá větných ekvivalentů</w:t>
            </w:r>
          </w:p>
          <w:p w:rsidR="00F025FA" w:rsidRPr="002B70B0" w:rsidRDefault="00F025FA" w:rsidP="00442365">
            <w:pPr>
              <w:numPr>
                <w:ilvl w:val="0"/>
                <w:numId w:val="237"/>
              </w:numPr>
              <w:rPr>
                <w:b/>
              </w:rPr>
            </w:pPr>
            <w:r>
              <w:t>Řeší složitější vztahy větných členů</w:t>
            </w:r>
          </w:p>
          <w:p w:rsidR="00F025FA" w:rsidRDefault="00F025FA" w:rsidP="006240B5">
            <w:pPr>
              <w:ind w:left="360"/>
              <w:rPr>
                <w:b/>
              </w:rPr>
            </w:pPr>
          </w:p>
          <w:p w:rsidR="00F025FA" w:rsidRPr="00B37809" w:rsidRDefault="00F025FA" w:rsidP="006240B5">
            <w:pPr>
              <w:ind w:left="360"/>
              <w:rPr>
                <w:b/>
              </w:rPr>
            </w:pPr>
          </w:p>
          <w:p w:rsidR="00F025FA" w:rsidRPr="002B70B0" w:rsidRDefault="00F025FA" w:rsidP="00442365">
            <w:pPr>
              <w:numPr>
                <w:ilvl w:val="0"/>
                <w:numId w:val="237"/>
              </w:numPr>
              <w:rPr>
                <w:b/>
              </w:rPr>
            </w:pPr>
            <w:r>
              <w:t>Rozvíjí stylistické dovednosti</w:t>
            </w:r>
          </w:p>
          <w:p w:rsidR="00F025FA" w:rsidRPr="00B37809" w:rsidRDefault="00F025FA" w:rsidP="006240B5">
            <w:pPr>
              <w:ind w:left="360"/>
              <w:rPr>
                <w:b/>
              </w:rPr>
            </w:pPr>
          </w:p>
          <w:p w:rsidR="00F025FA" w:rsidRPr="00FA6EEE" w:rsidRDefault="00F025FA" w:rsidP="00442365">
            <w:pPr>
              <w:numPr>
                <w:ilvl w:val="0"/>
                <w:numId w:val="237"/>
              </w:numPr>
              <w:rPr>
                <w:b/>
              </w:rPr>
            </w:pPr>
            <w:r>
              <w:t>Orientuje se ve složitějším souvětí</w:t>
            </w:r>
          </w:p>
          <w:p w:rsidR="00F025FA" w:rsidRPr="00B37809" w:rsidRDefault="00F025FA" w:rsidP="006240B5">
            <w:pPr>
              <w:ind w:left="360"/>
              <w:rPr>
                <w:b/>
              </w:rPr>
            </w:pPr>
          </w:p>
          <w:p w:rsidR="00F025FA" w:rsidRPr="00B37809" w:rsidRDefault="00F025FA" w:rsidP="00442365">
            <w:pPr>
              <w:numPr>
                <w:ilvl w:val="0"/>
                <w:numId w:val="237"/>
              </w:numPr>
              <w:rPr>
                <w:b/>
              </w:rPr>
            </w:pPr>
            <w:r>
              <w:t>Zvládá problematiku interpunkce  u vedlejších vět souřadně spojených</w:t>
            </w:r>
          </w:p>
          <w:p w:rsidR="00F025FA" w:rsidRPr="00B37809" w:rsidRDefault="00F025FA" w:rsidP="00442365">
            <w:pPr>
              <w:numPr>
                <w:ilvl w:val="0"/>
                <w:numId w:val="237"/>
              </w:numPr>
              <w:rPr>
                <w:b/>
              </w:rPr>
            </w:pPr>
            <w:r>
              <w:t>Řeší komplexní jazykové rozbory</w:t>
            </w:r>
          </w:p>
          <w:p w:rsidR="00F025FA" w:rsidRPr="00B37809" w:rsidRDefault="00F025FA" w:rsidP="00442365">
            <w:pPr>
              <w:numPr>
                <w:ilvl w:val="0"/>
                <w:numId w:val="237"/>
              </w:numPr>
              <w:rPr>
                <w:b/>
              </w:rPr>
            </w:pPr>
            <w:r>
              <w:t>Pracuje se slovníky, využívá znalostí z literární, hudební a výtvarné výchovy</w:t>
            </w:r>
          </w:p>
          <w:p w:rsidR="00F025FA" w:rsidRPr="00B37809" w:rsidRDefault="00F025FA" w:rsidP="00442365">
            <w:pPr>
              <w:numPr>
                <w:ilvl w:val="0"/>
                <w:numId w:val="237"/>
              </w:numPr>
              <w:rPr>
                <w:b/>
              </w:rPr>
            </w:pPr>
            <w:r>
              <w:t>Čte text s porozuměním, rozlišuje východisko a jádro sdělení</w:t>
            </w:r>
          </w:p>
          <w:p w:rsidR="00F025FA" w:rsidRPr="00B37809" w:rsidRDefault="00F025FA" w:rsidP="00442365">
            <w:pPr>
              <w:numPr>
                <w:ilvl w:val="0"/>
                <w:numId w:val="237"/>
              </w:numPr>
              <w:rPr>
                <w:b/>
              </w:rPr>
            </w:pPr>
            <w:r>
              <w:t>Posuzuje jazykové prostředky v textu</w:t>
            </w:r>
          </w:p>
          <w:p w:rsidR="00F025FA" w:rsidRPr="00B37809" w:rsidRDefault="00F025FA" w:rsidP="00442365">
            <w:pPr>
              <w:numPr>
                <w:ilvl w:val="0"/>
                <w:numId w:val="237"/>
              </w:numPr>
              <w:rPr>
                <w:b/>
              </w:rPr>
            </w:pPr>
            <w:r>
              <w:t>Souhrnně opakuje veškeré učivo</w:t>
            </w:r>
          </w:p>
          <w:p w:rsidR="00F025FA" w:rsidRPr="00E26007" w:rsidRDefault="00F025FA" w:rsidP="00442365">
            <w:pPr>
              <w:numPr>
                <w:ilvl w:val="0"/>
                <w:numId w:val="237"/>
              </w:numPr>
              <w:rPr>
                <w:b/>
              </w:rPr>
            </w:pPr>
            <w:r>
              <w:t>Pokouší se o vlastní tvorbu</w:t>
            </w:r>
          </w:p>
        </w:tc>
        <w:tc>
          <w:tcPr>
            <w:tcW w:w="3960" w:type="dxa"/>
          </w:tcPr>
          <w:p w:rsidR="00F025FA" w:rsidRDefault="00F025FA" w:rsidP="006240B5"/>
          <w:p w:rsidR="00F025FA" w:rsidRDefault="00F025FA" w:rsidP="006240B5">
            <w:r>
              <w:t>Opakování učiva ze skladby</w:t>
            </w:r>
          </w:p>
          <w:p w:rsidR="00F025FA" w:rsidRDefault="00F025FA" w:rsidP="006240B5">
            <w:r>
              <w:t>-druh vět vedlejších</w:t>
            </w:r>
          </w:p>
          <w:p w:rsidR="00F025FA" w:rsidRDefault="00F025FA" w:rsidP="006240B5">
            <w:r>
              <w:t>- nahrazování vět vedlejších větným</w:t>
            </w:r>
          </w:p>
          <w:p w:rsidR="00F025FA" w:rsidRDefault="00F025FA" w:rsidP="006240B5">
            <w:r>
              <w:t xml:space="preserve">  členem</w:t>
            </w:r>
          </w:p>
          <w:p w:rsidR="00F025FA" w:rsidRDefault="00F025FA" w:rsidP="006240B5">
            <w:r>
              <w:t>- stavba souvětí</w:t>
            </w:r>
          </w:p>
          <w:p w:rsidR="00F025FA" w:rsidRDefault="00F025FA" w:rsidP="006240B5"/>
          <w:p w:rsidR="00F025FA" w:rsidRDefault="00F025FA" w:rsidP="006240B5">
            <w:r>
              <w:t>Věta jednočlenná, dvojčlenná</w:t>
            </w:r>
          </w:p>
          <w:p w:rsidR="00F025FA" w:rsidRDefault="00F025FA" w:rsidP="006240B5">
            <w:r>
              <w:t>- větný ekvivalent, elipsa</w:t>
            </w:r>
          </w:p>
          <w:p w:rsidR="00F025FA" w:rsidRDefault="00F025FA" w:rsidP="006240B5"/>
          <w:p w:rsidR="00F025FA" w:rsidRDefault="00F025FA" w:rsidP="006240B5">
            <w:r>
              <w:t>Větné členy</w:t>
            </w:r>
          </w:p>
          <w:p w:rsidR="00F025FA" w:rsidRDefault="00F025FA" w:rsidP="006240B5">
            <w:r>
              <w:t>- základní větné členy</w:t>
            </w:r>
          </w:p>
          <w:p w:rsidR="00F025FA" w:rsidRDefault="00F025FA" w:rsidP="006240B5">
            <w:r>
              <w:t>- doplněk, vedlejší věta doplňková, pří-</w:t>
            </w:r>
          </w:p>
          <w:p w:rsidR="00F025FA" w:rsidRDefault="00F025FA" w:rsidP="006240B5">
            <w:r>
              <w:t xml:space="preserve">   sudková</w:t>
            </w:r>
          </w:p>
          <w:p w:rsidR="00F025FA" w:rsidRDefault="00F025FA" w:rsidP="006240B5">
            <w:r>
              <w:t>Shoda přísudku s podmětem</w:t>
            </w:r>
          </w:p>
          <w:p w:rsidR="00F025FA" w:rsidRDefault="00F025FA" w:rsidP="006240B5">
            <w:r>
              <w:t>- využití ve stylistických cvičeních</w:t>
            </w:r>
          </w:p>
          <w:p w:rsidR="00F025FA" w:rsidRDefault="00F025FA" w:rsidP="006240B5"/>
          <w:p w:rsidR="00F025FA" w:rsidRDefault="00F025FA" w:rsidP="006240B5">
            <w:r>
              <w:t>Souvětí souřadné</w:t>
            </w:r>
          </w:p>
          <w:p w:rsidR="00F025FA" w:rsidRDefault="00F025FA" w:rsidP="006240B5">
            <w:r>
              <w:t>- významový poměr mezi větami hlav-</w:t>
            </w:r>
          </w:p>
          <w:p w:rsidR="00F025FA" w:rsidRDefault="00F025FA" w:rsidP="006240B5">
            <w:r>
              <w:t xml:space="preserve">  ními</w:t>
            </w:r>
          </w:p>
          <w:p w:rsidR="00F025FA" w:rsidRDefault="00F025FA" w:rsidP="006240B5">
            <w:r>
              <w:t>- vsuvka</w:t>
            </w:r>
          </w:p>
          <w:p w:rsidR="00F025FA" w:rsidRDefault="00F025FA" w:rsidP="006240B5">
            <w:r>
              <w:t>Interpunkce, souřadně spojené věty vedlejší</w:t>
            </w:r>
          </w:p>
          <w:p w:rsidR="00F025FA" w:rsidRDefault="00F025FA" w:rsidP="006240B5"/>
          <w:p w:rsidR="00F025FA" w:rsidRDefault="00F025FA" w:rsidP="006240B5">
            <w:r>
              <w:t>Komplexní jazykové rozbory</w:t>
            </w:r>
          </w:p>
          <w:p w:rsidR="00F025FA" w:rsidRDefault="00F025FA" w:rsidP="006240B5"/>
          <w:p w:rsidR="00F025FA" w:rsidRDefault="00F025FA" w:rsidP="006240B5">
            <w:r>
              <w:t>Skloňování obecných jmen přejatých a cizích jmen vlastních</w:t>
            </w:r>
          </w:p>
          <w:p w:rsidR="00F025FA" w:rsidRDefault="00F025FA" w:rsidP="006240B5"/>
          <w:p w:rsidR="00F025FA" w:rsidRDefault="00F025FA" w:rsidP="006240B5"/>
          <w:p w:rsidR="00F025FA" w:rsidRDefault="00F025FA" w:rsidP="006240B5">
            <w:r>
              <w:t>Nepravidelnosti větné stavby</w:t>
            </w:r>
          </w:p>
          <w:p w:rsidR="00F025FA" w:rsidRDefault="00F025FA" w:rsidP="006240B5">
            <w:r>
              <w:t>Zásady českého slovosledu</w:t>
            </w:r>
          </w:p>
          <w:p w:rsidR="00F025FA" w:rsidRDefault="00F025FA" w:rsidP="006240B5"/>
          <w:p w:rsidR="00F025FA" w:rsidRDefault="00F025FA" w:rsidP="006240B5"/>
          <w:p w:rsidR="00F025FA" w:rsidRDefault="00F025FA" w:rsidP="006240B5"/>
          <w:p w:rsidR="00F025FA" w:rsidRDefault="00F025FA" w:rsidP="006240B5">
            <w:r>
              <w:t>Význam slova</w:t>
            </w:r>
          </w:p>
          <w:p w:rsidR="00F025FA" w:rsidRDefault="00F025FA" w:rsidP="006240B5"/>
          <w:p w:rsidR="00F025FA" w:rsidRDefault="00F025FA" w:rsidP="006240B5">
            <w:r>
              <w:t>Shrnutí učiva</w:t>
            </w:r>
          </w:p>
          <w:p w:rsidR="00F025FA" w:rsidRDefault="00F025FA" w:rsidP="006240B5"/>
          <w:p w:rsidR="00F025FA" w:rsidRDefault="00F025FA" w:rsidP="006240B5">
            <w:r>
              <w:t>Moje tvůrčí dílna                                - – krátká povídka, úvaha, fejeton</w:t>
            </w:r>
          </w:p>
        </w:tc>
        <w:tc>
          <w:tcPr>
            <w:tcW w:w="2340" w:type="dxa"/>
          </w:tcPr>
          <w:p w:rsidR="00F025FA" w:rsidRPr="003A6484" w:rsidRDefault="00F025FA" w:rsidP="006240B5">
            <w:pPr>
              <w:pStyle w:val="Zhlav"/>
              <w:tabs>
                <w:tab w:val="clear" w:pos="4536"/>
                <w:tab w:val="clear" w:pos="9072"/>
              </w:tabs>
              <w:rPr>
                <w:rFonts w:cs="Arial"/>
              </w:rPr>
            </w:pPr>
          </w:p>
          <w:p w:rsidR="00F025FA" w:rsidRPr="003A6484" w:rsidRDefault="00F025FA" w:rsidP="006240B5">
            <w:pPr>
              <w:pStyle w:val="Zhlav"/>
              <w:tabs>
                <w:tab w:val="clear" w:pos="4536"/>
                <w:tab w:val="clear" w:pos="9072"/>
              </w:tabs>
            </w:pPr>
            <w:r w:rsidRPr="003A6484">
              <w:t>OSV – řešení problémů a rozhodovací dovednosti, komunikace, mluvní cvičení</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MV – stavba mediálních sdělení, diskuze, druhy sdělovacích prostředků, sdělovací prostředky a my</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EV – vztah člověk a k životnímu prostředí, reportáž</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EGS – cestování</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r w:rsidRPr="003A6484">
              <w:t>VDO – úřední styk občana s úřady</w:t>
            </w:r>
          </w:p>
          <w:p w:rsidR="00F025FA" w:rsidRPr="003A6484" w:rsidRDefault="00F025FA" w:rsidP="006240B5">
            <w:pPr>
              <w:pStyle w:val="Zhlav"/>
              <w:tabs>
                <w:tab w:val="clear" w:pos="4536"/>
                <w:tab w:val="clear" w:pos="9072"/>
              </w:tabs>
            </w:pPr>
          </w:p>
          <w:p w:rsidR="00F025FA" w:rsidRPr="003A6484" w:rsidRDefault="00F025FA" w:rsidP="006240B5">
            <w:pPr>
              <w:pStyle w:val="Zhlav"/>
              <w:tabs>
                <w:tab w:val="clear" w:pos="4536"/>
                <w:tab w:val="clear" w:pos="9072"/>
              </w:tabs>
            </w:pPr>
          </w:p>
        </w:tc>
      </w:tr>
    </w:tbl>
    <w:p w:rsidR="00F025FA" w:rsidRDefault="00F025FA" w:rsidP="00F025FA">
      <w:pPr>
        <w:rPr>
          <w:b/>
          <w:sz w:val="28"/>
          <w:szCs w:val="28"/>
        </w:rPr>
      </w:pPr>
    </w:p>
    <w:p w:rsidR="00216B06" w:rsidRDefault="00216B06" w:rsidP="00216B06">
      <w:pPr>
        <w:rPr>
          <w:b/>
        </w:rPr>
      </w:pPr>
      <w:r>
        <w:rPr>
          <w:b/>
        </w:rPr>
        <w:t>5. 10.4.  KONVERZACE V NĚMECKÉM  JAZYCE</w:t>
      </w:r>
    </w:p>
    <w:p w:rsidR="00216B06" w:rsidRDefault="00216B06" w:rsidP="00216B06">
      <w:pPr>
        <w:rPr>
          <w:b/>
        </w:rPr>
      </w:pPr>
    </w:p>
    <w:p w:rsidR="00216B06" w:rsidRDefault="00216B06" w:rsidP="00216B06">
      <w:pPr>
        <w:rPr>
          <w:b/>
        </w:rPr>
      </w:pPr>
      <w:r>
        <w:rPr>
          <w:b/>
        </w:rPr>
        <w:t>Charakteristika vyučovacího předmětu  Konverzace v německém jazyce</w:t>
      </w:r>
    </w:p>
    <w:p w:rsidR="00216B06" w:rsidRDefault="00216B06" w:rsidP="00216B06">
      <w:pPr>
        <w:rPr>
          <w:b/>
        </w:rPr>
      </w:pPr>
    </w:p>
    <w:p w:rsidR="00216B06" w:rsidRDefault="00216B06" w:rsidP="00216B06">
      <w:pPr>
        <w:rPr>
          <w:b/>
        </w:rPr>
      </w:pPr>
      <w:r>
        <w:rPr>
          <w:b/>
        </w:rPr>
        <w:t>Obsahové, časové a organizační vymezení</w:t>
      </w:r>
    </w:p>
    <w:p w:rsidR="00216B06" w:rsidRDefault="00216B06" w:rsidP="00216B06"/>
    <w:p w:rsidR="00216B06" w:rsidRDefault="00216B06" w:rsidP="00216B06">
      <w:r>
        <w:t>Výuka předmětu Konverzace v německém jazyce je zaměřena na:</w:t>
      </w:r>
    </w:p>
    <w:p w:rsidR="00216B06" w:rsidRDefault="00216B06" w:rsidP="00216B06">
      <w:r>
        <w:t>- prohlubování mezinárodního porozumění</w:t>
      </w:r>
    </w:p>
    <w:p w:rsidR="00216B06" w:rsidRDefault="00216B06" w:rsidP="00216B06">
      <w:r>
        <w:t>- pochopení významu znalosti cizích jazyků</w:t>
      </w:r>
    </w:p>
    <w:p w:rsidR="00216B06" w:rsidRDefault="00216B06" w:rsidP="00216B06">
      <w:r>
        <w:t>- snižování jazykové bariéry</w:t>
      </w:r>
    </w:p>
    <w:p w:rsidR="00216B06" w:rsidRDefault="00216B06" w:rsidP="00216B06">
      <w:r>
        <w:t>- poznávání života lidí a kulturních tradicí jiných národů</w:t>
      </w:r>
    </w:p>
    <w:p w:rsidR="00216B06" w:rsidRDefault="00216B06" w:rsidP="00216B06">
      <w:r>
        <w:t>- porozumění psanému i mluvenému textu přiměřené náročnosti</w:t>
      </w:r>
    </w:p>
    <w:p w:rsidR="00216B06" w:rsidRDefault="00216B06" w:rsidP="00216B06">
      <w:r>
        <w:t>- poskytování jazykového základu pro komunikaci žáků v rámci Evropy a světa</w:t>
      </w:r>
    </w:p>
    <w:p w:rsidR="00216B06" w:rsidRDefault="00216B06" w:rsidP="00216B06">
      <w:r>
        <w:t>- aktivní využívání získaných dovedností</w:t>
      </w:r>
    </w:p>
    <w:p w:rsidR="00216B06" w:rsidRDefault="00216B06" w:rsidP="00216B06">
      <w:r>
        <w:t>- vytváření pozitivního vztahu k předmětu, získávání zájmu o studium</w:t>
      </w:r>
    </w:p>
    <w:p w:rsidR="00216B06" w:rsidRDefault="00216B06" w:rsidP="00216B06"/>
    <w:p w:rsidR="00216B06" w:rsidRDefault="00216B06" w:rsidP="00216B06">
      <w:r>
        <w:t>Vyučovací předmět Konve</w:t>
      </w:r>
      <w:r w:rsidR="00726BDB">
        <w:t>rzace v německém jazyce</w:t>
      </w:r>
      <w:r>
        <w:t xml:space="preserve"> </w:t>
      </w:r>
      <w:r w:rsidR="00726BDB">
        <w:t>je nabízen</w:t>
      </w:r>
      <w:r w:rsidR="00726BDB" w:rsidRPr="0045557A">
        <w:rPr>
          <w:color w:val="FF0000"/>
        </w:rPr>
        <w:t xml:space="preserve"> </w:t>
      </w:r>
      <w:r w:rsidR="00726BDB">
        <w:t>v 8. a 9. ročníku jako volitelný předmět, který je vyučován jednu vyučovací hodinu týdně.</w:t>
      </w:r>
    </w:p>
    <w:p w:rsidR="00216B06" w:rsidRDefault="00216B06" w:rsidP="00216B06">
      <w:r>
        <w:t>Výuka probíhá zpravidla v jazykové učebně, v učebně výpočetní techniky, popř. v učebně s interaktivní tabulí. Žáci jsou na výuku děleni dle počtu přihlášených žáků.</w:t>
      </w:r>
    </w:p>
    <w:p w:rsidR="00216B06" w:rsidRDefault="00216B06" w:rsidP="00216B06"/>
    <w:p w:rsidR="00216B06" w:rsidRDefault="00216B06" w:rsidP="00216B06">
      <w:r>
        <w:t>Předmětem Konverzace v německém jazyce prolínají všechna průřezová témata : osobnostní a sociální výchova, výchova k myšlení v evropských a globálních souvislostech, multikulturní výchova, mediální výchova, environmentální výchova a výchova demokratického občana.</w:t>
      </w:r>
    </w:p>
    <w:p w:rsidR="00216B06" w:rsidRDefault="00216B06" w:rsidP="00216B06"/>
    <w:p w:rsidR="00216B06" w:rsidRDefault="00216B06" w:rsidP="00216B06"/>
    <w:p w:rsidR="00216B06" w:rsidRPr="00BF5F2C" w:rsidRDefault="00216B06" w:rsidP="00216B06">
      <w:pPr>
        <w:rPr>
          <w:b/>
        </w:rPr>
      </w:pPr>
      <w:r w:rsidRPr="00BF5F2C">
        <w:rPr>
          <w:b/>
        </w:rPr>
        <w:t>Výchovné a vzdělávací strategie pro rozvoj klíčových kompetencí žáků</w:t>
      </w:r>
    </w:p>
    <w:p w:rsidR="00216B06" w:rsidRDefault="00216B06" w:rsidP="00216B06">
      <w:pPr>
        <w:rPr>
          <w:b/>
          <w:sz w:val="28"/>
          <w:szCs w:val="28"/>
        </w:rPr>
      </w:pPr>
    </w:p>
    <w:p w:rsidR="00216B06" w:rsidRDefault="00216B06" w:rsidP="00216B06">
      <w:pPr>
        <w:rPr>
          <w:b/>
        </w:rPr>
      </w:pPr>
      <w:r>
        <w:rPr>
          <w:b/>
        </w:rPr>
        <w:t>Kompetence k učení</w:t>
      </w:r>
    </w:p>
    <w:p w:rsidR="00216B06" w:rsidRDefault="00216B06" w:rsidP="00216B06">
      <w:pPr>
        <w:rPr>
          <w:b/>
        </w:rPr>
      </w:pPr>
    </w:p>
    <w:p w:rsidR="00216B06" w:rsidRDefault="00216B06" w:rsidP="00216B06">
      <w:r>
        <w:t>- učitel vede žáky k výběru vhodných metod pro efektivní učení</w:t>
      </w:r>
    </w:p>
    <w:p w:rsidR="00216B06" w:rsidRDefault="00216B06" w:rsidP="00216B06">
      <w:r>
        <w:t>- učí žáky propojovat získané poznatky do širších celků</w:t>
      </w:r>
    </w:p>
    <w:p w:rsidR="00216B06" w:rsidRDefault="00216B06" w:rsidP="00216B06">
      <w:r>
        <w:t>- vede je k poznání smyslu a cílů učení</w:t>
      </w:r>
    </w:p>
    <w:p w:rsidR="00216B06" w:rsidRDefault="00216B06" w:rsidP="00216B06">
      <w:r>
        <w:t>- učí žáky ověřovat výsledky své práce</w:t>
      </w:r>
    </w:p>
    <w:p w:rsidR="00216B06" w:rsidRDefault="00216B06" w:rsidP="00216B06">
      <w:r>
        <w:t>- zadává úkoly, při kterých žáci vyhledávají a kombinují informace</w:t>
      </w:r>
    </w:p>
    <w:p w:rsidR="00216B06" w:rsidRDefault="00216B06" w:rsidP="00216B06"/>
    <w:p w:rsidR="00216B06" w:rsidRDefault="00216B06" w:rsidP="00216B06"/>
    <w:p w:rsidR="00216B06" w:rsidRDefault="00216B06" w:rsidP="00216B06">
      <w:pPr>
        <w:rPr>
          <w:b/>
        </w:rPr>
      </w:pPr>
      <w:r w:rsidRPr="008E0A0F">
        <w:rPr>
          <w:b/>
        </w:rPr>
        <w:t>Kompetence k řešení problémů</w:t>
      </w:r>
    </w:p>
    <w:p w:rsidR="00216B06" w:rsidRDefault="00216B06" w:rsidP="00216B06">
      <w:pPr>
        <w:rPr>
          <w:b/>
        </w:rPr>
      </w:pPr>
    </w:p>
    <w:p w:rsidR="00216B06" w:rsidRDefault="00216B06" w:rsidP="00216B06">
      <w:r>
        <w:t>- učitel vede žáky k analýze problémů</w:t>
      </w:r>
    </w:p>
    <w:p w:rsidR="00216B06" w:rsidRDefault="00216B06" w:rsidP="00216B06">
      <w:r>
        <w:t>- motivuje je k vyhledávání vhodných informací, na jejichž základě dokáží problém vyřešit</w:t>
      </w:r>
    </w:p>
    <w:p w:rsidR="00216B06" w:rsidRDefault="00216B06" w:rsidP="00216B06">
      <w:r>
        <w:t>- vede je k samostatnému řešení problémů při využití různých informačních zdrojů</w:t>
      </w:r>
    </w:p>
    <w:p w:rsidR="00216B06" w:rsidRDefault="00216B06" w:rsidP="00216B06"/>
    <w:p w:rsidR="00216B06" w:rsidRDefault="00216B06" w:rsidP="00216B06"/>
    <w:p w:rsidR="00216B06" w:rsidRDefault="00216B06" w:rsidP="00216B06">
      <w:pPr>
        <w:rPr>
          <w:b/>
        </w:rPr>
      </w:pPr>
      <w:r w:rsidRPr="008E0A0F">
        <w:rPr>
          <w:b/>
        </w:rPr>
        <w:t>Kompetence komunikativní</w:t>
      </w:r>
    </w:p>
    <w:p w:rsidR="00216B06" w:rsidRDefault="00216B06" w:rsidP="00216B06">
      <w:pPr>
        <w:rPr>
          <w:b/>
        </w:rPr>
      </w:pPr>
    </w:p>
    <w:p w:rsidR="00216B06" w:rsidRDefault="00216B06" w:rsidP="00216B06">
      <w:r>
        <w:t>- učitel vyžaduje komunikaci na odpovídající úrovni, žáci vhodně reagují v běžných situacích</w:t>
      </w:r>
    </w:p>
    <w:p w:rsidR="00216B06" w:rsidRDefault="00216B06" w:rsidP="00216B06">
      <w:r>
        <w:t>- učí je naslouchat promluvám jiných lidí a vhodně na ně reagovat</w:t>
      </w:r>
    </w:p>
    <w:p w:rsidR="00216B06" w:rsidRDefault="00216B06" w:rsidP="00216B06">
      <w:r>
        <w:t>- vede je k výstižnému, souvislému a gramaticky správnému projevu</w:t>
      </w:r>
    </w:p>
    <w:p w:rsidR="00216B06" w:rsidRDefault="00216B06" w:rsidP="00216B06">
      <w:r>
        <w:t>- vede žáky k aktivní individuální práci, práci ve  dvojicích, skupinách</w:t>
      </w:r>
    </w:p>
    <w:p w:rsidR="00216B06" w:rsidRDefault="00216B06" w:rsidP="00216B06">
      <w:r>
        <w:t>- vytváří příležitosti pro komunikaci mezi žáky</w:t>
      </w:r>
    </w:p>
    <w:p w:rsidR="00216B06" w:rsidRDefault="00216B06" w:rsidP="00216B06"/>
    <w:p w:rsidR="00216B06" w:rsidRDefault="00216B06" w:rsidP="00216B06">
      <w:pPr>
        <w:rPr>
          <w:b/>
        </w:rPr>
      </w:pPr>
      <w:r w:rsidRPr="00083A5A">
        <w:rPr>
          <w:b/>
        </w:rPr>
        <w:t>Kompetence sociální a personální</w:t>
      </w:r>
    </w:p>
    <w:p w:rsidR="00216B06" w:rsidRDefault="00216B06" w:rsidP="00216B06">
      <w:pPr>
        <w:rPr>
          <w:b/>
        </w:rPr>
      </w:pPr>
    </w:p>
    <w:p w:rsidR="00216B06" w:rsidRDefault="00216B06" w:rsidP="00216B06">
      <w:r>
        <w:t>- učitel vede žáky ke spolupráci ve skupině</w:t>
      </w:r>
    </w:p>
    <w:p w:rsidR="00216B06" w:rsidRDefault="00216B06" w:rsidP="00216B06">
      <w:r>
        <w:t>- učitel i žáci se podílejí na utváření příjemné atmosféry v týmu</w:t>
      </w:r>
    </w:p>
    <w:p w:rsidR="00216B06" w:rsidRDefault="00216B06" w:rsidP="00216B06">
      <w:r>
        <w:t>- motivuje žáky k sebekontrole a sebehodnocení</w:t>
      </w:r>
    </w:p>
    <w:p w:rsidR="00216B06" w:rsidRDefault="00216B06" w:rsidP="00216B06">
      <w:r>
        <w:t>- hodnotí žáky způsobem, který jim umožňuje vnímat vlastní pokrok</w:t>
      </w:r>
    </w:p>
    <w:p w:rsidR="00216B06" w:rsidRDefault="00216B06" w:rsidP="00216B06">
      <w:r>
        <w:t>- k hodnocení práce stanovuje jasná kritéria</w:t>
      </w:r>
    </w:p>
    <w:p w:rsidR="00216B06" w:rsidRDefault="00216B06" w:rsidP="00216B06">
      <w:r>
        <w:t>- podněcuje žáky k argumentaci a obhájení vlastního názoru</w:t>
      </w:r>
    </w:p>
    <w:p w:rsidR="00216B06" w:rsidRDefault="00216B06" w:rsidP="00216B06">
      <w:r>
        <w:t>- vede žáky ke vzájemnému naslouchání</w:t>
      </w:r>
    </w:p>
    <w:p w:rsidR="00216B06" w:rsidRDefault="00216B06" w:rsidP="00216B06"/>
    <w:p w:rsidR="00216B06" w:rsidRDefault="00216B06" w:rsidP="00216B06"/>
    <w:p w:rsidR="00216B06" w:rsidRDefault="00216B06" w:rsidP="00216B06">
      <w:pPr>
        <w:rPr>
          <w:b/>
        </w:rPr>
      </w:pPr>
      <w:r w:rsidRPr="00083A5A">
        <w:rPr>
          <w:b/>
        </w:rPr>
        <w:t>Kompetence občanské</w:t>
      </w:r>
    </w:p>
    <w:p w:rsidR="00216B06" w:rsidRDefault="00216B06" w:rsidP="00216B06">
      <w:pPr>
        <w:rPr>
          <w:b/>
        </w:rPr>
      </w:pPr>
    </w:p>
    <w:p w:rsidR="00216B06" w:rsidRDefault="00216B06" w:rsidP="00216B06">
      <w:r>
        <w:t>- učitel vede žáky k respektování názoru ostatních</w:t>
      </w:r>
    </w:p>
    <w:p w:rsidR="00216B06" w:rsidRDefault="00216B06" w:rsidP="00216B06">
      <w:r>
        <w:t>- učí je zodpovědně se rozhodovat podle dané situace</w:t>
      </w:r>
    </w:p>
    <w:p w:rsidR="00216B06" w:rsidRDefault="00216B06" w:rsidP="00216B06">
      <w:r>
        <w:t>- motivuje žáky k zapojení se do soutěží, olympiád a mezinárodních aktivit</w:t>
      </w:r>
    </w:p>
    <w:p w:rsidR="00216B06" w:rsidRDefault="00216B06" w:rsidP="00216B06">
      <w:r>
        <w:t xml:space="preserve">- vede je k získávání nových a hlubších poznatků kultur německy mluvících zemí, zaujímání  </w:t>
      </w:r>
    </w:p>
    <w:p w:rsidR="00216B06" w:rsidRDefault="00216B06" w:rsidP="00216B06">
      <w:r>
        <w:t xml:space="preserve">  k nim vlastního stanoviska a srovnávání je s kulturou naší vlasti</w:t>
      </w:r>
    </w:p>
    <w:p w:rsidR="00216B06" w:rsidRDefault="00216B06" w:rsidP="00216B06">
      <w:r>
        <w:t>- učitel vede žáky k prezentaci jejich myšlenek a názorů</w:t>
      </w:r>
    </w:p>
    <w:p w:rsidR="00216B06" w:rsidRDefault="00216B06" w:rsidP="00216B06"/>
    <w:p w:rsidR="00216B06" w:rsidRDefault="00216B06" w:rsidP="00216B06"/>
    <w:p w:rsidR="00216B06" w:rsidRPr="00083A5A" w:rsidRDefault="00216B06" w:rsidP="00216B06">
      <w:pPr>
        <w:rPr>
          <w:b/>
        </w:rPr>
      </w:pPr>
      <w:r w:rsidRPr="00083A5A">
        <w:rPr>
          <w:b/>
        </w:rPr>
        <w:t>Kompetence pracovní</w:t>
      </w:r>
    </w:p>
    <w:p w:rsidR="00216B06" w:rsidRDefault="00216B06" w:rsidP="00216B06"/>
    <w:p w:rsidR="00216B06" w:rsidRDefault="00216B06" w:rsidP="00216B06">
      <w:r>
        <w:t>- učitel učí žáky efektivně organizovat s</w:t>
      </w:r>
      <w:r w:rsidR="00726BDB">
        <w:t>v</w:t>
      </w:r>
      <w:r>
        <w:t>ou práci</w:t>
      </w:r>
    </w:p>
    <w:p w:rsidR="00216B06" w:rsidRDefault="00216B06" w:rsidP="00216B06">
      <w:r>
        <w:t>- učí je využívat pracovní sešity, učebnice, slovníky, encyklopedie, časopisy, internet</w:t>
      </w:r>
    </w:p>
    <w:p w:rsidR="00216B06" w:rsidRDefault="00216B06" w:rsidP="00216B06">
      <w:r>
        <w:t>- napomáhá při cestě ke správnému řešení a dokončení zadaného úkolu</w:t>
      </w:r>
    </w:p>
    <w:p w:rsidR="00216B06" w:rsidRPr="00083A5A" w:rsidRDefault="00216B06" w:rsidP="00216B06">
      <w:r>
        <w:t>- zohledňuje rozdíly ve znalostech a pracovním tempu žáků</w:t>
      </w:r>
    </w:p>
    <w:p w:rsidR="00216B06" w:rsidRDefault="00216B06" w:rsidP="00216B06"/>
    <w:p w:rsidR="00216B06" w:rsidRDefault="00216B06" w:rsidP="00216B06"/>
    <w:p w:rsidR="00216B06" w:rsidRDefault="00216B06" w:rsidP="00216B06"/>
    <w:p w:rsidR="00216B06" w:rsidRDefault="00216B06" w:rsidP="00216B06"/>
    <w:p w:rsidR="00216B06" w:rsidRDefault="00216B06" w:rsidP="00216B06"/>
    <w:p w:rsidR="00216B06" w:rsidRPr="0050189C" w:rsidRDefault="00216B06" w:rsidP="00216B06"/>
    <w:p w:rsidR="00216B06" w:rsidRDefault="00216B06" w:rsidP="00216B06">
      <w:pPr>
        <w:rPr>
          <w:b/>
        </w:rPr>
      </w:pPr>
    </w:p>
    <w:p w:rsidR="00216B06" w:rsidRDefault="00216B06" w:rsidP="00216B06"/>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9A7A95" w:rsidRDefault="009A7A95" w:rsidP="00216B06">
      <w:pPr>
        <w:rPr>
          <w:b/>
        </w:rPr>
      </w:pPr>
    </w:p>
    <w:p w:rsidR="00216B06" w:rsidRDefault="00216B06" w:rsidP="00216B06">
      <w:pPr>
        <w:rPr>
          <w:b/>
        </w:rPr>
      </w:pPr>
    </w:p>
    <w:p w:rsidR="00216B06" w:rsidRDefault="00216B06" w:rsidP="00216B06">
      <w:pPr>
        <w:rPr>
          <w:b/>
          <w:bCs/>
          <w:sz w:val="28"/>
        </w:rPr>
      </w:pPr>
      <w:r>
        <w:rPr>
          <w:b/>
          <w:bCs/>
          <w:sz w:val="28"/>
        </w:rPr>
        <w:t>Vzdělávací oblast:  Jazyk a jazyková komunikace</w:t>
      </w:r>
    </w:p>
    <w:p w:rsidR="00216B06" w:rsidRDefault="00216B06" w:rsidP="00216B06">
      <w:pPr>
        <w:rPr>
          <w:b/>
          <w:bCs/>
          <w:sz w:val="28"/>
        </w:rPr>
      </w:pPr>
      <w:r>
        <w:rPr>
          <w:b/>
          <w:bCs/>
          <w:sz w:val="28"/>
        </w:rPr>
        <w:t xml:space="preserve">Vyučovací předmět:  </w:t>
      </w:r>
      <w:r w:rsidRPr="00263A87">
        <w:rPr>
          <w:b/>
          <w:sz w:val="28"/>
          <w:szCs w:val="28"/>
        </w:rPr>
        <w:t>Konverzace v německém jazyce</w:t>
      </w:r>
    </w:p>
    <w:p w:rsidR="00216B06" w:rsidRDefault="00216B06" w:rsidP="00216B06">
      <w:pPr>
        <w:rPr>
          <w:b/>
          <w:bCs/>
          <w:sz w:val="28"/>
        </w:rPr>
      </w:pPr>
      <w:r>
        <w:rPr>
          <w:b/>
          <w:bCs/>
          <w:sz w:val="28"/>
        </w:rPr>
        <w:t>Ročník:  8.</w:t>
      </w:r>
    </w:p>
    <w:p w:rsidR="006240B5" w:rsidRDefault="006240B5" w:rsidP="00216B0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216B06" w:rsidTr="006240B5">
        <w:trPr>
          <w:trHeight w:val="898"/>
        </w:trPr>
        <w:tc>
          <w:tcPr>
            <w:tcW w:w="3130" w:type="dxa"/>
            <w:vAlign w:val="center"/>
          </w:tcPr>
          <w:p w:rsidR="00216B06" w:rsidRPr="003A6484" w:rsidRDefault="00216B06"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216B06" w:rsidRDefault="00216B06" w:rsidP="006240B5">
            <w:pPr>
              <w:jc w:val="center"/>
              <w:rPr>
                <w:b/>
                <w:bCs/>
                <w:sz w:val="28"/>
              </w:rPr>
            </w:pPr>
            <w:r>
              <w:rPr>
                <w:b/>
                <w:bCs/>
                <w:sz w:val="28"/>
              </w:rPr>
              <w:t>Učivo</w:t>
            </w:r>
          </w:p>
        </w:tc>
        <w:tc>
          <w:tcPr>
            <w:tcW w:w="2340" w:type="dxa"/>
            <w:vAlign w:val="center"/>
          </w:tcPr>
          <w:p w:rsidR="00216B06" w:rsidRDefault="00216B06" w:rsidP="006240B5">
            <w:pPr>
              <w:jc w:val="center"/>
              <w:rPr>
                <w:b/>
                <w:bCs/>
                <w:sz w:val="28"/>
              </w:rPr>
            </w:pPr>
            <w:r>
              <w:rPr>
                <w:b/>
                <w:bCs/>
                <w:sz w:val="28"/>
              </w:rPr>
              <w:t>Průřezová témata</w:t>
            </w:r>
          </w:p>
        </w:tc>
      </w:tr>
      <w:tr w:rsidR="00216B06" w:rsidTr="006240B5">
        <w:trPr>
          <w:trHeight w:val="11628"/>
        </w:trPr>
        <w:tc>
          <w:tcPr>
            <w:tcW w:w="3130" w:type="dxa"/>
          </w:tcPr>
          <w:p w:rsidR="00216B06" w:rsidRDefault="00216B06" w:rsidP="006240B5">
            <w:pPr>
              <w:rPr>
                <w:b/>
              </w:rPr>
            </w:pPr>
            <w:r w:rsidRPr="00583B33">
              <w:rPr>
                <w:b/>
              </w:rPr>
              <w:t>Žák:</w:t>
            </w:r>
          </w:p>
          <w:p w:rsidR="00216B06" w:rsidRPr="00583B33" w:rsidRDefault="00216B06" w:rsidP="00442365">
            <w:pPr>
              <w:numPr>
                <w:ilvl w:val="0"/>
                <w:numId w:val="239"/>
              </w:numPr>
              <w:rPr>
                <w:b/>
              </w:rPr>
            </w:pPr>
            <w:r>
              <w:t>Rozumí jednoduchým pokynům v cizím jazyce a dokáže na ně reagovat</w:t>
            </w:r>
          </w:p>
          <w:p w:rsidR="00216B06" w:rsidRPr="00583B33" w:rsidRDefault="00216B06" w:rsidP="00442365">
            <w:pPr>
              <w:numPr>
                <w:ilvl w:val="0"/>
                <w:numId w:val="239"/>
              </w:numPr>
              <w:rPr>
                <w:b/>
              </w:rPr>
            </w:pPr>
            <w:r>
              <w:t>Rozumí jednoduché konverzaci dvou osob a chápe její obsah a smysl</w:t>
            </w:r>
          </w:p>
          <w:p w:rsidR="00216B06" w:rsidRPr="00583B33" w:rsidRDefault="00216B06" w:rsidP="00442365">
            <w:pPr>
              <w:numPr>
                <w:ilvl w:val="0"/>
                <w:numId w:val="239"/>
              </w:numPr>
              <w:rPr>
                <w:b/>
              </w:rPr>
            </w:pPr>
            <w:r>
              <w:t>Orientuje se v obsahu jednoduchého textu, vyhledává odpovědi na otázky, potřebnou informaci</w:t>
            </w:r>
          </w:p>
          <w:p w:rsidR="00216B06" w:rsidRPr="00583B33" w:rsidRDefault="00216B06" w:rsidP="00442365">
            <w:pPr>
              <w:numPr>
                <w:ilvl w:val="0"/>
                <w:numId w:val="239"/>
              </w:numPr>
              <w:rPr>
                <w:b/>
              </w:rPr>
            </w:pPr>
            <w:r>
              <w:t>Používá abecední slovník učebnice</w:t>
            </w:r>
          </w:p>
          <w:p w:rsidR="00216B06" w:rsidRDefault="00216B06" w:rsidP="00442365">
            <w:pPr>
              <w:numPr>
                <w:ilvl w:val="0"/>
                <w:numId w:val="239"/>
              </w:numPr>
            </w:pPr>
            <w:r w:rsidRPr="007A082E">
              <w:t>Vyžádá jednoducho</w:t>
            </w:r>
            <w:r>
              <w:t>u informaci</w:t>
            </w:r>
          </w:p>
          <w:p w:rsidR="00216B06" w:rsidRDefault="00216B06" w:rsidP="00442365">
            <w:pPr>
              <w:numPr>
                <w:ilvl w:val="0"/>
                <w:numId w:val="239"/>
              </w:numPr>
            </w:pPr>
            <w:r>
              <w:t>Sestaví jednoduché sdělení a odpověď na něj</w:t>
            </w:r>
          </w:p>
          <w:p w:rsidR="00216B06" w:rsidRDefault="00216B06" w:rsidP="00442365">
            <w:pPr>
              <w:numPr>
                <w:ilvl w:val="0"/>
                <w:numId w:val="239"/>
              </w:numPr>
            </w:pPr>
            <w:r>
              <w:t>Prezentuje říkanky, básničky, písničky a jiné texty</w:t>
            </w:r>
          </w:p>
          <w:p w:rsidR="00216B06" w:rsidRDefault="00216B06" w:rsidP="00442365">
            <w:pPr>
              <w:numPr>
                <w:ilvl w:val="0"/>
                <w:numId w:val="239"/>
              </w:numPr>
            </w:pPr>
            <w:r>
              <w:t>Řeší jednoduché situace související se seznamováním</w:t>
            </w:r>
          </w:p>
          <w:p w:rsidR="00216B06" w:rsidRDefault="00216B06" w:rsidP="00442365">
            <w:pPr>
              <w:numPr>
                <w:ilvl w:val="0"/>
                <w:numId w:val="239"/>
              </w:numPr>
            </w:pPr>
            <w:r>
              <w:t>Zvládá základy písemného projevu</w:t>
            </w:r>
          </w:p>
          <w:p w:rsidR="00216B06" w:rsidRDefault="00216B06" w:rsidP="00442365">
            <w:pPr>
              <w:numPr>
                <w:ilvl w:val="0"/>
                <w:numId w:val="239"/>
              </w:numPr>
            </w:pPr>
            <w:r>
              <w:t>Písemně sestaví jednoduché sdělení (pozdrav, blahopřání)</w:t>
            </w:r>
          </w:p>
          <w:p w:rsidR="00216B06" w:rsidRDefault="00216B06" w:rsidP="00442365">
            <w:pPr>
              <w:numPr>
                <w:ilvl w:val="0"/>
                <w:numId w:val="239"/>
              </w:numPr>
            </w:pPr>
            <w:r>
              <w:t>Čte nahlas plynule a foneticky správně jednoduché audioorálně připravené texty</w:t>
            </w:r>
          </w:p>
          <w:p w:rsidR="00216B06" w:rsidRDefault="00216B06" w:rsidP="00442365">
            <w:pPr>
              <w:numPr>
                <w:ilvl w:val="0"/>
                <w:numId w:val="239"/>
              </w:numPr>
            </w:pPr>
            <w:r>
              <w:t>Stručně sdělí obsah přiměřeně obtížného textu</w:t>
            </w:r>
          </w:p>
          <w:p w:rsidR="00216B06" w:rsidRPr="007A082E" w:rsidRDefault="00216B06" w:rsidP="00442365">
            <w:pPr>
              <w:numPr>
                <w:ilvl w:val="0"/>
                <w:numId w:val="239"/>
              </w:numPr>
            </w:pPr>
            <w:r>
              <w:t>Písemně obměňuje krátké texty</w:t>
            </w:r>
          </w:p>
        </w:tc>
        <w:tc>
          <w:tcPr>
            <w:tcW w:w="3960" w:type="dxa"/>
          </w:tcPr>
          <w:p w:rsidR="00216B06" w:rsidRDefault="00216B06" w:rsidP="006240B5"/>
          <w:p w:rsidR="00216B06" w:rsidRDefault="00216B06" w:rsidP="006240B5">
            <w:r>
              <w:t>Pokyny a instrukce</w:t>
            </w:r>
          </w:p>
          <w:p w:rsidR="00216B06" w:rsidRDefault="00216B06" w:rsidP="006240B5"/>
          <w:p w:rsidR="00216B06" w:rsidRDefault="00216B06" w:rsidP="006240B5"/>
          <w:p w:rsidR="00216B06" w:rsidRDefault="00216B06" w:rsidP="006240B5"/>
          <w:p w:rsidR="00216B06" w:rsidRDefault="00216B06" w:rsidP="006240B5">
            <w:r>
              <w:t>Dialogy našich mluvčích</w:t>
            </w:r>
          </w:p>
          <w:p w:rsidR="00216B06" w:rsidRDefault="00216B06" w:rsidP="006240B5"/>
          <w:p w:rsidR="00216B06" w:rsidRDefault="00216B06" w:rsidP="006240B5"/>
          <w:p w:rsidR="00216B06" w:rsidRDefault="00216B06" w:rsidP="006240B5"/>
          <w:p w:rsidR="00216B06" w:rsidRDefault="00216B06" w:rsidP="006240B5">
            <w:r>
              <w:t>Technika čtení, čtení tiché, hlasité</w:t>
            </w:r>
          </w:p>
          <w:p w:rsidR="00216B06" w:rsidRDefault="00216B06" w:rsidP="006240B5">
            <w:r>
              <w:t>Otázky a odpovědi</w:t>
            </w:r>
          </w:p>
          <w:p w:rsidR="00216B06" w:rsidRDefault="00216B06" w:rsidP="006240B5">
            <w:r>
              <w:t>Krátká sdělení</w:t>
            </w:r>
          </w:p>
          <w:p w:rsidR="00216B06" w:rsidRDefault="00216B06" w:rsidP="006240B5"/>
          <w:p w:rsidR="00216B06" w:rsidRDefault="00216B06" w:rsidP="006240B5"/>
          <w:p w:rsidR="00216B06" w:rsidRDefault="00216B06" w:rsidP="006240B5">
            <w:r>
              <w:t>Práce se slovníkem</w:t>
            </w:r>
          </w:p>
          <w:p w:rsidR="00216B06" w:rsidRDefault="00216B06" w:rsidP="006240B5"/>
          <w:p w:rsidR="00216B06" w:rsidRDefault="00216B06" w:rsidP="006240B5"/>
          <w:p w:rsidR="00216B06" w:rsidRDefault="00216B06" w:rsidP="006240B5"/>
          <w:p w:rsidR="00216B06" w:rsidRDefault="00216B06" w:rsidP="006240B5"/>
          <w:p w:rsidR="00216B06" w:rsidRDefault="00216B06" w:rsidP="006240B5"/>
          <w:p w:rsidR="00216B06" w:rsidRDefault="00216B06" w:rsidP="006240B5">
            <w:r>
              <w:t>Technika mluveného projevu</w:t>
            </w:r>
          </w:p>
          <w:p w:rsidR="00216B06" w:rsidRDefault="00216B06" w:rsidP="006240B5">
            <w:r>
              <w:t xml:space="preserve">- výslovnost </w:t>
            </w:r>
          </w:p>
          <w:p w:rsidR="00216B06" w:rsidRDefault="00216B06" w:rsidP="006240B5">
            <w:r>
              <w:t>- intonace</w:t>
            </w:r>
          </w:p>
          <w:p w:rsidR="00216B06" w:rsidRDefault="00216B06" w:rsidP="006240B5"/>
          <w:p w:rsidR="00216B06" w:rsidRDefault="00216B06" w:rsidP="006240B5">
            <w:r>
              <w:t>Vedení telefonického rozhovoru</w:t>
            </w:r>
          </w:p>
          <w:p w:rsidR="00216B06" w:rsidRDefault="00216B06" w:rsidP="006240B5"/>
          <w:p w:rsidR="00216B06" w:rsidRDefault="00216B06" w:rsidP="006240B5"/>
          <w:p w:rsidR="00216B06" w:rsidRDefault="00216B06" w:rsidP="006240B5"/>
          <w:p w:rsidR="00216B06" w:rsidRDefault="00216B06" w:rsidP="006240B5"/>
          <w:p w:rsidR="00216B06" w:rsidRDefault="00216B06" w:rsidP="006240B5">
            <w:r>
              <w:t>Písemná podoba různých forem sdělení</w:t>
            </w:r>
          </w:p>
          <w:p w:rsidR="00216B06" w:rsidRDefault="00216B06" w:rsidP="006240B5">
            <w:r>
              <w:t>- pozdrav</w:t>
            </w:r>
          </w:p>
          <w:p w:rsidR="00216B06" w:rsidRDefault="00216B06" w:rsidP="006240B5">
            <w:r>
              <w:t>- blahopřání</w:t>
            </w:r>
          </w:p>
          <w:p w:rsidR="00216B06" w:rsidRDefault="00216B06" w:rsidP="006240B5">
            <w:r>
              <w:t>- dopis</w:t>
            </w:r>
          </w:p>
          <w:p w:rsidR="00216B06" w:rsidRDefault="00216B06" w:rsidP="006240B5"/>
          <w:p w:rsidR="00216B06" w:rsidRDefault="00216B06" w:rsidP="006240B5"/>
          <w:p w:rsidR="00216B06" w:rsidRDefault="00216B06" w:rsidP="006240B5">
            <w:pPr>
              <w:rPr>
                <w:b/>
              </w:rPr>
            </w:pPr>
            <w:r w:rsidRPr="00464CFB">
              <w:rPr>
                <w:b/>
              </w:rPr>
              <w:t>Tématické okruhy:</w:t>
            </w:r>
          </w:p>
          <w:p w:rsidR="00216B06" w:rsidRDefault="00216B06" w:rsidP="006240B5">
            <w:r>
              <w:t>- domov, rodina</w:t>
            </w:r>
          </w:p>
          <w:p w:rsidR="00216B06" w:rsidRDefault="00216B06" w:rsidP="006240B5">
            <w:r>
              <w:t>- škola</w:t>
            </w:r>
          </w:p>
          <w:p w:rsidR="00216B06" w:rsidRPr="00464CFB" w:rsidRDefault="00216B06" w:rsidP="006240B5">
            <w:r>
              <w:t>- volný čas a zájmy, záliby</w:t>
            </w:r>
          </w:p>
        </w:tc>
        <w:tc>
          <w:tcPr>
            <w:tcW w:w="2340" w:type="dxa"/>
          </w:tcPr>
          <w:p w:rsidR="00216B06" w:rsidRPr="003A6484" w:rsidRDefault="00216B06" w:rsidP="006240B5">
            <w:pPr>
              <w:pStyle w:val="Zhlav"/>
              <w:tabs>
                <w:tab w:val="clear" w:pos="4536"/>
                <w:tab w:val="clear" w:pos="9072"/>
              </w:tabs>
              <w:rPr>
                <w:rFonts w:cs="Arial"/>
              </w:rPr>
            </w:pPr>
          </w:p>
          <w:p w:rsidR="00216B06" w:rsidRPr="003A6484" w:rsidRDefault="00216B06" w:rsidP="006240B5">
            <w:pPr>
              <w:pStyle w:val="Zhlav"/>
              <w:tabs>
                <w:tab w:val="clear" w:pos="4536"/>
                <w:tab w:val="clear" w:pos="9072"/>
              </w:tabs>
            </w:pPr>
            <w:r w:rsidRPr="003A6484">
              <w:t>OSV – sociální rozvoj, komunikace</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EGS – Evropa a svět</w:t>
            </w:r>
          </w:p>
          <w:p w:rsidR="00216B06" w:rsidRPr="003A6484" w:rsidRDefault="00216B06" w:rsidP="006240B5">
            <w:pPr>
              <w:pStyle w:val="Zhlav"/>
              <w:tabs>
                <w:tab w:val="clear" w:pos="4536"/>
                <w:tab w:val="clear" w:pos="9072"/>
              </w:tabs>
            </w:pPr>
            <w:r w:rsidRPr="003A6484">
              <w:t>nás zajímá, objevujeme Evropu a svět</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MKV – lidské vztahy</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MV – tvorba mediálního sdělení, práce v realizačním týmu</w:t>
            </w:r>
          </w:p>
        </w:tc>
      </w:tr>
    </w:tbl>
    <w:p w:rsidR="00216B06" w:rsidRDefault="00216B06" w:rsidP="00216B06">
      <w:pPr>
        <w:rPr>
          <w:b/>
        </w:rPr>
      </w:pPr>
    </w:p>
    <w:p w:rsidR="006240B5" w:rsidRDefault="006240B5" w:rsidP="00216B06">
      <w:pPr>
        <w:rPr>
          <w:b/>
        </w:rPr>
      </w:pPr>
    </w:p>
    <w:p w:rsidR="00216B06" w:rsidRDefault="00216B06" w:rsidP="00216B06">
      <w:pPr>
        <w:rPr>
          <w:b/>
          <w:bCs/>
          <w:sz w:val="28"/>
        </w:rPr>
      </w:pPr>
      <w:r>
        <w:rPr>
          <w:b/>
          <w:bCs/>
          <w:sz w:val="28"/>
        </w:rPr>
        <w:t>Vzdělávací oblast:  Jazyk a jazyková komunikace</w:t>
      </w:r>
    </w:p>
    <w:p w:rsidR="00216B06" w:rsidRDefault="00216B06" w:rsidP="00216B06">
      <w:pPr>
        <w:rPr>
          <w:b/>
          <w:bCs/>
          <w:sz w:val="28"/>
        </w:rPr>
      </w:pPr>
      <w:r>
        <w:rPr>
          <w:b/>
          <w:bCs/>
          <w:sz w:val="28"/>
        </w:rPr>
        <w:t xml:space="preserve">Vyučovací předmět:  </w:t>
      </w:r>
      <w:r w:rsidRPr="00263A87">
        <w:rPr>
          <w:b/>
          <w:sz w:val="28"/>
          <w:szCs w:val="28"/>
        </w:rPr>
        <w:t>Konverzace v německém jazyce</w:t>
      </w:r>
    </w:p>
    <w:p w:rsidR="00216B06" w:rsidRDefault="00216B06" w:rsidP="00216B06">
      <w:pPr>
        <w:rPr>
          <w:b/>
          <w:bCs/>
          <w:sz w:val="28"/>
        </w:rPr>
      </w:pPr>
      <w:r>
        <w:rPr>
          <w:b/>
          <w:bCs/>
          <w:sz w:val="28"/>
        </w:rPr>
        <w:t>Ročník:  9.</w:t>
      </w:r>
    </w:p>
    <w:p w:rsidR="006240B5" w:rsidRDefault="006240B5" w:rsidP="00216B0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216B06" w:rsidTr="006240B5">
        <w:trPr>
          <w:trHeight w:val="898"/>
        </w:trPr>
        <w:tc>
          <w:tcPr>
            <w:tcW w:w="3130" w:type="dxa"/>
            <w:vAlign w:val="center"/>
          </w:tcPr>
          <w:p w:rsidR="00216B06" w:rsidRPr="003A6484" w:rsidRDefault="00216B06"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216B06" w:rsidRDefault="00216B06" w:rsidP="006240B5">
            <w:pPr>
              <w:jc w:val="center"/>
              <w:rPr>
                <w:b/>
                <w:bCs/>
                <w:sz w:val="28"/>
              </w:rPr>
            </w:pPr>
            <w:r>
              <w:rPr>
                <w:b/>
                <w:bCs/>
                <w:sz w:val="28"/>
              </w:rPr>
              <w:t>Učivo</w:t>
            </w:r>
          </w:p>
        </w:tc>
        <w:tc>
          <w:tcPr>
            <w:tcW w:w="2340" w:type="dxa"/>
            <w:vAlign w:val="center"/>
          </w:tcPr>
          <w:p w:rsidR="00216B06" w:rsidRDefault="00216B06" w:rsidP="006240B5">
            <w:pPr>
              <w:jc w:val="center"/>
              <w:rPr>
                <w:b/>
                <w:bCs/>
                <w:sz w:val="28"/>
              </w:rPr>
            </w:pPr>
            <w:r>
              <w:rPr>
                <w:b/>
                <w:bCs/>
                <w:sz w:val="28"/>
              </w:rPr>
              <w:t>Průřezová témata</w:t>
            </w:r>
          </w:p>
        </w:tc>
      </w:tr>
      <w:tr w:rsidR="00216B06" w:rsidTr="006240B5">
        <w:trPr>
          <w:trHeight w:val="11628"/>
        </w:trPr>
        <w:tc>
          <w:tcPr>
            <w:tcW w:w="3130" w:type="dxa"/>
          </w:tcPr>
          <w:p w:rsidR="00216B06" w:rsidRDefault="00216B06" w:rsidP="006240B5">
            <w:pPr>
              <w:rPr>
                <w:b/>
              </w:rPr>
            </w:pPr>
            <w:r w:rsidRPr="00464CFB">
              <w:rPr>
                <w:b/>
              </w:rPr>
              <w:t>Žák:</w:t>
            </w:r>
          </w:p>
          <w:p w:rsidR="00216B06" w:rsidRDefault="00216B06" w:rsidP="00442365">
            <w:pPr>
              <w:numPr>
                <w:ilvl w:val="0"/>
                <w:numId w:val="240"/>
              </w:numPr>
            </w:pPr>
            <w:r>
              <w:t>Utváří si základní poznatky o zemích dané jazykové oblasti</w:t>
            </w:r>
          </w:p>
          <w:p w:rsidR="00216B06" w:rsidRDefault="00216B06" w:rsidP="00442365">
            <w:pPr>
              <w:numPr>
                <w:ilvl w:val="0"/>
                <w:numId w:val="240"/>
              </w:numPr>
            </w:pPr>
            <w:r>
              <w:t>Rozumí obsahu promluvy a dokáže rozlišit zásadní informace od informací významově nepodstatných</w:t>
            </w:r>
          </w:p>
          <w:p w:rsidR="00216B06" w:rsidRDefault="00216B06" w:rsidP="00442365">
            <w:pPr>
              <w:numPr>
                <w:ilvl w:val="0"/>
                <w:numId w:val="240"/>
              </w:numPr>
            </w:pPr>
            <w:r>
              <w:t>Rozumí monologu či dialogu s malým počtem neznámých výrazů, jejich význam dokáže odhadnout</w:t>
            </w:r>
          </w:p>
          <w:p w:rsidR="00216B06" w:rsidRDefault="00216B06" w:rsidP="00442365">
            <w:pPr>
              <w:numPr>
                <w:ilvl w:val="0"/>
                <w:numId w:val="240"/>
              </w:numPr>
            </w:pPr>
            <w:r>
              <w:t>Rozumí přiměřeně obtížným souvislým sdělením i konverzaci dvou a více osob</w:t>
            </w:r>
          </w:p>
          <w:p w:rsidR="00216B06" w:rsidRDefault="00216B06" w:rsidP="00442365">
            <w:pPr>
              <w:numPr>
                <w:ilvl w:val="0"/>
                <w:numId w:val="240"/>
              </w:numPr>
            </w:pPr>
            <w:r>
              <w:t>Ústně i písemně vyjádří svůj názor, zážitky, dojmy a přání, sestaví krátkou zprávu či sdělení na zadané nebo zvolené téma</w:t>
            </w:r>
          </w:p>
          <w:p w:rsidR="00216B06" w:rsidRDefault="00216B06" w:rsidP="00442365">
            <w:pPr>
              <w:numPr>
                <w:ilvl w:val="0"/>
                <w:numId w:val="240"/>
              </w:numPr>
            </w:pPr>
            <w:r>
              <w:t>Běžně užívá jednoduché obraty vyjadřující svolení (odmítnutí, radost), politování, omluvu, prosbu, žádost, výzvu, pozvání, blahopřání</w:t>
            </w:r>
          </w:p>
          <w:p w:rsidR="00216B06" w:rsidRPr="00464CFB" w:rsidRDefault="00216B06" w:rsidP="00442365">
            <w:pPr>
              <w:numPr>
                <w:ilvl w:val="0"/>
                <w:numId w:val="240"/>
              </w:numPr>
            </w:pPr>
            <w:r>
              <w:t>S porozuměním využívá informace z různých materiálů (časopisů, knih, inzerátů, prospektů apod.)</w:t>
            </w:r>
          </w:p>
        </w:tc>
        <w:tc>
          <w:tcPr>
            <w:tcW w:w="3960" w:type="dxa"/>
          </w:tcPr>
          <w:p w:rsidR="00216B06" w:rsidRDefault="00216B06" w:rsidP="006240B5"/>
          <w:p w:rsidR="00216B06" w:rsidRDefault="00216B06" w:rsidP="006240B5">
            <w:r>
              <w:t>Nejdůležitější zeměpisné údaje</w:t>
            </w:r>
          </w:p>
          <w:p w:rsidR="00216B06" w:rsidRDefault="00216B06" w:rsidP="006240B5"/>
          <w:p w:rsidR="00216B06" w:rsidRDefault="00216B06" w:rsidP="006240B5"/>
          <w:p w:rsidR="00216B06" w:rsidRDefault="00216B06" w:rsidP="006240B5">
            <w:r>
              <w:t>Práce s autentickými materiály z německy mluvících zemí</w:t>
            </w:r>
          </w:p>
          <w:p w:rsidR="00216B06" w:rsidRDefault="00216B06" w:rsidP="006240B5">
            <w:r>
              <w:t>- časopisy</w:t>
            </w:r>
          </w:p>
          <w:p w:rsidR="00216B06" w:rsidRDefault="00216B06" w:rsidP="006240B5">
            <w:r>
              <w:t>- knihy</w:t>
            </w:r>
          </w:p>
          <w:p w:rsidR="00216B06" w:rsidRDefault="00216B06" w:rsidP="006240B5">
            <w:r>
              <w:t>- obrazové materiály</w:t>
            </w:r>
          </w:p>
          <w:p w:rsidR="00216B06" w:rsidRDefault="00216B06" w:rsidP="006240B5">
            <w:r>
              <w:t>- prospekty</w:t>
            </w:r>
          </w:p>
          <w:p w:rsidR="00216B06" w:rsidRDefault="00216B06" w:rsidP="006240B5">
            <w:r>
              <w:t>- internet</w:t>
            </w:r>
          </w:p>
          <w:p w:rsidR="00216B06" w:rsidRDefault="00216B06" w:rsidP="006240B5">
            <w:r>
              <w:t>- poslech rozhlasu, televize, videa</w:t>
            </w:r>
          </w:p>
          <w:p w:rsidR="00216B06" w:rsidRDefault="00216B06" w:rsidP="006240B5"/>
          <w:p w:rsidR="00216B06" w:rsidRDefault="00216B06" w:rsidP="006240B5">
            <w:r>
              <w:t>Svátky, tradice a zvyky</w:t>
            </w:r>
          </w:p>
          <w:p w:rsidR="00216B06" w:rsidRDefault="00216B06" w:rsidP="006240B5"/>
          <w:p w:rsidR="00216B06" w:rsidRDefault="00216B06" w:rsidP="006240B5">
            <w:r>
              <w:t>Významné osobnosti</w:t>
            </w:r>
          </w:p>
          <w:p w:rsidR="00216B06" w:rsidRDefault="00216B06" w:rsidP="006240B5"/>
          <w:p w:rsidR="00216B06" w:rsidRDefault="00216B06" w:rsidP="006240B5">
            <w:r>
              <w:t>Popis osoby, předmětu, místa, situace</w:t>
            </w:r>
          </w:p>
          <w:p w:rsidR="00216B06" w:rsidRDefault="00216B06" w:rsidP="006240B5"/>
          <w:p w:rsidR="00216B06" w:rsidRDefault="00216B06" w:rsidP="006240B5"/>
          <w:p w:rsidR="00216B06" w:rsidRDefault="00216B06" w:rsidP="006240B5"/>
          <w:p w:rsidR="00216B06" w:rsidRDefault="00216B06" w:rsidP="006240B5"/>
          <w:p w:rsidR="00216B06" w:rsidRDefault="00216B06" w:rsidP="006240B5"/>
          <w:p w:rsidR="00216B06" w:rsidRDefault="00216B06" w:rsidP="006240B5"/>
          <w:p w:rsidR="00216B06" w:rsidRDefault="00216B06" w:rsidP="006240B5">
            <w:pPr>
              <w:rPr>
                <w:b/>
              </w:rPr>
            </w:pPr>
            <w:r w:rsidRPr="00195B16">
              <w:rPr>
                <w:b/>
              </w:rPr>
              <w:t>Tématické okruhy:</w:t>
            </w:r>
          </w:p>
          <w:p w:rsidR="00216B06" w:rsidRDefault="00216B06" w:rsidP="006240B5">
            <w:r>
              <w:rPr>
                <w:b/>
              </w:rPr>
              <w:t>-</w:t>
            </w:r>
            <w:r>
              <w:t xml:space="preserve"> osobní dopis</w:t>
            </w:r>
          </w:p>
          <w:p w:rsidR="00216B06" w:rsidRDefault="00216B06" w:rsidP="006240B5">
            <w:r>
              <w:t>- životopis</w:t>
            </w:r>
          </w:p>
          <w:p w:rsidR="00216B06" w:rsidRDefault="00216B06" w:rsidP="006240B5">
            <w:r>
              <w:t>- člověk a společnost</w:t>
            </w:r>
          </w:p>
          <w:p w:rsidR="00216B06" w:rsidRPr="00195B16" w:rsidRDefault="00216B06" w:rsidP="006240B5">
            <w:r>
              <w:t>- vzdělání a kulturní život</w:t>
            </w:r>
          </w:p>
        </w:tc>
        <w:tc>
          <w:tcPr>
            <w:tcW w:w="2340" w:type="dxa"/>
          </w:tcPr>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OSV – sociální rozvoj, komunikace</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EGS – objevujeme Evropu a svět</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MKV – kulturní diference a multikulturalita</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EV – lidské aktivity a problémy životního prostředí</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VDO – občanská skutečnost a škola</w:t>
            </w:r>
          </w:p>
        </w:tc>
      </w:tr>
    </w:tbl>
    <w:p w:rsidR="00216B06" w:rsidRDefault="00216B06" w:rsidP="00216B06">
      <w:pPr>
        <w:rPr>
          <w:b/>
        </w:rPr>
      </w:pPr>
    </w:p>
    <w:p w:rsidR="00216B06" w:rsidRDefault="00216B06" w:rsidP="00216B06">
      <w:pPr>
        <w:rPr>
          <w:b/>
        </w:rPr>
      </w:pPr>
    </w:p>
    <w:p w:rsidR="00216B06" w:rsidRDefault="00216B06" w:rsidP="00216B06">
      <w:pPr>
        <w:rPr>
          <w:b/>
          <w:bCs/>
          <w:sz w:val="28"/>
        </w:rPr>
      </w:pPr>
      <w:r>
        <w:rPr>
          <w:b/>
          <w:bCs/>
          <w:sz w:val="28"/>
        </w:rPr>
        <w:t>Vzdělávací oblast:  Jazyk a jazyková komunikace</w:t>
      </w:r>
    </w:p>
    <w:p w:rsidR="00216B06" w:rsidRDefault="00216B06" w:rsidP="00216B06">
      <w:pPr>
        <w:rPr>
          <w:b/>
          <w:bCs/>
          <w:sz w:val="28"/>
        </w:rPr>
      </w:pPr>
      <w:r>
        <w:rPr>
          <w:b/>
          <w:bCs/>
          <w:sz w:val="28"/>
        </w:rPr>
        <w:t>Vyučovací předmět</w:t>
      </w:r>
      <w:r w:rsidRPr="00263A87">
        <w:rPr>
          <w:b/>
          <w:bCs/>
          <w:sz w:val="28"/>
          <w:szCs w:val="28"/>
        </w:rPr>
        <w:t xml:space="preserve">:  </w:t>
      </w:r>
      <w:r w:rsidRPr="00263A87">
        <w:rPr>
          <w:b/>
          <w:sz w:val="28"/>
          <w:szCs w:val="28"/>
        </w:rPr>
        <w:t>Konverzace v německém jazyce</w:t>
      </w:r>
    </w:p>
    <w:p w:rsidR="00216B06" w:rsidRDefault="00216B06" w:rsidP="00216B06">
      <w:pPr>
        <w:rPr>
          <w:b/>
          <w:bCs/>
          <w:sz w:val="28"/>
        </w:rPr>
      </w:pPr>
      <w:r>
        <w:rPr>
          <w:b/>
          <w:bCs/>
          <w:sz w:val="28"/>
        </w:rPr>
        <w:t>Ročník: 9.</w:t>
      </w:r>
    </w:p>
    <w:p w:rsidR="006240B5" w:rsidRDefault="006240B5" w:rsidP="00216B0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3"/>
        <w:gridCol w:w="3929"/>
        <w:gridCol w:w="2328"/>
      </w:tblGrid>
      <w:tr w:rsidR="00216B06" w:rsidTr="006240B5">
        <w:trPr>
          <w:trHeight w:val="898"/>
        </w:trPr>
        <w:tc>
          <w:tcPr>
            <w:tcW w:w="3130" w:type="dxa"/>
            <w:vAlign w:val="center"/>
          </w:tcPr>
          <w:p w:rsidR="00216B06" w:rsidRPr="003A6484" w:rsidRDefault="00216B06"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216B06" w:rsidRDefault="00216B06" w:rsidP="006240B5">
            <w:pPr>
              <w:jc w:val="center"/>
              <w:rPr>
                <w:b/>
                <w:bCs/>
                <w:sz w:val="28"/>
              </w:rPr>
            </w:pPr>
            <w:r>
              <w:rPr>
                <w:b/>
                <w:bCs/>
                <w:sz w:val="28"/>
              </w:rPr>
              <w:t>Učivo</w:t>
            </w:r>
          </w:p>
        </w:tc>
        <w:tc>
          <w:tcPr>
            <w:tcW w:w="2340" w:type="dxa"/>
            <w:vAlign w:val="center"/>
          </w:tcPr>
          <w:p w:rsidR="00216B06" w:rsidRDefault="00216B06" w:rsidP="006240B5">
            <w:pPr>
              <w:jc w:val="center"/>
              <w:rPr>
                <w:b/>
                <w:bCs/>
                <w:sz w:val="28"/>
              </w:rPr>
            </w:pPr>
            <w:r>
              <w:rPr>
                <w:b/>
                <w:bCs/>
                <w:sz w:val="28"/>
              </w:rPr>
              <w:t>Průřezová témata</w:t>
            </w:r>
          </w:p>
        </w:tc>
      </w:tr>
      <w:tr w:rsidR="00216B06" w:rsidTr="006240B5">
        <w:trPr>
          <w:trHeight w:val="11628"/>
        </w:trPr>
        <w:tc>
          <w:tcPr>
            <w:tcW w:w="3130" w:type="dxa"/>
          </w:tcPr>
          <w:p w:rsidR="00216B06" w:rsidRDefault="00216B06" w:rsidP="006240B5">
            <w:pPr>
              <w:rPr>
                <w:b/>
              </w:rPr>
            </w:pPr>
            <w:r w:rsidRPr="00625E2F">
              <w:rPr>
                <w:b/>
              </w:rPr>
              <w:t>Žák:</w:t>
            </w:r>
          </w:p>
          <w:p w:rsidR="00216B06" w:rsidRDefault="00216B06" w:rsidP="006240B5">
            <w:pPr>
              <w:rPr>
                <w:b/>
              </w:rPr>
            </w:pPr>
          </w:p>
          <w:p w:rsidR="00216B06" w:rsidRDefault="00216B06" w:rsidP="00442365">
            <w:pPr>
              <w:numPr>
                <w:ilvl w:val="0"/>
                <w:numId w:val="241"/>
              </w:numPr>
            </w:pPr>
            <w:r>
              <w:t>Postihne hlavní smysl sdělení včetně důležitých detailů</w:t>
            </w:r>
          </w:p>
          <w:p w:rsidR="00216B06" w:rsidRDefault="00216B06" w:rsidP="00442365">
            <w:pPr>
              <w:numPr>
                <w:ilvl w:val="0"/>
                <w:numId w:val="241"/>
              </w:numPr>
            </w:pPr>
            <w:r>
              <w:t>Porozumí úryvkům autentických textů převážně informativního charakteru</w:t>
            </w:r>
          </w:p>
          <w:p w:rsidR="00216B06" w:rsidRDefault="00216B06" w:rsidP="00442365">
            <w:pPr>
              <w:numPr>
                <w:ilvl w:val="0"/>
                <w:numId w:val="241"/>
              </w:numPr>
            </w:pPr>
            <w:r>
              <w:t>Běžně používá cizojazyčné slovníky a jazykové příručky</w:t>
            </w:r>
          </w:p>
          <w:p w:rsidR="00216B06" w:rsidRDefault="00216B06" w:rsidP="00442365">
            <w:pPr>
              <w:numPr>
                <w:ilvl w:val="0"/>
                <w:numId w:val="241"/>
              </w:numPr>
            </w:pPr>
            <w:r>
              <w:t>Orientuje se v základních zeměpisných, hospodářských, společenskopolitických, kulturních a historických reáliích, a to i v porovnání s reáliemi mateřské země</w:t>
            </w:r>
          </w:p>
          <w:p w:rsidR="00216B06" w:rsidRDefault="00216B06" w:rsidP="00442365">
            <w:pPr>
              <w:numPr>
                <w:ilvl w:val="0"/>
                <w:numId w:val="241"/>
              </w:numPr>
            </w:pPr>
            <w:r>
              <w:t xml:space="preserve">Řeší jednoduché situace související se zahájením, vedením a ukončením rozhovoru </w:t>
            </w:r>
          </w:p>
          <w:p w:rsidR="00216B06" w:rsidRPr="00625E2F" w:rsidRDefault="00216B06" w:rsidP="006240B5">
            <w:pPr>
              <w:ind w:left="720"/>
            </w:pPr>
            <w:r>
              <w:t>(i telefonického) a se získáváním a poskytováním základních místních, časových i jiných informací</w:t>
            </w:r>
          </w:p>
        </w:tc>
        <w:tc>
          <w:tcPr>
            <w:tcW w:w="3960" w:type="dxa"/>
          </w:tcPr>
          <w:p w:rsidR="00216B06" w:rsidRDefault="00216B06" w:rsidP="006240B5"/>
          <w:p w:rsidR="00216B06" w:rsidRDefault="00216B06" w:rsidP="006240B5">
            <w:r>
              <w:t>Volná reprodukce přečteného nebo vyslechnutého textu</w:t>
            </w:r>
          </w:p>
          <w:p w:rsidR="00216B06" w:rsidRDefault="00216B06" w:rsidP="006240B5"/>
          <w:p w:rsidR="00216B06" w:rsidRDefault="00216B06" w:rsidP="006240B5">
            <w:r>
              <w:t>Zpracování zadaného či volného tématu s využitím slovníku a dalších jazykových příruček</w:t>
            </w:r>
          </w:p>
          <w:p w:rsidR="00216B06" w:rsidRDefault="00216B06" w:rsidP="006240B5"/>
          <w:p w:rsidR="00216B06" w:rsidRDefault="00216B06" w:rsidP="006240B5">
            <w:r>
              <w:t>Původní materiály ze zemí studovaného jazyka</w:t>
            </w:r>
          </w:p>
          <w:p w:rsidR="00216B06" w:rsidRDefault="00216B06" w:rsidP="006240B5"/>
          <w:p w:rsidR="00216B06" w:rsidRDefault="00216B06" w:rsidP="006240B5"/>
          <w:p w:rsidR="00216B06" w:rsidRDefault="00216B06" w:rsidP="006240B5"/>
          <w:p w:rsidR="00216B06" w:rsidRDefault="00216B06" w:rsidP="006240B5"/>
          <w:p w:rsidR="00216B06" w:rsidRDefault="00216B06" w:rsidP="006240B5"/>
          <w:p w:rsidR="00216B06" w:rsidRDefault="00216B06" w:rsidP="006240B5">
            <w:pPr>
              <w:rPr>
                <w:b/>
              </w:rPr>
            </w:pPr>
            <w:r w:rsidRPr="004B5044">
              <w:rPr>
                <w:b/>
              </w:rPr>
              <w:t>Tématické okruhy:</w:t>
            </w:r>
          </w:p>
          <w:p w:rsidR="00216B06" w:rsidRDefault="00216B06" w:rsidP="006240B5">
            <w:r>
              <w:t>- příroda a počasí</w:t>
            </w:r>
          </w:p>
          <w:p w:rsidR="00216B06" w:rsidRDefault="00216B06" w:rsidP="006240B5">
            <w:r>
              <w:t>- cestování a turistika</w:t>
            </w:r>
          </w:p>
          <w:p w:rsidR="00216B06" w:rsidRDefault="00216B06" w:rsidP="006240B5">
            <w:r>
              <w:t>- životní prostředí</w:t>
            </w:r>
          </w:p>
          <w:p w:rsidR="00216B06" w:rsidRDefault="00216B06" w:rsidP="006240B5">
            <w:r>
              <w:t xml:space="preserve">- reálie příslušných jazykových oblastí </w:t>
            </w:r>
          </w:p>
          <w:p w:rsidR="00216B06" w:rsidRDefault="00216B06" w:rsidP="006240B5">
            <w:r>
              <w:t xml:space="preserve">  a České republiky</w:t>
            </w:r>
          </w:p>
          <w:p w:rsidR="00216B06" w:rsidRDefault="00216B06" w:rsidP="006240B5">
            <w:r>
              <w:t>- sport</w:t>
            </w:r>
          </w:p>
          <w:p w:rsidR="00216B06" w:rsidRDefault="00216B06" w:rsidP="006240B5">
            <w:r>
              <w:t>- péče o zdraví</w:t>
            </w:r>
          </w:p>
          <w:p w:rsidR="00216B06" w:rsidRDefault="00216B06" w:rsidP="006240B5">
            <w:r>
              <w:t>- stravování, nákupy</w:t>
            </w:r>
          </w:p>
          <w:p w:rsidR="00216B06" w:rsidRDefault="00216B06" w:rsidP="006240B5">
            <w:r>
              <w:t>- město</w:t>
            </w:r>
          </w:p>
          <w:p w:rsidR="00216B06" w:rsidRPr="004B5044" w:rsidRDefault="00216B06" w:rsidP="006240B5">
            <w:r>
              <w:t>- oblékání</w:t>
            </w:r>
          </w:p>
        </w:tc>
        <w:tc>
          <w:tcPr>
            <w:tcW w:w="2340" w:type="dxa"/>
          </w:tcPr>
          <w:p w:rsidR="00216B06" w:rsidRPr="003A6484" w:rsidRDefault="00216B06" w:rsidP="006240B5">
            <w:pPr>
              <w:pStyle w:val="Zhlav"/>
              <w:tabs>
                <w:tab w:val="clear" w:pos="4536"/>
                <w:tab w:val="clear" w:pos="9072"/>
              </w:tabs>
              <w:rPr>
                <w:rFonts w:cs="Arial"/>
              </w:rPr>
            </w:pPr>
          </w:p>
          <w:p w:rsidR="00216B06" w:rsidRPr="003A6484" w:rsidRDefault="00216B06" w:rsidP="006240B5">
            <w:pPr>
              <w:pStyle w:val="Zhlav"/>
              <w:tabs>
                <w:tab w:val="clear" w:pos="4536"/>
                <w:tab w:val="clear" w:pos="9072"/>
              </w:tabs>
            </w:pPr>
            <w:r w:rsidRPr="003A6484">
              <w:t>MV – tvorba mediálního sdělení, práce v realizačním týmu</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rPr>
                <w:rFonts w:cs="Arial"/>
              </w:rPr>
            </w:pPr>
          </w:p>
        </w:tc>
      </w:tr>
    </w:tbl>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r>
        <w:rPr>
          <w:b/>
        </w:rPr>
        <w:t>5. 10.5.  KONVERZACE V ANGLICKÉM JAZYCE</w:t>
      </w:r>
    </w:p>
    <w:p w:rsidR="00216B06" w:rsidRDefault="00216B06" w:rsidP="00216B06">
      <w:pPr>
        <w:rPr>
          <w:b/>
        </w:rPr>
      </w:pPr>
    </w:p>
    <w:p w:rsidR="00216B06" w:rsidRPr="00AD70F8" w:rsidRDefault="00216B06" w:rsidP="00216B06">
      <w:pPr>
        <w:rPr>
          <w:b/>
        </w:rPr>
      </w:pPr>
      <w:r>
        <w:rPr>
          <w:b/>
        </w:rPr>
        <w:t>C</w:t>
      </w:r>
      <w:r w:rsidRPr="00AD70F8">
        <w:rPr>
          <w:b/>
        </w:rPr>
        <w:t xml:space="preserve">harakteristika vyučovacího předmětu  </w:t>
      </w:r>
      <w:r>
        <w:rPr>
          <w:b/>
        </w:rPr>
        <w:t>Konverzace v anglickém jazyce</w:t>
      </w:r>
    </w:p>
    <w:p w:rsidR="00216B06" w:rsidRDefault="00216B06" w:rsidP="00216B06">
      <w:pPr>
        <w:rPr>
          <w:sz w:val="28"/>
        </w:rPr>
      </w:pPr>
    </w:p>
    <w:p w:rsidR="00216B06" w:rsidRPr="00AD70F8" w:rsidRDefault="00216B06" w:rsidP="00216B06">
      <w:pPr>
        <w:rPr>
          <w:b/>
        </w:rPr>
      </w:pPr>
      <w:r w:rsidRPr="00AD70F8">
        <w:rPr>
          <w:b/>
        </w:rPr>
        <w:t>Obsahové, časové a organizační vymezení</w:t>
      </w:r>
    </w:p>
    <w:p w:rsidR="00216B06" w:rsidRDefault="00216B06" w:rsidP="00216B06">
      <w:pPr>
        <w:rPr>
          <w:sz w:val="28"/>
        </w:rPr>
      </w:pPr>
    </w:p>
    <w:p w:rsidR="00216B06" w:rsidRDefault="00216B06" w:rsidP="00216B06">
      <w:r>
        <w:rPr>
          <w:sz w:val="28"/>
        </w:rPr>
        <w:tab/>
      </w:r>
      <w:r>
        <w:t>Výuka předmětu Konverzace v anglickém jazyce je zaměřena na:</w:t>
      </w:r>
    </w:p>
    <w:p w:rsidR="00216B06" w:rsidRDefault="00216B06" w:rsidP="00216B06"/>
    <w:p w:rsidR="00216B06" w:rsidRDefault="00216B06" w:rsidP="00DE76D4">
      <w:pPr>
        <w:numPr>
          <w:ilvl w:val="0"/>
          <w:numId w:val="47"/>
        </w:numPr>
        <w:tabs>
          <w:tab w:val="clear" w:pos="720"/>
          <w:tab w:val="num" w:pos="360"/>
        </w:tabs>
      </w:pPr>
      <w:r>
        <w:t>navazuje na povinný předmět Anglický jazyk</w:t>
      </w:r>
    </w:p>
    <w:p w:rsidR="00216B06" w:rsidRDefault="00216B06" w:rsidP="00DE76D4">
      <w:pPr>
        <w:numPr>
          <w:ilvl w:val="0"/>
          <w:numId w:val="47"/>
        </w:numPr>
      </w:pPr>
      <w:r>
        <w:t>poznávání odlišných kultur</w:t>
      </w:r>
    </w:p>
    <w:p w:rsidR="00216B06" w:rsidRDefault="00216B06" w:rsidP="00DE76D4">
      <w:pPr>
        <w:numPr>
          <w:ilvl w:val="0"/>
          <w:numId w:val="47"/>
        </w:numPr>
      </w:pPr>
      <w:r>
        <w:t>vyhledávání informací</w:t>
      </w:r>
    </w:p>
    <w:p w:rsidR="00216B06" w:rsidRDefault="00216B06" w:rsidP="00DE76D4">
      <w:pPr>
        <w:numPr>
          <w:ilvl w:val="0"/>
          <w:numId w:val="47"/>
        </w:numPr>
      </w:pPr>
      <w:r>
        <w:t>porozumění psanému i mluvenému textu přiměřené náročnosti</w:t>
      </w:r>
    </w:p>
    <w:p w:rsidR="00216B06" w:rsidRDefault="00216B06" w:rsidP="00DE76D4">
      <w:pPr>
        <w:numPr>
          <w:ilvl w:val="0"/>
          <w:numId w:val="47"/>
        </w:numPr>
      </w:pPr>
      <w:r>
        <w:t>osvojení si jazykových znalostí a dovedností, důraz je kladen na komunikační schopnosti žáků, čemuž je podřízena i veškerá výuka gramatiky</w:t>
      </w:r>
    </w:p>
    <w:p w:rsidR="00216B06" w:rsidRDefault="00216B06" w:rsidP="00DE76D4">
      <w:pPr>
        <w:numPr>
          <w:ilvl w:val="0"/>
          <w:numId w:val="47"/>
        </w:numPr>
      </w:pPr>
      <w:r>
        <w:t>aktivní využívání získaných dovedností</w:t>
      </w:r>
    </w:p>
    <w:p w:rsidR="00216B06" w:rsidRDefault="00216B06" w:rsidP="00DE76D4">
      <w:pPr>
        <w:numPr>
          <w:ilvl w:val="0"/>
          <w:numId w:val="47"/>
        </w:numPr>
      </w:pPr>
      <w:r>
        <w:t>vytváření pozitivního vztahu k předmětu, získávání zájmu o studium</w:t>
      </w:r>
    </w:p>
    <w:p w:rsidR="00216B06" w:rsidRDefault="00216B06" w:rsidP="00216B06"/>
    <w:p w:rsidR="00216B06" w:rsidRDefault="00216B06" w:rsidP="00216B06">
      <w:r>
        <w:t xml:space="preserve">Vyučovací předmět Konverzace v anglickém jazyce </w:t>
      </w:r>
      <w:r w:rsidR="00726BDB">
        <w:t>je nabízen</w:t>
      </w:r>
      <w:r w:rsidR="00726BDB" w:rsidRPr="0045557A">
        <w:rPr>
          <w:color w:val="FF0000"/>
        </w:rPr>
        <w:t xml:space="preserve"> </w:t>
      </w:r>
      <w:r w:rsidR="00726BDB">
        <w:t>v 8. a 9. ročníku jako volitelný předmět, který je vyučován jednu vyučovací hodinu týdně.</w:t>
      </w:r>
      <w:r>
        <w:t xml:space="preserve"> Výuka probíhá v jazykové, resp. počítačové učebně.</w:t>
      </w:r>
    </w:p>
    <w:p w:rsidR="00216B06" w:rsidRDefault="00216B06" w:rsidP="00216B06"/>
    <w:p w:rsidR="00216B06" w:rsidRDefault="00216B06" w:rsidP="00216B06">
      <w:r>
        <w:t>Předmětem Konverzace v anglickém jazyce prolínají všechna průřezová témata: osobnostní a sociální výchova, výchova demokratického občana, výchova k myšlení v evropských globálních souvislostech, multikulturní výchova, environmentální a mediální výchova.</w:t>
      </w:r>
    </w:p>
    <w:p w:rsidR="00216B06" w:rsidRDefault="00216B06" w:rsidP="00216B06"/>
    <w:p w:rsidR="00216B06" w:rsidRPr="009C6FF5" w:rsidRDefault="00216B06" w:rsidP="00216B06">
      <w:pPr>
        <w:pStyle w:val="Nadpis1"/>
        <w:rPr>
          <w:rFonts w:ascii="Times New Roman" w:hAnsi="Times New Roman"/>
          <w:sz w:val="24"/>
          <w:szCs w:val="24"/>
        </w:rPr>
      </w:pPr>
      <w:r w:rsidRPr="009C6FF5">
        <w:rPr>
          <w:rFonts w:ascii="Times New Roman" w:hAnsi="Times New Roman"/>
          <w:sz w:val="24"/>
          <w:szCs w:val="24"/>
        </w:rPr>
        <w:t xml:space="preserve">Výchovné a vzdělávací strategie pro rozvoj klíčových kompetencí </w:t>
      </w:r>
    </w:p>
    <w:p w:rsidR="00216B06" w:rsidRDefault="00216B06" w:rsidP="00216B06">
      <w:pPr>
        <w:rPr>
          <w:b/>
          <w:bCs/>
        </w:rPr>
      </w:pPr>
    </w:p>
    <w:p w:rsidR="00216B06" w:rsidRDefault="00216B06" w:rsidP="00216B06">
      <w:pPr>
        <w:rPr>
          <w:b/>
          <w:bCs/>
        </w:rPr>
      </w:pPr>
      <w:r>
        <w:rPr>
          <w:b/>
          <w:bCs/>
        </w:rPr>
        <w:t>Kompetence k učení</w:t>
      </w:r>
    </w:p>
    <w:p w:rsidR="00216B06" w:rsidRDefault="00216B06" w:rsidP="00216B06"/>
    <w:p w:rsidR="00216B06" w:rsidRDefault="00216B06" w:rsidP="00216B06">
      <w:pPr>
        <w:tabs>
          <w:tab w:val="left" w:pos="360"/>
        </w:tabs>
      </w:pPr>
      <w:r>
        <w:tab/>
        <w:t>-</w:t>
      </w:r>
      <w:r>
        <w:tab/>
        <w:t>učitel i žáci vybírají a využívají vhodné způsoby a metody pro efektivní učení</w:t>
      </w:r>
    </w:p>
    <w:p w:rsidR="00216B06" w:rsidRDefault="00216B06" w:rsidP="00216B06">
      <w:pPr>
        <w:tabs>
          <w:tab w:val="left" w:pos="720"/>
        </w:tabs>
        <w:ind w:left="360"/>
        <w:rPr>
          <w:b/>
        </w:rPr>
      </w:pPr>
      <w:r>
        <w:t>-</w:t>
      </w:r>
      <w:r>
        <w:tab/>
        <w:t>učitel vede žáky k propojování získaných  poznatků do širších celků</w:t>
      </w:r>
    </w:p>
    <w:p w:rsidR="00216B06" w:rsidRDefault="00216B06" w:rsidP="00216B06">
      <w:pPr>
        <w:tabs>
          <w:tab w:val="left" w:pos="360"/>
        </w:tabs>
      </w:pPr>
      <w:r>
        <w:tab/>
        <w:t>-</w:t>
      </w:r>
      <w:r>
        <w:tab/>
        <w:t>motivuje žáky k poznávání smyslu a cíle</w:t>
      </w:r>
    </w:p>
    <w:p w:rsidR="00216B06" w:rsidRDefault="00216B06" w:rsidP="00216B06">
      <w:pPr>
        <w:tabs>
          <w:tab w:val="left" w:pos="360"/>
        </w:tabs>
      </w:pPr>
      <w:r>
        <w:tab/>
        <w:t>-    umožňuje žákům ověřit si výsledky své práce</w:t>
      </w:r>
    </w:p>
    <w:p w:rsidR="00216B06" w:rsidRDefault="00216B06" w:rsidP="00216B06">
      <w:pPr>
        <w:tabs>
          <w:tab w:val="left" w:pos="1134"/>
        </w:tabs>
        <w:rPr>
          <w:b/>
        </w:rPr>
      </w:pPr>
    </w:p>
    <w:p w:rsidR="00216B06" w:rsidRDefault="00216B06" w:rsidP="00216B06">
      <w:pPr>
        <w:tabs>
          <w:tab w:val="left" w:pos="1134"/>
        </w:tabs>
        <w:rPr>
          <w:b/>
        </w:rPr>
      </w:pPr>
    </w:p>
    <w:p w:rsidR="00216B06" w:rsidRDefault="00216B06" w:rsidP="00216B06">
      <w:pPr>
        <w:tabs>
          <w:tab w:val="left" w:pos="1134"/>
        </w:tabs>
        <w:rPr>
          <w:b/>
        </w:rPr>
      </w:pPr>
    </w:p>
    <w:p w:rsidR="00216B06" w:rsidRDefault="00216B06" w:rsidP="00216B06">
      <w:pPr>
        <w:tabs>
          <w:tab w:val="left" w:pos="1134"/>
        </w:tabs>
        <w:rPr>
          <w:b/>
        </w:rPr>
      </w:pPr>
      <w:r>
        <w:rPr>
          <w:b/>
        </w:rPr>
        <w:t>Kompetence k řešení problémů</w:t>
      </w:r>
    </w:p>
    <w:p w:rsidR="00216B06" w:rsidRDefault="00216B06" w:rsidP="00216B06">
      <w:pPr>
        <w:tabs>
          <w:tab w:val="left" w:pos="1134"/>
        </w:tabs>
        <w:rPr>
          <w:b/>
        </w:rPr>
      </w:pPr>
    </w:p>
    <w:p w:rsidR="00216B06" w:rsidRDefault="00216B06" w:rsidP="00DE76D4">
      <w:pPr>
        <w:numPr>
          <w:ilvl w:val="0"/>
          <w:numId w:val="47"/>
        </w:numPr>
      </w:pPr>
      <w:r>
        <w:t>učitel analyzuje se žáky problémy</w:t>
      </w:r>
    </w:p>
    <w:p w:rsidR="00216B06" w:rsidRPr="0082726B" w:rsidRDefault="00216B06" w:rsidP="00DE76D4">
      <w:pPr>
        <w:numPr>
          <w:ilvl w:val="0"/>
          <w:numId w:val="47"/>
        </w:numPr>
        <w:tabs>
          <w:tab w:val="left" w:pos="720"/>
        </w:tabs>
        <w:rPr>
          <w:b/>
        </w:rPr>
      </w:pPr>
      <w:r>
        <w:t>učí je vyhledat vhodné informace, na jejichž základě dokáží problém vyřešit</w:t>
      </w:r>
    </w:p>
    <w:p w:rsidR="00216B06" w:rsidRDefault="00216B06" w:rsidP="00DE76D4">
      <w:pPr>
        <w:numPr>
          <w:ilvl w:val="0"/>
          <w:numId w:val="47"/>
        </w:numPr>
        <w:tabs>
          <w:tab w:val="left" w:pos="720"/>
        </w:tabs>
        <w:rPr>
          <w:b/>
        </w:rPr>
      </w:pPr>
      <w:r>
        <w:t>vede je  k samostatnému řešení problému při využití různých informačních zdrojů</w:t>
      </w:r>
    </w:p>
    <w:p w:rsidR="00216B06" w:rsidRDefault="00216B06" w:rsidP="00216B06">
      <w:pPr>
        <w:tabs>
          <w:tab w:val="left" w:pos="1134"/>
        </w:tabs>
        <w:rPr>
          <w:b/>
        </w:rPr>
      </w:pPr>
    </w:p>
    <w:p w:rsidR="00216B06" w:rsidRDefault="00216B06" w:rsidP="00216B06">
      <w:pPr>
        <w:tabs>
          <w:tab w:val="left" w:pos="1134"/>
        </w:tabs>
        <w:rPr>
          <w:b/>
        </w:rPr>
      </w:pPr>
    </w:p>
    <w:p w:rsidR="00216B06" w:rsidRDefault="00216B06" w:rsidP="00216B06">
      <w:pPr>
        <w:tabs>
          <w:tab w:val="left" w:pos="1134"/>
        </w:tabs>
        <w:rPr>
          <w:b/>
        </w:rPr>
      </w:pPr>
      <w:r>
        <w:rPr>
          <w:b/>
        </w:rPr>
        <w:t>Kompetence komunikativní</w:t>
      </w:r>
    </w:p>
    <w:p w:rsidR="00216B06" w:rsidRDefault="00216B06" w:rsidP="00216B06">
      <w:pPr>
        <w:tabs>
          <w:tab w:val="left" w:pos="1134"/>
        </w:tabs>
        <w:rPr>
          <w:b/>
        </w:rPr>
      </w:pPr>
    </w:p>
    <w:p w:rsidR="00216B06" w:rsidRDefault="00216B06" w:rsidP="00DE76D4">
      <w:pPr>
        <w:numPr>
          <w:ilvl w:val="0"/>
          <w:numId w:val="47"/>
        </w:numPr>
        <w:tabs>
          <w:tab w:val="left" w:pos="360"/>
        </w:tabs>
      </w:pPr>
      <w:r>
        <w:t>učitel učí žáky komunikovat na odpovídající úrovni, vhodně reagovat v běžných situacích</w:t>
      </w:r>
    </w:p>
    <w:p w:rsidR="00216B06" w:rsidRDefault="00216B06" w:rsidP="00DE76D4">
      <w:pPr>
        <w:numPr>
          <w:ilvl w:val="0"/>
          <w:numId w:val="47"/>
        </w:numPr>
        <w:tabs>
          <w:tab w:val="left" w:pos="360"/>
        </w:tabs>
      </w:pPr>
      <w:r>
        <w:t>rozvíjí u nich dovednost naslouchat promluvám jiných lidí a vhodně na ně reagovat</w:t>
      </w:r>
    </w:p>
    <w:p w:rsidR="00216B06" w:rsidRDefault="00216B06" w:rsidP="00DE76D4">
      <w:pPr>
        <w:numPr>
          <w:ilvl w:val="0"/>
          <w:numId w:val="47"/>
        </w:numPr>
        <w:tabs>
          <w:tab w:val="left" w:pos="360"/>
        </w:tabs>
      </w:pPr>
      <w:r>
        <w:t>učitel vede žáky k výstižnému, souvislému a gramaticky správnému projevu</w:t>
      </w:r>
    </w:p>
    <w:p w:rsidR="00216B06" w:rsidRPr="009C124B" w:rsidRDefault="00216B06" w:rsidP="00DE76D4">
      <w:pPr>
        <w:numPr>
          <w:ilvl w:val="0"/>
          <w:numId w:val="47"/>
        </w:numPr>
        <w:tabs>
          <w:tab w:val="left" w:pos="360"/>
        </w:tabs>
      </w:pPr>
      <w:r>
        <w:t>vede žáky k aktivní individuální práci, práci ve dvojicích a skupinách</w:t>
      </w:r>
    </w:p>
    <w:p w:rsidR="00216B06" w:rsidRDefault="00216B06" w:rsidP="00216B06">
      <w:pPr>
        <w:tabs>
          <w:tab w:val="left" w:pos="1134"/>
        </w:tabs>
        <w:rPr>
          <w:b/>
        </w:rPr>
      </w:pPr>
    </w:p>
    <w:p w:rsidR="00216B06" w:rsidRDefault="00216B06" w:rsidP="00216B06">
      <w:pPr>
        <w:tabs>
          <w:tab w:val="left" w:pos="1134"/>
        </w:tabs>
        <w:rPr>
          <w:b/>
        </w:rPr>
      </w:pPr>
      <w:r>
        <w:rPr>
          <w:b/>
        </w:rPr>
        <w:t>Kompetence sociální a personální</w:t>
      </w:r>
    </w:p>
    <w:p w:rsidR="00216B06" w:rsidRDefault="00216B06" w:rsidP="00216B06">
      <w:pPr>
        <w:tabs>
          <w:tab w:val="left" w:pos="1134"/>
        </w:tabs>
        <w:rPr>
          <w:b/>
        </w:rPr>
      </w:pPr>
    </w:p>
    <w:p w:rsidR="00216B06" w:rsidRDefault="00216B06" w:rsidP="00DE76D4">
      <w:pPr>
        <w:numPr>
          <w:ilvl w:val="0"/>
          <w:numId w:val="59"/>
        </w:numPr>
        <w:tabs>
          <w:tab w:val="left" w:pos="1134"/>
        </w:tabs>
      </w:pPr>
      <w:r>
        <w:t>učitel umožňuje žákům spolupráci ve skupině</w:t>
      </w:r>
    </w:p>
    <w:p w:rsidR="00216B06" w:rsidRDefault="00216B06" w:rsidP="00DE76D4">
      <w:pPr>
        <w:numPr>
          <w:ilvl w:val="0"/>
          <w:numId w:val="59"/>
        </w:numPr>
        <w:tabs>
          <w:tab w:val="left" w:pos="1134"/>
        </w:tabs>
      </w:pPr>
      <w:r>
        <w:t>společně se podílejí na utváření příjemné atmosféry v týmu</w:t>
      </w:r>
    </w:p>
    <w:p w:rsidR="00216B06" w:rsidRDefault="00216B06" w:rsidP="00DE76D4">
      <w:pPr>
        <w:numPr>
          <w:ilvl w:val="0"/>
          <w:numId w:val="59"/>
        </w:numPr>
        <w:tabs>
          <w:tab w:val="left" w:pos="1134"/>
        </w:tabs>
      </w:pPr>
      <w:r>
        <w:t>vede žáky k sebekontrole a sebehodnocení</w:t>
      </w:r>
    </w:p>
    <w:p w:rsidR="00216B06" w:rsidRDefault="00216B06" w:rsidP="00DE76D4">
      <w:pPr>
        <w:numPr>
          <w:ilvl w:val="0"/>
          <w:numId w:val="59"/>
        </w:numPr>
        <w:tabs>
          <w:tab w:val="left" w:pos="1134"/>
        </w:tabs>
      </w:pPr>
      <w:r>
        <w:t>učitel hodnotí žáky způsobem, který jim umožňuje vnímat vlastní pokrok</w:t>
      </w:r>
    </w:p>
    <w:p w:rsidR="00216B06" w:rsidRDefault="00216B06" w:rsidP="00DE76D4">
      <w:pPr>
        <w:numPr>
          <w:ilvl w:val="0"/>
          <w:numId w:val="59"/>
        </w:numPr>
        <w:tabs>
          <w:tab w:val="left" w:pos="1134"/>
        </w:tabs>
      </w:pPr>
      <w:r>
        <w:t>vede žáky k hodnocení své práce na základě jasných kritérií</w:t>
      </w:r>
    </w:p>
    <w:p w:rsidR="00216B06" w:rsidRDefault="00216B06" w:rsidP="00DE76D4">
      <w:pPr>
        <w:numPr>
          <w:ilvl w:val="0"/>
          <w:numId w:val="59"/>
        </w:numPr>
        <w:tabs>
          <w:tab w:val="left" w:pos="1134"/>
        </w:tabs>
      </w:pPr>
      <w:r>
        <w:t>podněcuje žáky k argumentaci a obhájení vlastního názoru</w:t>
      </w:r>
    </w:p>
    <w:p w:rsidR="00216B06" w:rsidRDefault="00216B06" w:rsidP="00DE76D4">
      <w:pPr>
        <w:numPr>
          <w:ilvl w:val="0"/>
          <w:numId w:val="59"/>
        </w:numPr>
        <w:tabs>
          <w:tab w:val="left" w:pos="1134"/>
        </w:tabs>
      </w:pPr>
      <w:r>
        <w:t>vede žáky ke vzájemnému naslouchání</w:t>
      </w:r>
    </w:p>
    <w:p w:rsidR="00216B06" w:rsidRDefault="00216B06" w:rsidP="00216B06">
      <w:pPr>
        <w:tabs>
          <w:tab w:val="left" w:pos="1134"/>
        </w:tabs>
        <w:rPr>
          <w:b/>
        </w:rPr>
      </w:pPr>
    </w:p>
    <w:p w:rsidR="00216B06" w:rsidRDefault="00216B06" w:rsidP="00216B06">
      <w:pPr>
        <w:tabs>
          <w:tab w:val="left" w:pos="1134"/>
        </w:tabs>
        <w:rPr>
          <w:b/>
        </w:rPr>
      </w:pPr>
    </w:p>
    <w:p w:rsidR="00216B06" w:rsidRDefault="00216B06" w:rsidP="00216B06">
      <w:pPr>
        <w:tabs>
          <w:tab w:val="left" w:pos="1134"/>
        </w:tabs>
        <w:rPr>
          <w:b/>
        </w:rPr>
      </w:pPr>
      <w:r>
        <w:rPr>
          <w:b/>
        </w:rPr>
        <w:t>Kompetence občanské</w:t>
      </w:r>
    </w:p>
    <w:p w:rsidR="00216B06" w:rsidRDefault="00216B06" w:rsidP="00216B06">
      <w:pPr>
        <w:tabs>
          <w:tab w:val="left" w:pos="1134"/>
        </w:tabs>
        <w:rPr>
          <w:b/>
        </w:rPr>
      </w:pPr>
    </w:p>
    <w:p w:rsidR="00216B06" w:rsidRDefault="00216B06" w:rsidP="00216B06">
      <w:pPr>
        <w:tabs>
          <w:tab w:val="left" w:pos="1134"/>
        </w:tabs>
        <w:rPr>
          <w:b/>
        </w:rPr>
      </w:pPr>
    </w:p>
    <w:p w:rsidR="00216B06" w:rsidRDefault="00216B06" w:rsidP="00DE76D4">
      <w:pPr>
        <w:numPr>
          <w:ilvl w:val="0"/>
          <w:numId w:val="59"/>
        </w:numPr>
        <w:tabs>
          <w:tab w:val="left" w:pos="1134"/>
        </w:tabs>
      </w:pPr>
      <w:r>
        <w:t>učitel podněcuje u žáků respektování názoru druhých</w:t>
      </w:r>
    </w:p>
    <w:p w:rsidR="00216B06" w:rsidRDefault="00216B06" w:rsidP="00DE76D4">
      <w:pPr>
        <w:numPr>
          <w:ilvl w:val="0"/>
          <w:numId w:val="59"/>
        </w:numPr>
        <w:tabs>
          <w:tab w:val="left" w:pos="1134"/>
        </w:tabs>
      </w:pPr>
      <w:r>
        <w:t>buduje u žáků dovednost zodpovědně se rozhodnout podle dané situace</w:t>
      </w:r>
    </w:p>
    <w:p w:rsidR="00216B06" w:rsidRDefault="00216B06" w:rsidP="00DE76D4">
      <w:pPr>
        <w:numPr>
          <w:ilvl w:val="0"/>
          <w:numId w:val="59"/>
        </w:numPr>
        <w:tabs>
          <w:tab w:val="left" w:pos="1134"/>
        </w:tabs>
      </w:pPr>
      <w:r>
        <w:t>zapojuje do soutěží a mezinárodních aktivit</w:t>
      </w:r>
    </w:p>
    <w:p w:rsidR="00216B06" w:rsidRDefault="00216B06" w:rsidP="00DE76D4">
      <w:pPr>
        <w:numPr>
          <w:ilvl w:val="0"/>
          <w:numId w:val="59"/>
        </w:numPr>
        <w:tabs>
          <w:tab w:val="left" w:pos="1134"/>
        </w:tabs>
      </w:pPr>
      <w:r>
        <w:t>motivuje je k získávání nových a hlubších poznatků kultur anglicky mluvících  zemí, k zaujímání vlastního stanoviska a srovnávání s kulturou naší vlasti</w:t>
      </w:r>
    </w:p>
    <w:p w:rsidR="00216B06" w:rsidRDefault="00216B06" w:rsidP="00DE76D4">
      <w:pPr>
        <w:numPr>
          <w:ilvl w:val="0"/>
          <w:numId w:val="59"/>
        </w:numPr>
        <w:tabs>
          <w:tab w:val="left" w:pos="1134"/>
        </w:tabs>
      </w:pPr>
      <w:r>
        <w:t>učitel vede žáky k prezentaci jejich myšlenek a názorů</w:t>
      </w:r>
    </w:p>
    <w:p w:rsidR="00216B06" w:rsidRDefault="00216B06" w:rsidP="00216B06">
      <w:pPr>
        <w:tabs>
          <w:tab w:val="left" w:pos="1134"/>
        </w:tabs>
        <w:ind w:left="1140"/>
      </w:pPr>
    </w:p>
    <w:p w:rsidR="00216B06" w:rsidRDefault="00216B06" w:rsidP="00216B06">
      <w:pPr>
        <w:tabs>
          <w:tab w:val="left" w:pos="1134"/>
        </w:tabs>
        <w:ind w:left="1140"/>
      </w:pPr>
    </w:p>
    <w:p w:rsidR="00216B06" w:rsidRDefault="00216B06" w:rsidP="00216B06">
      <w:pPr>
        <w:tabs>
          <w:tab w:val="left" w:pos="1134"/>
        </w:tabs>
        <w:rPr>
          <w:b/>
        </w:rPr>
      </w:pPr>
      <w:r>
        <w:rPr>
          <w:b/>
        </w:rPr>
        <w:t>Kompetence pracovní</w:t>
      </w:r>
    </w:p>
    <w:p w:rsidR="00216B06" w:rsidRDefault="00216B06" w:rsidP="00216B06">
      <w:pPr>
        <w:tabs>
          <w:tab w:val="left" w:pos="1134"/>
        </w:tabs>
        <w:rPr>
          <w:b/>
        </w:rPr>
      </w:pPr>
    </w:p>
    <w:p w:rsidR="00216B06" w:rsidRDefault="00216B06" w:rsidP="00DE76D4">
      <w:pPr>
        <w:numPr>
          <w:ilvl w:val="0"/>
          <w:numId w:val="59"/>
        </w:numPr>
        <w:tabs>
          <w:tab w:val="left" w:pos="1134"/>
        </w:tabs>
      </w:pPr>
      <w:r>
        <w:t>učitel efektivně organizuje práci žáků, vede je k této dovednosti</w:t>
      </w:r>
    </w:p>
    <w:p w:rsidR="00216B06" w:rsidRDefault="00216B06" w:rsidP="00DE76D4">
      <w:pPr>
        <w:numPr>
          <w:ilvl w:val="0"/>
          <w:numId w:val="59"/>
        </w:numPr>
        <w:tabs>
          <w:tab w:val="left" w:pos="1134"/>
        </w:tabs>
      </w:pPr>
      <w:r>
        <w:t>umožňuje žákům při práci využívat pracovní sešity, učebnice, slovníky, encyklopedie, časopisy, internet</w:t>
      </w:r>
    </w:p>
    <w:p w:rsidR="00216B06" w:rsidRDefault="00216B06" w:rsidP="00DE76D4">
      <w:pPr>
        <w:numPr>
          <w:ilvl w:val="0"/>
          <w:numId w:val="59"/>
        </w:numPr>
        <w:tabs>
          <w:tab w:val="left" w:pos="1134"/>
        </w:tabs>
      </w:pPr>
      <w:r>
        <w:t>učitel napomáhá při cestě ke správnému řešení a dokončení zadaného úkolu</w:t>
      </w:r>
    </w:p>
    <w:p w:rsidR="00216B06" w:rsidRDefault="00216B06" w:rsidP="00DE76D4">
      <w:pPr>
        <w:numPr>
          <w:ilvl w:val="0"/>
          <w:numId w:val="59"/>
        </w:numPr>
        <w:tabs>
          <w:tab w:val="left" w:pos="1134"/>
        </w:tabs>
      </w:pPr>
      <w:r>
        <w:t>zohledňuje rozdíly ve znalostech a pracovním tempu žáků</w:t>
      </w:r>
    </w:p>
    <w:p w:rsidR="00216B06" w:rsidRDefault="00216B06" w:rsidP="00216B06">
      <w:pPr>
        <w:tabs>
          <w:tab w:val="left" w:pos="1134"/>
        </w:tabs>
        <w:ind w:left="1140"/>
      </w:pPr>
    </w:p>
    <w:p w:rsidR="00216B06" w:rsidRDefault="00216B06" w:rsidP="00216B06">
      <w:pPr>
        <w:tabs>
          <w:tab w:val="left" w:pos="1134"/>
        </w:tabs>
        <w:ind w:left="1140"/>
      </w:pPr>
    </w:p>
    <w:p w:rsidR="00216B06" w:rsidRDefault="00216B06" w:rsidP="00216B06">
      <w:pPr>
        <w:tabs>
          <w:tab w:val="left" w:pos="1134"/>
        </w:tabs>
        <w:ind w:left="1140"/>
      </w:pPr>
    </w:p>
    <w:p w:rsidR="00216B06" w:rsidRDefault="00216B06" w:rsidP="00216B06">
      <w:pPr>
        <w:tabs>
          <w:tab w:val="left" w:pos="1134"/>
        </w:tabs>
        <w:ind w:left="1140"/>
      </w:pPr>
    </w:p>
    <w:p w:rsidR="00216B06" w:rsidRDefault="00216B06" w:rsidP="00216B06">
      <w:pPr>
        <w:tabs>
          <w:tab w:val="left" w:pos="1134"/>
        </w:tabs>
        <w:ind w:left="1140"/>
      </w:pPr>
    </w:p>
    <w:p w:rsidR="00216B06" w:rsidRDefault="00216B06" w:rsidP="00216B06">
      <w:pPr>
        <w:tabs>
          <w:tab w:val="left" w:pos="1134"/>
        </w:tabs>
        <w:ind w:left="1140"/>
      </w:pPr>
    </w:p>
    <w:p w:rsidR="00216B06" w:rsidRDefault="00216B06" w:rsidP="00216B06">
      <w:pPr>
        <w:tabs>
          <w:tab w:val="left" w:pos="1134"/>
        </w:tabs>
        <w:ind w:left="1140"/>
      </w:pPr>
    </w:p>
    <w:p w:rsidR="00216B06" w:rsidRDefault="00216B06" w:rsidP="00216B06">
      <w:pPr>
        <w:tabs>
          <w:tab w:val="left" w:pos="1134"/>
        </w:tabs>
        <w:ind w:left="1140"/>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216B06" w:rsidRDefault="00216B06" w:rsidP="00216B06">
      <w:pPr>
        <w:rPr>
          <w:b/>
        </w:rPr>
      </w:pPr>
    </w:p>
    <w:p w:rsidR="009A7A95" w:rsidRDefault="009A7A95" w:rsidP="00216B06">
      <w:pPr>
        <w:rPr>
          <w:b/>
        </w:rPr>
      </w:pPr>
    </w:p>
    <w:p w:rsidR="00216B06" w:rsidRDefault="00216B06" w:rsidP="00216B06">
      <w:pPr>
        <w:rPr>
          <w:b/>
        </w:rPr>
      </w:pPr>
    </w:p>
    <w:p w:rsidR="00216B06" w:rsidRDefault="00216B06" w:rsidP="00216B06">
      <w:pPr>
        <w:rPr>
          <w:b/>
          <w:bCs/>
          <w:sz w:val="28"/>
        </w:rPr>
      </w:pPr>
      <w:r>
        <w:rPr>
          <w:b/>
          <w:bCs/>
          <w:sz w:val="28"/>
        </w:rPr>
        <w:t>Vzdělávací oblast:  Jazyk a jazyková komunikace</w:t>
      </w:r>
    </w:p>
    <w:p w:rsidR="00216B06" w:rsidRDefault="00216B06" w:rsidP="00216B06">
      <w:pPr>
        <w:rPr>
          <w:b/>
          <w:bCs/>
          <w:sz w:val="28"/>
        </w:rPr>
      </w:pPr>
      <w:r>
        <w:rPr>
          <w:b/>
          <w:bCs/>
          <w:sz w:val="28"/>
        </w:rPr>
        <w:t>Vyučovací předmět:  Konverzace v anglickém jazyce</w:t>
      </w:r>
    </w:p>
    <w:p w:rsidR="00216B06" w:rsidRDefault="00216B06" w:rsidP="00216B06">
      <w:pPr>
        <w:rPr>
          <w:b/>
          <w:bCs/>
          <w:sz w:val="28"/>
        </w:rPr>
      </w:pPr>
      <w:r>
        <w:rPr>
          <w:b/>
          <w:bCs/>
          <w:sz w:val="28"/>
        </w:rPr>
        <w:t>Ročník:  8. – 9. ročník</w:t>
      </w:r>
    </w:p>
    <w:p w:rsidR="006240B5" w:rsidRDefault="006240B5" w:rsidP="00216B0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811"/>
        <w:gridCol w:w="2489"/>
      </w:tblGrid>
      <w:tr w:rsidR="00216B06" w:rsidTr="006240B5">
        <w:trPr>
          <w:trHeight w:val="898"/>
        </w:trPr>
        <w:tc>
          <w:tcPr>
            <w:tcW w:w="3130" w:type="dxa"/>
            <w:vAlign w:val="center"/>
          </w:tcPr>
          <w:p w:rsidR="00216B06" w:rsidRPr="003A6484" w:rsidRDefault="00216B06" w:rsidP="006240B5">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811" w:type="dxa"/>
            <w:vAlign w:val="center"/>
          </w:tcPr>
          <w:p w:rsidR="00216B06" w:rsidRDefault="00216B06" w:rsidP="006240B5">
            <w:pPr>
              <w:jc w:val="center"/>
              <w:rPr>
                <w:b/>
                <w:bCs/>
                <w:sz w:val="28"/>
              </w:rPr>
            </w:pPr>
            <w:r>
              <w:rPr>
                <w:b/>
                <w:bCs/>
                <w:sz w:val="28"/>
              </w:rPr>
              <w:t>Učivo</w:t>
            </w:r>
          </w:p>
        </w:tc>
        <w:tc>
          <w:tcPr>
            <w:tcW w:w="2489" w:type="dxa"/>
            <w:vAlign w:val="center"/>
          </w:tcPr>
          <w:p w:rsidR="00216B06" w:rsidRDefault="00216B06" w:rsidP="006240B5">
            <w:pPr>
              <w:jc w:val="center"/>
              <w:rPr>
                <w:b/>
                <w:bCs/>
                <w:sz w:val="28"/>
              </w:rPr>
            </w:pPr>
            <w:r>
              <w:rPr>
                <w:b/>
                <w:bCs/>
                <w:sz w:val="28"/>
              </w:rPr>
              <w:t>Průřezová témata</w:t>
            </w:r>
          </w:p>
        </w:tc>
      </w:tr>
      <w:tr w:rsidR="00216B06" w:rsidTr="006240B5">
        <w:trPr>
          <w:trHeight w:val="11628"/>
        </w:trPr>
        <w:tc>
          <w:tcPr>
            <w:tcW w:w="3130" w:type="dxa"/>
          </w:tcPr>
          <w:p w:rsidR="00216B06" w:rsidRDefault="00216B06" w:rsidP="006240B5">
            <w:pPr>
              <w:rPr>
                <w:b/>
              </w:rPr>
            </w:pPr>
            <w:r w:rsidRPr="000B360A">
              <w:rPr>
                <w:b/>
              </w:rPr>
              <w:t>Žák:</w:t>
            </w:r>
          </w:p>
          <w:p w:rsidR="00216B06" w:rsidRPr="000B360A" w:rsidRDefault="00216B06" w:rsidP="00442365">
            <w:pPr>
              <w:numPr>
                <w:ilvl w:val="0"/>
                <w:numId w:val="242"/>
              </w:numPr>
              <w:rPr>
                <w:b/>
              </w:rPr>
            </w:pPr>
            <w:r>
              <w:t>Formuluje základní poznatky o zemích dané jazykové oblasti</w:t>
            </w:r>
          </w:p>
          <w:p w:rsidR="00216B06" w:rsidRPr="000B360A" w:rsidRDefault="00216B06" w:rsidP="00442365">
            <w:pPr>
              <w:numPr>
                <w:ilvl w:val="0"/>
                <w:numId w:val="242"/>
              </w:numPr>
              <w:rPr>
                <w:b/>
              </w:rPr>
            </w:pPr>
            <w:r>
              <w:t>Řeší situace související se získáváním a poskytováním místních, časových i jiných informací</w:t>
            </w:r>
          </w:p>
          <w:p w:rsidR="00216B06" w:rsidRPr="000B360A" w:rsidRDefault="00216B06" w:rsidP="00442365">
            <w:pPr>
              <w:numPr>
                <w:ilvl w:val="0"/>
                <w:numId w:val="242"/>
              </w:numPr>
              <w:rPr>
                <w:b/>
              </w:rPr>
            </w:pPr>
            <w:r>
              <w:t>Vede účinnou komunikaci o rodině, škole a běžných každodenních situacích</w:t>
            </w:r>
          </w:p>
          <w:p w:rsidR="00216B06" w:rsidRPr="000B360A" w:rsidRDefault="00216B06" w:rsidP="00442365">
            <w:pPr>
              <w:numPr>
                <w:ilvl w:val="0"/>
                <w:numId w:val="242"/>
              </w:numPr>
              <w:rPr>
                <w:b/>
              </w:rPr>
            </w:pPr>
            <w:r>
              <w:t>Postihne hlavní smysl sdělení</w:t>
            </w:r>
          </w:p>
          <w:p w:rsidR="00216B06" w:rsidRPr="000B360A" w:rsidRDefault="00216B06" w:rsidP="00442365">
            <w:pPr>
              <w:numPr>
                <w:ilvl w:val="0"/>
                <w:numId w:val="242"/>
              </w:numPr>
              <w:rPr>
                <w:b/>
              </w:rPr>
            </w:pPr>
            <w:r>
              <w:t>Porozumí úryvkům autentických textů</w:t>
            </w:r>
          </w:p>
          <w:p w:rsidR="00216B06" w:rsidRPr="000B360A" w:rsidRDefault="00216B06" w:rsidP="00442365">
            <w:pPr>
              <w:numPr>
                <w:ilvl w:val="0"/>
                <w:numId w:val="242"/>
              </w:numPr>
              <w:rPr>
                <w:b/>
              </w:rPr>
            </w:pPr>
            <w:r>
              <w:t>Používá cizojazyčné slovníky a jazykové příručky</w:t>
            </w:r>
          </w:p>
          <w:p w:rsidR="00216B06" w:rsidRPr="000B360A" w:rsidRDefault="00216B06" w:rsidP="00442365">
            <w:pPr>
              <w:numPr>
                <w:ilvl w:val="0"/>
                <w:numId w:val="242"/>
              </w:numPr>
              <w:rPr>
                <w:b/>
              </w:rPr>
            </w:pPr>
            <w:r>
              <w:t>Orientuje se v základních zeměpis</w:t>
            </w:r>
            <w:r w:rsidR="0045557A">
              <w:t>ných, hospodářských, společenských,</w:t>
            </w:r>
            <w:r>
              <w:t xml:space="preserve"> politických kulturních a historických reáliích – porovnává je s reáliemi mateřské země</w:t>
            </w:r>
          </w:p>
        </w:tc>
        <w:tc>
          <w:tcPr>
            <w:tcW w:w="3811" w:type="dxa"/>
          </w:tcPr>
          <w:p w:rsidR="00216B06" w:rsidRDefault="00216B06" w:rsidP="006240B5"/>
          <w:p w:rsidR="00216B06" w:rsidRDefault="00216B06" w:rsidP="006240B5">
            <w:r>
              <w:t>Volná reprodukce přečteného nebo vyslechnutého textu.</w:t>
            </w:r>
          </w:p>
          <w:p w:rsidR="00216B06" w:rsidRDefault="00216B06" w:rsidP="006240B5"/>
          <w:p w:rsidR="00216B06" w:rsidRDefault="00216B06" w:rsidP="006240B5">
            <w:r>
              <w:t>Zpracování zadaného nebo volného tématu s využitím slovníku.</w:t>
            </w:r>
          </w:p>
          <w:p w:rsidR="00216B06" w:rsidRDefault="00216B06" w:rsidP="006240B5"/>
          <w:p w:rsidR="00216B06" w:rsidRDefault="00216B06" w:rsidP="006240B5">
            <w:r>
              <w:t>Původní materiály ze zemí studovaného jazyka.</w:t>
            </w:r>
          </w:p>
          <w:p w:rsidR="00216B06" w:rsidRDefault="00216B06" w:rsidP="006240B5"/>
          <w:p w:rsidR="00216B06" w:rsidRDefault="00216B06" w:rsidP="006240B5">
            <w:r>
              <w:t>Popis osoby, místa a situací.</w:t>
            </w:r>
          </w:p>
          <w:p w:rsidR="00216B06" w:rsidRDefault="00216B06" w:rsidP="006240B5"/>
          <w:p w:rsidR="00216B06" w:rsidRDefault="00216B06" w:rsidP="006240B5">
            <w:r>
              <w:t>Vedení rozhovorů.</w:t>
            </w:r>
          </w:p>
          <w:p w:rsidR="00216B06" w:rsidRDefault="00216B06" w:rsidP="006240B5"/>
          <w:p w:rsidR="00216B06" w:rsidRDefault="00216B06" w:rsidP="006240B5">
            <w:pPr>
              <w:rPr>
                <w:b/>
              </w:rPr>
            </w:pPr>
            <w:r w:rsidRPr="005334EA">
              <w:rPr>
                <w:b/>
              </w:rPr>
              <w:t>T</w:t>
            </w:r>
            <w:r w:rsidR="0045557A">
              <w:rPr>
                <w:b/>
              </w:rPr>
              <w:t>e</w:t>
            </w:r>
            <w:r w:rsidRPr="005334EA">
              <w:rPr>
                <w:b/>
              </w:rPr>
              <w:t>matické okruhy:</w:t>
            </w:r>
          </w:p>
          <w:p w:rsidR="00216B06" w:rsidRDefault="00216B06" w:rsidP="006240B5">
            <w:r>
              <w:t>- moje rodina</w:t>
            </w:r>
          </w:p>
          <w:p w:rsidR="00216B06" w:rsidRDefault="00216B06" w:rsidP="006240B5">
            <w:r>
              <w:t>- můj den</w:t>
            </w:r>
          </w:p>
          <w:p w:rsidR="00216B06" w:rsidRDefault="00216B06" w:rsidP="006240B5">
            <w:r>
              <w:t>- záliby</w:t>
            </w:r>
          </w:p>
          <w:p w:rsidR="00216B06" w:rsidRDefault="00216B06" w:rsidP="006240B5">
            <w:r>
              <w:t>- volný čas</w:t>
            </w:r>
          </w:p>
          <w:p w:rsidR="00216B06" w:rsidRDefault="00216B06" w:rsidP="006240B5">
            <w:r>
              <w:t>- orientace ve městě</w:t>
            </w:r>
          </w:p>
          <w:p w:rsidR="00216B06" w:rsidRDefault="00216B06" w:rsidP="006240B5">
            <w:r>
              <w:t>- nakupování</w:t>
            </w:r>
          </w:p>
          <w:p w:rsidR="00216B06" w:rsidRDefault="00216B06" w:rsidP="006240B5">
            <w:r>
              <w:t>- cestování</w:t>
            </w:r>
          </w:p>
          <w:p w:rsidR="00216B06" w:rsidRDefault="00216B06" w:rsidP="006240B5">
            <w:r>
              <w:t>- v restauraci, v hotelu</w:t>
            </w:r>
          </w:p>
          <w:p w:rsidR="00216B06" w:rsidRDefault="00216B06" w:rsidP="006240B5">
            <w:r>
              <w:t>- na letišti</w:t>
            </w:r>
          </w:p>
          <w:p w:rsidR="00216B06" w:rsidRDefault="00216B06" w:rsidP="006240B5">
            <w:r>
              <w:t>- povolání</w:t>
            </w:r>
          </w:p>
          <w:p w:rsidR="00216B06" w:rsidRDefault="00216B06" w:rsidP="006240B5">
            <w:r>
              <w:t>- u lékaře</w:t>
            </w:r>
          </w:p>
          <w:p w:rsidR="00216B06" w:rsidRDefault="00216B06" w:rsidP="006240B5">
            <w:r>
              <w:t>- móda</w:t>
            </w:r>
          </w:p>
          <w:p w:rsidR="00216B06" w:rsidRDefault="00216B06" w:rsidP="006240B5">
            <w:r>
              <w:t>- telefonování</w:t>
            </w:r>
          </w:p>
          <w:p w:rsidR="00216B06" w:rsidRDefault="00216B06" w:rsidP="006240B5">
            <w:r>
              <w:t>- sport</w:t>
            </w:r>
          </w:p>
          <w:p w:rsidR="00216B06" w:rsidRDefault="00216B06" w:rsidP="006240B5">
            <w:r>
              <w:t>- národní zvyky a svátky</w:t>
            </w:r>
          </w:p>
          <w:p w:rsidR="00216B06" w:rsidRDefault="00216B06" w:rsidP="006240B5">
            <w:r>
              <w:t xml:space="preserve">- Velká Británie </w:t>
            </w:r>
          </w:p>
          <w:p w:rsidR="00216B06" w:rsidRDefault="00216B06" w:rsidP="006240B5">
            <w:r>
              <w:t>-  Česká republika</w:t>
            </w:r>
          </w:p>
          <w:p w:rsidR="00216B06" w:rsidRPr="005334EA" w:rsidRDefault="00216B06" w:rsidP="006240B5"/>
        </w:tc>
        <w:tc>
          <w:tcPr>
            <w:tcW w:w="2489" w:type="dxa"/>
          </w:tcPr>
          <w:p w:rsidR="00216B06" w:rsidRPr="003A6484" w:rsidRDefault="00216B06" w:rsidP="006240B5">
            <w:pPr>
              <w:pStyle w:val="Zhlav"/>
              <w:tabs>
                <w:tab w:val="clear" w:pos="4536"/>
                <w:tab w:val="clear" w:pos="9072"/>
              </w:tabs>
            </w:pPr>
            <w:r w:rsidRPr="003A6484">
              <w:t>OSV – řešení problémů, rozhodovací dovednosti, rozvoj schopnosti poznávání, komunikace, hodnoty, postoje, praktická etika, moje rodina, můj den, záliby, volný čas, nakupování, sport</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EGS – jsem Evropané, lidová slovesnost, zvyky a tradice národů Evropy, cestování, národní zvyky a svátky, Velká Británie, Česká republika, na letišti</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VDO – komunikace, společnost a my, národní zvyky, u lékaře, povolání</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MKV – multikulturalita, kulturní diference, národní svátky, orientace ve městě, v restauraci, v hotelu, móda</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EV – lidé a životní prostředí, v němž žijeme, orientace ve městě, volný čas, záliby</w:t>
            </w:r>
          </w:p>
          <w:p w:rsidR="00216B06" w:rsidRPr="003A6484" w:rsidRDefault="00216B06" w:rsidP="006240B5">
            <w:pPr>
              <w:pStyle w:val="Zhlav"/>
              <w:tabs>
                <w:tab w:val="clear" w:pos="4536"/>
                <w:tab w:val="clear" w:pos="9072"/>
              </w:tabs>
            </w:pPr>
          </w:p>
          <w:p w:rsidR="00216B06" w:rsidRPr="003A6484" w:rsidRDefault="00216B06" w:rsidP="006240B5">
            <w:pPr>
              <w:pStyle w:val="Zhlav"/>
              <w:tabs>
                <w:tab w:val="clear" w:pos="4536"/>
                <w:tab w:val="clear" w:pos="9072"/>
              </w:tabs>
            </w:pPr>
            <w:r w:rsidRPr="003A6484">
              <w:t>MDV – tvorba mediálních sdělení, vyhledávání informací, telefonování</w:t>
            </w:r>
          </w:p>
        </w:tc>
      </w:tr>
    </w:tbl>
    <w:p w:rsidR="00216B06" w:rsidRDefault="00216B06" w:rsidP="00216B06">
      <w:pPr>
        <w:rPr>
          <w:b/>
        </w:rPr>
      </w:pPr>
    </w:p>
    <w:p w:rsidR="00216B06" w:rsidRDefault="00216B06" w:rsidP="00216B06">
      <w:pPr>
        <w:rPr>
          <w:b/>
        </w:rPr>
      </w:pPr>
    </w:p>
    <w:p w:rsidR="00216B06" w:rsidRDefault="00216B06" w:rsidP="00216B06">
      <w:pPr>
        <w:rPr>
          <w:b/>
        </w:rPr>
      </w:pPr>
      <w:r>
        <w:rPr>
          <w:b/>
        </w:rPr>
        <w:t>5. 10.6.  CVIČENÍ Z MATEMATIKY</w:t>
      </w:r>
    </w:p>
    <w:p w:rsidR="00216B06" w:rsidRDefault="00216B06" w:rsidP="00216B06">
      <w:pPr>
        <w:rPr>
          <w:b/>
        </w:rPr>
      </w:pPr>
    </w:p>
    <w:p w:rsidR="00216B06" w:rsidRDefault="00216B06" w:rsidP="00216B06">
      <w:pPr>
        <w:rPr>
          <w:b/>
        </w:rPr>
      </w:pPr>
      <w:r>
        <w:rPr>
          <w:b/>
        </w:rPr>
        <w:t>Charakteristika vyučovacího předmětu Cvičení z matematiky</w:t>
      </w:r>
    </w:p>
    <w:p w:rsidR="00216B06" w:rsidRDefault="00216B06" w:rsidP="00216B06">
      <w:pPr>
        <w:rPr>
          <w:b/>
        </w:rPr>
      </w:pPr>
    </w:p>
    <w:p w:rsidR="00216B06" w:rsidRDefault="00216B06" w:rsidP="00216B06">
      <w:pPr>
        <w:rPr>
          <w:b/>
        </w:rPr>
      </w:pPr>
      <w:r>
        <w:rPr>
          <w:b/>
        </w:rPr>
        <w:t>Obsahové, časové a organizační vymezení</w:t>
      </w:r>
    </w:p>
    <w:p w:rsidR="00216B06" w:rsidRDefault="00216B06" w:rsidP="00216B06">
      <w:pPr>
        <w:rPr>
          <w:b/>
        </w:rPr>
      </w:pPr>
    </w:p>
    <w:p w:rsidR="00216B06" w:rsidRDefault="00216B06" w:rsidP="00216B06"/>
    <w:p w:rsidR="00216B06" w:rsidRDefault="00216B06" w:rsidP="00216B06">
      <w:r w:rsidRPr="006037CE">
        <w:t>Vzdělávání</w:t>
      </w:r>
      <w:r>
        <w:t xml:space="preserve"> je zaměřeno na:</w:t>
      </w:r>
    </w:p>
    <w:p w:rsidR="00216B06" w:rsidRDefault="00216B06" w:rsidP="00216B06">
      <w:r>
        <w:t xml:space="preserve">          - vytváření rozšířené zásoby matematických nástrojů a jejich efektivní užívání</w:t>
      </w:r>
    </w:p>
    <w:p w:rsidR="00216B06" w:rsidRDefault="00216B06" w:rsidP="00216B06">
      <w:r>
        <w:t xml:space="preserve">          - provádění rozboru problému, odhadování výsledků, volba správného postupu při</w:t>
      </w:r>
    </w:p>
    <w:p w:rsidR="00216B06" w:rsidRDefault="00216B06" w:rsidP="00216B06">
      <w:r>
        <w:t xml:space="preserve">             řešení úloh a reálných problémů</w:t>
      </w:r>
    </w:p>
    <w:p w:rsidR="00216B06" w:rsidRDefault="00216B06" w:rsidP="00216B06">
      <w:r>
        <w:t xml:space="preserve">          - poznávání možností využití matematiky v praxi, uvědomování si skutečnosti, že </w:t>
      </w:r>
    </w:p>
    <w:p w:rsidR="00216B06" w:rsidRDefault="00216B06" w:rsidP="00216B06">
      <w:r>
        <w:t xml:space="preserve">             k výsledku lze dospět více různými způsoby</w:t>
      </w:r>
    </w:p>
    <w:p w:rsidR="00216B06" w:rsidRDefault="00216B06" w:rsidP="00216B06">
      <w:r>
        <w:t xml:space="preserve">          - zpřesňování vyjadřování a zdokonalování grafického projevu</w:t>
      </w:r>
    </w:p>
    <w:p w:rsidR="00216B06" w:rsidRDefault="00216B06" w:rsidP="00216B06">
      <w:r>
        <w:t xml:space="preserve">          - rozvíjení logického myšlení a úsudku, představivosti</w:t>
      </w:r>
    </w:p>
    <w:p w:rsidR="00216B06" w:rsidRDefault="00216B06" w:rsidP="00216B06">
      <w:r>
        <w:t xml:space="preserve">          - rozšiřování zájmu o matematiku</w:t>
      </w:r>
    </w:p>
    <w:p w:rsidR="00216B06" w:rsidRDefault="00216B06" w:rsidP="00216B06">
      <w:r>
        <w:t xml:space="preserve">          - příprava na přijímací zkoušky</w:t>
      </w:r>
    </w:p>
    <w:p w:rsidR="00216B06" w:rsidRDefault="00216B06" w:rsidP="00216B06"/>
    <w:p w:rsidR="00216B06" w:rsidRDefault="00216B06" w:rsidP="00216B06">
      <w:r>
        <w:t xml:space="preserve">Předmět Cvičení z matematiky </w:t>
      </w:r>
      <w:r w:rsidR="00726BDB">
        <w:t>je nabízen</w:t>
      </w:r>
      <w:r w:rsidR="00726BDB" w:rsidRPr="0045557A">
        <w:rPr>
          <w:color w:val="FF0000"/>
        </w:rPr>
        <w:t xml:space="preserve"> </w:t>
      </w:r>
      <w:r w:rsidR="00726BDB">
        <w:t xml:space="preserve">v 9. ročníku jako volitelný předmět, který je vyučován jednu vyučovací hodinu týdně. </w:t>
      </w:r>
      <w:r>
        <w:t>Výuka probíhá v kmenové učebně, učebně výpočetní techniky a učebně s interaktivní tabulí.</w:t>
      </w:r>
    </w:p>
    <w:p w:rsidR="00216B06" w:rsidRDefault="00216B06" w:rsidP="00216B06"/>
    <w:p w:rsidR="00216B06" w:rsidRDefault="00216B06" w:rsidP="00216B06"/>
    <w:p w:rsidR="00216B06" w:rsidRPr="0063112A" w:rsidRDefault="00216B06" w:rsidP="00216B06">
      <w:r>
        <w:t xml:space="preserve">Předmětem prolínají </w:t>
      </w:r>
      <w:r w:rsidRPr="00BF5F2C">
        <w:t>průřezová témata</w:t>
      </w:r>
      <w:r>
        <w:t xml:space="preserve"> osobnostní a sociální výchova a environmentální výchova.</w:t>
      </w:r>
    </w:p>
    <w:p w:rsidR="00216B06" w:rsidRDefault="00216B06" w:rsidP="00216B06"/>
    <w:p w:rsidR="00216B06" w:rsidRDefault="00216B06" w:rsidP="00216B06"/>
    <w:p w:rsidR="00216B06" w:rsidRPr="00BF5F2C" w:rsidRDefault="00216B06" w:rsidP="00216B06">
      <w:pPr>
        <w:rPr>
          <w:b/>
        </w:rPr>
      </w:pPr>
      <w:r w:rsidRPr="00BF5F2C">
        <w:rPr>
          <w:b/>
        </w:rPr>
        <w:t>Výchovné a vzdělávací strategie pro rozvoj klíčových kompetencí žáků</w:t>
      </w:r>
    </w:p>
    <w:p w:rsidR="00216B06" w:rsidRDefault="00216B06" w:rsidP="00216B06">
      <w:pPr>
        <w:rPr>
          <w:b/>
          <w:sz w:val="28"/>
          <w:szCs w:val="28"/>
        </w:rPr>
      </w:pPr>
    </w:p>
    <w:p w:rsidR="00216B06" w:rsidRDefault="00216B06" w:rsidP="00216B06">
      <w:pPr>
        <w:rPr>
          <w:b/>
        </w:rPr>
      </w:pPr>
      <w:r>
        <w:rPr>
          <w:b/>
        </w:rPr>
        <w:t>Kompetence k učení</w:t>
      </w:r>
    </w:p>
    <w:p w:rsidR="00216B06" w:rsidRDefault="00216B06" w:rsidP="00216B06">
      <w:pPr>
        <w:rPr>
          <w:b/>
        </w:rPr>
      </w:pPr>
    </w:p>
    <w:p w:rsidR="00216B06" w:rsidRDefault="00216B06" w:rsidP="00216B06">
      <w:r>
        <w:t xml:space="preserve">- učitel vede žáky k vytváření zásoby matematických pojmů a vztahů, algoritmů, metod řešení  </w:t>
      </w:r>
    </w:p>
    <w:p w:rsidR="00216B06" w:rsidRDefault="00216B06" w:rsidP="00216B06">
      <w:r>
        <w:t xml:space="preserve">  úloh</w:t>
      </w:r>
    </w:p>
    <w:p w:rsidR="00216B06" w:rsidRDefault="00216B06" w:rsidP="00216B06">
      <w:r>
        <w:t>- zařazuje metody, při kterých docházejí k řešení a závěrům žáci sami</w:t>
      </w:r>
    </w:p>
    <w:p w:rsidR="00216B06" w:rsidRDefault="00216B06" w:rsidP="00216B06">
      <w:r>
        <w:t>- zadává žákům úkoly způsobem, který umožňuje volbu různých postupů</w:t>
      </w:r>
    </w:p>
    <w:p w:rsidR="00216B06" w:rsidRDefault="00216B06" w:rsidP="00216B06">
      <w:r>
        <w:t>- zadává úkoly s využitím informačních a komunikačních technologií</w:t>
      </w:r>
    </w:p>
    <w:p w:rsidR="00216B06" w:rsidRDefault="00216B06" w:rsidP="00216B06">
      <w:r>
        <w:t>- vede žáky k aplikaci znalostí v ostatních vyučovacích předmětech a v reálném životě</w:t>
      </w:r>
    </w:p>
    <w:p w:rsidR="00216B06" w:rsidRDefault="00216B06" w:rsidP="00216B06"/>
    <w:p w:rsidR="00216B06" w:rsidRDefault="00216B06" w:rsidP="00216B06"/>
    <w:p w:rsidR="00216B06" w:rsidRDefault="00216B06" w:rsidP="00216B06">
      <w:pPr>
        <w:rPr>
          <w:b/>
        </w:rPr>
      </w:pPr>
      <w:r>
        <w:rPr>
          <w:b/>
        </w:rPr>
        <w:t>Kompetence k řešení problémů</w:t>
      </w:r>
    </w:p>
    <w:p w:rsidR="00216B06" w:rsidRDefault="00216B06" w:rsidP="00216B06">
      <w:pPr>
        <w:rPr>
          <w:b/>
        </w:rPr>
      </w:pPr>
    </w:p>
    <w:p w:rsidR="00216B06" w:rsidRDefault="00216B06" w:rsidP="00216B06">
      <w:r>
        <w:t>-učitel učí žáky zvolit si správný postup při řešení úloh</w:t>
      </w:r>
    </w:p>
    <w:p w:rsidR="00216B06" w:rsidRDefault="00216B06" w:rsidP="00216B06">
      <w:r>
        <w:t>- provádí se žáky přibližný odhad výsledků</w:t>
      </w:r>
    </w:p>
    <w:p w:rsidR="00216B06" w:rsidRDefault="00216B06" w:rsidP="00216B06">
      <w:r>
        <w:t>- vede žáky k ověřování výsledků</w:t>
      </w:r>
    </w:p>
    <w:p w:rsidR="00216B06" w:rsidRDefault="00216B06" w:rsidP="00216B06">
      <w:r>
        <w:t>- s chybou žáka pracuje jako s příležitostí, jak ukázat cestu ke správnému řešení</w:t>
      </w:r>
    </w:p>
    <w:p w:rsidR="00216B06" w:rsidRDefault="00216B06" w:rsidP="00216B06"/>
    <w:p w:rsidR="00216B06" w:rsidRDefault="00216B06" w:rsidP="00216B06"/>
    <w:p w:rsidR="00726BDB" w:rsidRDefault="00726BDB" w:rsidP="00216B06">
      <w:pPr>
        <w:rPr>
          <w:b/>
        </w:rPr>
      </w:pPr>
    </w:p>
    <w:p w:rsidR="00726BDB" w:rsidRDefault="00726BDB" w:rsidP="00216B06">
      <w:pPr>
        <w:rPr>
          <w:b/>
        </w:rPr>
      </w:pPr>
    </w:p>
    <w:p w:rsidR="00726BDB" w:rsidRDefault="00726BDB" w:rsidP="00216B06">
      <w:pPr>
        <w:rPr>
          <w:b/>
        </w:rPr>
      </w:pPr>
    </w:p>
    <w:p w:rsidR="002951AA" w:rsidRDefault="002951AA" w:rsidP="00216B06">
      <w:pPr>
        <w:rPr>
          <w:b/>
        </w:rPr>
      </w:pPr>
    </w:p>
    <w:p w:rsidR="00726BDB" w:rsidRDefault="00726BDB" w:rsidP="00216B06">
      <w:pPr>
        <w:rPr>
          <w:b/>
        </w:rPr>
      </w:pPr>
    </w:p>
    <w:p w:rsidR="00216B06" w:rsidRDefault="00216B06" w:rsidP="00216B06">
      <w:pPr>
        <w:rPr>
          <w:b/>
        </w:rPr>
      </w:pPr>
      <w:r>
        <w:rPr>
          <w:b/>
        </w:rPr>
        <w:t>Kompetence komunikativní</w:t>
      </w:r>
    </w:p>
    <w:p w:rsidR="00216B06" w:rsidRDefault="00216B06" w:rsidP="00216B06"/>
    <w:p w:rsidR="00216B06" w:rsidRDefault="00216B06" w:rsidP="00216B06">
      <w:r>
        <w:t>- učitel zdůvodňuje se žáky matematické postupy</w:t>
      </w:r>
    </w:p>
    <w:p w:rsidR="00216B06" w:rsidRDefault="00216B06" w:rsidP="00216B06">
      <w:r>
        <w:t>- učí žáky vytvářet hypotézy</w:t>
      </w:r>
    </w:p>
    <w:p w:rsidR="00216B06" w:rsidRDefault="00216B06" w:rsidP="00216B06">
      <w:r>
        <w:t>- vede žáky k užívání správné terminologie a symboliky</w:t>
      </w:r>
    </w:p>
    <w:p w:rsidR="00216B06" w:rsidRDefault="00216B06" w:rsidP="00216B06"/>
    <w:p w:rsidR="00216B06" w:rsidRDefault="00216B06" w:rsidP="00216B06">
      <w:pPr>
        <w:rPr>
          <w:b/>
        </w:rPr>
      </w:pPr>
      <w:r>
        <w:rPr>
          <w:b/>
        </w:rPr>
        <w:t>Kompetence sociální a personální</w:t>
      </w:r>
    </w:p>
    <w:p w:rsidR="00216B06" w:rsidRDefault="00216B06" w:rsidP="00216B06"/>
    <w:p w:rsidR="00216B06" w:rsidRDefault="00216B06" w:rsidP="00216B06">
      <w:r>
        <w:t>- učitel zadává úkoly, při kterých mohou žáci spolupracovat</w:t>
      </w:r>
    </w:p>
    <w:p w:rsidR="00216B06" w:rsidRDefault="00216B06" w:rsidP="00216B06">
      <w:r>
        <w:t>- se podílí spolu se žáky na utváření příjemné atmosféry</w:t>
      </w:r>
    </w:p>
    <w:p w:rsidR="00216B06" w:rsidRDefault="00216B06" w:rsidP="00216B06">
      <w:r>
        <w:t>- učí žáky věcně argumentovat, schopnosti sebekontroly</w:t>
      </w:r>
    </w:p>
    <w:p w:rsidR="00216B06" w:rsidRDefault="00216B06" w:rsidP="00216B06"/>
    <w:p w:rsidR="00216B06" w:rsidRDefault="00216B06" w:rsidP="00216B06"/>
    <w:p w:rsidR="00216B06" w:rsidRDefault="00216B06" w:rsidP="00216B06">
      <w:pPr>
        <w:rPr>
          <w:b/>
        </w:rPr>
      </w:pPr>
      <w:r>
        <w:rPr>
          <w:b/>
        </w:rPr>
        <w:t>Kompetence občanské</w:t>
      </w:r>
    </w:p>
    <w:p w:rsidR="00216B06" w:rsidRDefault="00216B06" w:rsidP="00216B06"/>
    <w:p w:rsidR="00216B06" w:rsidRDefault="00216B06" w:rsidP="00216B06">
      <w:r>
        <w:t xml:space="preserve">- učitel umožňuje, aby žáci na základě jasných kritérií hodnotili svoji činnost nebo její </w:t>
      </w:r>
    </w:p>
    <w:p w:rsidR="00216B06" w:rsidRDefault="00216B06" w:rsidP="00216B06">
      <w:r>
        <w:t xml:space="preserve">  výsledky</w:t>
      </w:r>
    </w:p>
    <w:p w:rsidR="00216B06" w:rsidRDefault="00216B06" w:rsidP="00216B06">
      <w:r>
        <w:t>- se zajímá, jak vyhovuje žákům jeho způsob výuky</w:t>
      </w:r>
    </w:p>
    <w:p w:rsidR="00216B06" w:rsidRDefault="00216B06" w:rsidP="00216B06">
      <w:r>
        <w:t>- vede žáky ke zodpovědnému rozhodnutí podle dané situace</w:t>
      </w:r>
    </w:p>
    <w:p w:rsidR="00216B06" w:rsidRDefault="00216B06" w:rsidP="00216B06"/>
    <w:p w:rsidR="00216B06" w:rsidRDefault="00216B06" w:rsidP="00216B06"/>
    <w:p w:rsidR="00216B06" w:rsidRDefault="00216B06" w:rsidP="00216B06">
      <w:pPr>
        <w:rPr>
          <w:b/>
        </w:rPr>
      </w:pPr>
      <w:r>
        <w:rPr>
          <w:b/>
        </w:rPr>
        <w:t>Kompetence pracovní</w:t>
      </w:r>
    </w:p>
    <w:p w:rsidR="00216B06" w:rsidRDefault="00216B06" w:rsidP="00216B06"/>
    <w:p w:rsidR="00216B06" w:rsidRDefault="00216B06" w:rsidP="00216B06">
      <w:r>
        <w:t>- učitel požaduje dodržování dohodnuté kvality, termínů</w:t>
      </w:r>
    </w:p>
    <w:p w:rsidR="00216B06" w:rsidRDefault="00216B06" w:rsidP="00216B06">
      <w:r>
        <w:t>- vede žáky k efektivitě při organizování vlastní práce</w:t>
      </w:r>
    </w:p>
    <w:p w:rsidR="00216B06" w:rsidRPr="00B73B0C" w:rsidRDefault="00216B06" w:rsidP="00216B06">
      <w:r>
        <w:t>- směřuje žáky k dokonalejšímu grafickému projevu</w:t>
      </w:r>
    </w:p>
    <w:p w:rsidR="00216B06" w:rsidRDefault="00216B06" w:rsidP="00216B06">
      <w:pPr>
        <w:rPr>
          <w:b/>
          <w:bCs/>
          <w:sz w:val="28"/>
        </w:rPr>
      </w:pPr>
    </w:p>
    <w:p w:rsidR="00216B06" w:rsidRDefault="00216B06" w:rsidP="00216B06">
      <w:pPr>
        <w:rPr>
          <w:b/>
          <w:bCs/>
          <w:sz w:val="28"/>
        </w:rPr>
      </w:pPr>
    </w:p>
    <w:p w:rsidR="00216B06" w:rsidRDefault="00216B06" w:rsidP="00216B06">
      <w:pPr>
        <w:rPr>
          <w:b/>
          <w:bCs/>
          <w:sz w:val="28"/>
        </w:rPr>
      </w:pPr>
    </w:p>
    <w:p w:rsidR="00216B06" w:rsidRDefault="00216B06" w:rsidP="00216B06">
      <w:pPr>
        <w:rPr>
          <w:b/>
          <w:bCs/>
          <w:sz w:val="28"/>
        </w:rPr>
      </w:pPr>
    </w:p>
    <w:p w:rsidR="00216B06" w:rsidRDefault="00216B06" w:rsidP="00216B06">
      <w:pPr>
        <w:rPr>
          <w:b/>
          <w:bCs/>
          <w:sz w:val="28"/>
        </w:rPr>
      </w:pPr>
    </w:p>
    <w:p w:rsidR="00216B06" w:rsidRDefault="00216B06" w:rsidP="00216B06">
      <w:pPr>
        <w:rPr>
          <w:b/>
          <w:bCs/>
          <w:sz w:val="28"/>
        </w:rPr>
      </w:pPr>
    </w:p>
    <w:p w:rsidR="00216B06" w:rsidRDefault="00216B06" w:rsidP="00216B06">
      <w:pPr>
        <w:rPr>
          <w:b/>
          <w:bCs/>
          <w:sz w:val="28"/>
        </w:rPr>
      </w:pPr>
    </w:p>
    <w:p w:rsidR="00216B06" w:rsidRDefault="00216B06" w:rsidP="00216B06">
      <w:pPr>
        <w:rPr>
          <w:b/>
        </w:rPr>
      </w:pPr>
    </w:p>
    <w:p w:rsidR="00216B06" w:rsidRDefault="00216B06" w:rsidP="00216B06">
      <w:pPr>
        <w:rPr>
          <w:b/>
        </w:rPr>
      </w:pPr>
    </w:p>
    <w:p w:rsidR="00216B06" w:rsidRDefault="00216B06" w:rsidP="00216B06">
      <w:pPr>
        <w:rPr>
          <w:b/>
        </w:rPr>
      </w:pPr>
    </w:p>
    <w:p w:rsidR="00F025FA" w:rsidRDefault="00F025FA"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Pr="002212B2" w:rsidRDefault="00216B06" w:rsidP="00216B06">
      <w:pPr>
        <w:rPr>
          <w:b/>
          <w:bCs/>
          <w:sz w:val="28"/>
          <w:szCs w:val="28"/>
        </w:rPr>
      </w:pPr>
      <w:r>
        <w:rPr>
          <w:b/>
          <w:bCs/>
          <w:sz w:val="28"/>
        </w:rPr>
        <w:t>Vzdělávací oblast:</w:t>
      </w:r>
      <w:r>
        <w:rPr>
          <w:bCs/>
        </w:rPr>
        <w:t xml:space="preserve"> </w:t>
      </w:r>
      <w:r w:rsidRPr="002212B2">
        <w:rPr>
          <w:b/>
          <w:bCs/>
          <w:sz w:val="28"/>
          <w:szCs w:val="28"/>
        </w:rPr>
        <w:t>Matematika a její aplikace</w:t>
      </w:r>
    </w:p>
    <w:p w:rsidR="00216B06" w:rsidRPr="002212B2" w:rsidRDefault="00216B06" w:rsidP="00216B06">
      <w:pPr>
        <w:rPr>
          <w:b/>
          <w:bCs/>
          <w:sz w:val="28"/>
          <w:szCs w:val="28"/>
        </w:rPr>
      </w:pPr>
      <w:r w:rsidRPr="002212B2">
        <w:rPr>
          <w:b/>
          <w:bCs/>
          <w:sz w:val="28"/>
          <w:szCs w:val="28"/>
        </w:rPr>
        <w:t>Vyučovací předmět: Cvičení z matematiky</w:t>
      </w:r>
    </w:p>
    <w:p w:rsidR="00216B06" w:rsidRDefault="00216B06" w:rsidP="00216B06">
      <w:pPr>
        <w:jc w:val="both"/>
        <w:rPr>
          <w:b/>
          <w:bCs/>
          <w:sz w:val="28"/>
          <w:szCs w:val="28"/>
        </w:rPr>
      </w:pPr>
      <w:r w:rsidRPr="002212B2">
        <w:rPr>
          <w:b/>
          <w:bCs/>
          <w:sz w:val="28"/>
          <w:szCs w:val="28"/>
        </w:rPr>
        <w:t>Ročník: 9.</w:t>
      </w:r>
    </w:p>
    <w:p w:rsidR="002E6CB9" w:rsidRDefault="002E6CB9" w:rsidP="00216B06">
      <w:pPr>
        <w:jc w:val="both"/>
        <w:rPr>
          <w:b/>
          <w:bCs/>
          <w:sz w:val="28"/>
          <w:szCs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216B06" w:rsidTr="002E6CB9">
        <w:trPr>
          <w:trHeight w:val="898"/>
        </w:trPr>
        <w:tc>
          <w:tcPr>
            <w:tcW w:w="3130" w:type="dxa"/>
            <w:vAlign w:val="center"/>
          </w:tcPr>
          <w:p w:rsidR="00216B06" w:rsidRPr="003A6484" w:rsidRDefault="00216B06" w:rsidP="002E6CB9">
            <w:pPr>
              <w:pStyle w:val="Nadpis1"/>
              <w:rPr>
                <w:rFonts w:ascii="Times New Roman" w:hAnsi="Times New Roman"/>
                <w:lang w:val="cs-CZ" w:eastAsia="cs-CZ"/>
              </w:rPr>
            </w:pPr>
            <w:r w:rsidRPr="003A6484">
              <w:rPr>
                <w:rFonts w:ascii="Times New Roman" w:hAnsi="Times New Roman"/>
                <w:lang w:val="cs-CZ" w:eastAsia="cs-CZ"/>
              </w:rPr>
              <w:t>Očekávané výstupy</w:t>
            </w:r>
          </w:p>
        </w:tc>
        <w:tc>
          <w:tcPr>
            <w:tcW w:w="3960" w:type="dxa"/>
            <w:vAlign w:val="center"/>
          </w:tcPr>
          <w:p w:rsidR="00216B06" w:rsidRDefault="00216B06" w:rsidP="002E6CB9">
            <w:pPr>
              <w:jc w:val="center"/>
              <w:rPr>
                <w:b/>
                <w:bCs/>
                <w:sz w:val="28"/>
              </w:rPr>
            </w:pPr>
            <w:r>
              <w:rPr>
                <w:b/>
                <w:bCs/>
                <w:sz w:val="28"/>
              </w:rPr>
              <w:t>Učivo</w:t>
            </w:r>
          </w:p>
        </w:tc>
        <w:tc>
          <w:tcPr>
            <w:tcW w:w="2340" w:type="dxa"/>
            <w:vAlign w:val="center"/>
          </w:tcPr>
          <w:p w:rsidR="00216B06" w:rsidRDefault="00216B06" w:rsidP="002E6CB9">
            <w:pPr>
              <w:jc w:val="center"/>
              <w:rPr>
                <w:b/>
                <w:bCs/>
                <w:sz w:val="28"/>
              </w:rPr>
            </w:pPr>
            <w:r>
              <w:rPr>
                <w:b/>
                <w:bCs/>
                <w:sz w:val="28"/>
              </w:rPr>
              <w:t>Průřezová témata</w:t>
            </w:r>
          </w:p>
        </w:tc>
      </w:tr>
      <w:tr w:rsidR="00216B06" w:rsidTr="002E6CB9">
        <w:trPr>
          <w:trHeight w:val="11300"/>
        </w:trPr>
        <w:tc>
          <w:tcPr>
            <w:tcW w:w="3130" w:type="dxa"/>
          </w:tcPr>
          <w:p w:rsidR="00216B06" w:rsidRPr="002212B2" w:rsidRDefault="00216B06" w:rsidP="002E6CB9">
            <w:pPr>
              <w:rPr>
                <w:b/>
              </w:rPr>
            </w:pPr>
            <w:r>
              <w:t xml:space="preserve"> </w:t>
            </w:r>
            <w:r w:rsidRPr="002212B2">
              <w:rPr>
                <w:b/>
              </w:rPr>
              <w:t>Žák:</w:t>
            </w:r>
          </w:p>
          <w:p w:rsidR="00216B06" w:rsidRPr="006543BE" w:rsidRDefault="00216B06" w:rsidP="00442365">
            <w:pPr>
              <w:numPr>
                <w:ilvl w:val="0"/>
                <w:numId w:val="243"/>
              </w:numPr>
              <w:tabs>
                <w:tab w:val="clear" w:pos="720"/>
                <w:tab w:val="num" w:pos="343"/>
              </w:tabs>
              <w:ind w:left="343" w:hanging="284"/>
            </w:pPr>
            <w:r w:rsidRPr="006543BE">
              <w:t>Provádí početní operace v oboru reálných čísel</w:t>
            </w:r>
          </w:p>
          <w:p w:rsidR="00216B06" w:rsidRPr="006543BE" w:rsidRDefault="00216B06" w:rsidP="00442365">
            <w:pPr>
              <w:numPr>
                <w:ilvl w:val="0"/>
                <w:numId w:val="243"/>
              </w:numPr>
              <w:tabs>
                <w:tab w:val="clear" w:pos="720"/>
                <w:tab w:val="num" w:pos="343"/>
              </w:tabs>
              <w:ind w:left="343" w:hanging="284"/>
            </w:pPr>
            <w:r w:rsidRPr="006543BE">
              <w:t>Modeluje a řeší situace s využitím dělitelnosti v oboru přirozených čísel</w:t>
            </w:r>
          </w:p>
          <w:p w:rsidR="00216B06" w:rsidRPr="006543BE" w:rsidRDefault="00216B06" w:rsidP="00442365">
            <w:pPr>
              <w:numPr>
                <w:ilvl w:val="0"/>
                <w:numId w:val="243"/>
              </w:numPr>
              <w:tabs>
                <w:tab w:val="clear" w:pos="720"/>
                <w:tab w:val="num" w:pos="343"/>
              </w:tabs>
              <w:ind w:left="343" w:hanging="284"/>
            </w:pPr>
            <w:r w:rsidRPr="006543BE">
              <w:t>Řeší modelováním a výpočtem situace vyjádřené poměrem</w:t>
            </w:r>
          </w:p>
          <w:p w:rsidR="00216B06" w:rsidRPr="006543BE" w:rsidRDefault="00216B06" w:rsidP="00442365">
            <w:pPr>
              <w:numPr>
                <w:ilvl w:val="0"/>
                <w:numId w:val="243"/>
              </w:numPr>
              <w:tabs>
                <w:tab w:val="clear" w:pos="720"/>
                <w:tab w:val="num" w:pos="343"/>
              </w:tabs>
              <w:ind w:left="343" w:hanging="284"/>
            </w:pPr>
            <w:r w:rsidRPr="006543BE">
              <w:t>Pracuje s měřítky map a plánů</w:t>
            </w:r>
          </w:p>
          <w:p w:rsidR="00216B06" w:rsidRPr="006543BE" w:rsidRDefault="00216B06" w:rsidP="00442365">
            <w:pPr>
              <w:numPr>
                <w:ilvl w:val="0"/>
                <w:numId w:val="243"/>
              </w:numPr>
              <w:tabs>
                <w:tab w:val="clear" w:pos="720"/>
                <w:tab w:val="num" w:pos="343"/>
              </w:tabs>
              <w:ind w:left="343" w:hanging="284"/>
            </w:pPr>
            <w:r w:rsidRPr="006543BE">
              <w:t>Řeší aplikační úlohy na procenta</w:t>
            </w:r>
          </w:p>
          <w:p w:rsidR="00216B06" w:rsidRPr="006543BE" w:rsidRDefault="00216B06" w:rsidP="00442365">
            <w:pPr>
              <w:numPr>
                <w:ilvl w:val="0"/>
                <w:numId w:val="243"/>
              </w:numPr>
              <w:tabs>
                <w:tab w:val="clear" w:pos="720"/>
                <w:tab w:val="num" w:pos="343"/>
              </w:tabs>
              <w:ind w:left="343" w:hanging="284"/>
            </w:pPr>
            <w:r w:rsidRPr="006543BE">
              <w:t>Při řešení lineárních rovnic užívá ekvivalentní úpravy</w:t>
            </w:r>
          </w:p>
          <w:p w:rsidR="00216B06" w:rsidRPr="006543BE" w:rsidRDefault="00216B06" w:rsidP="00442365">
            <w:pPr>
              <w:numPr>
                <w:ilvl w:val="0"/>
                <w:numId w:val="243"/>
              </w:numPr>
              <w:tabs>
                <w:tab w:val="clear" w:pos="720"/>
                <w:tab w:val="num" w:pos="343"/>
              </w:tabs>
              <w:ind w:left="343" w:hanging="284"/>
            </w:pPr>
            <w:r w:rsidRPr="006543BE">
              <w:t>Provede zkoušku</w:t>
            </w:r>
          </w:p>
          <w:p w:rsidR="00216B06" w:rsidRPr="006543BE" w:rsidRDefault="00216B06" w:rsidP="00442365">
            <w:pPr>
              <w:numPr>
                <w:ilvl w:val="0"/>
                <w:numId w:val="243"/>
              </w:numPr>
              <w:tabs>
                <w:tab w:val="clear" w:pos="720"/>
                <w:tab w:val="num" w:pos="343"/>
              </w:tabs>
              <w:ind w:left="343" w:hanging="284"/>
            </w:pPr>
            <w:r w:rsidRPr="006543BE">
              <w:t>Procvičuje řešení nerovnic</w:t>
            </w:r>
          </w:p>
          <w:p w:rsidR="00216B06" w:rsidRPr="006543BE" w:rsidRDefault="00216B06" w:rsidP="00442365">
            <w:pPr>
              <w:numPr>
                <w:ilvl w:val="0"/>
                <w:numId w:val="243"/>
              </w:numPr>
              <w:tabs>
                <w:tab w:val="clear" w:pos="720"/>
                <w:tab w:val="num" w:pos="343"/>
              </w:tabs>
              <w:ind w:left="343" w:hanging="284"/>
            </w:pPr>
            <w:r w:rsidRPr="006543BE">
              <w:t>Řeší slovní úlohy z praxe – provede rozbor, zápis slovní úlohy, její řešení rovnicí</w:t>
            </w:r>
          </w:p>
          <w:p w:rsidR="00216B06" w:rsidRPr="006543BE" w:rsidRDefault="00216B06" w:rsidP="00442365">
            <w:pPr>
              <w:numPr>
                <w:ilvl w:val="0"/>
                <w:numId w:val="243"/>
              </w:numPr>
              <w:tabs>
                <w:tab w:val="clear" w:pos="720"/>
                <w:tab w:val="num" w:pos="343"/>
              </w:tabs>
              <w:ind w:left="343" w:hanging="284"/>
            </w:pPr>
            <w:r w:rsidRPr="006543BE">
              <w:t>Ověří si reálnost získaného výsledku zkouškou, zapíše odpověď</w:t>
            </w:r>
          </w:p>
          <w:p w:rsidR="00216B06" w:rsidRPr="006543BE" w:rsidRDefault="00216B06" w:rsidP="00442365">
            <w:pPr>
              <w:numPr>
                <w:ilvl w:val="0"/>
                <w:numId w:val="243"/>
              </w:numPr>
              <w:tabs>
                <w:tab w:val="clear" w:pos="720"/>
                <w:tab w:val="num" w:pos="343"/>
              </w:tabs>
              <w:ind w:left="343" w:hanging="284"/>
            </w:pPr>
            <w:r w:rsidRPr="006543BE">
              <w:t>Užívá ve výpočtech druhou mocninu, odmocninu</w:t>
            </w:r>
          </w:p>
          <w:p w:rsidR="00216B06" w:rsidRPr="006543BE" w:rsidRDefault="00216B06" w:rsidP="00442365">
            <w:pPr>
              <w:numPr>
                <w:ilvl w:val="0"/>
                <w:numId w:val="243"/>
              </w:numPr>
              <w:tabs>
                <w:tab w:val="clear" w:pos="720"/>
                <w:tab w:val="num" w:pos="343"/>
              </w:tabs>
              <w:ind w:left="343" w:hanging="284"/>
            </w:pPr>
            <w:r w:rsidRPr="006543BE">
              <w:t>Využívá polohové a metrické vlastnosti základních rovinných útvarů</w:t>
            </w:r>
          </w:p>
          <w:p w:rsidR="00216B06" w:rsidRPr="006543BE" w:rsidRDefault="00216B06" w:rsidP="00442365">
            <w:pPr>
              <w:numPr>
                <w:ilvl w:val="0"/>
                <w:numId w:val="243"/>
              </w:numPr>
              <w:tabs>
                <w:tab w:val="clear" w:pos="720"/>
                <w:tab w:val="num" w:pos="343"/>
              </w:tabs>
              <w:ind w:left="343" w:hanging="284"/>
            </w:pPr>
            <w:r w:rsidRPr="006543BE">
              <w:t>Vyjádří funkční vztah tabulkou, rovnicí, grafem</w:t>
            </w:r>
          </w:p>
          <w:p w:rsidR="00216B06" w:rsidRPr="006543BE" w:rsidRDefault="00216B06" w:rsidP="00442365">
            <w:pPr>
              <w:numPr>
                <w:ilvl w:val="0"/>
                <w:numId w:val="243"/>
              </w:numPr>
              <w:tabs>
                <w:tab w:val="clear" w:pos="720"/>
                <w:tab w:val="num" w:pos="343"/>
              </w:tabs>
              <w:ind w:left="343" w:hanging="284"/>
            </w:pPr>
            <w:r w:rsidRPr="006543BE">
              <w:t>V pravoúhlém trojúhelníku určí funkce sin, cos, tg, cotg</w:t>
            </w:r>
          </w:p>
          <w:p w:rsidR="00216B06" w:rsidRPr="00A35B7F" w:rsidRDefault="00216B06" w:rsidP="002E6CB9">
            <w:pPr>
              <w:ind w:left="360"/>
            </w:pPr>
          </w:p>
        </w:tc>
        <w:tc>
          <w:tcPr>
            <w:tcW w:w="3960" w:type="dxa"/>
          </w:tcPr>
          <w:p w:rsidR="00216B06" w:rsidRDefault="00216B06" w:rsidP="002E6CB9"/>
          <w:p w:rsidR="00216B06" w:rsidRPr="006543BE" w:rsidRDefault="00216B06" w:rsidP="002E6CB9">
            <w:pPr>
              <w:rPr>
                <w:b/>
              </w:rPr>
            </w:pPr>
            <w:r w:rsidRPr="006543BE">
              <w:rPr>
                <w:b/>
              </w:rPr>
              <w:t>Číselné výrazy, dělitelnost</w:t>
            </w:r>
          </w:p>
          <w:p w:rsidR="00216B06" w:rsidRPr="006543BE" w:rsidRDefault="00216B06" w:rsidP="002E6CB9">
            <w:r w:rsidRPr="006543BE">
              <w:t>- počítání s reálnými čísly</w:t>
            </w:r>
          </w:p>
          <w:p w:rsidR="00216B06" w:rsidRPr="006543BE" w:rsidRDefault="00216B06" w:rsidP="002E6CB9">
            <w:r w:rsidRPr="006543BE">
              <w:t>- kritéria dělitelnosti, slovní úlohy</w:t>
            </w:r>
          </w:p>
          <w:p w:rsidR="00216B06" w:rsidRPr="006543BE" w:rsidRDefault="00216B06" w:rsidP="002E6CB9">
            <w:r w:rsidRPr="006543BE">
              <w:t>- usměrňování zlomků</w:t>
            </w:r>
          </w:p>
          <w:p w:rsidR="00216B06" w:rsidRPr="006543BE" w:rsidRDefault="00216B06" w:rsidP="002E6CB9"/>
          <w:p w:rsidR="00216B06" w:rsidRPr="006543BE" w:rsidRDefault="00216B06" w:rsidP="002E6CB9"/>
          <w:p w:rsidR="00216B06" w:rsidRPr="006543BE" w:rsidRDefault="00216B06" w:rsidP="002E6CB9">
            <w:pPr>
              <w:rPr>
                <w:b/>
              </w:rPr>
            </w:pPr>
          </w:p>
          <w:p w:rsidR="00216B06" w:rsidRPr="006543BE" w:rsidRDefault="00216B06" w:rsidP="002E6CB9">
            <w:pPr>
              <w:rPr>
                <w:b/>
              </w:rPr>
            </w:pPr>
            <w:r w:rsidRPr="006543BE">
              <w:rPr>
                <w:b/>
              </w:rPr>
              <w:t>Poměr, měřítko, procenta</w:t>
            </w:r>
          </w:p>
          <w:p w:rsidR="00216B06" w:rsidRPr="006543BE" w:rsidRDefault="00216B06" w:rsidP="002E6CB9"/>
          <w:p w:rsidR="00216B06" w:rsidRPr="006543BE" w:rsidRDefault="00216B06" w:rsidP="002E6CB9"/>
          <w:p w:rsidR="00216B06" w:rsidRPr="006543BE" w:rsidRDefault="00216B06" w:rsidP="002E6CB9"/>
          <w:p w:rsidR="00216B06" w:rsidRPr="006543BE" w:rsidRDefault="00216B06" w:rsidP="002E6CB9"/>
          <w:p w:rsidR="00216B06" w:rsidRPr="006543BE" w:rsidRDefault="00216B06" w:rsidP="002E6CB9">
            <w:pPr>
              <w:rPr>
                <w:b/>
              </w:rPr>
            </w:pPr>
            <w:r w:rsidRPr="006543BE">
              <w:rPr>
                <w:b/>
              </w:rPr>
              <w:t>Rovnice, nerovnice</w:t>
            </w:r>
          </w:p>
          <w:p w:rsidR="00216B06" w:rsidRPr="006543BE" w:rsidRDefault="00216B06" w:rsidP="002E6CB9">
            <w:r w:rsidRPr="006543BE">
              <w:t>- řešení lineárních rovnic</w:t>
            </w:r>
          </w:p>
          <w:p w:rsidR="00216B06" w:rsidRPr="006543BE" w:rsidRDefault="00216B06" w:rsidP="002E6CB9">
            <w:r w:rsidRPr="006543BE">
              <w:t>- řešení nerovnic</w:t>
            </w:r>
          </w:p>
          <w:p w:rsidR="00216B06" w:rsidRPr="006543BE" w:rsidRDefault="00216B06" w:rsidP="002E6CB9">
            <w:pPr>
              <w:jc w:val="center"/>
              <w:rPr>
                <w:b/>
              </w:rPr>
            </w:pPr>
          </w:p>
          <w:p w:rsidR="00216B06" w:rsidRPr="006543BE" w:rsidRDefault="00216B06" w:rsidP="002E6CB9">
            <w:pPr>
              <w:rPr>
                <w:b/>
              </w:rPr>
            </w:pPr>
            <w:r w:rsidRPr="006543BE">
              <w:rPr>
                <w:b/>
              </w:rPr>
              <w:t>Slovní úlohy</w:t>
            </w:r>
          </w:p>
          <w:p w:rsidR="00216B06" w:rsidRPr="006543BE" w:rsidRDefault="00216B06" w:rsidP="002E6CB9">
            <w:r w:rsidRPr="006543BE">
              <w:t>- řešení slovních úloh rovnicemi</w:t>
            </w:r>
          </w:p>
          <w:p w:rsidR="00216B06" w:rsidRPr="006543BE" w:rsidRDefault="00216B06" w:rsidP="002E6CB9">
            <w:r w:rsidRPr="006543BE">
              <w:t>- slovní úlohy s procenty</w:t>
            </w:r>
          </w:p>
          <w:p w:rsidR="00216B06" w:rsidRPr="006543BE" w:rsidRDefault="00216B06" w:rsidP="002E6CB9">
            <w:r w:rsidRPr="006543BE">
              <w:t>- slovní úlohy o směsi</w:t>
            </w:r>
          </w:p>
          <w:p w:rsidR="00216B06" w:rsidRPr="006543BE" w:rsidRDefault="00216B06" w:rsidP="002E6CB9">
            <w:r w:rsidRPr="006543BE">
              <w:t>- slovní úlohy o společné práci</w:t>
            </w:r>
          </w:p>
          <w:p w:rsidR="00216B06" w:rsidRPr="006543BE" w:rsidRDefault="00216B06" w:rsidP="002E6CB9">
            <w:r w:rsidRPr="006543BE">
              <w:t>- slovní úlohy o pohybu</w:t>
            </w:r>
          </w:p>
          <w:p w:rsidR="00216B06" w:rsidRPr="006543BE" w:rsidRDefault="00216B06" w:rsidP="002E6CB9"/>
          <w:p w:rsidR="00216B06" w:rsidRPr="006543BE" w:rsidRDefault="00216B06" w:rsidP="002E6CB9">
            <w:pPr>
              <w:rPr>
                <w:b/>
              </w:rPr>
            </w:pPr>
            <w:r w:rsidRPr="006543BE">
              <w:rPr>
                <w:b/>
              </w:rPr>
              <w:t>Pythagorova věta, mocniny</w:t>
            </w:r>
          </w:p>
          <w:p w:rsidR="00216B06" w:rsidRPr="006543BE" w:rsidRDefault="00216B06" w:rsidP="002E6CB9">
            <w:r w:rsidRPr="006543BE">
              <w:t>- užití Pythagorovy věty</w:t>
            </w:r>
          </w:p>
          <w:p w:rsidR="00216B06" w:rsidRPr="006543BE" w:rsidRDefault="00216B06" w:rsidP="002E6CB9">
            <w:r w:rsidRPr="006543BE">
              <w:t>- druhá mocnina a odmocnina</w:t>
            </w:r>
          </w:p>
          <w:p w:rsidR="00216B06" w:rsidRPr="006543BE" w:rsidRDefault="00216B06" w:rsidP="002E6CB9">
            <w:r w:rsidRPr="006543BE">
              <w:t>- třetí mocnina a odmocnina</w:t>
            </w:r>
          </w:p>
          <w:p w:rsidR="00216B06" w:rsidRPr="006543BE" w:rsidRDefault="00216B06" w:rsidP="002E6CB9"/>
          <w:p w:rsidR="00216B06" w:rsidRPr="006543BE" w:rsidRDefault="00216B06" w:rsidP="002E6CB9"/>
          <w:p w:rsidR="00216B06" w:rsidRPr="006543BE" w:rsidRDefault="00216B06" w:rsidP="002E6CB9"/>
          <w:p w:rsidR="00216B06" w:rsidRPr="006543BE" w:rsidRDefault="00216B06" w:rsidP="002E6CB9">
            <w:pPr>
              <w:rPr>
                <w:b/>
              </w:rPr>
            </w:pPr>
            <w:r w:rsidRPr="006543BE">
              <w:rPr>
                <w:b/>
              </w:rPr>
              <w:t>Funkce</w:t>
            </w:r>
          </w:p>
          <w:p w:rsidR="00216B06" w:rsidRPr="006543BE" w:rsidRDefault="00216B06" w:rsidP="002E6CB9">
            <w:r w:rsidRPr="006543BE">
              <w:t>- přímá úměrnost</w:t>
            </w:r>
          </w:p>
          <w:p w:rsidR="00216B06" w:rsidRPr="006543BE" w:rsidRDefault="00216B06" w:rsidP="002E6CB9">
            <w:r w:rsidRPr="006543BE">
              <w:t>- nepřímá úměrnost</w:t>
            </w:r>
          </w:p>
          <w:p w:rsidR="00216B06" w:rsidRPr="006543BE" w:rsidRDefault="00216B06" w:rsidP="002E6CB9">
            <w:r w:rsidRPr="006543BE">
              <w:t>- lineární funkce</w:t>
            </w:r>
          </w:p>
          <w:p w:rsidR="00216B06" w:rsidRPr="006543BE" w:rsidRDefault="00216B06" w:rsidP="002E6CB9">
            <w:r w:rsidRPr="006543BE">
              <w:t>- funkce s absolutní hodnotou</w:t>
            </w:r>
          </w:p>
          <w:p w:rsidR="00216B06" w:rsidRPr="006543BE" w:rsidRDefault="00216B06" w:rsidP="002E6CB9">
            <w:r w:rsidRPr="006543BE">
              <w:t>- kvadratická funkce</w:t>
            </w:r>
          </w:p>
          <w:p w:rsidR="00216B06" w:rsidRPr="006543BE" w:rsidRDefault="00216B06" w:rsidP="002E6CB9">
            <w:r w:rsidRPr="006543BE">
              <w:t>- goniometrické funkce</w:t>
            </w:r>
          </w:p>
          <w:p w:rsidR="00216B06" w:rsidRPr="00CD1D90" w:rsidRDefault="00216B06" w:rsidP="002E6CB9"/>
        </w:tc>
        <w:tc>
          <w:tcPr>
            <w:tcW w:w="2340" w:type="dxa"/>
          </w:tcPr>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pPr>
            <w:r w:rsidRPr="003A6484">
              <w:t>EV – problémy živ.</w:t>
            </w:r>
          </w:p>
          <w:p w:rsidR="00216B06" w:rsidRPr="003A6484" w:rsidRDefault="00216B06" w:rsidP="002E6CB9">
            <w:pPr>
              <w:pStyle w:val="Zhlav"/>
              <w:tabs>
                <w:tab w:val="clear" w:pos="4536"/>
                <w:tab w:val="clear" w:pos="9072"/>
              </w:tabs>
            </w:pPr>
            <w:r w:rsidRPr="003A6484">
              <w:t>prostředí, vztah člověka a prostředí, řešení slovních úloh</w:t>
            </w:r>
          </w:p>
          <w:p w:rsidR="00216B06" w:rsidRPr="003A6484" w:rsidRDefault="00216B06" w:rsidP="002E6CB9">
            <w:pPr>
              <w:pStyle w:val="Zhlav"/>
              <w:tabs>
                <w:tab w:val="clear" w:pos="4536"/>
                <w:tab w:val="clear" w:pos="9072"/>
              </w:tabs>
              <w:rPr>
                <w:rFonts w:cs="Arial"/>
              </w:rPr>
            </w:pPr>
          </w:p>
        </w:tc>
      </w:tr>
    </w:tbl>
    <w:p w:rsidR="00216B06" w:rsidRPr="002212B2" w:rsidRDefault="00216B06" w:rsidP="00216B06">
      <w:pPr>
        <w:jc w:val="both"/>
        <w:rPr>
          <w:bCs/>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216B06">
      <w:pPr>
        <w:rPr>
          <w:b/>
          <w:bCs/>
          <w:sz w:val="28"/>
        </w:rPr>
      </w:pPr>
      <w:r>
        <w:rPr>
          <w:b/>
          <w:bCs/>
          <w:sz w:val="28"/>
        </w:rPr>
        <w:t>Vzdělávací oblast: Matematika a její aplikace</w:t>
      </w:r>
    </w:p>
    <w:p w:rsidR="00216B06" w:rsidRDefault="00216B06" w:rsidP="00216B06">
      <w:pPr>
        <w:rPr>
          <w:b/>
          <w:bCs/>
          <w:sz w:val="28"/>
        </w:rPr>
      </w:pPr>
      <w:r>
        <w:rPr>
          <w:b/>
          <w:bCs/>
          <w:sz w:val="28"/>
        </w:rPr>
        <w:t>Vyučovací předmět: Cvičení z matematiky</w:t>
      </w:r>
    </w:p>
    <w:p w:rsidR="00216B06" w:rsidRDefault="00216B06" w:rsidP="00216B06">
      <w:pPr>
        <w:rPr>
          <w:b/>
          <w:bCs/>
          <w:sz w:val="28"/>
        </w:rPr>
      </w:pPr>
      <w:r>
        <w:rPr>
          <w:b/>
          <w:bCs/>
          <w:sz w:val="28"/>
        </w:rPr>
        <w:t>Ročník: 9.</w:t>
      </w:r>
    </w:p>
    <w:p w:rsidR="00216B06" w:rsidRDefault="00216B06" w:rsidP="00216B06">
      <w:pPr>
        <w:jc w:val="both"/>
        <w:rPr>
          <w:bCs/>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216B06" w:rsidTr="002E6CB9">
        <w:trPr>
          <w:trHeight w:val="898"/>
        </w:trPr>
        <w:tc>
          <w:tcPr>
            <w:tcW w:w="3130" w:type="dxa"/>
            <w:vAlign w:val="center"/>
          </w:tcPr>
          <w:p w:rsidR="00216B06" w:rsidRPr="003A6484" w:rsidRDefault="00216B06" w:rsidP="002E6CB9">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216B06" w:rsidRPr="00ED349B" w:rsidRDefault="00216B06" w:rsidP="002E6CB9">
            <w:pPr>
              <w:jc w:val="center"/>
              <w:rPr>
                <w:b/>
                <w:bCs/>
                <w:sz w:val="28"/>
              </w:rPr>
            </w:pPr>
            <w:r>
              <w:rPr>
                <w:b/>
                <w:bCs/>
                <w:sz w:val="28"/>
              </w:rPr>
              <w:t>Učivo</w:t>
            </w:r>
          </w:p>
        </w:tc>
        <w:tc>
          <w:tcPr>
            <w:tcW w:w="2340" w:type="dxa"/>
            <w:vAlign w:val="center"/>
          </w:tcPr>
          <w:p w:rsidR="00216B06" w:rsidRDefault="00216B06" w:rsidP="002E6CB9">
            <w:pPr>
              <w:jc w:val="center"/>
              <w:rPr>
                <w:b/>
                <w:bCs/>
                <w:sz w:val="28"/>
              </w:rPr>
            </w:pPr>
            <w:r>
              <w:rPr>
                <w:b/>
                <w:bCs/>
                <w:sz w:val="28"/>
              </w:rPr>
              <w:t>Průřezová témata</w:t>
            </w:r>
          </w:p>
        </w:tc>
      </w:tr>
      <w:tr w:rsidR="00216B06" w:rsidTr="002E6CB9">
        <w:trPr>
          <w:trHeight w:val="11628"/>
        </w:trPr>
        <w:tc>
          <w:tcPr>
            <w:tcW w:w="3130" w:type="dxa"/>
          </w:tcPr>
          <w:p w:rsidR="00216B06" w:rsidRDefault="00216B06" w:rsidP="002E6CB9">
            <w:pPr>
              <w:ind w:left="360"/>
              <w:rPr>
                <w:b/>
              </w:rPr>
            </w:pPr>
            <w:r w:rsidRPr="00ED349B">
              <w:rPr>
                <w:b/>
              </w:rPr>
              <w:t>Žák:</w:t>
            </w:r>
          </w:p>
          <w:p w:rsidR="00216B06" w:rsidRDefault="00216B06" w:rsidP="00442365">
            <w:pPr>
              <w:numPr>
                <w:ilvl w:val="0"/>
                <w:numId w:val="244"/>
              </w:numPr>
            </w:pPr>
            <w:r>
              <w:t>Provádí početní operace s lomenými výrazy</w:t>
            </w:r>
          </w:p>
          <w:p w:rsidR="00216B06" w:rsidRDefault="00216B06" w:rsidP="00442365">
            <w:pPr>
              <w:numPr>
                <w:ilvl w:val="0"/>
                <w:numId w:val="244"/>
              </w:numPr>
            </w:pPr>
            <w:r>
              <w:t>Určuje podmínky řešení</w:t>
            </w:r>
          </w:p>
          <w:p w:rsidR="00216B06" w:rsidRDefault="00216B06" w:rsidP="00442365">
            <w:pPr>
              <w:numPr>
                <w:ilvl w:val="0"/>
                <w:numId w:val="244"/>
              </w:numPr>
            </w:pPr>
            <w:r>
              <w:t>Za pomoci ekvivalentních úprav řeší soustavy rovnic různými metodami</w:t>
            </w:r>
          </w:p>
          <w:p w:rsidR="00216B06" w:rsidRDefault="00216B06" w:rsidP="00442365">
            <w:pPr>
              <w:numPr>
                <w:ilvl w:val="0"/>
                <w:numId w:val="244"/>
              </w:numPr>
            </w:pPr>
            <w:r>
              <w:t>Využívá pojem množina bodů dané vlastnosti k charakteristice útvaru a k řešení polohových a nepolohových úloh</w:t>
            </w:r>
          </w:p>
          <w:p w:rsidR="00216B06" w:rsidRDefault="00216B06" w:rsidP="00442365">
            <w:pPr>
              <w:numPr>
                <w:ilvl w:val="0"/>
                <w:numId w:val="244"/>
              </w:numPr>
            </w:pPr>
            <w:r>
              <w:t>Provede rozbor, zápis, konstrukci, závěr (počet řešení konstrukční úlohy)</w:t>
            </w:r>
          </w:p>
          <w:p w:rsidR="00216B06" w:rsidRDefault="00216B06" w:rsidP="00442365">
            <w:pPr>
              <w:numPr>
                <w:ilvl w:val="0"/>
                <w:numId w:val="244"/>
              </w:numPr>
            </w:pPr>
            <w:r>
              <w:t>Vypočítá objem a povrch těles</w:t>
            </w:r>
          </w:p>
          <w:p w:rsidR="00216B06" w:rsidRDefault="00216B06" w:rsidP="00442365">
            <w:pPr>
              <w:numPr>
                <w:ilvl w:val="0"/>
                <w:numId w:val="244"/>
              </w:numPr>
            </w:pPr>
            <w:r>
              <w:t>Vypočítá obsah a obvod základních rovinných útvarů</w:t>
            </w:r>
          </w:p>
          <w:p w:rsidR="00216B06" w:rsidRPr="00ED349B" w:rsidRDefault="00216B06" w:rsidP="00442365">
            <w:pPr>
              <w:numPr>
                <w:ilvl w:val="0"/>
                <w:numId w:val="244"/>
              </w:numPr>
            </w:pPr>
            <w:r>
              <w:t>Analyzuje a řeší aplikační geometrické úlohy</w:t>
            </w:r>
          </w:p>
        </w:tc>
        <w:tc>
          <w:tcPr>
            <w:tcW w:w="3960" w:type="dxa"/>
          </w:tcPr>
          <w:p w:rsidR="00216B06" w:rsidRDefault="00216B06" w:rsidP="002E6CB9">
            <w:pPr>
              <w:rPr>
                <w:b/>
              </w:rPr>
            </w:pPr>
            <w:r>
              <w:rPr>
                <w:b/>
              </w:rPr>
              <w:t>Lomený výraz, soustava rovnic</w:t>
            </w:r>
          </w:p>
          <w:p w:rsidR="00216B06" w:rsidRDefault="00216B06" w:rsidP="002E6CB9">
            <w:r>
              <w:t>- sčítání, odčítání lomených výrazů</w:t>
            </w:r>
          </w:p>
          <w:p w:rsidR="00216B06" w:rsidRDefault="00216B06" w:rsidP="002E6CB9">
            <w:r>
              <w:t>- násobení, dělení lomených výrazů</w:t>
            </w:r>
          </w:p>
          <w:p w:rsidR="00216B06" w:rsidRDefault="00216B06" w:rsidP="002E6CB9">
            <w:r>
              <w:t>-úprava složených lomených výrazů</w:t>
            </w:r>
          </w:p>
          <w:p w:rsidR="00216B06" w:rsidRDefault="00216B06" w:rsidP="002E6CB9">
            <w:r>
              <w:t>- rovnice s neznámou ve jmenovateli</w:t>
            </w:r>
          </w:p>
          <w:p w:rsidR="00216B06" w:rsidRDefault="00216B06" w:rsidP="002E6CB9">
            <w:r>
              <w:t>-soustavy dvou lineárních rovnic se</w:t>
            </w:r>
          </w:p>
          <w:p w:rsidR="00216B06" w:rsidRDefault="00216B06" w:rsidP="002E6CB9">
            <w:r>
              <w:t xml:space="preserve">  dvěma neznámými</w:t>
            </w:r>
          </w:p>
          <w:p w:rsidR="00216B06" w:rsidRDefault="00216B06" w:rsidP="002E6CB9"/>
          <w:p w:rsidR="00216B06" w:rsidRDefault="00216B06" w:rsidP="002E6CB9"/>
          <w:p w:rsidR="00216B06" w:rsidRDefault="00216B06" w:rsidP="002E6CB9"/>
          <w:p w:rsidR="00216B06" w:rsidRDefault="00216B06" w:rsidP="002E6CB9"/>
          <w:p w:rsidR="00216B06" w:rsidRDefault="00216B06" w:rsidP="002E6CB9">
            <w:pPr>
              <w:rPr>
                <w:b/>
              </w:rPr>
            </w:pPr>
            <w:r w:rsidRPr="00DF2E44">
              <w:rPr>
                <w:b/>
              </w:rPr>
              <w:t>Konstrukční úlohy</w:t>
            </w:r>
          </w:p>
          <w:p w:rsidR="00216B06" w:rsidRDefault="00216B06" w:rsidP="002E6CB9">
            <w:r>
              <w:t>- množiny všech bodů dané vlastnosti</w:t>
            </w:r>
          </w:p>
          <w:p w:rsidR="00216B06" w:rsidRDefault="00216B06" w:rsidP="002E6CB9">
            <w:r>
              <w:t>- konstrukce rovnoběžníku, trojúhelní</w:t>
            </w:r>
          </w:p>
          <w:p w:rsidR="00216B06" w:rsidRDefault="00216B06" w:rsidP="002E6CB9">
            <w:r>
              <w:t xml:space="preserve"> ku, l</w:t>
            </w:r>
            <w:r w:rsidR="006543BE">
              <w:t>ichoběžníku, obecného čtyřúhel</w:t>
            </w:r>
            <w:r>
              <w:t>níku</w:t>
            </w:r>
          </w:p>
          <w:p w:rsidR="00216B06" w:rsidRDefault="00216B06" w:rsidP="002E6CB9"/>
          <w:p w:rsidR="00216B06" w:rsidRDefault="00216B06" w:rsidP="002E6CB9"/>
          <w:p w:rsidR="00216B06" w:rsidRDefault="00216B06" w:rsidP="002E6CB9"/>
          <w:p w:rsidR="00216B06" w:rsidRDefault="00216B06" w:rsidP="002E6CB9"/>
          <w:p w:rsidR="00216B06" w:rsidRDefault="00216B06" w:rsidP="002E6CB9"/>
          <w:p w:rsidR="00216B06" w:rsidRDefault="00216B06" w:rsidP="002E6CB9">
            <w:pPr>
              <w:rPr>
                <w:b/>
              </w:rPr>
            </w:pPr>
            <w:r>
              <w:rPr>
                <w:b/>
              </w:rPr>
              <w:t>Objem a povrch těles, obsah a obvod rovinných útvarů</w:t>
            </w:r>
          </w:p>
          <w:p w:rsidR="00216B06" w:rsidRDefault="00216B06" w:rsidP="002E6CB9">
            <w:r>
              <w:t>- hranol, válec, jehlan, kužel, koule</w:t>
            </w:r>
          </w:p>
          <w:p w:rsidR="006543BE" w:rsidRDefault="00216B06" w:rsidP="002E6CB9">
            <w:r>
              <w:t>- čtvere</w:t>
            </w:r>
            <w:r w:rsidR="006543BE">
              <w:t xml:space="preserve">c, obdélník, kosočtverec, </w:t>
            </w:r>
          </w:p>
          <w:p w:rsidR="00216B06" w:rsidRDefault="006543BE" w:rsidP="002E6CB9">
            <w:r>
              <w:t xml:space="preserve">  koso</w:t>
            </w:r>
            <w:r w:rsidR="00216B06">
              <w:t>délník, lichoběžník, trojúhelník,</w:t>
            </w:r>
          </w:p>
          <w:p w:rsidR="006543BE" w:rsidRDefault="006543BE" w:rsidP="002E6CB9">
            <w:r>
              <w:t xml:space="preserve">  </w:t>
            </w:r>
            <w:r w:rsidR="00216B06">
              <w:t>kruh,</w:t>
            </w:r>
            <w:r>
              <w:t xml:space="preserve"> kružnice, pravidelný </w:t>
            </w:r>
          </w:p>
          <w:p w:rsidR="00216B06" w:rsidRDefault="006543BE" w:rsidP="002E6CB9">
            <w:r>
              <w:t xml:space="preserve">  šestiúhel</w:t>
            </w:r>
            <w:r w:rsidR="00216B06">
              <w:t>ník a osmiúhelník</w:t>
            </w:r>
          </w:p>
          <w:p w:rsidR="00216B06" w:rsidRDefault="00216B06" w:rsidP="002E6CB9"/>
          <w:p w:rsidR="00216B06" w:rsidRDefault="00216B06" w:rsidP="002E6CB9"/>
          <w:p w:rsidR="00216B06" w:rsidRDefault="00216B06" w:rsidP="002E6CB9">
            <w:pPr>
              <w:rPr>
                <w:b/>
              </w:rPr>
            </w:pPr>
            <w:r>
              <w:rPr>
                <w:b/>
              </w:rPr>
              <w:t>Přijímací testy</w:t>
            </w:r>
          </w:p>
          <w:p w:rsidR="00216B06" w:rsidRDefault="00216B06" w:rsidP="002E6CB9">
            <w:r>
              <w:t xml:space="preserve">- soubory příkladů k přijímacím </w:t>
            </w:r>
          </w:p>
          <w:p w:rsidR="00216B06" w:rsidRPr="00DF2E44" w:rsidRDefault="00216B06" w:rsidP="002E6CB9">
            <w:r>
              <w:t xml:space="preserve">   zkouškám</w:t>
            </w:r>
          </w:p>
        </w:tc>
        <w:tc>
          <w:tcPr>
            <w:tcW w:w="2340" w:type="dxa"/>
          </w:tcPr>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OSV – důslednost, vytrvalost, schopnost sebekontroly, vynalézavost, tvořivost</w:t>
            </w:r>
          </w:p>
        </w:tc>
      </w:tr>
    </w:tbl>
    <w:p w:rsidR="00216B06" w:rsidRDefault="00216B06" w:rsidP="00F025FA">
      <w:pPr>
        <w:rPr>
          <w:b/>
          <w:sz w:val="28"/>
          <w:szCs w:val="28"/>
        </w:rPr>
      </w:pPr>
    </w:p>
    <w:p w:rsidR="00216B06" w:rsidRDefault="00216B06" w:rsidP="00F025FA">
      <w:pPr>
        <w:rPr>
          <w:b/>
          <w:sz w:val="28"/>
          <w:szCs w:val="28"/>
        </w:rPr>
      </w:pPr>
    </w:p>
    <w:p w:rsidR="00216B06" w:rsidRDefault="00216B06" w:rsidP="00216B06">
      <w:pPr>
        <w:rPr>
          <w:b/>
        </w:rPr>
      </w:pPr>
      <w:r>
        <w:rPr>
          <w:b/>
        </w:rPr>
        <w:t>5. 10.7.  INFORMATIKA</w:t>
      </w:r>
    </w:p>
    <w:p w:rsidR="00216B06" w:rsidRDefault="00216B06" w:rsidP="00216B06">
      <w:pPr>
        <w:rPr>
          <w:b/>
        </w:rPr>
      </w:pPr>
    </w:p>
    <w:p w:rsidR="00216B06" w:rsidRDefault="00216B06" w:rsidP="00216B06">
      <w:pPr>
        <w:rPr>
          <w:b/>
        </w:rPr>
      </w:pPr>
      <w:r>
        <w:rPr>
          <w:b/>
        </w:rPr>
        <w:t>Charakteristika vyučovacího předmětu Informatika</w:t>
      </w:r>
    </w:p>
    <w:p w:rsidR="00216B06" w:rsidRDefault="00216B06" w:rsidP="00216B06">
      <w:pPr>
        <w:rPr>
          <w:b/>
        </w:rPr>
      </w:pPr>
    </w:p>
    <w:p w:rsidR="00216B06" w:rsidRDefault="00216B06" w:rsidP="00216B06">
      <w:pPr>
        <w:rPr>
          <w:b/>
        </w:rPr>
      </w:pPr>
      <w:r>
        <w:rPr>
          <w:b/>
        </w:rPr>
        <w:t>Obsahové, časové a organizační vymezení</w:t>
      </w:r>
    </w:p>
    <w:p w:rsidR="00216B06" w:rsidRDefault="00216B06" w:rsidP="00216B06">
      <w:pPr>
        <w:rPr>
          <w:sz w:val="28"/>
          <w:szCs w:val="28"/>
        </w:rPr>
      </w:pPr>
    </w:p>
    <w:p w:rsidR="00216B06" w:rsidRDefault="00216B06" w:rsidP="00216B06">
      <w:pPr>
        <w:pStyle w:val="a0"/>
        <w:jc w:val="both"/>
        <w:rPr>
          <w:b w:val="0"/>
          <w:sz w:val="24"/>
        </w:rPr>
      </w:pPr>
      <w:r w:rsidRPr="000E308D">
        <w:rPr>
          <w:b w:val="0"/>
          <w:sz w:val="24"/>
        </w:rPr>
        <w:t xml:space="preserve">Výuka </w:t>
      </w:r>
      <w:r>
        <w:rPr>
          <w:b w:val="0"/>
          <w:sz w:val="24"/>
        </w:rPr>
        <w:t>volitelného předmětu Informatika je zaměřena na:</w:t>
      </w:r>
    </w:p>
    <w:p w:rsidR="00216B06" w:rsidRDefault="00216B06" w:rsidP="00FB27B5">
      <w:pPr>
        <w:pStyle w:val="a0"/>
        <w:numPr>
          <w:ilvl w:val="0"/>
          <w:numId w:val="100"/>
        </w:numPr>
        <w:jc w:val="both"/>
        <w:rPr>
          <w:b w:val="0"/>
          <w:sz w:val="24"/>
        </w:rPr>
      </w:pPr>
      <w:r>
        <w:rPr>
          <w:b w:val="0"/>
          <w:sz w:val="24"/>
        </w:rPr>
        <w:t>vedení žáků k chápání a správnému užívání pojmů z oblasti  hardware a software</w:t>
      </w:r>
    </w:p>
    <w:p w:rsidR="00216B06" w:rsidRDefault="00216B06" w:rsidP="00FB27B5">
      <w:pPr>
        <w:pStyle w:val="a0"/>
        <w:numPr>
          <w:ilvl w:val="0"/>
          <w:numId w:val="100"/>
        </w:numPr>
        <w:jc w:val="both"/>
        <w:rPr>
          <w:b w:val="0"/>
          <w:sz w:val="24"/>
        </w:rPr>
      </w:pPr>
      <w:r>
        <w:rPr>
          <w:b w:val="0"/>
          <w:sz w:val="24"/>
        </w:rPr>
        <w:t>práci v síti</w:t>
      </w:r>
    </w:p>
    <w:p w:rsidR="00216B06" w:rsidRDefault="00216B06" w:rsidP="00FB27B5">
      <w:pPr>
        <w:pStyle w:val="a0"/>
        <w:numPr>
          <w:ilvl w:val="0"/>
          <w:numId w:val="100"/>
        </w:numPr>
        <w:jc w:val="both"/>
        <w:rPr>
          <w:b w:val="0"/>
          <w:sz w:val="24"/>
        </w:rPr>
      </w:pPr>
      <w:r>
        <w:rPr>
          <w:b w:val="0"/>
          <w:sz w:val="24"/>
        </w:rPr>
        <w:t xml:space="preserve">praktické zvládnutí práce s grafikou, textem, práci s tabulkami </w:t>
      </w:r>
    </w:p>
    <w:p w:rsidR="00216B06" w:rsidRDefault="00216B06" w:rsidP="00FB27B5">
      <w:pPr>
        <w:pStyle w:val="a0"/>
        <w:numPr>
          <w:ilvl w:val="0"/>
          <w:numId w:val="100"/>
        </w:numPr>
        <w:jc w:val="both"/>
        <w:rPr>
          <w:b w:val="0"/>
          <w:sz w:val="24"/>
        </w:rPr>
      </w:pPr>
      <w:r>
        <w:rPr>
          <w:b w:val="0"/>
          <w:sz w:val="24"/>
        </w:rPr>
        <w:t>zpracování a využití informací vyhledaných na internetu</w:t>
      </w:r>
    </w:p>
    <w:p w:rsidR="00216B06" w:rsidRDefault="00216B06" w:rsidP="00FB27B5">
      <w:pPr>
        <w:pStyle w:val="a0"/>
        <w:numPr>
          <w:ilvl w:val="0"/>
          <w:numId w:val="100"/>
        </w:numPr>
        <w:jc w:val="both"/>
        <w:rPr>
          <w:b w:val="0"/>
          <w:sz w:val="24"/>
        </w:rPr>
      </w:pPr>
      <w:r>
        <w:rPr>
          <w:b w:val="0"/>
          <w:sz w:val="24"/>
        </w:rPr>
        <w:t>používání elektronické pošty</w:t>
      </w:r>
    </w:p>
    <w:p w:rsidR="00216B06" w:rsidRDefault="00216B06" w:rsidP="00FB27B5">
      <w:pPr>
        <w:numPr>
          <w:ilvl w:val="0"/>
          <w:numId w:val="100"/>
        </w:numPr>
        <w:spacing w:after="120"/>
        <w:jc w:val="both"/>
      </w:pPr>
      <w:r>
        <w:t>získání základů práce na počítači v uživatelských programech MS Word, MS Excel, MS PowerPoint</w:t>
      </w:r>
    </w:p>
    <w:p w:rsidR="00216B06" w:rsidRDefault="00216B06" w:rsidP="00FB27B5">
      <w:pPr>
        <w:numPr>
          <w:ilvl w:val="0"/>
          <w:numId w:val="100"/>
        </w:numPr>
        <w:spacing w:after="120"/>
        <w:jc w:val="both"/>
      </w:pPr>
      <w:r>
        <w:t>výuka je zaměřena na rozvoj a upevňování učiva</w:t>
      </w:r>
    </w:p>
    <w:p w:rsidR="00216B06" w:rsidRDefault="00216B06" w:rsidP="00216B06">
      <w:pPr>
        <w:spacing w:after="120"/>
        <w:ind w:left="705"/>
        <w:jc w:val="both"/>
      </w:pPr>
    </w:p>
    <w:p w:rsidR="00216B06" w:rsidRDefault="00216B06" w:rsidP="00216B06">
      <w:pPr>
        <w:spacing w:after="120"/>
        <w:ind w:left="567"/>
        <w:jc w:val="both"/>
      </w:pPr>
      <w:r>
        <w:t>Volitelný předmět Informatika se na 2. stupni vyučuje v  8.</w:t>
      </w:r>
      <w:r w:rsidR="00C23660">
        <w:t xml:space="preserve"> </w:t>
      </w:r>
      <w:r>
        <w:t>a 9. ročníku jednu vyučovací hodinu týdně. Výuka probíhá v počítačové učebně, žáci jsou dle počtu děleni do skupin.</w:t>
      </w:r>
    </w:p>
    <w:p w:rsidR="00216B06" w:rsidRDefault="00216B06" w:rsidP="00216B06">
      <w:pPr>
        <w:spacing w:after="120"/>
        <w:ind w:left="567"/>
        <w:jc w:val="both"/>
      </w:pPr>
      <w:r>
        <w:t>Ve výuce se prolínají tato průřezová témata: mediální výchova, výchova demokratického občana, osobnostní a sociální výchova, environmentální výchova, výchova k myšlení v evropských a globálních souvislostech.</w:t>
      </w:r>
    </w:p>
    <w:p w:rsidR="00216B06" w:rsidRDefault="00216B06" w:rsidP="00216B06">
      <w:pPr>
        <w:spacing w:after="120"/>
        <w:ind w:firstLine="567"/>
        <w:jc w:val="both"/>
      </w:pPr>
    </w:p>
    <w:p w:rsidR="00216B06" w:rsidRDefault="00216B06" w:rsidP="00216B06">
      <w:pPr>
        <w:spacing w:after="120"/>
        <w:jc w:val="both"/>
        <w:rPr>
          <w:b/>
        </w:rPr>
      </w:pPr>
      <w:r>
        <w:rPr>
          <w:b/>
        </w:rPr>
        <w:t xml:space="preserve">Výchovné a vzdělávací strategie pro rozvoj klíčových kompetencí </w:t>
      </w:r>
    </w:p>
    <w:p w:rsidR="00216B06" w:rsidRDefault="00216B06" w:rsidP="00216B06">
      <w:pPr>
        <w:spacing w:after="120"/>
        <w:ind w:firstLine="567"/>
        <w:jc w:val="both"/>
        <w:rPr>
          <w:b/>
        </w:rPr>
      </w:pPr>
      <w:r>
        <w:rPr>
          <w:b/>
        </w:rPr>
        <w:t>Kompetence k učení</w:t>
      </w:r>
    </w:p>
    <w:p w:rsidR="00216B06" w:rsidRDefault="00216B06" w:rsidP="00FB27B5">
      <w:pPr>
        <w:numPr>
          <w:ilvl w:val="0"/>
          <w:numId w:val="100"/>
        </w:numPr>
        <w:jc w:val="both"/>
      </w:pPr>
      <w:r>
        <w:t>učitel vede žáky k samostatnému objevování možností využití informačních a komunikačních technologií v praktickém životě</w:t>
      </w:r>
    </w:p>
    <w:p w:rsidR="00216B06" w:rsidRDefault="00216B06" w:rsidP="00FB27B5">
      <w:pPr>
        <w:numPr>
          <w:ilvl w:val="0"/>
          <w:numId w:val="100"/>
        </w:numPr>
        <w:jc w:val="both"/>
      </w:pPr>
      <w:r>
        <w:t>vede žáky k využívání zkušeností s jinými SW, nápovědou u jednotlivých programů, literaturu, apod.</w:t>
      </w:r>
    </w:p>
    <w:p w:rsidR="00216B06" w:rsidRDefault="00216B06" w:rsidP="00FB27B5">
      <w:pPr>
        <w:numPr>
          <w:ilvl w:val="0"/>
          <w:numId w:val="100"/>
        </w:numPr>
        <w:spacing w:after="120"/>
        <w:jc w:val="both"/>
      </w:pPr>
      <w:r>
        <w:t>umožňuje využívat vlastních poznámek  při praktické práci s technikou</w:t>
      </w:r>
    </w:p>
    <w:p w:rsidR="00216B06" w:rsidRDefault="00216B06" w:rsidP="00216B06">
      <w:pPr>
        <w:spacing w:after="120"/>
        <w:jc w:val="both"/>
      </w:pPr>
    </w:p>
    <w:p w:rsidR="00216B06" w:rsidRDefault="00216B06" w:rsidP="00216B06">
      <w:pPr>
        <w:spacing w:after="120"/>
        <w:ind w:firstLine="567"/>
        <w:jc w:val="both"/>
        <w:rPr>
          <w:b/>
        </w:rPr>
      </w:pPr>
      <w:r>
        <w:rPr>
          <w:b/>
        </w:rPr>
        <w:t>Kompetence k řešení problémů</w:t>
      </w:r>
    </w:p>
    <w:p w:rsidR="00216B06" w:rsidRDefault="00216B06" w:rsidP="00FB27B5">
      <w:pPr>
        <w:numPr>
          <w:ilvl w:val="0"/>
          <w:numId w:val="100"/>
        </w:numPr>
        <w:jc w:val="both"/>
      </w:pPr>
      <w:r>
        <w:t>učitel zadává úlohy a projekty, vede žáky k  tvořivému přístupu při jejich řešení</w:t>
      </w:r>
    </w:p>
    <w:p w:rsidR="00216B06" w:rsidRDefault="00216B06" w:rsidP="00FB27B5">
      <w:pPr>
        <w:numPr>
          <w:ilvl w:val="0"/>
          <w:numId w:val="100"/>
        </w:numPr>
        <w:jc w:val="both"/>
      </w:pPr>
      <w:r>
        <w:t>učí je chápat, že v životě se při práci s informačními a komunikačními technologiemi budou často setkávat s problémy, které nemají jen jedno správné řešení, ale že způsobů řešení je více</w:t>
      </w:r>
    </w:p>
    <w:p w:rsidR="00216B06" w:rsidRDefault="00216B06" w:rsidP="00FB27B5">
      <w:pPr>
        <w:numPr>
          <w:ilvl w:val="0"/>
          <w:numId w:val="100"/>
        </w:numPr>
        <w:jc w:val="both"/>
      </w:pPr>
      <w:r>
        <w:t>vede žáky nejen k nalézání řešení, ale také k jeho praktickému provedení a dotažení do konce</w:t>
      </w:r>
    </w:p>
    <w:p w:rsidR="00216B06" w:rsidRDefault="00216B06" w:rsidP="00FB27B5">
      <w:pPr>
        <w:numPr>
          <w:ilvl w:val="0"/>
          <w:numId w:val="100"/>
        </w:numPr>
        <w:jc w:val="both"/>
      </w:pPr>
      <w:r>
        <w:t>vyučující je v roli konzultanta</w:t>
      </w:r>
    </w:p>
    <w:p w:rsidR="00216B06" w:rsidRDefault="00216B06" w:rsidP="00216B06">
      <w:pPr>
        <w:spacing w:after="120"/>
        <w:ind w:firstLine="567"/>
        <w:jc w:val="both"/>
        <w:rPr>
          <w:b/>
        </w:rPr>
      </w:pPr>
    </w:p>
    <w:p w:rsidR="00216B06" w:rsidRDefault="00216B06" w:rsidP="00216B06">
      <w:pPr>
        <w:spacing w:after="120"/>
        <w:ind w:firstLine="567"/>
        <w:jc w:val="both"/>
        <w:rPr>
          <w:b/>
        </w:rPr>
      </w:pPr>
      <w:r>
        <w:rPr>
          <w:b/>
        </w:rPr>
        <w:t>Kompetence komunikativní</w:t>
      </w:r>
    </w:p>
    <w:p w:rsidR="00216B06" w:rsidRDefault="00216B06" w:rsidP="00FB27B5">
      <w:pPr>
        <w:numPr>
          <w:ilvl w:val="0"/>
          <w:numId w:val="100"/>
        </w:numPr>
        <w:jc w:val="both"/>
      </w:pPr>
      <w:r>
        <w:t>učí žáky komunikaci na dálku, využívat vhodné tech</w:t>
      </w:r>
      <w:r w:rsidR="00016B05">
        <w:t>nologie – některé práce odevzdá</w:t>
      </w:r>
      <w:r>
        <w:t>vají prostřednictvím elektronické pošty</w:t>
      </w:r>
    </w:p>
    <w:p w:rsidR="00216B06" w:rsidRDefault="00216B06" w:rsidP="00FB27B5">
      <w:pPr>
        <w:numPr>
          <w:ilvl w:val="0"/>
          <w:numId w:val="100"/>
        </w:numPr>
        <w:jc w:val="both"/>
      </w:pPr>
      <w:r>
        <w:t>při komunikaci je učí dodržovat vžité konvence a pravidla (forma vhodná pro danou technologii, náležitosti apod.)</w:t>
      </w:r>
    </w:p>
    <w:p w:rsidR="00216B06" w:rsidRDefault="00216B06" w:rsidP="00216B06">
      <w:pPr>
        <w:spacing w:after="120"/>
        <w:ind w:firstLine="567"/>
        <w:jc w:val="both"/>
        <w:rPr>
          <w:b/>
        </w:rPr>
      </w:pPr>
    </w:p>
    <w:p w:rsidR="00216B06" w:rsidRDefault="00216B06" w:rsidP="00216B06">
      <w:pPr>
        <w:spacing w:after="120"/>
        <w:ind w:firstLine="567"/>
        <w:jc w:val="both"/>
        <w:rPr>
          <w:b/>
        </w:rPr>
      </w:pPr>
    </w:p>
    <w:p w:rsidR="00216B06" w:rsidRDefault="00216B06" w:rsidP="00216B06">
      <w:pPr>
        <w:spacing w:after="120"/>
        <w:ind w:firstLine="567"/>
        <w:jc w:val="both"/>
        <w:rPr>
          <w:b/>
        </w:rPr>
      </w:pPr>
      <w:r>
        <w:rPr>
          <w:b/>
        </w:rPr>
        <w:t>Kompetence sociální a personální</w:t>
      </w:r>
    </w:p>
    <w:p w:rsidR="00216B06" w:rsidRDefault="00216B06" w:rsidP="00FB27B5">
      <w:pPr>
        <w:numPr>
          <w:ilvl w:val="0"/>
          <w:numId w:val="100"/>
        </w:numPr>
        <w:jc w:val="both"/>
      </w:pPr>
      <w:r>
        <w:t>při práci jsou žáci vedeni ke kolegiální radě či pomoci, případně při projektech se učí pracovat v týmu, rozdělit a naplánovat si práci, hlídat časový harmonogram apod.</w:t>
      </w:r>
    </w:p>
    <w:p w:rsidR="00216B06" w:rsidRDefault="00216B06" w:rsidP="00FB27B5">
      <w:pPr>
        <w:numPr>
          <w:ilvl w:val="0"/>
          <w:numId w:val="100"/>
        </w:numPr>
        <w:jc w:val="both"/>
      </w:pPr>
      <w:r>
        <w:t>motivuje žáky k hodnocení prací - žák se učí hodnotit svoji práci i práci ostatních, při vzájemné komunikaci jsou žáci vedeni k ohleduplnosti a taktu,</w:t>
      </w:r>
    </w:p>
    <w:p w:rsidR="00216B06" w:rsidRDefault="00216B06" w:rsidP="00FB27B5">
      <w:pPr>
        <w:numPr>
          <w:ilvl w:val="0"/>
          <w:numId w:val="100"/>
        </w:numPr>
        <w:jc w:val="both"/>
      </w:pPr>
      <w:r>
        <w:t>učí je chápat, že každý člověk je jiný</w:t>
      </w:r>
    </w:p>
    <w:p w:rsidR="00216B06" w:rsidRDefault="00216B06" w:rsidP="00216B06">
      <w:pPr>
        <w:spacing w:after="120"/>
        <w:ind w:left="567"/>
        <w:jc w:val="both"/>
      </w:pPr>
    </w:p>
    <w:p w:rsidR="00216B06" w:rsidRDefault="00216B06" w:rsidP="00216B06">
      <w:pPr>
        <w:spacing w:after="120"/>
        <w:ind w:firstLine="567"/>
        <w:jc w:val="both"/>
        <w:rPr>
          <w:b/>
        </w:rPr>
      </w:pPr>
      <w:r>
        <w:rPr>
          <w:b/>
        </w:rPr>
        <w:t>Kompetence občanské</w:t>
      </w:r>
    </w:p>
    <w:p w:rsidR="00216B06" w:rsidRDefault="00216B06" w:rsidP="00FB27B5">
      <w:pPr>
        <w:numPr>
          <w:ilvl w:val="0"/>
          <w:numId w:val="100"/>
        </w:numPr>
        <w:jc w:val="both"/>
      </w:pPr>
      <w:r>
        <w:t>seznamuje žáky s vazbami na legislativu a obecné morální zákony (SW pirátství, autorský zákon, ochrana osobních údajů, bezpečnost</w:t>
      </w:r>
      <w:r w:rsidR="006543BE">
        <w:t>, hesla ...) tím, že je musí do</w:t>
      </w:r>
      <w:r>
        <w:t>držovat (citace použitého pramene, ve škole není žádný nelegální SW, žáci si chrání své heslo ...)</w:t>
      </w:r>
    </w:p>
    <w:p w:rsidR="00216B06" w:rsidRDefault="00216B06" w:rsidP="00FB27B5">
      <w:pPr>
        <w:numPr>
          <w:ilvl w:val="0"/>
          <w:numId w:val="100"/>
        </w:numPr>
        <w:jc w:val="both"/>
      </w:pPr>
      <w:r>
        <w:t>při zpracovávání informací jsou žáci vedeni ke kritickému myšlení nad obsahy sdělení, ke kterým se mohou dostat prostřednictvím Internetu i jinými cestami</w:t>
      </w:r>
    </w:p>
    <w:p w:rsidR="00216B06" w:rsidRDefault="00216B06" w:rsidP="00216B06">
      <w:pPr>
        <w:spacing w:after="120"/>
        <w:ind w:left="567"/>
        <w:jc w:val="both"/>
      </w:pPr>
    </w:p>
    <w:p w:rsidR="00216B06" w:rsidRDefault="00216B06" w:rsidP="00216B06">
      <w:pPr>
        <w:spacing w:after="120"/>
        <w:ind w:firstLine="567"/>
        <w:jc w:val="both"/>
        <w:rPr>
          <w:b/>
        </w:rPr>
      </w:pPr>
      <w:r>
        <w:rPr>
          <w:b/>
        </w:rPr>
        <w:t>Kompetence pracovní</w:t>
      </w:r>
    </w:p>
    <w:p w:rsidR="00216B06" w:rsidRDefault="00216B06" w:rsidP="00FB27B5">
      <w:pPr>
        <w:numPr>
          <w:ilvl w:val="0"/>
          <w:numId w:val="100"/>
        </w:numPr>
        <w:jc w:val="both"/>
      </w:pPr>
      <w:r>
        <w:t>učitel vyžaduje dodržovat bezpečnostní a hygienická pravidla pro práci s výpočetní technikou</w:t>
      </w:r>
    </w:p>
    <w:p w:rsidR="00216B06" w:rsidRDefault="00216B06" w:rsidP="00FB27B5">
      <w:pPr>
        <w:numPr>
          <w:ilvl w:val="0"/>
          <w:numId w:val="100"/>
        </w:numPr>
        <w:jc w:val="both"/>
      </w:pPr>
      <w:r>
        <w:t>umožní žákům využít ICT pro hledání informací důležitých pro svůj další profesní růst</w:t>
      </w:r>
    </w:p>
    <w:p w:rsidR="00216B06" w:rsidRDefault="00216B06" w:rsidP="00216B06">
      <w:pPr>
        <w:jc w:val="both"/>
      </w:pPr>
    </w:p>
    <w:p w:rsidR="00216B06" w:rsidRDefault="00216B06" w:rsidP="00216B06">
      <w:pPr>
        <w:jc w:val="both"/>
      </w:pPr>
    </w:p>
    <w:p w:rsidR="00216B06" w:rsidRDefault="00216B06" w:rsidP="00216B06">
      <w:pPr>
        <w:jc w:val="both"/>
      </w:pPr>
    </w:p>
    <w:p w:rsidR="00216B06" w:rsidRDefault="00216B06" w:rsidP="00216B06">
      <w:pPr>
        <w:jc w:val="both"/>
      </w:pPr>
    </w:p>
    <w:p w:rsidR="00216B06" w:rsidRDefault="00216B06" w:rsidP="00216B06">
      <w:pPr>
        <w:jc w:val="both"/>
      </w:pPr>
    </w:p>
    <w:p w:rsidR="00216B06" w:rsidRDefault="00216B06" w:rsidP="00216B06">
      <w:pPr>
        <w:jc w:val="both"/>
      </w:pPr>
    </w:p>
    <w:p w:rsidR="00216B06" w:rsidRDefault="00216B06" w:rsidP="00216B06">
      <w:pPr>
        <w:jc w:val="both"/>
      </w:pPr>
    </w:p>
    <w:p w:rsidR="00216B06" w:rsidRDefault="00216B06" w:rsidP="00216B06">
      <w:pPr>
        <w:jc w:val="both"/>
      </w:pPr>
    </w:p>
    <w:p w:rsidR="00216B06" w:rsidRDefault="00216B06" w:rsidP="00216B06">
      <w:pPr>
        <w:jc w:val="both"/>
      </w:pPr>
    </w:p>
    <w:p w:rsidR="00216B06" w:rsidRDefault="00216B06" w:rsidP="00216B06">
      <w:pPr>
        <w:jc w:val="both"/>
      </w:pPr>
    </w:p>
    <w:p w:rsidR="00216B06" w:rsidRDefault="00216B06" w:rsidP="00F025FA">
      <w:pPr>
        <w:rPr>
          <w:b/>
          <w:sz w:val="28"/>
          <w:szCs w:val="28"/>
        </w:rPr>
      </w:pPr>
    </w:p>
    <w:p w:rsidR="00F025FA" w:rsidRDefault="00F025FA"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F025FA">
      <w:pPr>
        <w:rPr>
          <w:b/>
          <w:sz w:val="28"/>
          <w:szCs w:val="28"/>
        </w:rPr>
      </w:pPr>
    </w:p>
    <w:p w:rsidR="00216B06" w:rsidRDefault="00216B06" w:rsidP="00216B06">
      <w:pPr>
        <w:rPr>
          <w:b/>
          <w:bCs/>
          <w:sz w:val="28"/>
        </w:rPr>
      </w:pPr>
      <w:r>
        <w:rPr>
          <w:b/>
          <w:bCs/>
          <w:sz w:val="28"/>
        </w:rPr>
        <w:t>Vzdělávací oblast: Informační a komunikační technologie</w:t>
      </w:r>
    </w:p>
    <w:p w:rsidR="00216B06" w:rsidRDefault="00216B06" w:rsidP="00216B06">
      <w:pPr>
        <w:rPr>
          <w:b/>
          <w:bCs/>
          <w:sz w:val="28"/>
        </w:rPr>
      </w:pPr>
      <w:r>
        <w:rPr>
          <w:b/>
          <w:bCs/>
          <w:sz w:val="28"/>
        </w:rPr>
        <w:t>Vyučovací předmět: Informatika</w:t>
      </w:r>
    </w:p>
    <w:p w:rsidR="00216B06" w:rsidRDefault="00216B06" w:rsidP="00216B06">
      <w:pPr>
        <w:rPr>
          <w:b/>
          <w:bCs/>
          <w:sz w:val="28"/>
        </w:rPr>
      </w:pPr>
      <w:r>
        <w:rPr>
          <w:b/>
          <w:bCs/>
          <w:sz w:val="28"/>
        </w:rPr>
        <w:t>Ročník:  8.</w:t>
      </w:r>
      <w:r w:rsidR="00C23660">
        <w:rPr>
          <w:b/>
          <w:bCs/>
          <w:sz w:val="28"/>
        </w:rPr>
        <w:t xml:space="preserve"> – 9.</w:t>
      </w:r>
    </w:p>
    <w:p w:rsidR="002E6CB9" w:rsidRDefault="002E6CB9" w:rsidP="00216B0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216B06" w:rsidTr="002E6CB9">
        <w:trPr>
          <w:trHeight w:val="898"/>
        </w:trPr>
        <w:tc>
          <w:tcPr>
            <w:tcW w:w="3130" w:type="dxa"/>
            <w:vAlign w:val="center"/>
          </w:tcPr>
          <w:p w:rsidR="00216B06" w:rsidRPr="003A6484" w:rsidRDefault="00216B06" w:rsidP="002E6CB9">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216B06" w:rsidRDefault="00216B06" w:rsidP="002E6CB9">
            <w:pPr>
              <w:jc w:val="center"/>
              <w:rPr>
                <w:b/>
                <w:bCs/>
                <w:sz w:val="28"/>
              </w:rPr>
            </w:pPr>
            <w:r>
              <w:rPr>
                <w:b/>
                <w:bCs/>
                <w:sz w:val="28"/>
              </w:rPr>
              <w:t>Učivo</w:t>
            </w:r>
          </w:p>
        </w:tc>
        <w:tc>
          <w:tcPr>
            <w:tcW w:w="2340" w:type="dxa"/>
            <w:vAlign w:val="center"/>
          </w:tcPr>
          <w:p w:rsidR="00216B06" w:rsidRDefault="00216B06" w:rsidP="002E6CB9">
            <w:pPr>
              <w:jc w:val="center"/>
              <w:rPr>
                <w:b/>
                <w:bCs/>
                <w:sz w:val="28"/>
              </w:rPr>
            </w:pPr>
            <w:r>
              <w:rPr>
                <w:b/>
                <w:bCs/>
                <w:sz w:val="28"/>
              </w:rPr>
              <w:t>Průřezová témata</w:t>
            </w:r>
          </w:p>
        </w:tc>
      </w:tr>
      <w:tr w:rsidR="00216B06" w:rsidTr="002E6CB9">
        <w:trPr>
          <w:trHeight w:val="11628"/>
        </w:trPr>
        <w:tc>
          <w:tcPr>
            <w:tcW w:w="3130" w:type="dxa"/>
          </w:tcPr>
          <w:p w:rsidR="00216B06" w:rsidRDefault="00216B06" w:rsidP="002E6CB9">
            <w:pPr>
              <w:rPr>
                <w:b/>
              </w:rPr>
            </w:pPr>
            <w:r w:rsidRPr="00803600">
              <w:rPr>
                <w:b/>
              </w:rPr>
              <w:t>Žák:</w:t>
            </w:r>
          </w:p>
          <w:p w:rsidR="00216B06" w:rsidRDefault="00216B06" w:rsidP="00442365">
            <w:pPr>
              <w:numPr>
                <w:ilvl w:val="0"/>
                <w:numId w:val="245"/>
              </w:numPr>
            </w:pPr>
            <w:r w:rsidRPr="00803600">
              <w:t xml:space="preserve">Pracuje s programy v nabídce </w:t>
            </w:r>
            <w:r>
              <w:t>Start</w:t>
            </w:r>
          </w:p>
          <w:p w:rsidR="00216B06" w:rsidRDefault="00216B06" w:rsidP="002E6CB9">
            <w:pPr>
              <w:ind w:left="360"/>
            </w:pPr>
          </w:p>
          <w:p w:rsidR="00216B06" w:rsidRDefault="00216B06" w:rsidP="00442365">
            <w:pPr>
              <w:numPr>
                <w:ilvl w:val="0"/>
                <w:numId w:val="245"/>
              </w:numPr>
            </w:pPr>
            <w:r>
              <w:t>Dokáže změnit pracovní prostředí v ovládacích panelech</w:t>
            </w:r>
          </w:p>
          <w:p w:rsidR="00216B06" w:rsidRDefault="00216B06" w:rsidP="002E6CB9">
            <w:pPr>
              <w:ind w:left="360"/>
            </w:pPr>
          </w:p>
          <w:p w:rsidR="00216B06" w:rsidRDefault="00216B06" w:rsidP="00442365">
            <w:pPr>
              <w:numPr>
                <w:ilvl w:val="0"/>
                <w:numId w:val="245"/>
              </w:numPr>
            </w:pPr>
            <w:r>
              <w:t>Učí se nastavit čas, změnit spodní lištu</w:t>
            </w:r>
          </w:p>
          <w:p w:rsidR="00216B06" w:rsidRDefault="00216B06" w:rsidP="002E6CB9">
            <w:pPr>
              <w:ind w:left="360"/>
            </w:pPr>
          </w:p>
          <w:p w:rsidR="00216B06" w:rsidRDefault="00216B06" w:rsidP="00442365">
            <w:pPr>
              <w:numPr>
                <w:ilvl w:val="0"/>
                <w:numId w:val="245"/>
              </w:numPr>
            </w:pPr>
            <w:r>
              <w:t>Vytváří jednoduchý textový soubor</w:t>
            </w:r>
          </w:p>
          <w:p w:rsidR="00216B06" w:rsidRDefault="00216B06" w:rsidP="002E6CB9">
            <w:pPr>
              <w:ind w:left="360"/>
            </w:pPr>
          </w:p>
          <w:p w:rsidR="00216B06" w:rsidRDefault="00216B06" w:rsidP="00442365">
            <w:pPr>
              <w:numPr>
                <w:ilvl w:val="0"/>
                <w:numId w:val="245"/>
              </w:numPr>
            </w:pPr>
            <w:r>
              <w:t>Pracuje s textem, edituje napsaný text, upravuje překlepy, připraví si dokument k tisku</w:t>
            </w:r>
          </w:p>
          <w:p w:rsidR="00216B06" w:rsidRDefault="00216B06" w:rsidP="002E6CB9">
            <w:pPr>
              <w:ind w:left="360"/>
            </w:pPr>
          </w:p>
          <w:p w:rsidR="00216B06" w:rsidRDefault="00216B06" w:rsidP="002E6CB9">
            <w:pPr>
              <w:ind w:left="360"/>
            </w:pPr>
          </w:p>
          <w:p w:rsidR="00216B06" w:rsidRDefault="00216B06" w:rsidP="002E6CB9">
            <w:pPr>
              <w:ind w:left="360"/>
            </w:pPr>
          </w:p>
          <w:p w:rsidR="00216B06" w:rsidRDefault="00216B06" w:rsidP="00442365">
            <w:pPr>
              <w:numPr>
                <w:ilvl w:val="0"/>
                <w:numId w:val="245"/>
              </w:numPr>
            </w:pPr>
            <w:r>
              <w:t>Orientuje se v prostředí Power Point, ovládá text, obrázky, změní vzhled snímku</w:t>
            </w:r>
          </w:p>
          <w:p w:rsidR="00216B06" w:rsidRDefault="00216B06" w:rsidP="002E6CB9">
            <w:pPr>
              <w:ind w:left="360"/>
            </w:pPr>
          </w:p>
          <w:p w:rsidR="00216B06" w:rsidRDefault="00216B06" w:rsidP="00442365">
            <w:pPr>
              <w:numPr>
                <w:ilvl w:val="0"/>
                <w:numId w:val="245"/>
              </w:numPr>
            </w:pPr>
            <w:r>
              <w:t>Dokáže vytvořit jednoduchou prezentaci</w:t>
            </w:r>
          </w:p>
          <w:p w:rsidR="00216B06" w:rsidRDefault="00216B06" w:rsidP="002E6CB9">
            <w:pPr>
              <w:ind w:left="360"/>
            </w:pPr>
          </w:p>
          <w:p w:rsidR="00216B06" w:rsidRDefault="00216B06" w:rsidP="00442365">
            <w:pPr>
              <w:numPr>
                <w:ilvl w:val="0"/>
                <w:numId w:val="245"/>
              </w:numPr>
            </w:pPr>
            <w:r>
              <w:t>Učí se napsat a odeslat email</w:t>
            </w:r>
          </w:p>
          <w:p w:rsidR="00216B06" w:rsidRDefault="00216B06" w:rsidP="002E6CB9"/>
          <w:p w:rsidR="00216B06" w:rsidRDefault="00216B06" w:rsidP="002E6CB9">
            <w:pPr>
              <w:ind w:left="360"/>
            </w:pPr>
          </w:p>
          <w:p w:rsidR="00216B06" w:rsidRPr="00803600" w:rsidRDefault="00216B06" w:rsidP="00442365">
            <w:pPr>
              <w:numPr>
                <w:ilvl w:val="0"/>
                <w:numId w:val="245"/>
              </w:numPr>
            </w:pPr>
            <w:r>
              <w:t>Zvládá zprávu přečíst, přeposlat, odpovědět</w:t>
            </w:r>
          </w:p>
        </w:tc>
        <w:tc>
          <w:tcPr>
            <w:tcW w:w="3960" w:type="dxa"/>
          </w:tcPr>
          <w:p w:rsidR="00216B06" w:rsidRPr="00B367C0" w:rsidRDefault="00216B06" w:rsidP="002E6CB9">
            <w:pPr>
              <w:rPr>
                <w:b/>
              </w:rPr>
            </w:pPr>
            <w:r w:rsidRPr="00B367C0">
              <w:rPr>
                <w:b/>
              </w:rPr>
              <w:t>Windows</w:t>
            </w:r>
            <w:r>
              <w:rPr>
                <w:b/>
              </w:rPr>
              <w:t xml:space="preserve"> </w:t>
            </w:r>
            <w:r w:rsidRPr="00B367C0">
              <w:rPr>
                <w:b/>
              </w:rPr>
              <w:t>– detailněji</w:t>
            </w:r>
          </w:p>
          <w:p w:rsidR="00216B06" w:rsidRDefault="00216B06" w:rsidP="002E6CB9">
            <w:r>
              <w:t>- položky v nabídce Start</w:t>
            </w:r>
          </w:p>
          <w:p w:rsidR="00216B06" w:rsidRDefault="00216B06" w:rsidP="002E6CB9"/>
          <w:p w:rsidR="00216B06" w:rsidRDefault="00216B06" w:rsidP="002E6CB9"/>
          <w:p w:rsidR="00216B06" w:rsidRDefault="00216B06" w:rsidP="002E6CB9"/>
          <w:p w:rsidR="00216B06" w:rsidRDefault="00216B06" w:rsidP="002E6CB9">
            <w:r>
              <w:t>- ikony snadného spuštění</w:t>
            </w:r>
          </w:p>
          <w:p w:rsidR="00216B06" w:rsidRDefault="00216B06" w:rsidP="002E6CB9"/>
          <w:p w:rsidR="00216B06" w:rsidRDefault="00216B06" w:rsidP="002E6CB9"/>
          <w:p w:rsidR="00216B06" w:rsidRDefault="00216B06" w:rsidP="002E6CB9"/>
          <w:p w:rsidR="00216B06" w:rsidRDefault="00216B06" w:rsidP="002E6CB9">
            <w:r>
              <w:t>- schování spodní lišty, nastavení času</w:t>
            </w:r>
          </w:p>
          <w:p w:rsidR="00216B06" w:rsidRDefault="00216B06" w:rsidP="002E6CB9">
            <w:pPr>
              <w:rPr>
                <w:b/>
              </w:rPr>
            </w:pPr>
            <w:r w:rsidRPr="00B367C0">
              <w:rPr>
                <w:b/>
              </w:rPr>
              <w:t>Textový editor Word</w:t>
            </w:r>
          </w:p>
          <w:p w:rsidR="00216B06" w:rsidRDefault="00216B06" w:rsidP="002E6CB9">
            <w:r>
              <w:t>- popis prostředí</w:t>
            </w:r>
          </w:p>
          <w:p w:rsidR="00216B06" w:rsidRDefault="00216B06" w:rsidP="002E6CB9">
            <w:r>
              <w:t>- panely nástrojů</w:t>
            </w:r>
          </w:p>
          <w:p w:rsidR="00216B06" w:rsidRDefault="00216B06" w:rsidP="002E6CB9">
            <w:r>
              <w:t>- písmo</w:t>
            </w:r>
          </w:p>
          <w:p w:rsidR="00216B06" w:rsidRDefault="00216B06" w:rsidP="002E6CB9">
            <w:r>
              <w:t>- formát, slovo, odstavec</w:t>
            </w:r>
          </w:p>
          <w:p w:rsidR="00216B06" w:rsidRDefault="00216B06" w:rsidP="002E6CB9">
            <w:r>
              <w:t>- dokument</w:t>
            </w:r>
          </w:p>
          <w:p w:rsidR="00216B06" w:rsidRDefault="00216B06" w:rsidP="002E6CB9">
            <w:r>
              <w:t xml:space="preserve">- automatické opravy a kontrola </w:t>
            </w:r>
          </w:p>
          <w:p w:rsidR="00216B06" w:rsidRDefault="00216B06" w:rsidP="002E6CB9">
            <w:r>
              <w:t xml:space="preserve">   pravopisu</w:t>
            </w:r>
          </w:p>
          <w:p w:rsidR="00216B06" w:rsidRDefault="00216B06" w:rsidP="002E6CB9">
            <w:r>
              <w:t xml:space="preserve">- kopírování, vkládání a mazání </w:t>
            </w:r>
          </w:p>
          <w:p w:rsidR="00216B06" w:rsidRDefault="00216B06" w:rsidP="002E6CB9">
            <w:r>
              <w:t>- vkládání objektů, obrázků</w:t>
            </w:r>
          </w:p>
          <w:p w:rsidR="00216B06" w:rsidRDefault="00216B06" w:rsidP="002E6CB9">
            <w:r>
              <w:t>- tisk dokumentu</w:t>
            </w:r>
          </w:p>
          <w:p w:rsidR="00216B06" w:rsidRDefault="00216B06" w:rsidP="002E6CB9"/>
          <w:p w:rsidR="00216B06" w:rsidRPr="00B367C0" w:rsidRDefault="00216B06" w:rsidP="002E6CB9">
            <w:pPr>
              <w:rPr>
                <w:b/>
              </w:rPr>
            </w:pPr>
            <w:r w:rsidRPr="00B367C0">
              <w:rPr>
                <w:b/>
              </w:rPr>
              <w:t>Multimediální prezentace – Power Point</w:t>
            </w:r>
          </w:p>
          <w:p w:rsidR="00216B06" w:rsidRDefault="00216B06" w:rsidP="002E6CB9">
            <w:r>
              <w:t>- základní okno programu</w:t>
            </w:r>
          </w:p>
          <w:p w:rsidR="00216B06" w:rsidRDefault="00216B06" w:rsidP="002E6CB9">
            <w:r>
              <w:t>- šablona prezentace</w:t>
            </w:r>
          </w:p>
          <w:p w:rsidR="00216B06" w:rsidRDefault="00216B06" w:rsidP="002E6CB9">
            <w:r>
              <w:t>- rozvržení snímků</w:t>
            </w:r>
          </w:p>
          <w:p w:rsidR="00216B06" w:rsidRDefault="00216B06" w:rsidP="002E6CB9">
            <w:r>
              <w:t>- vkládání textů a snímků</w:t>
            </w:r>
          </w:p>
          <w:p w:rsidR="00216B06" w:rsidRDefault="00216B06" w:rsidP="002E6CB9">
            <w:r>
              <w:t>- jednoduchá prezentace</w:t>
            </w:r>
          </w:p>
          <w:p w:rsidR="00216B06" w:rsidRDefault="00216B06" w:rsidP="002E6CB9"/>
          <w:p w:rsidR="00216B06" w:rsidRDefault="00216B06" w:rsidP="002E6CB9">
            <w:pPr>
              <w:rPr>
                <w:b/>
              </w:rPr>
            </w:pPr>
            <w:r w:rsidRPr="00B367C0">
              <w:rPr>
                <w:b/>
              </w:rPr>
              <w:t>Elektronická pošta</w:t>
            </w:r>
          </w:p>
          <w:p w:rsidR="00216B06" w:rsidRDefault="00216B06" w:rsidP="002E6CB9">
            <w:r>
              <w:t>- založení emailové schránky</w:t>
            </w:r>
          </w:p>
          <w:p w:rsidR="00216B06" w:rsidRDefault="00216B06" w:rsidP="002E6CB9">
            <w:r>
              <w:t>- psaní dopisu</w:t>
            </w:r>
          </w:p>
          <w:p w:rsidR="00216B06" w:rsidRPr="00B367C0" w:rsidRDefault="00216B06" w:rsidP="002E6CB9">
            <w:r>
              <w:t>- komunikace prostřednictvím emailu</w:t>
            </w:r>
          </w:p>
        </w:tc>
        <w:tc>
          <w:tcPr>
            <w:tcW w:w="2340" w:type="dxa"/>
          </w:tcPr>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pPr>
            <w:r w:rsidRPr="003A6484">
              <w:t>OSV – rozvoj schopnosti poznávání (využívání různých zdrojů informací a jejich zpracování), kreativita</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VDO – občanská společnost a škola</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EGS – objevujeme Evropu a svět</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EV – ekosystémy, základní podmínky života</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MV – kritické čtení a vnímání mediálních sdělení, hodnocení různých zdrojů informací jejich zpracování, interpretace vztahu mediálních sdělení a reality</w:t>
            </w:r>
          </w:p>
        </w:tc>
      </w:tr>
    </w:tbl>
    <w:p w:rsidR="00216B06" w:rsidRDefault="00216B06" w:rsidP="00F025FA">
      <w:pPr>
        <w:rPr>
          <w:b/>
          <w:sz w:val="28"/>
          <w:szCs w:val="28"/>
        </w:rPr>
      </w:pPr>
    </w:p>
    <w:p w:rsidR="00216B06" w:rsidRDefault="00216B06" w:rsidP="00F025FA">
      <w:pPr>
        <w:rPr>
          <w:b/>
          <w:sz w:val="28"/>
          <w:szCs w:val="28"/>
        </w:rPr>
      </w:pPr>
    </w:p>
    <w:p w:rsidR="00216B06" w:rsidRDefault="00216B06" w:rsidP="00216B06">
      <w:pPr>
        <w:rPr>
          <w:b/>
          <w:bCs/>
          <w:sz w:val="28"/>
        </w:rPr>
      </w:pPr>
      <w:r>
        <w:rPr>
          <w:b/>
          <w:bCs/>
          <w:sz w:val="28"/>
        </w:rPr>
        <w:t>Vzdělávací oblast:  Informační a komunikační technologie</w:t>
      </w:r>
    </w:p>
    <w:p w:rsidR="00216B06" w:rsidRDefault="00216B06" w:rsidP="00216B06">
      <w:pPr>
        <w:rPr>
          <w:b/>
          <w:bCs/>
          <w:sz w:val="28"/>
        </w:rPr>
      </w:pPr>
      <w:r>
        <w:rPr>
          <w:b/>
          <w:bCs/>
          <w:sz w:val="28"/>
        </w:rPr>
        <w:t>Vyučovací předmět:  Informatika</w:t>
      </w:r>
    </w:p>
    <w:p w:rsidR="00216B06" w:rsidRDefault="00216B06" w:rsidP="00216B06">
      <w:pPr>
        <w:rPr>
          <w:b/>
          <w:bCs/>
          <w:sz w:val="28"/>
        </w:rPr>
      </w:pPr>
      <w:r>
        <w:rPr>
          <w:b/>
          <w:bCs/>
          <w:sz w:val="28"/>
        </w:rPr>
        <w:t>Ročník:  8.</w:t>
      </w:r>
      <w:r w:rsidR="00C23660">
        <w:rPr>
          <w:b/>
          <w:bCs/>
          <w:sz w:val="28"/>
        </w:rPr>
        <w:t xml:space="preserve"> – 9.</w:t>
      </w:r>
    </w:p>
    <w:p w:rsidR="002E6CB9" w:rsidRDefault="002E6CB9" w:rsidP="00216B0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216B06" w:rsidTr="002E6CB9">
        <w:trPr>
          <w:trHeight w:val="898"/>
        </w:trPr>
        <w:tc>
          <w:tcPr>
            <w:tcW w:w="3130" w:type="dxa"/>
            <w:vAlign w:val="center"/>
          </w:tcPr>
          <w:p w:rsidR="00216B06" w:rsidRPr="003A6484" w:rsidRDefault="00216B06" w:rsidP="002E6CB9">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216B06" w:rsidRDefault="00216B06" w:rsidP="002E6CB9">
            <w:pPr>
              <w:jc w:val="center"/>
              <w:rPr>
                <w:b/>
                <w:bCs/>
                <w:sz w:val="28"/>
              </w:rPr>
            </w:pPr>
            <w:r>
              <w:rPr>
                <w:b/>
                <w:bCs/>
                <w:sz w:val="28"/>
              </w:rPr>
              <w:t>Učivo</w:t>
            </w:r>
          </w:p>
        </w:tc>
        <w:tc>
          <w:tcPr>
            <w:tcW w:w="2340" w:type="dxa"/>
            <w:vAlign w:val="center"/>
          </w:tcPr>
          <w:p w:rsidR="00216B06" w:rsidRDefault="00216B06" w:rsidP="002E6CB9">
            <w:pPr>
              <w:jc w:val="center"/>
              <w:rPr>
                <w:b/>
                <w:bCs/>
                <w:sz w:val="28"/>
              </w:rPr>
            </w:pPr>
            <w:r>
              <w:rPr>
                <w:b/>
                <w:bCs/>
                <w:sz w:val="28"/>
              </w:rPr>
              <w:t>Průřezová témata</w:t>
            </w:r>
          </w:p>
        </w:tc>
      </w:tr>
      <w:tr w:rsidR="00216B06" w:rsidTr="002E6CB9">
        <w:trPr>
          <w:trHeight w:val="11628"/>
        </w:trPr>
        <w:tc>
          <w:tcPr>
            <w:tcW w:w="3130" w:type="dxa"/>
          </w:tcPr>
          <w:p w:rsidR="00216B06" w:rsidRDefault="00216B06" w:rsidP="002E6CB9">
            <w:pPr>
              <w:rPr>
                <w:b/>
              </w:rPr>
            </w:pPr>
            <w:r w:rsidRPr="009E0353">
              <w:rPr>
                <w:b/>
              </w:rPr>
              <w:t>Žák:</w:t>
            </w:r>
          </w:p>
          <w:p w:rsidR="00216B06" w:rsidRDefault="00216B06" w:rsidP="00442365">
            <w:pPr>
              <w:numPr>
                <w:ilvl w:val="0"/>
                <w:numId w:val="246"/>
              </w:numPr>
            </w:pPr>
            <w:r>
              <w:t>Zdokonaluje se v orientaci na klávesnici</w:t>
            </w:r>
          </w:p>
          <w:p w:rsidR="00216B06" w:rsidRDefault="00216B06" w:rsidP="00442365">
            <w:pPr>
              <w:numPr>
                <w:ilvl w:val="0"/>
                <w:numId w:val="246"/>
              </w:numPr>
            </w:pPr>
            <w:r>
              <w:t>Zvyšuje rychlost a jistotu psaní (psaní všemi deseti)</w:t>
            </w:r>
          </w:p>
          <w:p w:rsidR="00216B06" w:rsidRDefault="00216B06" w:rsidP="00442365">
            <w:pPr>
              <w:numPr>
                <w:ilvl w:val="0"/>
                <w:numId w:val="246"/>
              </w:numPr>
            </w:pPr>
            <w:r>
              <w:t>Edituje napsaný text, opravuje překlepy</w:t>
            </w:r>
          </w:p>
          <w:p w:rsidR="00216B06" w:rsidRDefault="00216B06" w:rsidP="00442365">
            <w:pPr>
              <w:numPr>
                <w:ilvl w:val="0"/>
                <w:numId w:val="246"/>
              </w:numPr>
            </w:pPr>
            <w:r>
              <w:t>Používá další tlačítka na klávesnici - tabulátor</w:t>
            </w:r>
          </w:p>
          <w:p w:rsidR="00216B06" w:rsidRDefault="00216B06" w:rsidP="00442365">
            <w:pPr>
              <w:numPr>
                <w:ilvl w:val="0"/>
                <w:numId w:val="246"/>
              </w:numPr>
            </w:pPr>
            <w:r>
              <w:t>Formátuje text (závěrečná úprava textu)</w:t>
            </w:r>
          </w:p>
          <w:p w:rsidR="00216B06" w:rsidRDefault="00216B06" w:rsidP="002E6CB9"/>
          <w:p w:rsidR="00216B06" w:rsidRDefault="00216B06" w:rsidP="00442365">
            <w:pPr>
              <w:numPr>
                <w:ilvl w:val="0"/>
                <w:numId w:val="246"/>
              </w:numPr>
            </w:pPr>
            <w:r>
              <w:t>Vytváří složitější prezentaci pomocí efektů objektů, zvuku, časování</w:t>
            </w:r>
          </w:p>
          <w:p w:rsidR="00216B06" w:rsidRDefault="00216B06" w:rsidP="002E6CB9"/>
          <w:p w:rsidR="00216B06" w:rsidRDefault="00216B06" w:rsidP="00442365">
            <w:pPr>
              <w:numPr>
                <w:ilvl w:val="0"/>
                <w:numId w:val="246"/>
              </w:numPr>
            </w:pPr>
            <w:r>
              <w:t>Zpracovává informace</w:t>
            </w:r>
          </w:p>
          <w:p w:rsidR="00216B06" w:rsidRDefault="00216B06" w:rsidP="00442365">
            <w:pPr>
              <w:numPr>
                <w:ilvl w:val="0"/>
                <w:numId w:val="246"/>
              </w:numPr>
            </w:pPr>
            <w:r>
              <w:t>Vytváří přehlednou tabulku a graf</w:t>
            </w:r>
          </w:p>
          <w:p w:rsidR="00216B06" w:rsidRDefault="00216B06" w:rsidP="002E6CB9">
            <w:pPr>
              <w:ind w:left="360"/>
            </w:pPr>
          </w:p>
          <w:p w:rsidR="00216B06" w:rsidRDefault="00216B06" w:rsidP="002E6CB9">
            <w:pPr>
              <w:ind w:left="360"/>
            </w:pPr>
          </w:p>
          <w:p w:rsidR="00216B06" w:rsidRDefault="00216B06" w:rsidP="002E6CB9">
            <w:pPr>
              <w:ind w:left="360"/>
            </w:pPr>
          </w:p>
          <w:p w:rsidR="00216B06" w:rsidRDefault="00216B06" w:rsidP="002E6CB9">
            <w:pPr>
              <w:ind w:left="360"/>
            </w:pPr>
          </w:p>
          <w:p w:rsidR="00216B06" w:rsidRDefault="00216B06" w:rsidP="002E6CB9">
            <w:pPr>
              <w:ind w:left="360"/>
            </w:pPr>
          </w:p>
          <w:p w:rsidR="00216B06" w:rsidRDefault="00216B06" w:rsidP="00442365">
            <w:pPr>
              <w:numPr>
                <w:ilvl w:val="0"/>
                <w:numId w:val="246"/>
              </w:numPr>
            </w:pPr>
            <w:r>
              <w:t>Seznamuje s procesem skenování</w:t>
            </w:r>
          </w:p>
          <w:p w:rsidR="00216B06" w:rsidRDefault="00216B06" w:rsidP="002E6CB9"/>
          <w:p w:rsidR="00216B06" w:rsidRPr="009E0353" w:rsidRDefault="00216B06" w:rsidP="00442365">
            <w:pPr>
              <w:numPr>
                <w:ilvl w:val="0"/>
                <w:numId w:val="246"/>
              </w:numPr>
            </w:pPr>
            <w:r>
              <w:t>Učí se pracovat s digitální kamerou a fotoaparátem</w:t>
            </w:r>
          </w:p>
        </w:tc>
        <w:tc>
          <w:tcPr>
            <w:tcW w:w="3960" w:type="dxa"/>
          </w:tcPr>
          <w:p w:rsidR="00216B06" w:rsidRDefault="00216B06" w:rsidP="002E6CB9">
            <w:pPr>
              <w:jc w:val="both"/>
              <w:rPr>
                <w:b/>
              </w:rPr>
            </w:pPr>
            <w:r>
              <w:rPr>
                <w:b/>
              </w:rPr>
              <w:t>Textový editor Word  - detailněji</w:t>
            </w:r>
          </w:p>
          <w:p w:rsidR="00216B06" w:rsidRDefault="00216B06" w:rsidP="002E6CB9">
            <w:pPr>
              <w:jc w:val="both"/>
            </w:pPr>
            <w:r>
              <w:t>- psaní, editace textu</w:t>
            </w:r>
          </w:p>
          <w:p w:rsidR="00216B06" w:rsidRDefault="00216B06" w:rsidP="002E6CB9">
            <w:pPr>
              <w:jc w:val="both"/>
            </w:pPr>
            <w:r>
              <w:rPr>
                <w:b/>
              </w:rPr>
              <w:t>-</w:t>
            </w:r>
            <w:r w:rsidRPr="006A51D8">
              <w:t xml:space="preserve"> nást</w:t>
            </w:r>
            <w:r>
              <w:t>roje</w:t>
            </w:r>
          </w:p>
          <w:p w:rsidR="00216B06" w:rsidRDefault="00216B06" w:rsidP="002E6CB9">
            <w:pPr>
              <w:jc w:val="both"/>
            </w:pPr>
            <w:r>
              <w:t>- tabulátory</w:t>
            </w:r>
          </w:p>
          <w:p w:rsidR="00216B06" w:rsidRDefault="00216B06" w:rsidP="002E6CB9">
            <w:pPr>
              <w:jc w:val="both"/>
            </w:pPr>
            <w:r>
              <w:t>- sloupce, čísla stránek</w:t>
            </w:r>
          </w:p>
          <w:p w:rsidR="00216B06" w:rsidRDefault="00216B06" w:rsidP="002E6CB9">
            <w:pPr>
              <w:jc w:val="both"/>
              <w:rPr>
                <w:b/>
              </w:rPr>
            </w:pPr>
            <w:r>
              <w:t>- záhlaví, zápatí</w:t>
            </w:r>
            <w:r w:rsidRPr="006A51D8">
              <w:rPr>
                <w:b/>
              </w:rPr>
              <w:t xml:space="preserve"> </w:t>
            </w:r>
          </w:p>
          <w:p w:rsidR="00216B06" w:rsidRDefault="00216B06" w:rsidP="002E6CB9">
            <w:pPr>
              <w:jc w:val="both"/>
              <w:rPr>
                <w:b/>
              </w:rPr>
            </w:pPr>
          </w:p>
          <w:p w:rsidR="00216B06" w:rsidRDefault="00216B06" w:rsidP="002E6CB9">
            <w:pPr>
              <w:jc w:val="both"/>
              <w:rPr>
                <w:b/>
              </w:rPr>
            </w:pPr>
          </w:p>
          <w:p w:rsidR="00216B06" w:rsidRDefault="00216B06" w:rsidP="002E6CB9">
            <w:pPr>
              <w:jc w:val="both"/>
              <w:rPr>
                <w:b/>
              </w:rPr>
            </w:pPr>
          </w:p>
          <w:p w:rsidR="00216B06" w:rsidRDefault="00216B06" w:rsidP="002E6CB9">
            <w:pPr>
              <w:jc w:val="both"/>
              <w:rPr>
                <w:b/>
              </w:rPr>
            </w:pPr>
          </w:p>
          <w:p w:rsidR="00216B06" w:rsidRDefault="00216B06" w:rsidP="002E6CB9">
            <w:pPr>
              <w:jc w:val="both"/>
              <w:rPr>
                <w:b/>
              </w:rPr>
            </w:pPr>
          </w:p>
          <w:p w:rsidR="00216B06" w:rsidRDefault="00216B06" w:rsidP="002E6CB9">
            <w:pPr>
              <w:jc w:val="both"/>
              <w:rPr>
                <w:b/>
              </w:rPr>
            </w:pPr>
          </w:p>
          <w:p w:rsidR="00216B06" w:rsidRDefault="00216B06" w:rsidP="002E6CB9">
            <w:pPr>
              <w:jc w:val="both"/>
              <w:rPr>
                <w:b/>
              </w:rPr>
            </w:pPr>
          </w:p>
          <w:p w:rsidR="00216B06" w:rsidRDefault="00216B06" w:rsidP="002E6CB9">
            <w:pPr>
              <w:jc w:val="both"/>
              <w:rPr>
                <w:b/>
              </w:rPr>
            </w:pPr>
          </w:p>
          <w:p w:rsidR="00216B06" w:rsidRDefault="00216B06" w:rsidP="002E6CB9">
            <w:pPr>
              <w:jc w:val="both"/>
              <w:rPr>
                <w:b/>
              </w:rPr>
            </w:pPr>
            <w:r>
              <w:rPr>
                <w:b/>
              </w:rPr>
              <w:t xml:space="preserve">Multimediální prezentace Power </w:t>
            </w:r>
          </w:p>
          <w:p w:rsidR="00216B06" w:rsidRDefault="00216B06" w:rsidP="002E6CB9">
            <w:pPr>
              <w:jc w:val="both"/>
              <w:rPr>
                <w:b/>
              </w:rPr>
            </w:pPr>
            <w:r>
              <w:rPr>
                <w:b/>
              </w:rPr>
              <w:t>Point – detailněji</w:t>
            </w:r>
          </w:p>
          <w:p w:rsidR="00216B06" w:rsidRDefault="00216B06" w:rsidP="002E6CB9">
            <w:pPr>
              <w:jc w:val="both"/>
            </w:pPr>
            <w:r>
              <w:t>- nastavení efektů objektů</w:t>
            </w:r>
          </w:p>
          <w:p w:rsidR="00216B06" w:rsidRDefault="00216B06" w:rsidP="002E6CB9">
            <w:pPr>
              <w:jc w:val="both"/>
            </w:pPr>
            <w:r>
              <w:t>- zvuk, časování, přechod snímků</w:t>
            </w:r>
          </w:p>
          <w:p w:rsidR="00216B06" w:rsidRDefault="00216B06" w:rsidP="002E6CB9">
            <w:pPr>
              <w:jc w:val="both"/>
            </w:pPr>
            <w:r>
              <w:t>- vkládání odkazů</w:t>
            </w:r>
          </w:p>
          <w:p w:rsidR="00216B06" w:rsidRDefault="00216B06" w:rsidP="002E6CB9">
            <w:pPr>
              <w:jc w:val="both"/>
            </w:pPr>
            <w:r>
              <w:t>- nastavení pozadí, barevné schéma</w:t>
            </w:r>
          </w:p>
          <w:p w:rsidR="00216B06" w:rsidRDefault="00216B06" w:rsidP="002E6CB9">
            <w:pPr>
              <w:jc w:val="both"/>
            </w:pPr>
          </w:p>
          <w:p w:rsidR="00216B06" w:rsidRPr="00A02440" w:rsidRDefault="00216B06" w:rsidP="002E6CB9">
            <w:pPr>
              <w:jc w:val="both"/>
              <w:rPr>
                <w:b/>
              </w:rPr>
            </w:pPr>
            <w:r w:rsidRPr="00A02440">
              <w:rPr>
                <w:b/>
              </w:rPr>
              <w:t>Tabulkový procesor Excel</w:t>
            </w:r>
          </w:p>
          <w:p w:rsidR="00216B06" w:rsidRDefault="00216B06" w:rsidP="002E6CB9">
            <w:pPr>
              <w:jc w:val="both"/>
            </w:pPr>
            <w:r>
              <w:t xml:space="preserve">- seznámení s Excelem </w:t>
            </w:r>
          </w:p>
          <w:p w:rsidR="00216B06" w:rsidRDefault="00216B06" w:rsidP="002E6CB9">
            <w:pPr>
              <w:jc w:val="both"/>
            </w:pPr>
            <w:r>
              <w:t>- základní operace s buňkami</w:t>
            </w:r>
          </w:p>
          <w:p w:rsidR="00216B06" w:rsidRDefault="00216B06" w:rsidP="002E6CB9">
            <w:pPr>
              <w:jc w:val="both"/>
            </w:pPr>
            <w:r>
              <w:t>- vytvoření tabulky</w:t>
            </w:r>
          </w:p>
          <w:p w:rsidR="00216B06" w:rsidRDefault="00216B06" w:rsidP="002E6CB9">
            <w:pPr>
              <w:jc w:val="both"/>
            </w:pPr>
            <w:r>
              <w:t>- ohraničení, výplň, barva písma</w:t>
            </w:r>
          </w:p>
          <w:p w:rsidR="00216B06" w:rsidRDefault="00216B06" w:rsidP="002E6CB9">
            <w:pPr>
              <w:jc w:val="both"/>
            </w:pPr>
            <w:r>
              <w:t>- vytvoření a úprava grafů</w:t>
            </w:r>
          </w:p>
          <w:p w:rsidR="00216B06" w:rsidRDefault="00216B06" w:rsidP="002E6CB9">
            <w:pPr>
              <w:jc w:val="both"/>
            </w:pPr>
            <w:r>
              <w:t>- různé druhy grafů</w:t>
            </w:r>
          </w:p>
          <w:p w:rsidR="00216B06" w:rsidRDefault="00216B06" w:rsidP="002E6CB9">
            <w:pPr>
              <w:jc w:val="both"/>
            </w:pPr>
          </w:p>
          <w:p w:rsidR="00216B06" w:rsidRDefault="00216B06" w:rsidP="002E6CB9">
            <w:pPr>
              <w:jc w:val="both"/>
              <w:rPr>
                <w:b/>
              </w:rPr>
            </w:pPr>
            <w:r w:rsidRPr="002800E4">
              <w:rPr>
                <w:b/>
              </w:rPr>
              <w:t>Skener</w:t>
            </w:r>
          </w:p>
          <w:p w:rsidR="00216B06" w:rsidRDefault="00216B06" w:rsidP="002E6CB9">
            <w:pPr>
              <w:jc w:val="both"/>
            </w:pPr>
            <w:r>
              <w:t>- skenování</w:t>
            </w:r>
          </w:p>
          <w:p w:rsidR="00216B06" w:rsidRDefault="00216B06" w:rsidP="002E6CB9">
            <w:pPr>
              <w:jc w:val="both"/>
            </w:pPr>
          </w:p>
          <w:p w:rsidR="00216B06" w:rsidRDefault="00216B06" w:rsidP="002E6CB9">
            <w:pPr>
              <w:jc w:val="both"/>
              <w:rPr>
                <w:b/>
              </w:rPr>
            </w:pPr>
            <w:r w:rsidRPr="002800E4">
              <w:rPr>
                <w:b/>
              </w:rPr>
              <w:t>Digitální kamera, digitální fotoaparát</w:t>
            </w:r>
          </w:p>
          <w:p w:rsidR="00216B06" w:rsidRDefault="00216B06" w:rsidP="002E6CB9">
            <w:pPr>
              <w:jc w:val="both"/>
            </w:pPr>
            <w:r>
              <w:t>-práce s digitální kamerou a</w:t>
            </w:r>
          </w:p>
          <w:p w:rsidR="00216B06" w:rsidRPr="002800E4" w:rsidRDefault="00216B06" w:rsidP="002E6CB9">
            <w:pPr>
              <w:jc w:val="both"/>
            </w:pPr>
            <w:r>
              <w:t xml:space="preserve"> fotoaparátem</w:t>
            </w:r>
          </w:p>
        </w:tc>
        <w:tc>
          <w:tcPr>
            <w:tcW w:w="2340" w:type="dxa"/>
          </w:tcPr>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pPr>
            <w:r w:rsidRPr="003A6484">
              <w:t>OSV – rozvoj schopnosti poznávání, sebepoznání a sebepojetí, seberegulace a sebeorganizace, psychohygieny, kreativita</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 xml:space="preserve">VDO – formy participace občanů v politickém životě, občan, občanská společnost a stát, seznámení s adresami webových stránek různých institucí </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 xml:space="preserve">EGS – jsme Evropané </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EV – lidské aktivity a problémy životního prostředí</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MV – stavba mediálních sdělení, struktura některých dokumentů a vnímání autora mediálních sdělení</w:t>
            </w:r>
          </w:p>
        </w:tc>
      </w:tr>
    </w:tbl>
    <w:p w:rsidR="00216B06" w:rsidRDefault="00216B06" w:rsidP="00F025FA">
      <w:pPr>
        <w:rPr>
          <w:b/>
          <w:sz w:val="28"/>
          <w:szCs w:val="28"/>
        </w:rPr>
      </w:pPr>
    </w:p>
    <w:p w:rsidR="00216B06" w:rsidRDefault="00216B06" w:rsidP="00F025FA">
      <w:pPr>
        <w:rPr>
          <w:b/>
          <w:sz w:val="28"/>
          <w:szCs w:val="28"/>
        </w:rPr>
      </w:pPr>
    </w:p>
    <w:p w:rsidR="00216B06" w:rsidRDefault="00216B06" w:rsidP="00216B06">
      <w:pPr>
        <w:rPr>
          <w:b/>
          <w:bCs/>
          <w:sz w:val="28"/>
        </w:rPr>
      </w:pPr>
      <w:r>
        <w:rPr>
          <w:b/>
          <w:bCs/>
          <w:sz w:val="28"/>
        </w:rPr>
        <w:t>Vzdělávací oblast: Informační komunikační technologie</w:t>
      </w:r>
    </w:p>
    <w:p w:rsidR="00216B06" w:rsidRDefault="00216B06" w:rsidP="00216B06">
      <w:pPr>
        <w:rPr>
          <w:b/>
          <w:bCs/>
          <w:sz w:val="28"/>
        </w:rPr>
      </w:pPr>
      <w:r>
        <w:rPr>
          <w:b/>
          <w:bCs/>
          <w:sz w:val="28"/>
        </w:rPr>
        <w:t>Vyučovací předmět:  Informatika</w:t>
      </w:r>
    </w:p>
    <w:p w:rsidR="00216B06" w:rsidRDefault="00216B06" w:rsidP="00216B06">
      <w:pPr>
        <w:rPr>
          <w:b/>
          <w:bCs/>
          <w:sz w:val="28"/>
        </w:rPr>
      </w:pPr>
      <w:r>
        <w:rPr>
          <w:b/>
          <w:bCs/>
          <w:sz w:val="28"/>
        </w:rPr>
        <w:t xml:space="preserve">Ročník: </w:t>
      </w:r>
      <w:r w:rsidR="00C23660">
        <w:rPr>
          <w:b/>
          <w:bCs/>
          <w:sz w:val="28"/>
        </w:rPr>
        <w:t>8. -</w:t>
      </w:r>
      <w:r>
        <w:rPr>
          <w:b/>
          <w:bCs/>
          <w:sz w:val="28"/>
        </w:rPr>
        <w:t xml:space="preserve"> 9.</w:t>
      </w:r>
    </w:p>
    <w:p w:rsidR="002E6CB9" w:rsidRDefault="002E6CB9" w:rsidP="00216B0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216B06" w:rsidTr="002E6CB9">
        <w:trPr>
          <w:trHeight w:val="898"/>
        </w:trPr>
        <w:tc>
          <w:tcPr>
            <w:tcW w:w="3130" w:type="dxa"/>
            <w:vAlign w:val="center"/>
          </w:tcPr>
          <w:p w:rsidR="00216B06" w:rsidRPr="003A6484" w:rsidRDefault="00216B06" w:rsidP="002E6CB9">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216B06" w:rsidRDefault="00216B06" w:rsidP="002E6CB9">
            <w:pPr>
              <w:jc w:val="center"/>
              <w:rPr>
                <w:b/>
                <w:bCs/>
                <w:sz w:val="28"/>
              </w:rPr>
            </w:pPr>
            <w:r>
              <w:rPr>
                <w:b/>
                <w:bCs/>
                <w:sz w:val="28"/>
              </w:rPr>
              <w:t>Učivo</w:t>
            </w:r>
          </w:p>
        </w:tc>
        <w:tc>
          <w:tcPr>
            <w:tcW w:w="2340" w:type="dxa"/>
            <w:vAlign w:val="center"/>
          </w:tcPr>
          <w:p w:rsidR="00216B06" w:rsidRDefault="00216B06" w:rsidP="002E6CB9">
            <w:pPr>
              <w:jc w:val="center"/>
              <w:rPr>
                <w:b/>
                <w:bCs/>
                <w:sz w:val="28"/>
              </w:rPr>
            </w:pPr>
            <w:r>
              <w:rPr>
                <w:b/>
                <w:bCs/>
                <w:sz w:val="28"/>
              </w:rPr>
              <w:t>Průřezová témata</w:t>
            </w:r>
          </w:p>
        </w:tc>
      </w:tr>
      <w:tr w:rsidR="00216B06" w:rsidTr="002E6CB9">
        <w:trPr>
          <w:trHeight w:val="11628"/>
        </w:trPr>
        <w:tc>
          <w:tcPr>
            <w:tcW w:w="3130" w:type="dxa"/>
          </w:tcPr>
          <w:p w:rsidR="00216B06" w:rsidRDefault="00216B06" w:rsidP="002E6CB9">
            <w:pPr>
              <w:rPr>
                <w:b/>
              </w:rPr>
            </w:pPr>
            <w:r w:rsidRPr="00B01A4E">
              <w:rPr>
                <w:b/>
              </w:rPr>
              <w:t>Žák:</w:t>
            </w:r>
          </w:p>
          <w:p w:rsidR="00216B06" w:rsidRDefault="00216B06" w:rsidP="00442365">
            <w:pPr>
              <w:numPr>
                <w:ilvl w:val="0"/>
                <w:numId w:val="247"/>
              </w:numPr>
            </w:pPr>
            <w:r>
              <w:t>Dokáže vytvořit text, upravit ho a připravit ho k tisku</w:t>
            </w:r>
          </w:p>
          <w:p w:rsidR="00216B06" w:rsidRDefault="00216B06" w:rsidP="002E6CB9">
            <w:pPr>
              <w:ind w:left="360"/>
            </w:pPr>
          </w:p>
          <w:p w:rsidR="00216B06" w:rsidRDefault="00216B06" w:rsidP="00442365">
            <w:pPr>
              <w:numPr>
                <w:ilvl w:val="0"/>
                <w:numId w:val="247"/>
              </w:numPr>
            </w:pPr>
            <w:r>
              <w:t>Zpracovává informace do přehledné tabulky a grafu</w:t>
            </w:r>
          </w:p>
          <w:p w:rsidR="00216B06" w:rsidRDefault="00216B06" w:rsidP="002E6CB9"/>
          <w:p w:rsidR="00216B06" w:rsidRDefault="00216B06" w:rsidP="00442365">
            <w:pPr>
              <w:numPr>
                <w:ilvl w:val="0"/>
                <w:numId w:val="247"/>
              </w:numPr>
            </w:pPr>
            <w:r>
              <w:t>Vytváří prezentaci v Power Pointu</w:t>
            </w:r>
          </w:p>
          <w:p w:rsidR="00216B06" w:rsidRDefault="00216B06" w:rsidP="00442365">
            <w:pPr>
              <w:numPr>
                <w:ilvl w:val="0"/>
                <w:numId w:val="247"/>
              </w:numPr>
            </w:pPr>
            <w:r>
              <w:t>Vytváří prezentaci v aplikaci Smart Notebook</w:t>
            </w:r>
          </w:p>
          <w:p w:rsidR="00216B06" w:rsidRPr="00B01A4E" w:rsidRDefault="00216B06" w:rsidP="00442365">
            <w:pPr>
              <w:numPr>
                <w:ilvl w:val="0"/>
                <w:numId w:val="247"/>
              </w:numPr>
            </w:pPr>
            <w:r>
              <w:t>Dokáže ovládat interaktivní tabuli Smart Board</w:t>
            </w:r>
          </w:p>
        </w:tc>
        <w:tc>
          <w:tcPr>
            <w:tcW w:w="3960" w:type="dxa"/>
          </w:tcPr>
          <w:p w:rsidR="00216B06" w:rsidRDefault="00216B06" w:rsidP="002E6CB9">
            <w:pPr>
              <w:rPr>
                <w:b/>
              </w:rPr>
            </w:pPr>
            <w:r w:rsidRPr="00033D2B">
              <w:rPr>
                <w:b/>
              </w:rPr>
              <w:t>Textový editor Word</w:t>
            </w:r>
          </w:p>
          <w:p w:rsidR="00216B06" w:rsidRDefault="00216B06" w:rsidP="002E6CB9">
            <w:r>
              <w:t xml:space="preserve">- souhrnné opakování, procvičování a </w:t>
            </w:r>
          </w:p>
          <w:p w:rsidR="00216B06" w:rsidRDefault="00216B06" w:rsidP="002E6CB9">
            <w:r>
              <w:t xml:space="preserve">   prohloubení učiva</w:t>
            </w:r>
          </w:p>
          <w:p w:rsidR="00216B06" w:rsidRDefault="00216B06" w:rsidP="002E6CB9"/>
          <w:p w:rsidR="00216B06" w:rsidRDefault="00216B06" w:rsidP="002E6CB9"/>
          <w:p w:rsidR="00216B06" w:rsidRDefault="00216B06" w:rsidP="002E6CB9">
            <w:pPr>
              <w:rPr>
                <w:b/>
              </w:rPr>
            </w:pPr>
            <w:r w:rsidRPr="00033D2B">
              <w:rPr>
                <w:b/>
              </w:rPr>
              <w:t>Tabulkový procesor Excel</w:t>
            </w:r>
          </w:p>
          <w:p w:rsidR="00216B06" w:rsidRDefault="00216B06" w:rsidP="002E6CB9">
            <w:r>
              <w:t xml:space="preserve">- souhrnné opakování, procvičování a </w:t>
            </w:r>
          </w:p>
          <w:p w:rsidR="00216B06" w:rsidRDefault="00216B06" w:rsidP="002E6CB9">
            <w:r>
              <w:t xml:space="preserve">   prohloubení učiva</w:t>
            </w:r>
          </w:p>
          <w:p w:rsidR="00216B06" w:rsidRDefault="00216B06" w:rsidP="002E6CB9"/>
          <w:p w:rsidR="00216B06" w:rsidRDefault="00216B06" w:rsidP="002E6CB9">
            <w:pPr>
              <w:rPr>
                <w:b/>
              </w:rPr>
            </w:pPr>
            <w:r>
              <w:rPr>
                <w:b/>
              </w:rPr>
              <w:t>Multimediální prezentace Power Point</w:t>
            </w:r>
          </w:p>
          <w:p w:rsidR="00216B06" w:rsidRDefault="00216B06" w:rsidP="002E6CB9">
            <w:r>
              <w:t xml:space="preserve">- souhrnné opakování, procvičování a </w:t>
            </w:r>
          </w:p>
          <w:p w:rsidR="00216B06" w:rsidRDefault="00216B06" w:rsidP="002E6CB9">
            <w:r>
              <w:t xml:space="preserve">   prohloubení učiva</w:t>
            </w:r>
          </w:p>
          <w:p w:rsidR="00216B06" w:rsidRDefault="00216B06" w:rsidP="002E6CB9"/>
          <w:p w:rsidR="00216B06" w:rsidRDefault="00216B06" w:rsidP="002E6CB9">
            <w:pPr>
              <w:rPr>
                <w:b/>
              </w:rPr>
            </w:pPr>
            <w:r>
              <w:rPr>
                <w:b/>
              </w:rPr>
              <w:t>Multimediální prezentace Smart Notebook</w:t>
            </w:r>
          </w:p>
          <w:p w:rsidR="00216B06" w:rsidRDefault="00216B06" w:rsidP="002E6CB9">
            <w:r>
              <w:t>- rozvržení jednotlivých snímků</w:t>
            </w:r>
          </w:p>
          <w:p w:rsidR="00216B06" w:rsidRDefault="00216B06" w:rsidP="002E6CB9">
            <w:r>
              <w:t xml:space="preserve">- psaní textu, vkládání obrázků a </w:t>
            </w:r>
          </w:p>
          <w:p w:rsidR="00216B06" w:rsidRPr="00033D2B" w:rsidRDefault="00216B06" w:rsidP="002E6CB9">
            <w:r>
              <w:t xml:space="preserve">  nastavení pozadí</w:t>
            </w:r>
          </w:p>
        </w:tc>
        <w:tc>
          <w:tcPr>
            <w:tcW w:w="2340" w:type="dxa"/>
          </w:tcPr>
          <w:p w:rsidR="00216B06" w:rsidRPr="003A6484" w:rsidRDefault="00216B06" w:rsidP="002E6CB9">
            <w:pPr>
              <w:pStyle w:val="Zhlav"/>
              <w:tabs>
                <w:tab w:val="clear" w:pos="4536"/>
                <w:tab w:val="clear" w:pos="9072"/>
              </w:tabs>
              <w:rPr>
                <w:rFonts w:cs="Arial"/>
              </w:rPr>
            </w:pPr>
          </w:p>
          <w:p w:rsidR="00216B06" w:rsidRPr="003A6484" w:rsidRDefault="00216B06" w:rsidP="002E6CB9">
            <w:pPr>
              <w:pStyle w:val="Zhlav"/>
              <w:tabs>
                <w:tab w:val="clear" w:pos="4536"/>
                <w:tab w:val="clear" w:pos="9072"/>
              </w:tabs>
            </w:pPr>
            <w:r w:rsidRPr="003A6484">
              <w:t>OSV – rozvoj schopnosti poznávání, sebepoznání a sebepojetí, seberegulace a sebeorganizace, psychohygieny, kreativita, paragrafy a počítače</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VDO – občanská společnost a škola, , vytváření a publikování prezentací, principy demokracie jako formy vlády a způsobu rozhodování</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EGS – Evropa svět nás zajímá, principy a využití Internetu a počítačové komunikace</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EV – vztah člověka k prostředí, lidské aktivity a problémy životního prostředí</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r w:rsidRPr="003A6484">
              <w:t>MV – fungování a vliv médií ve společnosti, práce v realizačním týmu</w:t>
            </w: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p w:rsidR="00216B06" w:rsidRPr="003A6484" w:rsidRDefault="00216B06" w:rsidP="002E6CB9">
            <w:pPr>
              <w:pStyle w:val="Zhlav"/>
              <w:tabs>
                <w:tab w:val="clear" w:pos="4536"/>
                <w:tab w:val="clear" w:pos="9072"/>
              </w:tabs>
            </w:pPr>
          </w:p>
        </w:tc>
      </w:tr>
    </w:tbl>
    <w:p w:rsidR="00216B06" w:rsidRDefault="00216B06" w:rsidP="00F025FA">
      <w:pPr>
        <w:rPr>
          <w:b/>
          <w:sz w:val="28"/>
          <w:szCs w:val="28"/>
        </w:rPr>
      </w:pPr>
    </w:p>
    <w:p w:rsidR="00216B06" w:rsidRDefault="00216B06" w:rsidP="00F025FA">
      <w:pPr>
        <w:rPr>
          <w:b/>
          <w:sz w:val="28"/>
          <w:szCs w:val="28"/>
        </w:rPr>
      </w:pPr>
    </w:p>
    <w:p w:rsidR="00216B06" w:rsidRDefault="00216B06" w:rsidP="00216B06">
      <w:pPr>
        <w:rPr>
          <w:sz w:val="28"/>
          <w:szCs w:val="28"/>
        </w:rPr>
      </w:pPr>
      <w:r>
        <w:rPr>
          <w:sz w:val="28"/>
          <w:szCs w:val="28"/>
        </w:rPr>
        <w:t xml:space="preserve">5. 10.8.  </w:t>
      </w:r>
      <w:r w:rsidRPr="001F1646">
        <w:rPr>
          <w:sz w:val="28"/>
          <w:szCs w:val="28"/>
        </w:rPr>
        <w:t>PŘ</w:t>
      </w:r>
      <w:r>
        <w:rPr>
          <w:sz w:val="28"/>
          <w:szCs w:val="28"/>
        </w:rPr>
        <w:t>ÍR</w:t>
      </w:r>
      <w:r w:rsidRPr="001F1646">
        <w:rPr>
          <w:sz w:val="28"/>
          <w:szCs w:val="28"/>
        </w:rPr>
        <w:t>ODOPISNÉ PRAKTIKUM</w:t>
      </w:r>
    </w:p>
    <w:p w:rsidR="00216B06" w:rsidRDefault="00216B06" w:rsidP="00216B06">
      <w:pPr>
        <w:rPr>
          <w:sz w:val="28"/>
          <w:szCs w:val="28"/>
        </w:rPr>
      </w:pPr>
    </w:p>
    <w:p w:rsidR="00216B06" w:rsidRDefault="00216B06" w:rsidP="00216B06">
      <w:pPr>
        <w:rPr>
          <w:b/>
        </w:rPr>
      </w:pPr>
      <w:r>
        <w:rPr>
          <w:b/>
        </w:rPr>
        <w:t>Charakteristika vyučovacího předmětu Přírodopisné praktikum</w:t>
      </w:r>
    </w:p>
    <w:p w:rsidR="00216B06" w:rsidRDefault="00216B06" w:rsidP="00216B06">
      <w:pPr>
        <w:rPr>
          <w:b/>
        </w:rPr>
      </w:pPr>
    </w:p>
    <w:p w:rsidR="00216B06" w:rsidRDefault="00216B06" w:rsidP="00216B06">
      <w:pPr>
        <w:rPr>
          <w:b/>
        </w:rPr>
      </w:pPr>
      <w:r>
        <w:rPr>
          <w:b/>
        </w:rPr>
        <w:t>Obsahové, časové a organizační vymezení</w:t>
      </w:r>
    </w:p>
    <w:p w:rsidR="00216B06" w:rsidRDefault="00216B06" w:rsidP="00216B06">
      <w:pPr>
        <w:rPr>
          <w:b/>
        </w:rPr>
      </w:pPr>
    </w:p>
    <w:p w:rsidR="00216B06" w:rsidRDefault="00216B06" w:rsidP="00216B06">
      <w:r>
        <w:t>Vzdělávací oblast předmětu:</w:t>
      </w:r>
    </w:p>
    <w:p w:rsidR="00216B06" w:rsidRDefault="00216B06" w:rsidP="00FB27B5">
      <w:pPr>
        <w:numPr>
          <w:ilvl w:val="0"/>
          <w:numId w:val="156"/>
        </w:numPr>
      </w:pPr>
      <w:r>
        <w:t>směřuje k podchycení a rozvíjení zájmu o přírodu</w:t>
      </w:r>
    </w:p>
    <w:p w:rsidR="00216B06" w:rsidRDefault="00216B06" w:rsidP="00FB27B5">
      <w:pPr>
        <w:numPr>
          <w:ilvl w:val="0"/>
          <w:numId w:val="156"/>
        </w:numPr>
      </w:pPr>
      <w:r>
        <w:t>umožňuje získávání dovedností a návyků týkajících se pozorování a poznávání přírody a vztahů člověk k životnímu prostředí</w:t>
      </w:r>
    </w:p>
    <w:p w:rsidR="00216B06" w:rsidRDefault="00216B06" w:rsidP="00FB27B5">
      <w:pPr>
        <w:numPr>
          <w:ilvl w:val="0"/>
          <w:numId w:val="156"/>
        </w:numPr>
      </w:pPr>
      <w:r>
        <w:t>je zaměřena na hlubší porozumění přírodním faktům, na spojení učení se zkušenostmi  a  dovednostmi</w:t>
      </w:r>
    </w:p>
    <w:p w:rsidR="00216B06" w:rsidRDefault="00216B06" w:rsidP="00FB27B5">
      <w:pPr>
        <w:numPr>
          <w:ilvl w:val="0"/>
          <w:numId w:val="156"/>
        </w:numPr>
      </w:pPr>
      <w:r>
        <w:t>umožňuje poznat přírodu jako systém, jehož součásti jsou vzájemně propojeny, působí na sebe a ovlivňují se</w:t>
      </w:r>
    </w:p>
    <w:p w:rsidR="00216B06" w:rsidRDefault="00216B06" w:rsidP="00FB27B5">
      <w:pPr>
        <w:numPr>
          <w:ilvl w:val="0"/>
          <w:numId w:val="156"/>
        </w:numPr>
      </w:pPr>
      <w:r>
        <w:t>podporuje vytváření otevřeného myšlení, kritického myšlení a logického uvažování</w:t>
      </w:r>
    </w:p>
    <w:p w:rsidR="00216B06" w:rsidRDefault="00216B06" w:rsidP="00FB27B5">
      <w:pPr>
        <w:numPr>
          <w:ilvl w:val="0"/>
          <w:numId w:val="156"/>
        </w:numPr>
      </w:pPr>
      <w:r>
        <w:t>učí aplikovat přírodovědné poznatky v praktickém životě</w:t>
      </w:r>
    </w:p>
    <w:p w:rsidR="00216B06" w:rsidRDefault="00216B06" w:rsidP="00FB27B5">
      <w:pPr>
        <w:numPr>
          <w:ilvl w:val="0"/>
          <w:numId w:val="156"/>
        </w:numPr>
      </w:pPr>
      <w:r>
        <w:t>vede k chápání podstatných souvislostí mezi stavem přírody a lidskou činností, závislosti člověka na přírodních zdrojích</w:t>
      </w:r>
    </w:p>
    <w:p w:rsidR="00216B06" w:rsidRDefault="00216B06" w:rsidP="00FB27B5">
      <w:pPr>
        <w:numPr>
          <w:ilvl w:val="0"/>
          <w:numId w:val="156"/>
        </w:numPr>
      </w:pPr>
      <w:r>
        <w:t>seznamuje žáka se stavbou živých organizmů</w:t>
      </w:r>
    </w:p>
    <w:p w:rsidR="00216B06" w:rsidRDefault="00216B06" w:rsidP="00216B06"/>
    <w:p w:rsidR="00216B06" w:rsidRDefault="00216B06" w:rsidP="00216B06">
      <w:r>
        <w:t xml:space="preserve">Volitelný předmět Přírodopisné praktikum </w:t>
      </w:r>
      <w:r w:rsidR="00726BDB">
        <w:t>je nabízen</w:t>
      </w:r>
      <w:r w:rsidR="00726BDB" w:rsidRPr="0045557A">
        <w:rPr>
          <w:color w:val="FF0000"/>
        </w:rPr>
        <w:t xml:space="preserve"> </w:t>
      </w:r>
      <w:r w:rsidR="00726BDB">
        <w:t>v 8. a 9. ročníku jako volitelný předmět, který je vyučován jednu vyučovací hodinu týdně.</w:t>
      </w:r>
    </w:p>
    <w:p w:rsidR="00726BDB" w:rsidRDefault="00726BDB" w:rsidP="00216B06"/>
    <w:p w:rsidR="00216B06" w:rsidRDefault="00216B06" w:rsidP="00216B06">
      <w:r>
        <w:t>Výuka zpravidla probíhá v učebně přírodovědných předmětů s interaktivní tabulí, případně v některé kmenové třídě. Bývá doplněna vycházkami, exkurzemi a besedami.</w:t>
      </w:r>
    </w:p>
    <w:p w:rsidR="00216B06" w:rsidRDefault="00216B06" w:rsidP="00216B06">
      <w:r>
        <w:t>Využívají se formy a metody práce podle charakteru učiva a cílů vzdělávání ( výuka s demonstračními pomůckami, práce s odbornou literaturou, časopisy, internetem, práce s laboratorní technikou, samostatná a skupinová práce s využitím přírodnin, pracovních listů).</w:t>
      </w:r>
    </w:p>
    <w:p w:rsidR="00216B06" w:rsidRDefault="00216B06" w:rsidP="00216B06"/>
    <w:p w:rsidR="00216B06" w:rsidRDefault="00216B06" w:rsidP="00216B06">
      <w:r>
        <w:t>Předmětem Přírodopisné praktikum prolínají tato průřezová témata: osobnostní a sociální výchova, výchova demokratického občana, výchova k myšlení v evropských a globálních souvislostech, environmentální výchova a mediální výchova.</w:t>
      </w:r>
    </w:p>
    <w:p w:rsidR="00216B06" w:rsidRDefault="00216B06" w:rsidP="00216B06"/>
    <w:p w:rsidR="00216B06" w:rsidRDefault="00216B06" w:rsidP="00216B06">
      <w:pPr>
        <w:rPr>
          <w:b/>
        </w:rPr>
      </w:pPr>
      <w:r w:rsidRPr="00354244">
        <w:rPr>
          <w:b/>
        </w:rPr>
        <w:t>Výchovné a vzdělávací strategie pro rozvoj klíčových kompetencí</w:t>
      </w:r>
    </w:p>
    <w:p w:rsidR="00216B06" w:rsidRDefault="00216B06" w:rsidP="00216B06">
      <w:pPr>
        <w:rPr>
          <w:b/>
        </w:rPr>
      </w:pPr>
    </w:p>
    <w:p w:rsidR="00216B06" w:rsidRDefault="00216B06" w:rsidP="00216B06">
      <w:pPr>
        <w:rPr>
          <w:b/>
        </w:rPr>
      </w:pPr>
      <w:r>
        <w:rPr>
          <w:b/>
        </w:rPr>
        <w:t>Kompetence k učení</w:t>
      </w:r>
    </w:p>
    <w:p w:rsidR="00216B06" w:rsidRDefault="00216B06" w:rsidP="00216B06">
      <w:pPr>
        <w:rPr>
          <w:b/>
        </w:rPr>
      </w:pPr>
    </w:p>
    <w:p w:rsidR="00216B06" w:rsidRDefault="00216B06" w:rsidP="00FB27B5">
      <w:pPr>
        <w:numPr>
          <w:ilvl w:val="0"/>
          <w:numId w:val="156"/>
        </w:numPr>
      </w:pPr>
      <w:r>
        <w:t>učitel učí žáky vyhledávat a třídit informace, efektivně je využívat v učení i praktickém životě</w:t>
      </w:r>
    </w:p>
    <w:p w:rsidR="00216B06" w:rsidRDefault="00216B06" w:rsidP="00FB27B5">
      <w:pPr>
        <w:numPr>
          <w:ilvl w:val="0"/>
          <w:numId w:val="156"/>
        </w:numPr>
      </w:pPr>
      <w:r>
        <w:t>vede je ke správnému používání odborných termínů, znaků a symbolů</w:t>
      </w:r>
    </w:p>
    <w:p w:rsidR="00216B06" w:rsidRDefault="00216B06" w:rsidP="00FB27B5">
      <w:pPr>
        <w:numPr>
          <w:ilvl w:val="0"/>
          <w:numId w:val="156"/>
        </w:numPr>
      </w:pPr>
      <w:r>
        <w:t>učí žáky uvádět věci do souvislostí, propojovat je do širších celků</w:t>
      </w:r>
    </w:p>
    <w:p w:rsidR="00216B06" w:rsidRDefault="00216B06" w:rsidP="00FB27B5">
      <w:pPr>
        <w:numPr>
          <w:ilvl w:val="0"/>
          <w:numId w:val="156"/>
        </w:numPr>
      </w:pPr>
      <w:r>
        <w:t>učitel učí žáky samostatně pozorovat, získané poznatky porovnávat, posuzovat a vyvozovat z nich závěry</w:t>
      </w:r>
    </w:p>
    <w:p w:rsidR="00216B06" w:rsidRDefault="00216B06" w:rsidP="00FB27B5">
      <w:pPr>
        <w:numPr>
          <w:ilvl w:val="0"/>
          <w:numId w:val="156"/>
        </w:numPr>
      </w:pPr>
      <w:r>
        <w:t xml:space="preserve">vytváří u žáků komplexnější pohled </w:t>
      </w:r>
    </w:p>
    <w:p w:rsidR="00216B06" w:rsidRDefault="00216B06" w:rsidP="00216B06"/>
    <w:p w:rsidR="00216B06" w:rsidRDefault="00216B06" w:rsidP="00216B06"/>
    <w:p w:rsidR="009A7A95" w:rsidRDefault="009A7A95" w:rsidP="00216B06"/>
    <w:p w:rsidR="009A7A95" w:rsidRDefault="009A7A95" w:rsidP="00216B06"/>
    <w:p w:rsidR="009A7A95" w:rsidRDefault="009A7A95" w:rsidP="00216B06"/>
    <w:p w:rsidR="009A7A95" w:rsidRDefault="009A7A95" w:rsidP="00216B06"/>
    <w:p w:rsidR="009A7A95" w:rsidRDefault="009A7A95" w:rsidP="00216B06"/>
    <w:p w:rsidR="009A7A95" w:rsidRDefault="009A7A95" w:rsidP="00216B06"/>
    <w:p w:rsidR="00216B06" w:rsidRPr="00354244" w:rsidRDefault="00216B06" w:rsidP="00216B06">
      <w:pPr>
        <w:rPr>
          <w:b/>
        </w:rPr>
      </w:pPr>
      <w:r w:rsidRPr="00354244">
        <w:rPr>
          <w:b/>
        </w:rPr>
        <w:t>Kompetence komunikativní</w:t>
      </w:r>
    </w:p>
    <w:p w:rsidR="00216B06" w:rsidRDefault="00216B06" w:rsidP="00216B06">
      <w:pPr>
        <w:rPr>
          <w:b/>
        </w:rPr>
      </w:pPr>
    </w:p>
    <w:p w:rsidR="00216B06" w:rsidRDefault="00216B06" w:rsidP="00FB27B5">
      <w:pPr>
        <w:numPr>
          <w:ilvl w:val="0"/>
          <w:numId w:val="156"/>
        </w:numPr>
      </w:pPr>
      <w:r>
        <w:t>učitel vede žáky k formulování a vyjadřování myšlenek v logickém sledu, k souvislému, výstižnému a kultivovanému vyjadřování v písemném i ústním projevu</w:t>
      </w:r>
    </w:p>
    <w:p w:rsidR="00216B06" w:rsidRDefault="00216B06" w:rsidP="00FB27B5">
      <w:pPr>
        <w:numPr>
          <w:ilvl w:val="0"/>
          <w:numId w:val="156"/>
        </w:numPr>
      </w:pPr>
      <w:r>
        <w:t>učí je naslouchat druhým, vhodně reagovat, zapojovat se do diskuze, argumentovat a obhajovat svůj názor</w:t>
      </w:r>
    </w:p>
    <w:p w:rsidR="00216B06" w:rsidRDefault="00216B06" w:rsidP="00FB27B5">
      <w:pPr>
        <w:numPr>
          <w:ilvl w:val="0"/>
          <w:numId w:val="156"/>
        </w:numPr>
      </w:pPr>
      <w:r>
        <w:t>učí je rozumět různým typům textů a obrazovým materiálům</w:t>
      </w:r>
    </w:p>
    <w:p w:rsidR="00216B06" w:rsidRDefault="00216B06" w:rsidP="00FB27B5">
      <w:pPr>
        <w:numPr>
          <w:ilvl w:val="0"/>
          <w:numId w:val="156"/>
        </w:numPr>
      </w:pPr>
      <w:r>
        <w:t>motivuje žáky k využívání různých informačních technologií</w:t>
      </w:r>
    </w:p>
    <w:p w:rsidR="00216B06" w:rsidRDefault="00216B06" w:rsidP="00216B06"/>
    <w:p w:rsidR="00216B06" w:rsidRDefault="00216B06" w:rsidP="00216B06">
      <w:pPr>
        <w:rPr>
          <w:b/>
        </w:rPr>
      </w:pPr>
      <w:r w:rsidRPr="00E849CE">
        <w:rPr>
          <w:b/>
        </w:rPr>
        <w:t>Kompetence k řešení problémů</w:t>
      </w:r>
    </w:p>
    <w:p w:rsidR="00216B06" w:rsidRDefault="00216B06" w:rsidP="00216B06">
      <w:pPr>
        <w:rPr>
          <w:b/>
        </w:rPr>
      </w:pPr>
    </w:p>
    <w:p w:rsidR="00216B06" w:rsidRDefault="00216B06" w:rsidP="00FB27B5">
      <w:pPr>
        <w:numPr>
          <w:ilvl w:val="0"/>
          <w:numId w:val="156"/>
        </w:numPr>
      </w:pPr>
      <w:r>
        <w:t>učitel motivuje žáky k samostatnému řešení problémů, k volbě vhodného způsobu řešení</w:t>
      </w:r>
    </w:p>
    <w:p w:rsidR="00216B06" w:rsidRDefault="00216B06" w:rsidP="00FB27B5">
      <w:pPr>
        <w:numPr>
          <w:ilvl w:val="0"/>
          <w:numId w:val="156"/>
        </w:numPr>
      </w:pPr>
      <w:r>
        <w:t>učí žáky prakticky ověřovat správnost řešení problémů, ověřené postupy aplikovat při řešení nových situací</w:t>
      </w:r>
    </w:p>
    <w:p w:rsidR="00216B06" w:rsidRDefault="00216B06" w:rsidP="00FB27B5">
      <w:pPr>
        <w:numPr>
          <w:ilvl w:val="0"/>
          <w:numId w:val="156"/>
        </w:numPr>
      </w:pPr>
      <w:r>
        <w:t>vede žáky ke kritickému myšlení, k tomu, aby byli schopni svá rozhodnutí obhájit</w:t>
      </w:r>
    </w:p>
    <w:p w:rsidR="00216B06" w:rsidRDefault="00216B06" w:rsidP="00216B06"/>
    <w:p w:rsidR="00216B06" w:rsidRDefault="00216B06" w:rsidP="00216B06">
      <w:pPr>
        <w:rPr>
          <w:b/>
        </w:rPr>
      </w:pPr>
      <w:r w:rsidRPr="00E849CE">
        <w:rPr>
          <w:b/>
        </w:rPr>
        <w:t>Kompetence sociální a personální</w:t>
      </w:r>
    </w:p>
    <w:p w:rsidR="00216B06" w:rsidRDefault="00216B06" w:rsidP="00216B06">
      <w:pPr>
        <w:rPr>
          <w:b/>
        </w:rPr>
      </w:pPr>
    </w:p>
    <w:p w:rsidR="00216B06" w:rsidRDefault="00216B06" w:rsidP="00FB27B5">
      <w:pPr>
        <w:numPr>
          <w:ilvl w:val="0"/>
          <w:numId w:val="156"/>
        </w:numPr>
      </w:pPr>
      <w:r>
        <w:t>učitel umožňuje žákům spolupracovat ve skupině, podílet se na vytváření pravidel ve skupině</w:t>
      </w:r>
    </w:p>
    <w:p w:rsidR="00216B06" w:rsidRDefault="00216B06" w:rsidP="00FB27B5">
      <w:pPr>
        <w:numPr>
          <w:ilvl w:val="0"/>
          <w:numId w:val="156"/>
        </w:numPr>
      </w:pPr>
      <w:r>
        <w:t>vede žáky k tomu, aby chápali potřebu efektivně spolupracovat, respektovat různá hlediska</w:t>
      </w:r>
    </w:p>
    <w:p w:rsidR="00216B06" w:rsidRPr="00E849CE" w:rsidRDefault="00216B06" w:rsidP="00216B06">
      <w:pPr>
        <w:rPr>
          <w:b/>
        </w:rPr>
      </w:pPr>
    </w:p>
    <w:p w:rsidR="00216B06" w:rsidRDefault="00216B06" w:rsidP="00216B06">
      <w:pPr>
        <w:rPr>
          <w:b/>
        </w:rPr>
      </w:pPr>
      <w:r>
        <w:rPr>
          <w:b/>
        </w:rPr>
        <w:t>Kompetence občanské</w:t>
      </w:r>
    </w:p>
    <w:p w:rsidR="00216B06" w:rsidRDefault="00216B06" w:rsidP="00216B06">
      <w:pPr>
        <w:rPr>
          <w:b/>
        </w:rPr>
      </w:pPr>
    </w:p>
    <w:p w:rsidR="00216B06" w:rsidRDefault="00216B06" w:rsidP="00216B06">
      <w:r>
        <w:t xml:space="preserve">  -    učitel učí žáky respektovat přesvědčení druhých</w:t>
      </w:r>
    </w:p>
    <w:p w:rsidR="00216B06" w:rsidRDefault="00216B06" w:rsidP="00216B06">
      <w:r>
        <w:t xml:space="preserve">  -    vede je k zodpovědnému rozhodování podle dané situace</w:t>
      </w:r>
    </w:p>
    <w:p w:rsidR="00216B06" w:rsidRDefault="00216B06" w:rsidP="00216B06">
      <w:r>
        <w:t xml:space="preserve">  -    učí žáky chápat základní ekologické souvislosti a environmentální problémy</w:t>
      </w:r>
    </w:p>
    <w:p w:rsidR="00216B06" w:rsidRDefault="00216B06" w:rsidP="00216B06">
      <w:r>
        <w:t xml:space="preserve">  -    učí žáky respektovat práva a povinnosti, rozhodovat se v zájmu ochrany zdraví a </w:t>
      </w:r>
    </w:p>
    <w:p w:rsidR="00216B06" w:rsidRDefault="00216B06" w:rsidP="00216B06">
      <w:r>
        <w:t xml:space="preserve">       životního prostředí</w:t>
      </w:r>
    </w:p>
    <w:p w:rsidR="00216B06" w:rsidRDefault="00216B06" w:rsidP="00216B06"/>
    <w:p w:rsidR="00216B06" w:rsidRPr="00E849CE" w:rsidRDefault="00216B06" w:rsidP="00216B06">
      <w:pPr>
        <w:rPr>
          <w:b/>
        </w:rPr>
      </w:pPr>
      <w:r w:rsidRPr="00E849CE">
        <w:rPr>
          <w:b/>
        </w:rPr>
        <w:t>Kompetence pracovní</w:t>
      </w:r>
    </w:p>
    <w:p w:rsidR="00216B06" w:rsidRPr="001F1646" w:rsidRDefault="00216B06" w:rsidP="00216B06"/>
    <w:p w:rsidR="00216B06" w:rsidRDefault="00216B06" w:rsidP="00FB27B5">
      <w:pPr>
        <w:numPr>
          <w:ilvl w:val="0"/>
          <w:numId w:val="156"/>
        </w:numPr>
      </w:pPr>
      <w:r>
        <w:t>učitel vyžaduje dodržování bezpečnostních a hygienických pravidel při práci s mikroskopickými preparáty a s živými přírodninami</w:t>
      </w:r>
    </w:p>
    <w:p w:rsidR="00216B06" w:rsidRDefault="00216B06" w:rsidP="00FB27B5">
      <w:pPr>
        <w:numPr>
          <w:ilvl w:val="0"/>
          <w:numId w:val="156"/>
        </w:numPr>
      </w:pPr>
      <w:r>
        <w:t>umožňuje žákům, aby si sami organizovali a navrhovali postup a časový rozvrh práce</w:t>
      </w:r>
    </w:p>
    <w:p w:rsidR="00216B06" w:rsidRPr="00E849CE" w:rsidRDefault="00216B06" w:rsidP="00FB27B5">
      <w:pPr>
        <w:numPr>
          <w:ilvl w:val="0"/>
          <w:numId w:val="156"/>
        </w:numPr>
      </w:pPr>
      <w:r>
        <w:t>učí je využívat znalosti a zkušenosti v jednotlivých vzdělávacích oblastech pro svůj vlastní rozvoj</w:t>
      </w:r>
    </w:p>
    <w:p w:rsidR="00216B06" w:rsidRPr="001F1646" w:rsidRDefault="00216B06" w:rsidP="00216B06">
      <w:pPr>
        <w:rPr>
          <w:sz w:val="28"/>
          <w:szCs w:val="28"/>
        </w:rPr>
      </w:pPr>
    </w:p>
    <w:p w:rsidR="00216B06" w:rsidRDefault="00216B06" w:rsidP="00216B06">
      <w:pPr>
        <w:ind w:left="1980"/>
        <w:rPr>
          <w:b/>
          <w:sz w:val="28"/>
          <w:szCs w:val="28"/>
        </w:rPr>
      </w:pPr>
    </w:p>
    <w:p w:rsidR="00216B06" w:rsidRDefault="00216B06" w:rsidP="00216B06">
      <w:pPr>
        <w:ind w:left="1980"/>
        <w:rPr>
          <w:b/>
          <w:sz w:val="28"/>
          <w:szCs w:val="28"/>
        </w:rPr>
      </w:pPr>
    </w:p>
    <w:p w:rsidR="00216B06" w:rsidRDefault="00216B06" w:rsidP="00216B06">
      <w:pPr>
        <w:ind w:left="1980"/>
        <w:rPr>
          <w:b/>
          <w:sz w:val="28"/>
          <w:szCs w:val="28"/>
        </w:rPr>
      </w:pPr>
    </w:p>
    <w:p w:rsidR="00216B06" w:rsidRDefault="00216B06" w:rsidP="00216B06">
      <w:pPr>
        <w:ind w:left="1980"/>
        <w:rPr>
          <w:b/>
          <w:sz w:val="28"/>
          <w:szCs w:val="28"/>
        </w:rPr>
      </w:pPr>
    </w:p>
    <w:p w:rsidR="00216B06" w:rsidRDefault="00216B06" w:rsidP="00216B06">
      <w:pPr>
        <w:ind w:left="1980"/>
        <w:rPr>
          <w:b/>
          <w:sz w:val="28"/>
          <w:szCs w:val="28"/>
        </w:rPr>
      </w:pPr>
    </w:p>
    <w:p w:rsidR="00216B06" w:rsidRDefault="00216B06" w:rsidP="00216B06">
      <w:pPr>
        <w:rPr>
          <w:b/>
          <w:sz w:val="28"/>
          <w:szCs w:val="28"/>
        </w:rPr>
      </w:pPr>
    </w:p>
    <w:p w:rsidR="00216B06" w:rsidRDefault="00216B06" w:rsidP="00216B06">
      <w:pPr>
        <w:rPr>
          <w:b/>
          <w:bCs/>
          <w:sz w:val="28"/>
        </w:rPr>
      </w:pPr>
    </w:p>
    <w:p w:rsidR="00216B06" w:rsidRDefault="00216B06" w:rsidP="00216B06">
      <w:pPr>
        <w:rPr>
          <w:b/>
          <w:bCs/>
          <w:sz w:val="28"/>
        </w:rPr>
      </w:pPr>
    </w:p>
    <w:p w:rsidR="00216B06" w:rsidRDefault="00216B06" w:rsidP="00216B06">
      <w:pPr>
        <w:rPr>
          <w:b/>
          <w:bCs/>
          <w:sz w:val="28"/>
        </w:rPr>
      </w:pPr>
    </w:p>
    <w:p w:rsidR="00216B06" w:rsidRDefault="00216B06" w:rsidP="00216B06">
      <w:pPr>
        <w:rPr>
          <w:b/>
          <w:bCs/>
          <w:sz w:val="28"/>
        </w:rPr>
      </w:pPr>
    </w:p>
    <w:p w:rsidR="00216B06" w:rsidRDefault="00216B06" w:rsidP="00F025FA">
      <w:pPr>
        <w:ind w:left="1980"/>
        <w:rPr>
          <w:b/>
          <w:sz w:val="28"/>
          <w:szCs w:val="28"/>
        </w:rPr>
      </w:pPr>
    </w:p>
    <w:p w:rsidR="00216B06" w:rsidRDefault="00216B06" w:rsidP="00216B06">
      <w:pPr>
        <w:rPr>
          <w:b/>
          <w:bCs/>
          <w:sz w:val="28"/>
        </w:rPr>
      </w:pPr>
      <w:r>
        <w:rPr>
          <w:b/>
          <w:bCs/>
          <w:sz w:val="28"/>
        </w:rPr>
        <w:t>Vzdělávací oblast: Člověk a příroda</w:t>
      </w:r>
    </w:p>
    <w:p w:rsidR="00216B06" w:rsidRDefault="00216B06" w:rsidP="00216B06">
      <w:pPr>
        <w:rPr>
          <w:b/>
          <w:bCs/>
          <w:sz w:val="28"/>
        </w:rPr>
      </w:pPr>
      <w:r>
        <w:rPr>
          <w:b/>
          <w:bCs/>
          <w:sz w:val="28"/>
        </w:rPr>
        <w:t>Vyučovací předmět: Přírodopisné praktikum</w:t>
      </w:r>
    </w:p>
    <w:p w:rsidR="00216B06" w:rsidRDefault="00216B06" w:rsidP="00216B06">
      <w:pPr>
        <w:rPr>
          <w:b/>
          <w:bCs/>
          <w:sz w:val="28"/>
        </w:rPr>
      </w:pPr>
      <w:r>
        <w:rPr>
          <w:b/>
          <w:bCs/>
          <w:sz w:val="28"/>
        </w:rPr>
        <w:t>Ročník: 8. – 9.</w:t>
      </w:r>
    </w:p>
    <w:p w:rsidR="002E6CB9" w:rsidRDefault="002E6CB9" w:rsidP="00216B06">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3"/>
        <w:gridCol w:w="3691"/>
        <w:gridCol w:w="2306"/>
      </w:tblGrid>
      <w:tr w:rsidR="00216B06" w:rsidTr="002E6CB9">
        <w:trPr>
          <w:trHeight w:val="898"/>
        </w:trPr>
        <w:tc>
          <w:tcPr>
            <w:tcW w:w="3130" w:type="dxa"/>
            <w:vAlign w:val="center"/>
          </w:tcPr>
          <w:p w:rsidR="00216B06" w:rsidRPr="003A6484" w:rsidRDefault="00216B06" w:rsidP="002E6CB9">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216B06" w:rsidRDefault="00216B06" w:rsidP="002E6CB9">
            <w:pPr>
              <w:jc w:val="center"/>
              <w:rPr>
                <w:b/>
                <w:bCs/>
                <w:sz w:val="28"/>
              </w:rPr>
            </w:pPr>
            <w:r>
              <w:rPr>
                <w:b/>
                <w:bCs/>
                <w:sz w:val="28"/>
              </w:rPr>
              <w:t>Učivo</w:t>
            </w:r>
          </w:p>
        </w:tc>
        <w:tc>
          <w:tcPr>
            <w:tcW w:w="2340" w:type="dxa"/>
            <w:vAlign w:val="center"/>
          </w:tcPr>
          <w:p w:rsidR="00216B06" w:rsidRDefault="00216B06" w:rsidP="002E6CB9">
            <w:pPr>
              <w:jc w:val="center"/>
              <w:rPr>
                <w:b/>
                <w:bCs/>
                <w:sz w:val="28"/>
              </w:rPr>
            </w:pPr>
            <w:r>
              <w:rPr>
                <w:b/>
                <w:bCs/>
                <w:sz w:val="28"/>
              </w:rPr>
              <w:t>Průřezová témata</w:t>
            </w:r>
          </w:p>
        </w:tc>
      </w:tr>
      <w:tr w:rsidR="00216B06" w:rsidTr="002E6CB9">
        <w:trPr>
          <w:trHeight w:val="11628"/>
        </w:trPr>
        <w:tc>
          <w:tcPr>
            <w:tcW w:w="3130" w:type="dxa"/>
          </w:tcPr>
          <w:p w:rsidR="00216B06" w:rsidRPr="003163D6" w:rsidRDefault="00216B06" w:rsidP="002E6CB9">
            <w:pPr>
              <w:ind w:left="360"/>
            </w:pPr>
            <w:r w:rsidRPr="003163D6">
              <w:rPr>
                <w:b/>
              </w:rPr>
              <w:t>Žák:</w:t>
            </w:r>
          </w:p>
          <w:p w:rsidR="00216B06" w:rsidRDefault="00216B06" w:rsidP="00442365">
            <w:pPr>
              <w:numPr>
                <w:ilvl w:val="0"/>
                <w:numId w:val="248"/>
              </w:numPr>
            </w:pPr>
            <w:r>
              <w:t xml:space="preserve">Dokáže samostatně </w:t>
            </w:r>
            <w:r w:rsidRPr="00FB28B5">
              <w:t>pracovat</w:t>
            </w:r>
            <w:r>
              <w:t xml:space="preserve"> </w:t>
            </w:r>
            <w:r w:rsidRPr="00FB28B5">
              <w:rPr>
                <w:b/>
              </w:rPr>
              <w:t xml:space="preserve"> </w:t>
            </w:r>
            <w:r>
              <w:t>s l</w:t>
            </w:r>
            <w:r w:rsidRPr="00FB28B5">
              <w:t>aboratorní technik</w:t>
            </w:r>
            <w:r>
              <w:t>ou</w:t>
            </w:r>
          </w:p>
          <w:p w:rsidR="00216B06" w:rsidRDefault="00216B06" w:rsidP="00442365">
            <w:pPr>
              <w:numPr>
                <w:ilvl w:val="0"/>
                <w:numId w:val="248"/>
              </w:numPr>
            </w:pPr>
            <w:r>
              <w:t>Učí se zhotovit jednoduché preparáty</w:t>
            </w:r>
          </w:p>
          <w:p w:rsidR="00216B06" w:rsidRDefault="00216B06" w:rsidP="00442365">
            <w:pPr>
              <w:numPr>
                <w:ilvl w:val="0"/>
                <w:numId w:val="248"/>
              </w:numPr>
            </w:pPr>
            <w:r>
              <w:t>Zakládá jednoduché pokusy a experimenty</w:t>
            </w:r>
          </w:p>
          <w:p w:rsidR="00216B06" w:rsidRDefault="00216B06" w:rsidP="00442365">
            <w:pPr>
              <w:numPr>
                <w:ilvl w:val="0"/>
                <w:numId w:val="248"/>
              </w:numPr>
            </w:pPr>
            <w:r>
              <w:t>Hodnotí získané poznatky  a vypracovává záznam pozorování</w:t>
            </w:r>
          </w:p>
          <w:p w:rsidR="00216B06" w:rsidRDefault="00216B06" w:rsidP="00442365">
            <w:pPr>
              <w:numPr>
                <w:ilvl w:val="0"/>
                <w:numId w:val="249"/>
              </w:numPr>
            </w:pPr>
            <w:r>
              <w:t>Zakresluje</w:t>
            </w:r>
            <w:r w:rsidRPr="005C4FDD">
              <w:t xml:space="preserve"> jednoduchá schémata</w:t>
            </w:r>
          </w:p>
          <w:p w:rsidR="00216B06" w:rsidRDefault="00216B06" w:rsidP="00442365">
            <w:pPr>
              <w:numPr>
                <w:ilvl w:val="0"/>
                <w:numId w:val="249"/>
              </w:numPr>
            </w:pPr>
            <w:r>
              <w:t>Samostatně vyhledává v odborné literatuře, na internetu</w:t>
            </w:r>
          </w:p>
          <w:p w:rsidR="00216B06" w:rsidRDefault="00216B06" w:rsidP="00442365">
            <w:pPr>
              <w:numPr>
                <w:ilvl w:val="0"/>
                <w:numId w:val="248"/>
              </w:numPr>
            </w:pPr>
            <w:r>
              <w:t>Dokáže vypracovat krátké výpisy a zprávy</w:t>
            </w:r>
          </w:p>
          <w:p w:rsidR="00216B06" w:rsidRPr="00DF6A3D" w:rsidRDefault="00216B06" w:rsidP="00442365">
            <w:pPr>
              <w:numPr>
                <w:ilvl w:val="0"/>
                <w:numId w:val="248"/>
              </w:numPr>
            </w:pPr>
            <w:r>
              <w:t xml:space="preserve">Popisuje a zakresluje </w:t>
            </w:r>
            <w:r w:rsidRPr="00DF6A3D">
              <w:t>jednotlivé</w:t>
            </w:r>
            <w:r>
              <w:t xml:space="preserve"> </w:t>
            </w:r>
            <w:r w:rsidRPr="00DF6A3D">
              <w:t xml:space="preserve"> části těla </w:t>
            </w:r>
            <w:r>
              <w:t xml:space="preserve">rostlin a </w:t>
            </w:r>
            <w:r w:rsidRPr="00DF6A3D">
              <w:t>hub</w:t>
            </w:r>
          </w:p>
          <w:p w:rsidR="00216B06" w:rsidRDefault="00216B06" w:rsidP="00442365">
            <w:pPr>
              <w:numPr>
                <w:ilvl w:val="0"/>
                <w:numId w:val="248"/>
              </w:numPr>
            </w:pPr>
            <w:r>
              <w:t>P</w:t>
            </w:r>
            <w:r w:rsidRPr="00DF6A3D">
              <w:t xml:space="preserve">opíše vnitřní a vnější stavbu </w:t>
            </w:r>
            <w:r>
              <w:t xml:space="preserve">těla </w:t>
            </w:r>
            <w:r w:rsidRPr="00DF6A3D">
              <w:t>vybraných živočichů</w:t>
            </w:r>
          </w:p>
          <w:p w:rsidR="00216B06" w:rsidRDefault="00216B06" w:rsidP="00442365">
            <w:pPr>
              <w:numPr>
                <w:ilvl w:val="0"/>
                <w:numId w:val="248"/>
              </w:numPr>
            </w:pPr>
            <w:r>
              <w:t>Učí se poznávat a určovat nejznámější zástupce rostlin, živočichů, nerostů a hornin</w:t>
            </w:r>
          </w:p>
          <w:p w:rsidR="00216B06" w:rsidRDefault="00216B06" w:rsidP="00442365">
            <w:pPr>
              <w:numPr>
                <w:ilvl w:val="0"/>
                <w:numId w:val="248"/>
              </w:numPr>
            </w:pPr>
            <w:r>
              <w:t>Pracuje s atlasy a s jednoduchými  určovacími klíči</w:t>
            </w:r>
          </w:p>
          <w:p w:rsidR="00216B06" w:rsidRPr="00FB28B5" w:rsidRDefault="00216B06" w:rsidP="00442365">
            <w:pPr>
              <w:numPr>
                <w:ilvl w:val="0"/>
                <w:numId w:val="248"/>
              </w:numPr>
            </w:pPr>
            <w:r>
              <w:t>Podle společných znaků zařazuje živý organismus do jednotlivých systematických jednotek a celého systému</w:t>
            </w:r>
          </w:p>
        </w:tc>
        <w:tc>
          <w:tcPr>
            <w:tcW w:w="3960" w:type="dxa"/>
          </w:tcPr>
          <w:p w:rsidR="00216B06" w:rsidRDefault="00216B06" w:rsidP="002E6CB9">
            <w:pPr>
              <w:rPr>
                <w:b/>
              </w:rPr>
            </w:pPr>
            <w:r w:rsidRPr="00DF6A3D">
              <w:rPr>
                <w:b/>
              </w:rPr>
              <w:t>Zkoumáme přírodu</w:t>
            </w:r>
          </w:p>
          <w:p w:rsidR="00216B06" w:rsidRDefault="00216B06" w:rsidP="002E6CB9">
            <w:r>
              <w:rPr>
                <w:b/>
              </w:rPr>
              <w:t xml:space="preserve">- </w:t>
            </w:r>
            <w:r w:rsidRPr="00DF6A3D">
              <w:t>metody výzkumu</w:t>
            </w:r>
            <w:r>
              <w:t>, mikroskop</w:t>
            </w:r>
          </w:p>
          <w:p w:rsidR="00216B06" w:rsidRDefault="00216B06" w:rsidP="002E6CB9"/>
          <w:p w:rsidR="00216B06" w:rsidRDefault="00216B06" w:rsidP="002E6CB9"/>
          <w:p w:rsidR="00216B06" w:rsidRDefault="00216B06" w:rsidP="002E6CB9"/>
          <w:p w:rsidR="00216B06" w:rsidRDefault="00216B06" w:rsidP="002E6CB9"/>
          <w:p w:rsidR="00216B06" w:rsidRDefault="00216B06" w:rsidP="002E6CB9"/>
          <w:p w:rsidR="00216B06" w:rsidRDefault="00216B06" w:rsidP="002E6CB9"/>
          <w:p w:rsidR="00216B06" w:rsidRDefault="00216B06" w:rsidP="002E6CB9"/>
          <w:p w:rsidR="00216B06" w:rsidRDefault="00216B06" w:rsidP="002E6CB9"/>
          <w:p w:rsidR="00216B06" w:rsidRDefault="00216B06" w:rsidP="002E6CB9"/>
          <w:p w:rsidR="00216B06" w:rsidRDefault="00216B06" w:rsidP="002E6CB9"/>
          <w:p w:rsidR="00216B06" w:rsidRDefault="00216B06" w:rsidP="002E6CB9"/>
          <w:p w:rsidR="00216B06" w:rsidRDefault="00216B06" w:rsidP="002E6CB9">
            <w:r w:rsidRPr="00284EDD">
              <w:rPr>
                <w:b/>
              </w:rPr>
              <w:t>Odborná literatura</w:t>
            </w:r>
          </w:p>
          <w:p w:rsidR="00216B06" w:rsidRDefault="00216B06" w:rsidP="002E6CB9">
            <w:pPr>
              <w:rPr>
                <w:b/>
              </w:rPr>
            </w:pPr>
            <w:r>
              <w:t>- encyklopedie, časopisy, internet</w:t>
            </w:r>
            <w:r w:rsidRPr="005406BD">
              <w:rPr>
                <w:b/>
              </w:rPr>
              <w:t xml:space="preserve"> </w:t>
            </w:r>
            <w:r>
              <w:rPr>
                <w:b/>
              </w:rPr>
              <w:t xml:space="preserve">, </w:t>
            </w:r>
            <w:r>
              <w:t>CD</w:t>
            </w:r>
          </w:p>
          <w:p w:rsidR="00216B06" w:rsidRDefault="00216B06" w:rsidP="002E6CB9"/>
          <w:p w:rsidR="00216B06" w:rsidRDefault="00216B06" w:rsidP="002E6CB9"/>
          <w:p w:rsidR="00216B06" w:rsidRDefault="00216B06" w:rsidP="002E6CB9">
            <w:pPr>
              <w:rPr>
                <w:b/>
              </w:rPr>
            </w:pPr>
            <w:r w:rsidRPr="00DF6A3D">
              <w:rPr>
                <w:b/>
              </w:rPr>
              <w:t>Základní struktura života</w:t>
            </w:r>
            <w:r>
              <w:rPr>
                <w:b/>
              </w:rPr>
              <w:t xml:space="preserve"> </w:t>
            </w:r>
          </w:p>
          <w:p w:rsidR="00216B06" w:rsidRDefault="00216B06" w:rsidP="002E6CB9">
            <w:r>
              <w:t>- bakteriální, rostlinná, živočišná buňka</w:t>
            </w:r>
          </w:p>
          <w:p w:rsidR="00216B06" w:rsidRDefault="00216B06" w:rsidP="002E6CB9">
            <w:pPr>
              <w:ind w:left="150"/>
              <w:rPr>
                <w:b/>
              </w:rPr>
            </w:pPr>
          </w:p>
          <w:p w:rsidR="00216B06" w:rsidRDefault="00216B06" w:rsidP="002E6CB9">
            <w:r w:rsidRPr="005406BD">
              <w:rPr>
                <w:b/>
              </w:rPr>
              <w:t>Botanika</w:t>
            </w:r>
          </w:p>
          <w:p w:rsidR="00216B06" w:rsidRDefault="00216B06" w:rsidP="002E6CB9">
            <w:r>
              <w:t>- houby, nižší rostliny, vyšší rostliny</w:t>
            </w:r>
          </w:p>
          <w:p w:rsidR="00216B06" w:rsidRPr="00FB28B5" w:rsidRDefault="00216B06" w:rsidP="002E6CB9">
            <w:pPr>
              <w:rPr>
                <w:b/>
              </w:rPr>
            </w:pPr>
          </w:p>
          <w:p w:rsidR="00216B06" w:rsidRDefault="00216B06" w:rsidP="002E6CB9">
            <w:pPr>
              <w:rPr>
                <w:b/>
              </w:rPr>
            </w:pPr>
            <w:r w:rsidRPr="005406BD">
              <w:rPr>
                <w:b/>
              </w:rPr>
              <w:t>Zoologie</w:t>
            </w:r>
          </w:p>
          <w:p w:rsidR="00216B06" w:rsidRDefault="00216B06" w:rsidP="002E6CB9">
            <w:r>
              <w:t>- bezobratlí, obratlovci</w:t>
            </w:r>
          </w:p>
          <w:p w:rsidR="00216B06" w:rsidRPr="005406BD" w:rsidRDefault="00216B06" w:rsidP="002E6CB9">
            <w:pPr>
              <w:ind w:left="150"/>
              <w:rPr>
                <w:b/>
              </w:rPr>
            </w:pPr>
          </w:p>
          <w:p w:rsidR="00216B06" w:rsidRDefault="00216B06" w:rsidP="002E6CB9">
            <w:pPr>
              <w:rPr>
                <w:b/>
              </w:rPr>
            </w:pPr>
            <w:r w:rsidRPr="005406BD">
              <w:rPr>
                <w:b/>
              </w:rPr>
              <w:t>Geologie</w:t>
            </w:r>
          </w:p>
          <w:p w:rsidR="00216B06" w:rsidRDefault="00216B06" w:rsidP="002E6CB9">
            <w:pPr>
              <w:ind w:left="360"/>
              <w:rPr>
                <w:b/>
              </w:rPr>
            </w:pPr>
          </w:p>
          <w:p w:rsidR="00216B06" w:rsidRDefault="00216B06" w:rsidP="002E6CB9">
            <w:pPr>
              <w:ind w:left="360"/>
              <w:rPr>
                <w:b/>
              </w:rPr>
            </w:pPr>
          </w:p>
          <w:p w:rsidR="00216B06" w:rsidRDefault="00216B06" w:rsidP="002E6CB9">
            <w:r>
              <w:rPr>
                <w:b/>
              </w:rPr>
              <w:t>P</w:t>
            </w:r>
            <w:r w:rsidRPr="005406BD">
              <w:rPr>
                <w:b/>
              </w:rPr>
              <w:t>raktické určování organismů</w:t>
            </w:r>
            <w:r>
              <w:t xml:space="preserve"> </w:t>
            </w:r>
          </w:p>
          <w:p w:rsidR="00216B06" w:rsidRDefault="00216B06" w:rsidP="002E6CB9">
            <w:r>
              <w:t>- určování rostlin, živočichů, nerostů, hornin, systém</w:t>
            </w:r>
          </w:p>
          <w:p w:rsidR="00216B06" w:rsidRDefault="00216B06" w:rsidP="002E6CB9">
            <w:pPr>
              <w:rPr>
                <w:b/>
              </w:rPr>
            </w:pPr>
          </w:p>
          <w:p w:rsidR="00216B06" w:rsidRDefault="00216B06" w:rsidP="002E6CB9">
            <w:pPr>
              <w:rPr>
                <w:b/>
              </w:rPr>
            </w:pPr>
          </w:p>
          <w:p w:rsidR="00216B06" w:rsidRDefault="00216B06" w:rsidP="002E6CB9">
            <w:pPr>
              <w:rPr>
                <w:b/>
              </w:rPr>
            </w:pPr>
          </w:p>
          <w:p w:rsidR="00216B06" w:rsidRDefault="00216B06" w:rsidP="002E6CB9">
            <w:pPr>
              <w:rPr>
                <w:b/>
              </w:rPr>
            </w:pPr>
          </w:p>
          <w:p w:rsidR="00216B06" w:rsidRDefault="00216B06" w:rsidP="002E6CB9">
            <w:pPr>
              <w:rPr>
                <w:b/>
              </w:rPr>
            </w:pPr>
          </w:p>
          <w:p w:rsidR="00216B06" w:rsidRDefault="00216B06" w:rsidP="002E6CB9">
            <w:pPr>
              <w:rPr>
                <w:b/>
              </w:rPr>
            </w:pPr>
          </w:p>
          <w:p w:rsidR="00216B06" w:rsidRDefault="00216B06" w:rsidP="002E6CB9">
            <w:pPr>
              <w:rPr>
                <w:b/>
              </w:rPr>
            </w:pPr>
          </w:p>
          <w:p w:rsidR="00216B06" w:rsidRDefault="00216B06" w:rsidP="002E6CB9">
            <w:pPr>
              <w:rPr>
                <w:b/>
              </w:rPr>
            </w:pPr>
          </w:p>
          <w:p w:rsidR="00216B06" w:rsidRPr="005406BD" w:rsidRDefault="00216B06" w:rsidP="002E6CB9">
            <w:pPr>
              <w:rPr>
                <w:b/>
              </w:rPr>
            </w:pPr>
          </w:p>
        </w:tc>
        <w:tc>
          <w:tcPr>
            <w:tcW w:w="2340" w:type="dxa"/>
          </w:tcPr>
          <w:p w:rsidR="00216B06" w:rsidRDefault="00216B06" w:rsidP="002E6CB9">
            <w:pPr>
              <w:ind w:left="360"/>
              <w:jc w:val="both"/>
            </w:pPr>
            <w:r w:rsidRPr="00263733">
              <w:t>OSV</w:t>
            </w:r>
            <w:r>
              <w:t xml:space="preserve"> -</w:t>
            </w:r>
            <w:r w:rsidRPr="00D46B24">
              <w:t xml:space="preserve"> rozvoj schopností poznání, seberegulace, sebeorganizace</w:t>
            </w:r>
            <w:r>
              <w:t>,</w:t>
            </w:r>
            <w:r w:rsidRPr="00D46B24">
              <w:t xml:space="preserve"> kooperace a kompetice</w:t>
            </w:r>
            <w:r>
              <w:t xml:space="preserve">, </w:t>
            </w:r>
            <w:r w:rsidRPr="00D46B24">
              <w:t>komunikace</w:t>
            </w:r>
            <w:r>
              <w:t xml:space="preserve">, </w:t>
            </w:r>
            <w:r w:rsidRPr="00D46B24">
              <w:t>psychohygiena</w:t>
            </w:r>
          </w:p>
          <w:p w:rsidR="00216B06" w:rsidRPr="00263733" w:rsidRDefault="00216B06" w:rsidP="002E6CB9">
            <w:pPr>
              <w:ind w:left="360"/>
              <w:jc w:val="both"/>
              <w:rPr>
                <w:b/>
              </w:rPr>
            </w:pPr>
          </w:p>
          <w:p w:rsidR="00216B06" w:rsidRDefault="00216B06" w:rsidP="002E6CB9">
            <w:pPr>
              <w:ind w:left="360"/>
              <w:jc w:val="both"/>
            </w:pPr>
            <w:r w:rsidRPr="00263733">
              <w:t>EV</w:t>
            </w:r>
            <w:r>
              <w:t xml:space="preserve"> -</w:t>
            </w:r>
            <w:r w:rsidRPr="00D46B24">
              <w:t xml:space="preserve"> ekosystémy, základní podmínky života, lidské aktivity a problémy životního prostředí, vztah člověka k prostředí </w:t>
            </w:r>
          </w:p>
          <w:p w:rsidR="00216B06" w:rsidRDefault="00216B06" w:rsidP="002E6CB9">
            <w:pPr>
              <w:ind w:left="360"/>
              <w:jc w:val="both"/>
            </w:pPr>
          </w:p>
          <w:p w:rsidR="00216B06" w:rsidRDefault="00216B06" w:rsidP="002E6CB9">
            <w:pPr>
              <w:ind w:left="360"/>
              <w:jc w:val="both"/>
            </w:pPr>
            <w:r w:rsidRPr="00263733">
              <w:t>MV</w:t>
            </w:r>
            <w:r>
              <w:t xml:space="preserve"> -</w:t>
            </w:r>
            <w:r w:rsidRPr="00D46B24">
              <w:t xml:space="preserve"> kritické čtení, práce v realizačním týmu</w:t>
            </w:r>
          </w:p>
          <w:p w:rsidR="00216B06" w:rsidRPr="00D46B24" w:rsidRDefault="00216B06" w:rsidP="002E6CB9">
            <w:pPr>
              <w:ind w:left="360"/>
              <w:jc w:val="both"/>
            </w:pPr>
          </w:p>
          <w:p w:rsidR="00216B06" w:rsidRDefault="00216B06" w:rsidP="002E6CB9">
            <w:pPr>
              <w:ind w:left="360"/>
              <w:jc w:val="both"/>
            </w:pPr>
            <w:r w:rsidRPr="00263733">
              <w:t>EGS</w:t>
            </w:r>
            <w:r>
              <w:t xml:space="preserve"> -</w:t>
            </w:r>
            <w:r w:rsidRPr="00D46B24">
              <w:t xml:space="preserve"> jsme Evropané, objevujeme Evropu a svět</w:t>
            </w:r>
          </w:p>
          <w:p w:rsidR="00216B06" w:rsidRDefault="00216B06" w:rsidP="002E6CB9">
            <w:pPr>
              <w:ind w:left="360"/>
              <w:jc w:val="both"/>
            </w:pPr>
          </w:p>
          <w:p w:rsidR="00216B06" w:rsidRPr="00D46B24" w:rsidRDefault="00216B06" w:rsidP="002E6CB9">
            <w:pPr>
              <w:ind w:left="360"/>
              <w:jc w:val="both"/>
            </w:pPr>
          </w:p>
          <w:p w:rsidR="00216B06" w:rsidRPr="003A6484" w:rsidRDefault="00216B06" w:rsidP="002E6CB9">
            <w:pPr>
              <w:pStyle w:val="Zhlav"/>
              <w:tabs>
                <w:tab w:val="clear" w:pos="4536"/>
                <w:tab w:val="clear" w:pos="9072"/>
              </w:tabs>
              <w:rPr>
                <w:rFonts w:cs="Arial"/>
              </w:rPr>
            </w:pPr>
          </w:p>
        </w:tc>
      </w:tr>
    </w:tbl>
    <w:p w:rsidR="00216B06" w:rsidRDefault="00216B06" w:rsidP="002E6CB9">
      <w:pPr>
        <w:rPr>
          <w:b/>
          <w:sz w:val="28"/>
          <w:szCs w:val="28"/>
        </w:rPr>
      </w:pPr>
    </w:p>
    <w:p w:rsidR="00AB4784" w:rsidRDefault="00AB4784" w:rsidP="00AB4784">
      <w:pPr>
        <w:rPr>
          <w:b/>
          <w:bCs/>
          <w:sz w:val="28"/>
        </w:rPr>
      </w:pPr>
      <w:r>
        <w:rPr>
          <w:b/>
          <w:bCs/>
          <w:sz w:val="28"/>
        </w:rPr>
        <w:t>Vzdělávací oblast: Člověk a příroda</w:t>
      </w:r>
    </w:p>
    <w:p w:rsidR="00AB4784" w:rsidRDefault="00AB4784" w:rsidP="00AB4784">
      <w:pPr>
        <w:rPr>
          <w:b/>
          <w:bCs/>
          <w:sz w:val="28"/>
        </w:rPr>
      </w:pPr>
      <w:r>
        <w:rPr>
          <w:b/>
          <w:bCs/>
          <w:sz w:val="28"/>
        </w:rPr>
        <w:t>Vyučovací předmět: Přírodopisné praktikum</w:t>
      </w:r>
    </w:p>
    <w:p w:rsidR="00AB4784" w:rsidRDefault="00AB4784" w:rsidP="00AB4784">
      <w:pPr>
        <w:rPr>
          <w:b/>
          <w:bCs/>
          <w:sz w:val="28"/>
        </w:rPr>
      </w:pPr>
      <w:r>
        <w:rPr>
          <w:b/>
          <w:bCs/>
          <w:sz w:val="28"/>
        </w:rPr>
        <w:t>Ročník: 8. – 9.</w:t>
      </w:r>
    </w:p>
    <w:p w:rsidR="002E6CB9" w:rsidRDefault="002E6CB9" w:rsidP="00AB4784">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AB4784" w:rsidTr="002E6CB9">
        <w:trPr>
          <w:trHeight w:val="898"/>
        </w:trPr>
        <w:tc>
          <w:tcPr>
            <w:tcW w:w="3130" w:type="dxa"/>
            <w:vAlign w:val="center"/>
          </w:tcPr>
          <w:p w:rsidR="00AB4784" w:rsidRPr="003A6484" w:rsidRDefault="00AB4784" w:rsidP="002E6CB9">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AB4784" w:rsidRDefault="00AB4784" w:rsidP="002E6CB9">
            <w:pPr>
              <w:jc w:val="center"/>
              <w:rPr>
                <w:b/>
                <w:bCs/>
                <w:sz w:val="28"/>
              </w:rPr>
            </w:pPr>
            <w:r>
              <w:rPr>
                <w:b/>
                <w:bCs/>
                <w:sz w:val="28"/>
              </w:rPr>
              <w:t>Učivo</w:t>
            </w:r>
          </w:p>
        </w:tc>
        <w:tc>
          <w:tcPr>
            <w:tcW w:w="2340" w:type="dxa"/>
            <w:vAlign w:val="center"/>
          </w:tcPr>
          <w:p w:rsidR="00AB4784" w:rsidRDefault="00AB4784" w:rsidP="002E6CB9">
            <w:pPr>
              <w:jc w:val="center"/>
              <w:rPr>
                <w:b/>
                <w:bCs/>
                <w:sz w:val="28"/>
              </w:rPr>
            </w:pPr>
            <w:r>
              <w:rPr>
                <w:b/>
                <w:bCs/>
                <w:sz w:val="28"/>
              </w:rPr>
              <w:t>Průřezová témata</w:t>
            </w:r>
          </w:p>
        </w:tc>
      </w:tr>
      <w:tr w:rsidR="00AB4784" w:rsidTr="002E6CB9">
        <w:trPr>
          <w:trHeight w:val="11628"/>
        </w:trPr>
        <w:tc>
          <w:tcPr>
            <w:tcW w:w="3130" w:type="dxa"/>
          </w:tcPr>
          <w:p w:rsidR="00AB4784" w:rsidRDefault="00AB4784" w:rsidP="00442365">
            <w:pPr>
              <w:numPr>
                <w:ilvl w:val="0"/>
                <w:numId w:val="251"/>
              </w:numPr>
            </w:pPr>
            <w:r>
              <w:t xml:space="preserve">Ovládá jednoduché relaxační techniky  </w:t>
            </w:r>
          </w:p>
          <w:p w:rsidR="00AB4784" w:rsidRDefault="00AB4784" w:rsidP="00442365">
            <w:pPr>
              <w:numPr>
                <w:ilvl w:val="0"/>
                <w:numId w:val="250"/>
              </w:numPr>
            </w:pPr>
            <w:r>
              <w:t>Zkoumá vliv prostředí na lidský organismus</w:t>
            </w:r>
          </w:p>
          <w:p w:rsidR="00AB4784" w:rsidRDefault="00AB4784" w:rsidP="00442365">
            <w:pPr>
              <w:numPr>
                <w:ilvl w:val="0"/>
                <w:numId w:val="248"/>
              </w:numPr>
            </w:pPr>
            <w:r>
              <w:t>Uvědomuje</w:t>
            </w:r>
            <w:r w:rsidRPr="004D6B9A">
              <w:t xml:space="preserve"> si c</w:t>
            </w:r>
            <w:r>
              <w:t>enu lidského zdraví a zásady zdravého způsobu života</w:t>
            </w:r>
          </w:p>
          <w:p w:rsidR="00AB4784" w:rsidRDefault="00AB4784" w:rsidP="00442365">
            <w:pPr>
              <w:numPr>
                <w:ilvl w:val="0"/>
                <w:numId w:val="248"/>
              </w:numPr>
            </w:pPr>
            <w:r>
              <w:t>Zvládá základní obvazové techniky</w:t>
            </w:r>
          </w:p>
          <w:p w:rsidR="00AB4784" w:rsidRDefault="00AB4784" w:rsidP="00442365">
            <w:pPr>
              <w:numPr>
                <w:ilvl w:val="0"/>
                <w:numId w:val="248"/>
              </w:numPr>
            </w:pPr>
            <w:r>
              <w:t xml:space="preserve">Učí se  poskytnout  předlékařskou  první pomoc </w:t>
            </w:r>
          </w:p>
          <w:p w:rsidR="00AB4784" w:rsidRDefault="00AB4784" w:rsidP="00442365">
            <w:pPr>
              <w:numPr>
                <w:ilvl w:val="0"/>
                <w:numId w:val="248"/>
              </w:numPr>
            </w:pPr>
            <w:r>
              <w:t>Pozoruje projevy života v přírodě</w:t>
            </w:r>
          </w:p>
          <w:p w:rsidR="00AB4784" w:rsidRDefault="00AB4784" w:rsidP="00442365">
            <w:pPr>
              <w:numPr>
                <w:ilvl w:val="0"/>
                <w:numId w:val="248"/>
              </w:numPr>
            </w:pPr>
            <w:r>
              <w:t xml:space="preserve">Je veden k </w:t>
            </w:r>
            <w:r w:rsidRPr="004D6B9A">
              <w:t xml:space="preserve">rozvíjení schopnosti </w:t>
            </w:r>
            <w:r>
              <w:t>samostatného vztahového myšlení</w:t>
            </w:r>
            <w:r w:rsidRPr="004D6B9A">
              <w:t xml:space="preserve"> </w:t>
            </w:r>
            <w:r>
              <w:t xml:space="preserve">a </w:t>
            </w:r>
            <w:r w:rsidRPr="004D6B9A">
              <w:t>k formování odpovědných, tvořivých a aktivních vztahů k prostředí</w:t>
            </w:r>
          </w:p>
          <w:p w:rsidR="00AB4784" w:rsidRPr="004D6B9A" w:rsidRDefault="00AB4784" w:rsidP="00442365">
            <w:pPr>
              <w:numPr>
                <w:ilvl w:val="0"/>
                <w:numId w:val="248"/>
              </w:numPr>
            </w:pPr>
            <w:r>
              <w:t xml:space="preserve">Vytváří si </w:t>
            </w:r>
            <w:r w:rsidRPr="004D6B9A">
              <w:t>citový</w:t>
            </w:r>
            <w:r>
              <w:t xml:space="preserve"> vztah k přírodě, vnímá </w:t>
            </w:r>
            <w:r w:rsidRPr="004D6B9A">
              <w:t>její krá</w:t>
            </w:r>
            <w:r>
              <w:t>su</w:t>
            </w:r>
          </w:p>
        </w:tc>
        <w:tc>
          <w:tcPr>
            <w:tcW w:w="3960" w:type="dxa"/>
          </w:tcPr>
          <w:p w:rsidR="00AB4784" w:rsidRDefault="00AB4784" w:rsidP="002E6CB9">
            <w:pPr>
              <w:rPr>
                <w:b/>
              </w:rPr>
            </w:pPr>
            <w:r w:rsidRPr="005406BD">
              <w:rPr>
                <w:b/>
              </w:rPr>
              <w:t>Biologie člověka</w:t>
            </w:r>
          </w:p>
          <w:p w:rsidR="00AB4784" w:rsidRPr="00284EDD" w:rsidRDefault="00AB4784" w:rsidP="002E6CB9">
            <w:pPr>
              <w:rPr>
                <w:b/>
              </w:rPr>
            </w:pPr>
            <w:r>
              <w:rPr>
                <w:b/>
              </w:rPr>
              <w:t>-</w:t>
            </w:r>
            <w:r>
              <w:t xml:space="preserve"> orgánové, první pomoc, zdraví</w:t>
            </w: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Pr="00C5111A" w:rsidRDefault="00AB4784" w:rsidP="002E6CB9">
            <w:pPr>
              <w:rPr>
                <w:b/>
              </w:rPr>
            </w:pPr>
          </w:p>
          <w:p w:rsidR="00AB4784" w:rsidRDefault="00AB4784" w:rsidP="002E6CB9">
            <w:pPr>
              <w:rPr>
                <w:b/>
              </w:rPr>
            </w:pPr>
            <w:r w:rsidRPr="005406BD">
              <w:rPr>
                <w:b/>
              </w:rPr>
              <w:t>Ekologie</w:t>
            </w:r>
            <w:r>
              <w:rPr>
                <w:b/>
              </w:rPr>
              <w:t xml:space="preserve"> </w:t>
            </w:r>
          </w:p>
          <w:p w:rsidR="00AB4784" w:rsidRDefault="00AB4784" w:rsidP="002E6CB9">
            <w:r>
              <w:t>- přírodní a umělé ekosystémy, vzá-</w:t>
            </w:r>
          </w:p>
          <w:p w:rsidR="00AB4784" w:rsidRDefault="00AB4784" w:rsidP="002E6CB9">
            <w:r>
              <w:t xml:space="preserve">  jemné vztahy jednotlivých složek</w:t>
            </w:r>
          </w:p>
          <w:p w:rsidR="00AB4784" w:rsidRDefault="00AB4784" w:rsidP="002E6CB9">
            <w:r>
              <w:t xml:space="preserve">  ekosystémů, ochrana životného </w:t>
            </w:r>
          </w:p>
          <w:p w:rsidR="00AB4784" w:rsidRPr="00AF2A59" w:rsidRDefault="00AB4784" w:rsidP="002E6CB9">
            <w:pPr>
              <w:rPr>
                <w:b/>
              </w:rPr>
            </w:pPr>
            <w:r>
              <w:t xml:space="preserve">  prostředí</w:t>
            </w: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Default="00AB4784" w:rsidP="002E6CB9">
            <w:pPr>
              <w:rPr>
                <w:b/>
              </w:rPr>
            </w:pPr>
          </w:p>
          <w:p w:rsidR="00AB4784" w:rsidRPr="005406BD" w:rsidRDefault="00AB4784" w:rsidP="002E6CB9">
            <w:pPr>
              <w:rPr>
                <w:b/>
              </w:rPr>
            </w:pPr>
          </w:p>
          <w:p w:rsidR="00AB4784" w:rsidRPr="00FB28B5" w:rsidRDefault="00AB4784" w:rsidP="002E6CB9">
            <w:r w:rsidRPr="005406BD">
              <w:rPr>
                <w:b/>
              </w:rPr>
              <w:t>Regionální zvláštnosti</w:t>
            </w:r>
          </w:p>
        </w:tc>
        <w:tc>
          <w:tcPr>
            <w:tcW w:w="2340" w:type="dxa"/>
          </w:tcPr>
          <w:p w:rsidR="00AB4784" w:rsidRPr="003A6484" w:rsidRDefault="00AB4784" w:rsidP="002E6CB9">
            <w:pPr>
              <w:pStyle w:val="Zhlav"/>
              <w:tabs>
                <w:tab w:val="clear" w:pos="4536"/>
                <w:tab w:val="clear" w:pos="9072"/>
              </w:tabs>
              <w:rPr>
                <w:rFonts w:cs="Arial"/>
              </w:rPr>
            </w:pPr>
          </w:p>
          <w:p w:rsidR="00AB4784" w:rsidRPr="003A6484" w:rsidRDefault="00AB4784" w:rsidP="002E6CB9">
            <w:pPr>
              <w:pStyle w:val="Zhlav"/>
              <w:tabs>
                <w:tab w:val="clear" w:pos="4536"/>
                <w:tab w:val="clear" w:pos="9072"/>
              </w:tabs>
              <w:rPr>
                <w:rFonts w:cs="Arial"/>
              </w:rPr>
            </w:pPr>
          </w:p>
          <w:p w:rsidR="00AB4784" w:rsidRPr="003A6484" w:rsidRDefault="00AB4784" w:rsidP="002E6CB9">
            <w:pPr>
              <w:pStyle w:val="Zhlav"/>
              <w:tabs>
                <w:tab w:val="clear" w:pos="4536"/>
                <w:tab w:val="clear" w:pos="9072"/>
              </w:tabs>
            </w:pPr>
            <w:r w:rsidRPr="003A6484">
              <w:t>VDO – občanská společnost a škola, občan, společnost a stát</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Default="00AB4784" w:rsidP="002E6CB9">
            <w:pPr>
              <w:ind w:left="360"/>
            </w:pPr>
            <w:r w:rsidRPr="00263733">
              <w:t>EV</w:t>
            </w:r>
            <w:r>
              <w:t xml:space="preserve"> -</w:t>
            </w:r>
            <w:r w:rsidRPr="00D46B24">
              <w:t xml:space="preserve"> ekosystémy, základní podmínky života, lidské aktivity a problémy životního prostředí, vztah člověka k prostředí </w:t>
            </w:r>
          </w:p>
          <w:p w:rsidR="00AB4784" w:rsidRDefault="00AB4784" w:rsidP="002E6CB9">
            <w:pPr>
              <w:ind w:left="360"/>
            </w:pPr>
          </w:p>
          <w:p w:rsidR="00AB4784" w:rsidRPr="003A6484" w:rsidRDefault="00AB4784" w:rsidP="002E6CB9">
            <w:pPr>
              <w:pStyle w:val="Zhlav"/>
              <w:tabs>
                <w:tab w:val="clear" w:pos="4536"/>
                <w:tab w:val="clear" w:pos="9072"/>
              </w:tabs>
            </w:pPr>
          </w:p>
        </w:tc>
      </w:tr>
    </w:tbl>
    <w:p w:rsidR="00AB4784" w:rsidRDefault="00AB4784" w:rsidP="00F025FA">
      <w:pPr>
        <w:ind w:left="1980"/>
        <w:rPr>
          <w:b/>
          <w:sz w:val="28"/>
          <w:szCs w:val="28"/>
        </w:rPr>
      </w:pPr>
    </w:p>
    <w:p w:rsidR="00AB4784" w:rsidRDefault="00AB4784" w:rsidP="00F025FA">
      <w:pPr>
        <w:ind w:left="1980"/>
        <w:rPr>
          <w:b/>
          <w:sz w:val="28"/>
          <w:szCs w:val="28"/>
        </w:rPr>
      </w:pPr>
    </w:p>
    <w:p w:rsidR="00AB4784" w:rsidRPr="009142E2" w:rsidRDefault="00AB4784" w:rsidP="00AB4784">
      <w:pPr>
        <w:rPr>
          <w:sz w:val="28"/>
          <w:szCs w:val="28"/>
        </w:rPr>
      </w:pPr>
      <w:r>
        <w:rPr>
          <w:sz w:val="28"/>
          <w:szCs w:val="28"/>
        </w:rPr>
        <w:t>5. 10.</w:t>
      </w:r>
      <w:r w:rsidR="00C23660">
        <w:rPr>
          <w:sz w:val="28"/>
          <w:szCs w:val="28"/>
        </w:rPr>
        <w:t xml:space="preserve"> </w:t>
      </w:r>
      <w:r>
        <w:rPr>
          <w:sz w:val="28"/>
          <w:szCs w:val="28"/>
        </w:rPr>
        <w:t xml:space="preserve">9.  </w:t>
      </w:r>
      <w:r w:rsidRPr="009142E2">
        <w:rPr>
          <w:sz w:val="28"/>
          <w:szCs w:val="28"/>
        </w:rPr>
        <w:t>SPORTOVNÍ HRY</w:t>
      </w:r>
    </w:p>
    <w:p w:rsidR="00AB4784" w:rsidRDefault="00AB4784" w:rsidP="00AB4784">
      <w:pPr>
        <w:ind w:left="1980"/>
        <w:rPr>
          <w:b/>
          <w:sz w:val="28"/>
          <w:szCs w:val="28"/>
        </w:rPr>
      </w:pPr>
    </w:p>
    <w:p w:rsidR="00AB4784" w:rsidRDefault="00AB4784" w:rsidP="00AB4784">
      <w:pPr>
        <w:rPr>
          <w:b/>
        </w:rPr>
      </w:pPr>
      <w:r>
        <w:rPr>
          <w:b/>
        </w:rPr>
        <w:t>Charakteristika vyučovacího předmětu Sportovní hry</w:t>
      </w:r>
    </w:p>
    <w:p w:rsidR="00AB4784" w:rsidRDefault="00AB4784" w:rsidP="00AB4784">
      <w:pPr>
        <w:rPr>
          <w:b/>
        </w:rPr>
      </w:pPr>
    </w:p>
    <w:p w:rsidR="00AB4784" w:rsidRDefault="00AB4784" w:rsidP="00AB4784">
      <w:pPr>
        <w:rPr>
          <w:b/>
        </w:rPr>
      </w:pPr>
      <w:r>
        <w:rPr>
          <w:b/>
        </w:rPr>
        <w:t>Obsahové, časové a organizační vymezení</w:t>
      </w:r>
    </w:p>
    <w:p w:rsidR="00AB4784" w:rsidRDefault="00AB4784" w:rsidP="00AB4784">
      <w:pPr>
        <w:rPr>
          <w:b/>
        </w:rPr>
      </w:pPr>
    </w:p>
    <w:p w:rsidR="00AB4784" w:rsidRDefault="00AB4784" w:rsidP="00AB4784">
      <w:r w:rsidRPr="00217CEE">
        <w:t>Vzdě</w:t>
      </w:r>
      <w:r>
        <w:t>lávání v předmětu Sportovní hry je zaměřeno na:</w:t>
      </w:r>
    </w:p>
    <w:p w:rsidR="00AB4784" w:rsidRDefault="00AB4784" w:rsidP="00FB27B5">
      <w:pPr>
        <w:numPr>
          <w:ilvl w:val="0"/>
          <w:numId w:val="156"/>
        </w:numPr>
      </w:pPr>
      <w:r>
        <w:t>poznávání  zdraví, jako nejdůležitější životní hodnoty</w:t>
      </w:r>
    </w:p>
    <w:p w:rsidR="00AB4784" w:rsidRDefault="00AB4784" w:rsidP="00FB27B5">
      <w:pPr>
        <w:numPr>
          <w:ilvl w:val="0"/>
          <w:numId w:val="156"/>
        </w:numPr>
      </w:pPr>
      <w:r>
        <w:t>regeneraci a kompenzaci jednostranné zátěže působené pobytem ve škole</w:t>
      </w:r>
    </w:p>
    <w:p w:rsidR="00AB4784" w:rsidRDefault="00AB4784" w:rsidP="00FB27B5">
      <w:pPr>
        <w:numPr>
          <w:ilvl w:val="0"/>
          <w:numId w:val="156"/>
        </w:numPr>
      </w:pPr>
      <w:r>
        <w:t>rozvoj pohybových dovedností a kultivaci pohybu</w:t>
      </w:r>
    </w:p>
    <w:p w:rsidR="00AB4784" w:rsidRDefault="00AB4784" w:rsidP="00FB27B5">
      <w:pPr>
        <w:numPr>
          <w:ilvl w:val="0"/>
          <w:numId w:val="156"/>
        </w:numPr>
      </w:pPr>
      <w:r>
        <w:t>seznámení se s pravidly kolektivních her</w:t>
      </w:r>
    </w:p>
    <w:p w:rsidR="00AB4784" w:rsidRDefault="00AB4784" w:rsidP="00FB27B5">
      <w:pPr>
        <w:numPr>
          <w:ilvl w:val="0"/>
          <w:numId w:val="156"/>
        </w:numPr>
      </w:pPr>
      <w:r>
        <w:t>propojování zdraví a zdravých mezilidských vztahů se základními etickými a morálními postoji</w:t>
      </w:r>
    </w:p>
    <w:p w:rsidR="00AB4784" w:rsidRDefault="00AB4784" w:rsidP="00FB27B5">
      <w:pPr>
        <w:numPr>
          <w:ilvl w:val="0"/>
          <w:numId w:val="156"/>
        </w:numPr>
      </w:pPr>
      <w:r>
        <w:t>chápání zdatnosti, dobrého fyzického vzhledu i duševní pohody jako významného předpokladu pro výběr profesní dráhy, pro uplatnění ve společnosti</w:t>
      </w:r>
    </w:p>
    <w:p w:rsidR="00AB4784" w:rsidRDefault="00AB4784" w:rsidP="00FB27B5">
      <w:pPr>
        <w:numPr>
          <w:ilvl w:val="0"/>
          <w:numId w:val="156"/>
        </w:numPr>
      </w:pPr>
      <w:r>
        <w:t>aktivní zapojování se do sportovních činností ve škole i v obci</w:t>
      </w:r>
    </w:p>
    <w:p w:rsidR="00AB4784" w:rsidRDefault="00AB4784" w:rsidP="00AB4784"/>
    <w:p w:rsidR="00AB4784" w:rsidRDefault="00AB4784" w:rsidP="00AB4784">
      <w:r>
        <w:t>Předmět Sportovní hry se vyučuje jako volitelný předmět  v 8. – 9. ročníku 1 vyučovací hodinu týdně. Výuka probíhá v tělocvičně školy, na víceúčelovém hřišti, v přírodě.</w:t>
      </w:r>
    </w:p>
    <w:p w:rsidR="00AB4784" w:rsidRDefault="00AB4784" w:rsidP="00AB4784">
      <w:r>
        <w:t>Dle počtu přihlášených žáků jsou spojováni do skupin.</w:t>
      </w:r>
    </w:p>
    <w:p w:rsidR="00AB4784" w:rsidRDefault="00AB4784" w:rsidP="00AB4784"/>
    <w:p w:rsidR="00AB4784" w:rsidRDefault="00AB4784" w:rsidP="00AB4784">
      <w:r>
        <w:t>Předmětem prolínají tato průřezová témata: výchova demokratického občana, osobnostní a sociální výchova, multikulturní výchova, environmentální výchova, mediální výchova a výchova k myšlení v evropských a globálních souvislostech.</w:t>
      </w:r>
    </w:p>
    <w:p w:rsidR="00AB4784" w:rsidRDefault="00AB4784" w:rsidP="00AB4784">
      <w:r>
        <w:t xml:space="preserve"> </w:t>
      </w:r>
    </w:p>
    <w:p w:rsidR="00AB4784" w:rsidRDefault="00AB4784" w:rsidP="00AB4784">
      <w:pPr>
        <w:rPr>
          <w:b/>
        </w:rPr>
      </w:pPr>
      <w:r w:rsidRPr="001001C0">
        <w:rPr>
          <w:b/>
        </w:rPr>
        <w:t>Výchovné a vzdělávací strategie pro rozvoj klíčových kompetencí</w:t>
      </w:r>
    </w:p>
    <w:p w:rsidR="00AB4784" w:rsidRDefault="00AB4784" w:rsidP="00AB4784">
      <w:pPr>
        <w:rPr>
          <w:b/>
        </w:rPr>
      </w:pPr>
    </w:p>
    <w:p w:rsidR="00AB4784" w:rsidRPr="001001C0" w:rsidRDefault="00AB4784" w:rsidP="00AB4784">
      <w:pPr>
        <w:rPr>
          <w:b/>
        </w:rPr>
      </w:pPr>
    </w:p>
    <w:p w:rsidR="00AB4784" w:rsidRPr="0045036C" w:rsidRDefault="00AB4784" w:rsidP="00AB4784">
      <w:r w:rsidRPr="0045036C">
        <w:rPr>
          <w:b/>
        </w:rPr>
        <w:t>Kompetence k učení</w:t>
      </w:r>
    </w:p>
    <w:p w:rsidR="00AB4784" w:rsidRDefault="00AB4784" w:rsidP="00FB27B5">
      <w:pPr>
        <w:numPr>
          <w:ilvl w:val="0"/>
          <w:numId w:val="156"/>
        </w:numPr>
      </w:pPr>
      <w:r>
        <w:t>učitel učí žáky poznávat smysl a cíl svých aktivit</w:t>
      </w:r>
    </w:p>
    <w:p w:rsidR="00AB4784" w:rsidRDefault="00AB4784" w:rsidP="00FB27B5">
      <w:pPr>
        <w:numPr>
          <w:ilvl w:val="0"/>
          <w:numId w:val="156"/>
        </w:numPr>
      </w:pPr>
      <w:r>
        <w:t>učí je plánovat, organizovat a řídit vlastní činnost</w:t>
      </w:r>
    </w:p>
    <w:p w:rsidR="00AB4784" w:rsidRDefault="00AB4784" w:rsidP="00FB27B5">
      <w:pPr>
        <w:numPr>
          <w:ilvl w:val="0"/>
          <w:numId w:val="156"/>
        </w:numPr>
      </w:pPr>
      <w:r>
        <w:t>seznamuje je s pravidly jednotlivých her a vede je k jejich dodržování</w:t>
      </w:r>
    </w:p>
    <w:p w:rsidR="00AB4784" w:rsidRDefault="00AB4784" w:rsidP="00FB27B5">
      <w:pPr>
        <w:numPr>
          <w:ilvl w:val="0"/>
          <w:numId w:val="156"/>
        </w:numPr>
      </w:pPr>
      <w:r>
        <w:t>vede je k užívání osvojeného názvosloví sportovních her</w:t>
      </w:r>
    </w:p>
    <w:p w:rsidR="00AB4784" w:rsidRDefault="00AB4784" w:rsidP="00FB27B5">
      <w:pPr>
        <w:numPr>
          <w:ilvl w:val="0"/>
          <w:numId w:val="156"/>
        </w:numPr>
      </w:pPr>
      <w:r>
        <w:t>učitel hodnotí žáky způsobem, který jim umožňuje vnímat vlastní pokrok</w:t>
      </w:r>
    </w:p>
    <w:p w:rsidR="00AB4784" w:rsidRDefault="00AB4784" w:rsidP="00FB27B5">
      <w:pPr>
        <w:numPr>
          <w:ilvl w:val="0"/>
          <w:numId w:val="156"/>
        </w:numPr>
      </w:pPr>
      <w:r>
        <w:t>stanovuje dílčí vzdělávací cíle v souladu s cíli vzdělávacího programu</w:t>
      </w:r>
    </w:p>
    <w:p w:rsidR="00AB4784" w:rsidRDefault="00AB4784" w:rsidP="00FB27B5">
      <w:pPr>
        <w:numPr>
          <w:ilvl w:val="0"/>
          <w:numId w:val="156"/>
        </w:numPr>
      </w:pPr>
      <w:r>
        <w:t>dodává žákům sebedůvěru a sleduje pokrok všech žáků</w:t>
      </w:r>
    </w:p>
    <w:p w:rsidR="00AB4784" w:rsidRDefault="00AB4784" w:rsidP="00AB4784">
      <w:pPr>
        <w:ind w:left="150"/>
      </w:pPr>
    </w:p>
    <w:p w:rsidR="00AB4784" w:rsidRDefault="00AB4784" w:rsidP="00AB4784">
      <w:pPr>
        <w:ind w:left="150"/>
        <w:rPr>
          <w:b/>
        </w:rPr>
      </w:pPr>
      <w:r w:rsidRPr="0045036C">
        <w:rPr>
          <w:b/>
        </w:rPr>
        <w:t>Kompetence k řešení problémů</w:t>
      </w:r>
    </w:p>
    <w:p w:rsidR="00AB4784" w:rsidRDefault="00AB4784" w:rsidP="00FB27B5">
      <w:pPr>
        <w:numPr>
          <w:ilvl w:val="0"/>
          <w:numId w:val="156"/>
        </w:numPr>
      </w:pPr>
      <w:r>
        <w:t>učitel vede žáky k vnímání nejrůznějších problémových situací a k plánování způsobu řešení problému</w:t>
      </w:r>
    </w:p>
    <w:p w:rsidR="00AB4784" w:rsidRDefault="00AB4784" w:rsidP="00FB27B5">
      <w:pPr>
        <w:numPr>
          <w:ilvl w:val="0"/>
          <w:numId w:val="156"/>
        </w:numPr>
      </w:pPr>
      <w:r>
        <w:t>učí je vyhledávat informace vhodné k řešení problémů</w:t>
      </w:r>
    </w:p>
    <w:p w:rsidR="00AB4784" w:rsidRDefault="00AB4784" w:rsidP="00FB27B5">
      <w:pPr>
        <w:numPr>
          <w:ilvl w:val="0"/>
          <w:numId w:val="156"/>
        </w:numPr>
      </w:pPr>
      <w:r>
        <w:t xml:space="preserve">učí je kriticky myslet, činit uvážlivá rozhodnutí, která jsou schopni obhájit </w:t>
      </w:r>
    </w:p>
    <w:p w:rsidR="00AB4784" w:rsidRDefault="00AB4784" w:rsidP="00FB27B5">
      <w:pPr>
        <w:numPr>
          <w:ilvl w:val="0"/>
          <w:numId w:val="156"/>
        </w:numPr>
      </w:pPr>
      <w:r>
        <w:t>vede je k uvědomění si zodpovědnosti svých rozhodnutí a k tomu, aby byli schopni výsledky svých činů obhájit</w:t>
      </w:r>
    </w:p>
    <w:p w:rsidR="00AB4784" w:rsidRDefault="00AB4784" w:rsidP="00FB27B5">
      <w:pPr>
        <w:numPr>
          <w:ilvl w:val="0"/>
          <w:numId w:val="156"/>
        </w:numPr>
      </w:pPr>
      <w:r>
        <w:t>učitel pracuje s chybou žáka jako s příležitostí, jak ukázat cestu ke správnému řešení</w:t>
      </w:r>
    </w:p>
    <w:p w:rsidR="00AB4784" w:rsidRDefault="00AB4784" w:rsidP="00FB27B5">
      <w:pPr>
        <w:numPr>
          <w:ilvl w:val="0"/>
          <w:numId w:val="156"/>
        </w:numPr>
      </w:pPr>
      <w:r>
        <w:t>vede žáky ke správným způsobům řešení problémů</w:t>
      </w:r>
    </w:p>
    <w:p w:rsidR="00AB4784" w:rsidRDefault="00AB4784" w:rsidP="00AB4784"/>
    <w:p w:rsidR="00AB4784" w:rsidRDefault="00AB4784" w:rsidP="00AB4784">
      <w:pPr>
        <w:rPr>
          <w:b/>
        </w:rPr>
      </w:pPr>
    </w:p>
    <w:p w:rsidR="00AB4784" w:rsidRDefault="00AB4784" w:rsidP="00AB4784">
      <w:pPr>
        <w:rPr>
          <w:b/>
        </w:rPr>
      </w:pPr>
    </w:p>
    <w:p w:rsidR="00AB4784" w:rsidRDefault="00AB4784" w:rsidP="00AB4784">
      <w:pPr>
        <w:rPr>
          <w:b/>
        </w:rPr>
      </w:pPr>
    </w:p>
    <w:p w:rsidR="00AB4784" w:rsidRDefault="00AB4784" w:rsidP="00AB4784">
      <w:pPr>
        <w:rPr>
          <w:b/>
        </w:rPr>
      </w:pPr>
    </w:p>
    <w:p w:rsidR="00AB4784" w:rsidRDefault="00AB4784" w:rsidP="00AB4784">
      <w:pPr>
        <w:rPr>
          <w:b/>
        </w:rPr>
      </w:pPr>
    </w:p>
    <w:p w:rsidR="00AB4784" w:rsidRDefault="00AB4784" w:rsidP="00AB4784">
      <w:pPr>
        <w:rPr>
          <w:b/>
        </w:rPr>
      </w:pPr>
      <w:r w:rsidRPr="002E33CA">
        <w:rPr>
          <w:b/>
        </w:rPr>
        <w:t>Kompetence komunikativní</w:t>
      </w:r>
    </w:p>
    <w:p w:rsidR="00C23660" w:rsidRPr="002E33CA" w:rsidRDefault="00C23660" w:rsidP="00AB4784">
      <w:pPr>
        <w:rPr>
          <w:b/>
        </w:rPr>
      </w:pPr>
    </w:p>
    <w:p w:rsidR="00AB4784" w:rsidRDefault="00AB4784" w:rsidP="00FB27B5">
      <w:pPr>
        <w:numPr>
          <w:ilvl w:val="0"/>
          <w:numId w:val="156"/>
        </w:numPr>
      </w:pPr>
      <w:r>
        <w:t>učitel vyžaduje komunikaci na odpovídající úrovni</w:t>
      </w:r>
    </w:p>
    <w:p w:rsidR="00AB4784" w:rsidRDefault="00AB4784" w:rsidP="00FB27B5">
      <w:pPr>
        <w:numPr>
          <w:ilvl w:val="0"/>
          <w:numId w:val="156"/>
        </w:numPr>
      </w:pPr>
      <w:r>
        <w:t>vede žáky k osvojení si kultivovaného ústního projevu</w:t>
      </w:r>
    </w:p>
    <w:p w:rsidR="00AB4784" w:rsidRDefault="00AB4784" w:rsidP="00FB27B5">
      <w:pPr>
        <w:numPr>
          <w:ilvl w:val="0"/>
          <w:numId w:val="156"/>
        </w:numPr>
      </w:pPr>
      <w:r>
        <w:t>vede je ke správnému sportovnímu chování v duchu fair-play</w:t>
      </w:r>
    </w:p>
    <w:p w:rsidR="00AB4784" w:rsidRDefault="00AB4784" w:rsidP="00FB27B5">
      <w:pPr>
        <w:numPr>
          <w:ilvl w:val="0"/>
          <w:numId w:val="156"/>
        </w:numPr>
      </w:pPr>
      <w:r>
        <w:t>účinně  je zapojuje do diskuze</w:t>
      </w:r>
    </w:p>
    <w:p w:rsidR="00AB4784" w:rsidRDefault="00AB4784" w:rsidP="00FB27B5">
      <w:pPr>
        <w:numPr>
          <w:ilvl w:val="0"/>
          <w:numId w:val="156"/>
        </w:numPr>
      </w:pPr>
      <w:r>
        <w:t>učitel vyžaduje dodržování pravidel slušného chování</w:t>
      </w:r>
    </w:p>
    <w:p w:rsidR="00AB4784" w:rsidRDefault="00AB4784" w:rsidP="00FB27B5">
      <w:pPr>
        <w:numPr>
          <w:ilvl w:val="0"/>
          <w:numId w:val="156"/>
        </w:numPr>
      </w:pPr>
      <w:r>
        <w:t xml:space="preserve">podle potřeby žákům v činnostech pomáhá </w:t>
      </w:r>
    </w:p>
    <w:p w:rsidR="00AB4784" w:rsidRDefault="00AB4784" w:rsidP="00FB27B5">
      <w:pPr>
        <w:numPr>
          <w:ilvl w:val="0"/>
          <w:numId w:val="156"/>
        </w:numPr>
      </w:pPr>
      <w:r>
        <w:t>zadává úkoly, při kterých mohou žáci spolupracovat</w:t>
      </w:r>
    </w:p>
    <w:p w:rsidR="00AB4784" w:rsidRDefault="00AB4784" w:rsidP="00AB4784"/>
    <w:p w:rsidR="00AB4784" w:rsidRDefault="00AB4784" w:rsidP="00AB4784">
      <w:pPr>
        <w:rPr>
          <w:b/>
        </w:rPr>
      </w:pPr>
    </w:p>
    <w:p w:rsidR="00AB4784" w:rsidRDefault="00AB4784" w:rsidP="00AB4784">
      <w:pPr>
        <w:rPr>
          <w:b/>
        </w:rPr>
      </w:pPr>
      <w:r w:rsidRPr="002E33CA">
        <w:rPr>
          <w:b/>
        </w:rPr>
        <w:t>Kompetence sociální a personální</w:t>
      </w:r>
    </w:p>
    <w:p w:rsidR="00C23660" w:rsidRPr="002E33CA" w:rsidRDefault="00C23660" w:rsidP="00AB4784">
      <w:pPr>
        <w:rPr>
          <w:b/>
        </w:rPr>
      </w:pPr>
    </w:p>
    <w:p w:rsidR="00AB4784" w:rsidRDefault="00AB4784" w:rsidP="00FB27B5">
      <w:pPr>
        <w:numPr>
          <w:ilvl w:val="0"/>
          <w:numId w:val="156"/>
        </w:numPr>
      </w:pPr>
      <w:r>
        <w:t>učitel učí žáky spolupracovat ve skupině</w:t>
      </w:r>
    </w:p>
    <w:p w:rsidR="00AB4784" w:rsidRDefault="00AB4784" w:rsidP="00FB27B5">
      <w:pPr>
        <w:numPr>
          <w:ilvl w:val="0"/>
          <w:numId w:val="156"/>
        </w:numPr>
      </w:pPr>
      <w:r>
        <w:t>vede je k uvědomění si funkce jednotlivce v týmu</w:t>
      </w:r>
    </w:p>
    <w:p w:rsidR="00AB4784" w:rsidRDefault="00AB4784" w:rsidP="00FB27B5">
      <w:pPr>
        <w:numPr>
          <w:ilvl w:val="0"/>
          <w:numId w:val="156"/>
        </w:numPr>
      </w:pPr>
      <w:r>
        <w:t>učí je v případě potřeby poskytnou pomoc nebo o ni požádat</w:t>
      </w:r>
    </w:p>
    <w:p w:rsidR="00AB4784" w:rsidRDefault="00AB4784" w:rsidP="00FB27B5">
      <w:pPr>
        <w:numPr>
          <w:ilvl w:val="0"/>
          <w:numId w:val="156"/>
        </w:numPr>
      </w:pPr>
      <w:r>
        <w:t>učí je vytvářet si pozitivní představu o sobě samém, která podporuje sebedůvěru a samostatný rozvoj</w:t>
      </w:r>
    </w:p>
    <w:p w:rsidR="00AB4784" w:rsidRDefault="00AB4784" w:rsidP="00FB27B5">
      <w:pPr>
        <w:numPr>
          <w:ilvl w:val="0"/>
          <w:numId w:val="156"/>
        </w:numPr>
      </w:pPr>
      <w:r>
        <w:t>učitel umožňuje každému žákovi zažít úspěch</w:t>
      </w:r>
    </w:p>
    <w:p w:rsidR="00AB4784" w:rsidRDefault="00AB4784" w:rsidP="00FB27B5">
      <w:pPr>
        <w:numPr>
          <w:ilvl w:val="0"/>
          <w:numId w:val="156"/>
        </w:numPr>
      </w:pPr>
      <w:r>
        <w:t>zadává úkoly, při kterých mohou žáci spolupracovat</w:t>
      </w:r>
    </w:p>
    <w:p w:rsidR="00AB4784" w:rsidRDefault="00AB4784" w:rsidP="00FB27B5">
      <w:pPr>
        <w:numPr>
          <w:ilvl w:val="0"/>
          <w:numId w:val="156"/>
        </w:numPr>
      </w:pPr>
      <w:r>
        <w:t>podle potřeby žákům v činnostech pomáhá</w:t>
      </w:r>
    </w:p>
    <w:p w:rsidR="00AB4784" w:rsidRDefault="00AB4784" w:rsidP="00FB27B5">
      <w:pPr>
        <w:numPr>
          <w:ilvl w:val="0"/>
          <w:numId w:val="156"/>
        </w:numPr>
      </w:pPr>
      <w:r>
        <w:t>požaduje dodržování dohodnuté kvality a postupů</w:t>
      </w:r>
    </w:p>
    <w:p w:rsidR="00AB4784" w:rsidRDefault="00AB4784" w:rsidP="00AB4784"/>
    <w:p w:rsidR="00AB4784" w:rsidRDefault="00AB4784" w:rsidP="00AB4784"/>
    <w:p w:rsidR="00AB4784" w:rsidRDefault="00AB4784" w:rsidP="00AB4784"/>
    <w:p w:rsidR="00AB4784" w:rsidRDefault="00AB4784" w:rsidP="00AB4784">
      <w:pPr>
        <w:rPr>
          <w:b/>
        </w:rPr>
      </w:pPr>
      <w:r w:rsidRPr="002E33CA">
        <w:rPr>
          <w:b/>
        </w:rPr>
        <w:t>Kompetence občanské</w:t>
      </w:r>
    </w:p>
    <w:p w:rsidR="00C23660" w:rsidRPr="002E33CA" w:rsidRDefault="00C23660" w:rsidP="00AB4784">
      <w:pPr>
        <w:rPr>
          <w:b/>
        </w:rPr>
      </w:pPr>
    </w:p>
    <w:p w:rsidR="00AB4784" w:rsidRDefault="00AB4784" w:rsidP="00FB27B5">
      <w:pPr>
        <w:numPr>
          <w:ilvl w:val="0"/>
          <w:numId w:val="156"/>
        </w:numPr>
      </w:pPr>
      <w:r>
        <w:t>učitel učí žáky respektovat názory ostatních</w:t>
      </w:r>
    </w:p>
    <w:p w:rsidR="00AB4784" w:rsidRDefault="00AB4784" w:rsidP="00FB27B5">
      <w:pPr>
        <w:numPr>
          <w:ilvl w:val="0"/>
          <w:numId w:val="156"/>
        </w:numPr>
      </w:pPr>
      <w:r>
        <w:t>pomáhá formovat volní a  charakterové rysy žáků</w:t>
      </w:r>
    </w:p>
    <w:p w:rsidR="00AB4784" w:rsidRDefault="00AB4784" w:rsidP="00FB27B5">
      <w:pPr>
        <w:numPr>
          <w:ilvl w:val="0"/>
          <w:numId w:val="156"/>
        </w:numPr>
      </w:pPr>
      <w:r>
        <w:t>vede je k zodpovědnému rozhodování se podle dané situace</w:t>
      </w:r>
    </w:p>
    <w:p w:rsidR="00AB4784" w:rsidRDefault="00AB4784" w:rsidP="00FB27B5">
      <w:pPr>
        <w:numPr>
          <w:ilvl w:val="0"/>
          <w:numId w:val="156"/>
        </w:numPr>
      </w:pPr>
      <w:r>
        <w:t>motivuje je zapojuje je do sportovních aktivit</w:t>
      </w:r>
    </w:p>
    <w:p w:rsidR="00AB4784" w:rsidRDefault="00AB4784" w:rsidP="00FB27B5">
      <w:pPr>
        <w:numPr>
          <w:ilvl w:val="0"/>
          <w:numId w:val="156"/>
        </w:numPr>
      </w:pPr>
      <w:r>
        <w:t>vede je k rozhodování se v zájmu podpory a ochrany zdraví</w:t>
      </w:r>
    </w:p>
    <w:p w:rsidR="00AB4784" w:rsidRDefault="00AB4784" w:rsidP="00FB27B5">
      <w:pPr>
        <w:numPr>
          <w:ilvl w:val="0"/>
          <w:numId w:val="156"/>
        </w:numPr>
      </w:pPr>
      <w:r>
        <w:t>učí je rozlišovat a uplatňovat práva a povinnosti vyplývající z různých rolí (hráč, rozhodčí, divák)</w:t>
      </w:r>
    </w:p>
    <w:p w:rsidR="00AB4784" w:rsidRDefault="00AB4784" w:rsidP="00FB27B5">
      <w:pPr>
        <w:numPr>
          <w:ilvl w:val="0"/>
          <w:numId w:val="156"/>
        </w:numPr>
      </w:pPr>
      <w:r>
        <w:t>učitel vede žáky k tomu, aby brali ohled na druhé</w:t>
      </w:r>
    </w:p>
    <w:p w:rsidR="00AB4784" w:rsidRDefault="00AB4784" w:rsidP="00FB27B5">
      <w:pPr>
        <w:numPr>
          <w:ilvl w:val="0"/>
          <w:numId w:val="156"/>
        </w:numPr>
      </w:pPr>
      <w:r>
        <w:t>vyžaduje dodržování pravidel slušného chování</w:t>
      </w:r>
    </w:p>
    <w:p w:rsidR="00AB4784" w:rsidRDefault="00AB4784" w:rsidP="00FB27B5">
      <w:pPr>
        <w:numPr>
          <w:ilvl w:val="0"/>
          <w:numId w:val="156"/>
        </w:numPr>
      </w:pPr>
      <w:r>
        <w:t>umožňuje žákům, aby na základě jasných kritérií hodnotili své činnosti nebo výsledky</w:t>
      </w:r>
    </w:p>
    <w:p w:rsidR="00AB4784" w:rsidRDefault="00AB4784" w:rsidP="00AB4784"/>
    <w:p w:rsidR="00AB4784" w:rsidRDefault="00AB4784" w:rsidP="00AB4784">
      <w:pPr>
        <w:rPr>
          <w:b/>
        </w:rPr>
      </w:pPr>
      <w:r w:rsidRPr="00DD6725">
        <w:rPr>
          <w:b/>
        </w:rPr>
        <w:t>Kompetence pracovní</w:t>
      </w:r>
    </w:p>
    <w:p w:rsidR="00C23660" w:rsidRPr="00DD6725" w:rsidRDefault="00C23660" w:rsidP="00AB4784">
      <w:pPr>
        <w:rPr>
          <w:b/>
        </w:rPr>
      </w:pPr>
    </w:p>
    <w:p w:rsidR="00AB4784" w:rsidRDefault="00AB4784" w:rsidP="00FB27B5">
      <w:pPr>
        <w:numPr>
          <w:ilvl w:val="0"/>
          <w:numId w:val="156"/>
        </w:numPr>
      </w:pPr>
      <w:r w:rsidRPr="00AE5038">
        <w:t>žáci jsou vedeni k efektivitě při organizování vlastní práce</w:t>
      </w:r>
    </w:p>
    <w:p w:rsidR="00AB4784" w:rsidRDefault="00AB4784" w:rsidP="00FB27B5">
      <w:pPr>
        <w:numPr>
          <w:ilvl w:val="0"/>
          <w:numId w:val="156"/>
        </w:numPr>
      </w:pPr>
      <w:r>
        <w:t>učí je spoluorganizovat svůj pohybový režim</w:t>
      </w:r>
    </w:p>
    <w:p w:rsidR="00AB4784" w:rsidRDefault="00AB4784" w:rsidP="00FB27B5">
      <w:pPr>
        <w:numPr>
          <w:ilvl w:val="0"/>
          <w:numId w:val="156"/>
        </w:numPr>
      </w:pPr>
      <w:r>
        <w:t>vyžaduje využívání  znalostí a dovedností v běžné praxi</w:t>
      </w:r>
    </w:p>
    <w:p w:rsidR="00AB4784" w:rsidRDefault="00AB4784" w:rsidP="00FB27B5">
      <w:pPr>
        <w:numPr>
          <w:ilvl w:val="0"/>
          <w:numId w:val="156"/>
        </w:numPr>
      </w:pPr>
      <w:r>
        <w:t>učí je ovládat základní postupy 1. pomoci</w:t>
      </w:r>
    </w:p>
    <w:p w:rsidR="00AB4784" w:rsidRDefault="00AB4784" w:rsidP="00FB27B5">
      <w:pPr>
        <w:numPr>
          <w:ilvl w:val="0"/>
          <w:numId w:val="156"/>
        </w:numPr>
      </w:pPr>
      <w:r>
        <w:t>učitel vyžaduje dodržování pravidel slušného chování</w:t>
      </w:r>
    </w:p>
    <w:p w:rsidR="00AB4784" w:rsidRDefault="00AB4784" w:rsidP="00FB27B5">
      <w:pPr>
        <w:numPr>
          <w:ilvl w:val="0"/>
          <w:numId w:val="156"/>
        </w:numPr>
      </w:pPr>
      <w:r>
        <w:t>vede žáky k dodržování obecných pravidel bezpečnosti</w:t>
      </w:r>
    </w:p>
    <w:p w:rsidR="00AB4784" w:rsidRDefault="00AB4784" w:rsidP="00AB4784"/>
    <w:p w:rsidR="00AB4784" w:rsidRDefault="00AB4784" w:rsidP="00AB4784"/>
    <w:p w:rsidR="00AB4784" w:rsidRDefault="00AB4784" w:rsidP="00AB4784">
      <w:pPr>
        <w:ind w:left="1980"/>
        <w:rPr>
          <w:b/>
          <w:sz w:val="28"/>
          <w:szCs w:val="28"/>
        </w:rPr>
      </w:pPr>
    </w:p>
    <w:p w:rsidR="00AB4784" w:rsidRDefault="00AB4784" w:rsidP="00AB4784">
      <w:pPr>
        <w:ind w:left="1980"/>
        <w:rPr>
          <w:b/>
          <w:sz w:val="28"/>
          <w:szCs w:val="28"/>
        </w:rPr>
      </w:pPr>
    </w:p>
    <w:p w:rsidR="00C23660" w:rsidRDefault="00C23660" w:rsidP="00F025FA">
      <w:pPr>
        <w:ind w:left="1980"/>
        <w:rPr>
          <w:b/>
          <w:sz w:val="28"/>
          <w:szCs w:val="28"/>
        </w:rPr>
      </w:pPr>
    </w:p>
    <w:p w:rsidR="009A7A95" w:rsidRDefault="009A7A95" w:rsidP="00F025FA">
      <w:pPr>
        <w:ind w:left="1980"/>
        <w:rPr>
          <w:b/>
          <w:sz w:val="28"/>
          <w:szCs w:val="28"/>
        </w:rPr>
      </w:pPr>
    </w:p>
    <w:p w:rsidR="00AB4784" w:rsidRDefault="00AB4784" w:rsidP="00AB4784">
      <w:pPr>
        <w:rPr>
          <w:b/>
          <w:bCs/>
          <w:sz w:val="28"/>
        </w:rPr>
      </w:pPr>
      <w:r>
        <w:rPr>
          <w:b/>
          <w:bCs/>
          <w:sz w:val="28"/>
        </w:rPr>
        <w:t>Vzdělávací oblast: Člověk a zdraví</w:t>
      </w:r>
    </w:p>
    <w:p w:rsidR="00AB4784" w:rsidRDefault="00AB4784" w:rsidP="00AB4784">
      <w:pPr>
        <w:rPr>
          <w:b/>
          <w:bCs/>
          <w:sz w:val="28"/>
        </w:rPr>
      </w:pPr>
      <w:r>
        <w:rPr>
          <w:b/>
          <w:bCs/>
          <w:sz w:val="28"/>
        </w:rPr>
        <w:t>Vyučovací předmět: Sportovní hry</w:t>
      </w:r>
    </w:p>
    <w:p w:rsidR="00AB4784" w:rsidRDefault="00AB4784" w:rsidP="00AB4784">
      <w:pPr>
        <w:rPr>
          <w:b/>
          <w:bCs/>
          <w:sz w:val="28"/>
        </w:rPr>
      </w:pPr>
      <w:r>
        <w:rPr>
          <w:b/>
          <w:bCs/>
          <w:sz w:val="28"/>
        </w:rPr>
        <w:t xml:space="preserve">Ročník: 8. – 9. </w:t>
      </w:r>
    </w:p>
    <w:p w:rsidR="002E6CB9" w:rsidRDefault="002E6CB9" w:rsidP="00AB4784">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AB4784" w:rsidTr="002E6CB9">
        <w:trPr>
          <w:trHeight w:val="898"/>
        </w:trPr>
        <w:tc>
          <w:tcPr>
            <w:tcW w:w="3130" w:type="dxa"/>
            <w:vAlign w:val="center"/>
          </w:tcPr>
          <w:p w:rsidR="00AB4784" w:rsidRPr="003A6484" w:rsidRDefault="00AB4784" w:rsidP="002E6CB9">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AB4784" w:rsidRDefault="00AB4784" w:rsidP="002E6CB9">
            <w:pPr>
              <w:jc w:val="center"/>
              <w:rPr>
                <w:b/>
                <w:bCs/>
                <w:sz w:val="28"/>
              </w:rPr>
            </w:pPr>
            <w:r>
              <w:rPr>
                <w:b/>
                <w:bCs/>
                <w:sz w:val="28"/>
              </w:rPr>
              <w:t>Učivo</w:t>
            </w:r>
          </w:p>
        </w:tc>
        <w:tc>
          <w:tcPr>
            <w:tcW w:w="2340" w:type="dxa"/>
            <w:vAlign w:val="center"/>
          </w:tcPr>
          <w:p w:rsidR="00AB4784" w:rsidRDefault="00AB4784" w:rsidP="002E6CB9">
            <w:pPr>
              <w:jc w:val="center"/>
              <w:rPr>
                <w:b/>
                <w:bCs/>
                <w:sz w:val="28"/>
              </w:rPr>
            </w:pPr>
            <w:r>
              <w:rPr>
                <w:b/>
                <w:bCs/>
                <w:sz w:val="28"/>
              </w:rPr>
              <w:t>Průřezová témata</w:t>
            </w:r>
          </w:p>
        </w:tc>
      </w:tr>
      <w:tr w:rsidR="00AB4784" w:rsidTr="002E6CB9">
        <w:trPr>
          <w:trHeight w:val="11628"/>
        </w:trPr>
        <w:tc>
          <w:tcPr>
            <w:tcW w:w="3130" w:type="dxa"/>
          </w:tcPr>
          <w:p w:rsidR="00AB4784" w:rsidRPr="005F5FA5" w:rsidRDefault="00AB4784" w:rsidP="002E6CB9">
            <w:pPr>
              <w:rPr>
                <w:b/>
              </w:rPr>
            </w:pPr>
            <w:r w:rsidRPr="005F5FA5">
              <w:rPr>
                <w:b/>
              </w:rPr>
              <w:t>Žák:</w:t>
            </w:r>
          </w:p>
          <w:p w:rsidR="00AB4784" w:rsidRDefault="00AB4784" w:rsidP="00442365">
            <w:pPr>
              <w:numPr>
                <w:ilvl w:val="0"/>
                <w:numId w:val="252"/>
              </w:numPr>
            </w:pPr>
            <w:r>
              <w:t>Zvládá základní přípravu organizmu před pohybovou činností i uklidnění organizmu po ukončení činnosti</w:t>
            </w:r>
          </w:p>
          <w:p w:rsidR="00AB4784" w:rsidRDefault="00AB4784" w:rsidP="00442365">
            <w:pPr>
              <w:numPr>
                <w:ilvl w:val="0"/>
                <w:numId w:val="252"/>
              </w:numPr>
            </w:pPr>
            <w:r>
              <w:t>Učí se poznávat základní pravidla vybíjené</w:t>
            </w:r>
          </w:p>
          <w:p w:rsidR="00AB4784" w:rsidRDefault="00AB4784" w:rsidP="00442365">
            <w:pPr>
              <w:numPr>
                <w:ilvl w:val="0"/>
                <w:numId w:val="252"/>
              </w:numPr>
            </w:pPr>
            <w:r>
              <w:t>Seznamuje se s pravidly přehazované</w:t>
            </w:r>
          </w:p>
          <w:p w:rsidR="00AB4784" w:rsidRDefault="00AB4784" w:rsidP="00442365">
            <w:pPr>
              <w:numPr>
                <w:ilvl w:val="0"/>
                <w:numId w:val="252"/>
              </w:numPr>
            </w:pPr>
            <w:r>
              <w:t>Učí se poznávat pravidla volejbalu</w:t>
            </w:r>
          </w:p>
          <w:p w:rsidR="00AB4784" w:rsidRDefault="00AB4784" w:rsidP="00442365">
            <w:pPr>
              <w:numPr>
                <w:ilvl w:val="0"/>
                <w:numId w:val="252"/>
              </w:numPr>
            </w:pPr>
            <w:r>
              <w:t>Poznává pravidla košíkové</w:t>
            </w:r>
          </w:p>
          <w:p w:rsidR="00AB4784" w:rsidRDefault="00AB4784" w:rsidP="00442365">
            <w:pPr>
              <w:numPr>
                <w:ilvl w:val="0"/>
                <w:numId w:val="252"/>
              </w:numPr>
            </w:pPr>
            <w:r>
              <w:t>Seznamuje se s pravidly házené</w:t>
            </w:r>
          </w:p>
          <w:p w:rsidR="00AB4784" w:rsidRDefault="00AB4784" w:rsidP="00442365">
            <w:pPr>
              <w:numPr>
                <w:ilvl w:val="0"/>
                <w:numId w:val="252"/>
              </w:numPr>
            </w:pPr>
            <w:r>
              <w:t>Orientuje se ve fotbalových herních situacích</w:t>
            </w:r>
          </w:p>
          <w:p w:rsidR="00AB4784" w:rsidRDefault="00AB4784" w:rsidP="00442365">
            <w:pPr>
              <w:numPr>
                <w:ilvl w:val="0"/>
                <w:numId w:val="252"/>
              </w:numPr>
            </w:pPr>
            <w:r>
              <w:t>Učí se poznávat pravidla florbalu</w:t>
            </w:r>
          </w:p>
          <w:p w:rsidR="00AB4784" w:rsidRDefault="00AB4784" w:rsidP="00442365">
            <w:pPr>
              <w:numPr>
                <w:ilvl w:val="0"/>
                <w:numId w:val="252"/>
              </w:numPr>
            </w:pPr>
            <w:r>
              <w:t>Seznamuje se se základy baseballu</w:t>
            </w:r>
          </w:p>
          <w:p w:rsidR="00AB4784" w:rsidRDefault="00AB4784" w:rsidP="00442365">
            <w:pPr>
              <w:numPr>
                <w:ilvl w:val="0"/>
                <w:numId w:val="252"/>
              </w:numPr>
            </w:pPr>
            <w:r>
              <w:t>Seznamují se základy aerobiku</w:t>
            </w:r>
          </w:p>
          <w:p w:rsidR="00AB4784" w:rsidRDefault="00AB4784" w:rsidP="00442365">
            <w:pPr>
              <w:numPr>
                <w:ilvl w:val="0"/>
                <w:numId w:val="252"/>
              </w:numPr>
            </w:pPr>
            <w:r>
              <w:t>Rozlišuje a uplatňuje práva povinnosti vyplývající z různých rolí ( hráč, rozhodčí, divák)</w:t>
            </w:r>
          </w:p>
          <w:p w:rsidR="00AB4784" w:rsidRDefault="00AB4784" w:rsidP="00442365">
            <w:pPr>
              <w:numPr>
                <w:ilvl w:val="0"/>
                <w:numId w:val="252"/>
              </w:numPr>
            </w:pPr>
            <w:r>
              <w:t>Naplňuje ve školních podmínkách základní olympijské myšlenky (čestné soupeření, pomoc handicapovaným, respektování opačného pohlaví, ochrana přírody při sportu)</w:t>
            </w:r>
          </w:p>
        </w:tc>
        <w:tc>
          <w:tcPr>
            <w:tcW w:w="3960" w:type="dxa"/>
          </w:tcPr>
          <w:p w:rsidR="00AB4784" w:rsidRDefault="00AB4784" w:rsidP="002E6CB9"/>
          <w:p w:rsidR="00AB4784" w:rsidRDefault="00AB4784" w:rsidP="002E6CB9">
            <w:r>
              <w:t>Rozcvičení</w:t>
            </w:r>
          </w:p>
          <w:p w:rsidR="00AB4784" w:rsidRDefault="00AB4784" w:rsidP="002E6CB9">
            <w:r>
              <w:t>Relaxační cvičení</w:t>
            </w:r>
          </w:p>
          <w:p w:rsidR="00AB4784" w:rsidRDefault="00AB4784" w:rsidP="002E6CB9"/>
          <w:p w:rsidR="00AB4784" w:rsidRDefault="00AB4784" w:rsidP="002E6CB9"/>
          <w:p w:rsidR="00AB4784" w:rsidRDefault="00AB4784" w:rsidP="002E6CB9"/>
          <w:p w:rsidR="00AB4784" w:rsidRDefault="00AB4784" w:rsidP="002E6CB9">
            <w:r>
              <w:t>Přihrávka, chytání míče</w:t>
            </w:r>
          </w:p>
          <w:p w:rsidR="00AB4784" w:rsidRDefault="00AB4784" w:rsidP="002E6CB9">
            <w:r>
              <w:t>Hod na cíl</w:t>
            </w:r>
          </w:p>
          <w:p w:rsidR="00AB4784" w:rsidRDefault="00AB4784" w:rsidP="002E6CB9"/>
          <w:p w:rsidR="00AB4784" w:rsidRDefault="00AB4784" w:rsidP="002E6CB9">
            <w:r>
              <w:t>Hod přes síť, vykrývání pole, přihrávky</w:t>
            </w:r>
          </w:p>
          <w:p w:rsidR="00AB4784" w:rsidRDefault="00AB4784" w:rsidP="002E6CB9">
            <w:r>
              <w:t>Nácvik podání</w:t>
            </w:r>
          </w:p>
          <w:p w:rsidR="00AB4784" w:rsidRDefault="00AB4784" w:rsidP="002E6CB9">
            <w:r>
              <w:t>Odbíjení míče</w:t>
            </w:r>
          </w:p>
          <w:p w:rsidR="00AB4784" w:rsidRDefault="00AB4784" w:rsidP="002E6CB9">
            <w:r>
              <w:t>Smeč, blok, vykrývání pole</w:t>
            </w:r>
          </w:p>
          <w:p w:rsidR="00AB4784" w:rsidRDefault="00AB4784" w:rsidP="002E6CB9">
            <w:r>
              <w:t>Přihrávka, driblink, dvojtakt, střelba</w:t>
            </w:r>
          </w:p>
          <w:p w:rsidR="00AB4784" w:rsidRDefault="00AB4784" w:rsidP="002E6CB9">
            <w:r>
              <w:t>Obranné a útočné činnosti</w:t>
            </w:r>
          </w:p>
          <w:p w:rsidR="00AB4784" w:rsidRDefault="00AB4784" w:rsidP="002E6CB9">
            <w:r>
              <w:t>Přihrávka, driblink, střelba</w:t>
            </w:r>
          </w:p>
          <w:p w:rsidR="00AB4784" w:rsidRDefault="00AB4784" w:rsidP="002E6CB9">
            <w:r>
              <w:t>Obranné a útočné činnosti</w:t>
            </w:r>
          </w:p>
          <w:p w:rsidR="00AB4784" w:rsidRDefault="00AB4784" w:rsidP="002E6CB9"/>
          <w:p w:rsidR="00AB4784" w:rsidRDefault="00AB4784" w:rsidP="002E6CB9">
            <w:r>
              <w:t xml:space="preserve">Zpracování míče </w:t>
            </w:r>
          </w:p>
          <w:p w:rsidR="00AB4784" w:rsidRDefault="00AB4784" w:rsidP="002E6CB9">
            <w:r>
              <w:t>Přihrávka</w:t>
            </w:r>
          </w:p>
          <w:p w:rsidR="00AB4784" w:rsidRDefault="00AB4784" w:rsidP="002E6CB9">
            <w:r>
              <w:t>Nácvik standardních situací</w:t>
            </w:r>
          </w:p>
          <w:p w:rsidR="00AB4784" w:rsidRDefault="00AB4784" w:rsidP="002E6CB9">
            <w:r>
              <w:t>Základy obranného a útočného systému</w:t>
            </w:r>
          </w:p>
          <w:p w:rsidR="00AB4784" w:rsidRDefault="00AB4784" w:rsidP="002E6CB9">
            <w:r>
              <w:t>Nadhoz a odpal</w:t>
            </w:r>
          </w:p>
          <w:p w:rsidR="00AB4784" w:rsidRDefault="00AB4784" w:rsidP="002E6CB9">
            <w:r>
              <w:t>Zpracování míčku po odpalu</w:t>
            </w:r>
          </w:p>
          <w:p w:rsidR="00AB4784" w:rsidRDefault="00AB4784" w:rsidP="002E6CB9">
            <w:r>
              <w:t>Přesun k metám</w:t>
            </w:r>
          </w:p>
          <w:p w:rsidR="00AB4784" w:rsidRDefault="00AB4784" w:rsidP="002E6CB9">
            <w:r>
              <w:t>Základní kroky aerobiku</w:t>
            </w:r>
          </w:p>
          <w:p w:rsidR="00AB4784" w:rsidRDefault="00AB4784" w:rsidP="002E6CB9">
            <w:r>
              <w:t>Názvosloví</w:t>
            </w:r>
          </w:p>
          <w:p w:rsidR="00AB4784" w:rsidRDefault="00AB4784" w:rsidP="002E6CB9"/>
        </w:tc>
        <w:tc>
          <w:tcPr>
            <w:tcW w:w="2340" w:type="dxa"/>
          </w:tcPr>
          <w:p w:rsidR="00AB4784" w:rsidRPr="003A6484" w:rsidRDefault="00AB4784" w:rsidP="002E6CB9">
            <w:pPr>
              <w:pStyle w:val="Zhlav"/>
              <w:tabs>
                <w:tab w:val="clear" w:pos="4536"/>
                <w:tab w:val="clear" w:pos="9072"/>
              </w:tabs>
            </w:pPr>
            <w:r w:rsidRPr="003A6484">
              <w:t>VDO – zásady slušnosti, tolerance, odpovědné chování</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OSV – obecné modely řešení problémů, zvládání rozhodovacích situací, schopnosti poznání, sebepoznávání, poznávání lidí a jednání ve specifických rolích a situacích</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MKV – schopnost zapojovat se do diskuze, lidské vztahy</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EV – vysoké oceňování zdraví a chápání vlivu prostředí na vlastní zdraví i zdraví ostatních lidí</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MV – interpretace vztahu mediálních sdělení a reality, práce v realizačním týmu</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EGS – světové sportovní dění</w:t>
            </w:r>
          </w:p>
        </w:tc>
      </w:tr>
    </w:tbl>
    <w:p w:rsidR="00AB4784" w:rsidRDefault="00AB4784" w:rsidP="00F025FA">
      <w:pPr>
        <w:ind w:left="1980"/>
        <w:rPr>
          <w:b/>
          <w:sz w:val="28"/>
          <w:szCs w:val="28"/>
        </w:rPr>
      </w:pPr>
    </w:p>
    <w:p w:rsidR="00AB4784" w:rsidRDefault="00AB4784" w:rsidP="00F025FA">
      <w:pPr>
        <w:ind w:left="1980"/>
        <w:rPr>
          <w:b/>
          <w:sz w:val="28"/>
          <w:szCs w:val="28"/>
        </w:rPr>
      </w:pPr>
    </w:p>
    <w:p w:rsidR="00AB4784" w:rsidRPr="009142E2" w:rsidRDefault="00AB4784" w:rsidP="00AB4784">
      <w:pPr>
        <w:rPr>
          <w:sz w:val="28"/>
          <w:szCs w:val="28"/>
        </w:rPr>
      </w:pPr>
      <w:r>
        <w:rPr>
          <w:sz w:val="28"/>
          <w:szCs w:val="28"/>
        </w:rPr>
        <w:t>5. 10.10.  VAŘENÍ</w:t>
      </w:r>
    </w:p>
    <w:p w:rsidR="00AB4784" w:rsidRDefault="00AB4784" w:rsidP="00AB4784">
      <w:pPr>
        <w:ind w:left="1980"/>
        <w:rPr>
          <w:b/>
          <w:sz w:val="28"/>
          <w:szCs w:val="28"/>
        </w:rPr>
      </w:pPr>
    </w:p>
    <w:p w:rsidR="00AB4784" w:rsidRDefault="00AB4784" w:rsidP="00AB4784">
      <w:pPr>
        <w:rPr>
          <w:b/>
        </w:rPr>
      </w:pPr>
      <w:r>
        <w:rPr>
          <w:b/>
        </w:rPr>
        <w:t>Charakteristika vyučovacího předmětu Vaření</w:t>
      </w:r>
    </w:p>
    <w:p w:rsidR="00AB4784" w:rsidRDefault="00AB4784" w:rsidP="00AB4784">
      <w:pPr>
        <w:rPr>
          <w:b/>
        </w:rPr>
      </w:pPr>
    </w:p>
    <w:p w:rsidR="00AB4784" w:rsidRDefault="00AB4784" w:rsidP="00AB4784">
      <w:pPr>
        <w:rPr>
          <w:b/>
        </w:rPr>
      </w:pPr>
      <w:r>
        <w:rPr>
          <w:b/>
        </w:rPr>
        <w:t>Obsahové, časové a organizační vymezení</w:t>
      </w:r>
    </w:p>
    <w:p w:rsidR="00AB4784" w:rsidRDefault="00AB4784" w:rsidP="00AB4784">
      <w:pPr>
        <w:rPr>
          <w:b/>
        </w:rPr>
      </w:pPr>
    </w:p>
    <w:p w:rsidR="00AB4784" w:rsidRDefault="00AB4784" w:rsidP="00AB4784">
      <w:r w:rsidRPr="00217CEE">
        <w:t>Vzdě</w:t>
      </w:r>
      <w:r>
        <w:t>lávání v předmětu Vaření je zaměřeno na:</w:t>
      </w:r>
    </w:p>
    <w:p w:rsidR="00AB4784" w:rsidRDefault="00AB4784" w:rsidP="00FB27B5">
      <w:pPr>
        <w:numPr>
          <w:ilvl w:val="0"/>
          <w:numId w:val="156"/>
        </w:numPr>
      </w:pPr>
      <w:r>
        <w:t>návaznost na obsah předmětu Člověk a svět práce a dále jej rozšiřuje</w:t>
      </w:r>
    </w:p>
    <w:p w:rsidR="00AB4784" w:rsidRDefault="00AB4784" w:rsidP="00FB27B5">
      <w:pPr>
        <w:numPr>
          <w:ilvl w:val="0"/>
          <w:numId w:val="156"/>
        </w:numPr>
      </w:pPr>
      <w:r>
        <w:t>zdokonalení dovedností spojené s přípravou pokrmů</w:t>
      </w:r>
    </w:p>
    <w:p w:rsidR="00AB4784" w:rsidRDefault="00AB4784" w:rsidP="00FB27B5">
      <w:pPr>
        <w:numPr>
          <w:ilvl w:val="0"/>
          <w:numId w:val="156"/>
        </w:numPr>
      </w:pPr>
      <w:r>
        <w:t>upevňování povědomí o zdravé výživě</w:t>
      </w:r>
    </w:p>
    <w:p w:rsidR="00AB4784" w:rsidRPr="00784B22" w:rsidRDefault="00AB4784" w:rsidP="00FB27B5">
      <w:pPr>
        <w:numPr>
          <w:ilvl w:val="0"/>
          <w:numId w:val="156"/>
        </w:numPr>
      </w:pPr>
      <w:r>
        <w:t>seznámení a dodržování hygienických pravidel souvisejících s přípravou teplé i studené kuchyně</w:t>
      </w:r>
    </w:p>
    <w:p w:rsidR="00AB4784" w:rsidRDefault="00AB4784" w:rsidP="00AB4784">
      <w:pPr>
        <w:ind w:left="1980"/>
        <w:rPr>
          <w:b/>
          <w:sz w:val="28"/>
          <w:szCs w:val="28"/>
        </w:rPr>
      </w:pPr>
    </w:p>
    <w:p w:rsidR="00AB4784" w:rsidRDefault="00AB4784" w:rsidP="00AB4784">
      <w:pPr>
        <w:ind w:left="1980"/>
        <w:rPr>
          <w:b/>
          <w:sz w:val="28"/>
          <w:szCs w:val="28"/>
        </w:rPr>
      </w:pPr>
    </w:p>
    <w:p w:rsidR="00AB4784" w:rsidRDefault="00AB4784" w:rsidP="00AB4784">
      <w:r>
        <w:t>Předmět Vaření  se vyučuje jako volitelný předmět  v 8. – 9. ročníku 1 vyučovací hodinu týdně. Výuka probíhá převážně ve cvičné kuchyni, využívána je rovněž kmenová či počítačová učebna.</w:t>
      </w:r>
    </w:p>
    <w:p w:rsidR="00AB4784" w:rsidRDefault="00AB4784" w:rsidP="00AB4784">
      <w:r>
        <w:t>Dle počtu přihlášených jsou žáci spojováni do skupin.</w:t>
      </w:r>
    </w:p>
    <w:p w:rsidR="00AB4784" w:rsidRDefault="00AB4784" w:rsidP="00AB4784"/>
    <w:p w:rsidR="00AB4784" w:rsidRDefault="00AB4784" w:rsidP="00AB4784">
      <w:r>
        <w:t>Předmětem prolínají tato průřezová témata: výchova demokratického občana, osobnostní a sociální výchova, multikulturní výchova, environmentální výchova a výchova k myšlení v evropských a globálních souvislostech.</w:t>
      </w:r>
    </w:p>
    <w:p w:rsidR="00AB4784" w:rsidRDefault="00AB4784" w:rsidP="00AB4784">
      <w:r>
        <w:t xml:space="preserve"> </w:t>
      </w:r>
    </w:p>
    <w:p w:rsidR="00AB4784" w:rsidRDefault="00AB4784" w:rsidP="00AB4784">
      <w:pPr>
        <w:rPr>
          <w:b/>
        </w:rPr>
      </w:pPr>
      <w:r w:rsidRPr="001001C0">
        <w:rPr>
          <w:b/>
        </w:rPr>
        <w:t>Výchovné a vzdělávací strategie pro rozvoj klíčových kompetencí</w:t>
      </w:r>
    </w:p>
    <w:p w:rsidR="00AB4784" w:rsidRDefault="00AB4784" w:rsidP="00AB4784">
      <w:pPr>
        <w:ind w:left="1980"/>
        <w:rPr>
          <w:b/>
          <w:sz w:val="28"/>
          <w:szCs w:val="28"/>
        </w:rPr>
      </w:pPr>
    </w:p>
    <w:p w:rsidR="00AB4784" w:rsidRDefault="00AB4784" w:rsidP="00AB4784">
      <w:pPr>
        <w:rPr>
          <w:b/>
        </w:rPr>
      </w:pPr>
      <w:r w:rsidRPr="0045036C">
        <w:rPr>
          <w:b/>
        </w:rPr>
        <w:t>Kompetence k</w:t>
      </w:r>
      <w:r w:rsidR="00C23660">
        <w:rPr>
          <w:b/>
        </w:rPr>
        <w:t> </w:t>
      </w:r>
      <w:r w:rsidRPr="0045036C">
        <w:rPr>
          <w:b/>
        </w:rPr>
        <w:t>učení</w:t>
      </w:r>
    </w:p>
    <w:p w:rsidR="00C23660" w:rsidRPr="0045036C" w:rsidRDefault="00C23660" w:rsidP="00AB4784"/>
    <w:p w:rsidR="00AB4784" w:rsidRDefault="00AB4784" w:rsidP="00FB27B5">
      <w:pPr>
        <w:numPr>
          <w:ilvl w:val="0"/>
          <w:numId w:val="156"/>
        </w:numPr>
      </w:pPr>
      <w:r>
        <w:t>učitel vede žáky k osvojení základních pracovních dovedností a návyků z oblasti přípravy pokrmů</w:t>
      </w:r>
    </w:p>
    <w:p w:rsidR="00AB4784" w:rsidRDefault="00AB4784" w:rsidP="00FB27B5">
      <w:pPr>
        <w:numPr>
          <w:ilvl w:val="0"/>
          <w:numId w:val="156"/>
        </w:numPr>
      </w:pPr>
      <w:r>
        <w:t>učí žáky používat základní kuchyňský inventář a bezpečně obsluhovat spotřebiče</w:t>
      </w:r>
    </w:p>
    <w:p w:rsidR="00AB4784" w:rsidRDefault="00AB4784" w:rsidP="00FB27B5">
      <w:pPr>
        <w:numPr>
          <w:ilvl w:val="0"/>
          <w:numId w:val="156"/>
        </w:numPr>
      </w:pPr>
      <w:r>
        <w:t xml:space="preserve">motivuje žáky k aktivnímu zapojování se do vyučovacího procesu a srozumitelně vysvětluje postup práce </w:t>
      </w:r>
    </w:p>
    <w:p w:rsidR="00AB4784" w:rsidRDefault="00AB4784" w:rsidP="00FB27B5">
      <w:pPr>
        <w:numPr>
          <w:ilvl w:val="0"/>
          <w:numId w:val="156"/>
        </w:numPr>
      </w:pPr>
      <w:r>
        <w:t>učí žáky prevenci před pracovními úrazy, poskytování 1. pomoci</w:t>
      </w:r>
    </w:p>
    <w:p w:rsidR="00AB4784" w:rsidRDefault="00AB4784" w:rsidP="00AB4784">
      <w:pPr>
        <w:ind w:left="510"/>
      </w:pPr>
    </w:p>
    <w:p w:rsidR="00AB4784" w:rsidRDefault="00AB4784" w:rsidP="00AB4784">
      <w:pPr>
        <w:ind w:left="510"/>
      </w:pPr>
    </w:p>
    <w:p w:rsidR="00AB4784" w:rsidRDefault="00AB4784" w:rsidP="00AB4784">
      <w:pPr>
        <w:rPr>
          <w:b/>
        </w:rPr>
      </w:pPr>
      <w:r>
        <w:rPr>
          <w:b/>
        </w:rPr>
        <w:t>Kompetence k řešení problémů</w:t>
      </w:r>
    </w:p>
    <w:p w:rsidR="00C23660" w:rsidRDefault="00C23660" w:rsidP="00AB4784">
      <w:pPr>
        <w:rPr>
          <w:b/>
        </w:rPr>
      </w:pPr>
    </w:p>
    <w:p w:rsidR="00AB4784" w:rsidRDefault="00AB4784" w:rsidP="00FB27B5">
      <w:pPr>
        <w:numPr>
          <w:ilvl w:val="0"/>
          <w:numId w:val="156"/>
        </w:numPr>
      </w:pPr>
      <w:r w:rsidRPr="00A4741B">
        <w:t>učitel ve</w:t>
      </w:r>
      <w:r>
        <w:t>de žáky k promýšlení pracovních postupů</w:t>
      </w:r>
    </w:p>
    <w:p w:rsidR="00AB4784" w:rsidRDefault="00AB4784" w:rsidP="00FB27B5">
      <w:pPr>
        <w:numPr>
          <w:ilvl w:val="0"/>
          <w:numId w:val="156"/>
        </w:numPr>
      </w:pPr>
      <w:r>
        <w:t>snaží se u žáků rozvíjet tvořivost, vede je k uplatňování vlastních nápadů</w:t>
      </w:r>
    </w:p>
    <w:p w:rsidR="00AB4784" w:rsidRDefault="00AB4784" w:rsidP="00AB4784">
      <w:pPr>
        <w:ind w:left="510"/>
      </w:pPr>
    </w:p>
    <w:p w:rsidR="00AB4784" w:rsidRDefault="00AB4784" w:rsidP="00AB4784"/>
    <w:p w:rsidR="00AB4784" w:rsidRDefault="00AB4784" w:rsidP="00AB4784"/>
    <w:p w:rsidR="00AB4784" w:rsidRDefault="00AB4784" w:rsidP="00AB4784">
      <w:pPr>
        <w:rPr>
          <w:b/>
        </w:rPr>
      </w:pPr>
      <w:r>
        <w:rPr>
          <w:b/>
        </w:rPr>
        <w:t>Kompetence komunikativní</w:t>
      </w:r>
    </w:p>
    <w:p w:rsidR="00C23660" w:rsidRDefault="00C23660" w:rsidP="00AB4784">
      <w:pPr>
        <w:rPr>
          <w:b/>
        </w:rPr>
      </w:pPr>
    </w:p>
    <w:p w:rsidR="00AB4784" w:rsidRDefault="00AB4784" w:rsidP="00FB27B5">
      <w:pPr>
        <w:numPr>
          <w:ilvl w:val="0"/>
          <w:numId w:val="156"/>
        </w:numPr>
      </w:pPr>
      <w:r>
        <w:t>učitel rozšiřuje u žáků slovní zásobu v oblasti odborného názvosloví</w:t>
      </w:r>
    </w:p>
    <w:p w:rsidR="00AB4784" w:rsidRDefault="00AB4784" w:rsidP="00FB27B5">
      <w:pPr>
        <w:numPr>
          <w:ilvl w:val="0"/>
          <w:numId w:val="156"/>
        </w:numPr>
      </w:pPr>
      <w:r>
        <w:t>učí je popsat postup práce</w:t>
      </w:r>
    </w:p>
    <w:p w:rsidR="00AB4784" w:rsidRDefault="00AB4784" w:rsidP="00FB27B5">
      <w:pPr>
        <w:numPr>
          <w:ilvl w:val="0"/>
          <w:numId w:val="156"/>
        </w:numPr>
      </w:pPr>
      <w:r>
        <w:t>vede žáky k užívání správné terminologie</w:t>
      </w:r>
    </w:p>
    <w:p w:rsidR="00AB4784" w:rsidRDefault="00AB4784" w:rsidP="00AB4784"/>
    <w:p w:rsidR="00AB4784" w:rsidRDefault="00AB4784" w:rsidP="00AB4784"/>
    <w:p w:rsidR="00C23660" w:rsidRDefault="00C23660" w:rsidP="00AB4784"/>
    <w:p w:rsidR="00C23660" w:rsidRDefault="00C23660" w:rsidP="00AB4784"/>
    <w:p w:rsidR="00C23660" w:rsidRPr="00A4741B" w:rsidRDefault="00C23660" w:rsidP="00AB4784"/>
    <w:p w:rsidR="00AB4784" w:rsidRDefault="00AB4784" w:rsidP="00AB4784">
      <w:pPr>
        <w:rPr>
          <w:b/>
        </w:rPr>
      </w:pPr>
      <w:r w:rsidRPr="00A4741B">
        <w:rPr>
          <w:b/>
        </w:rPr>
        <w:t>Kompetence sociální a personální</w:t>
      </w:r>
    </w:p>
    <w:p w:rsidR="00C23660" w:rsidRPr="00A4741B" w:rsidRDefault="00C23660" w:rsidP="00AB4784">
      <w:pPr>
        <w:rPr>
          <w:b/>
        </w:rPr>
      </w:pPr>
    </w:p>
    <w:p w:rsidR="00AB4784" w:rsidRDefault="00AB4784" w:rsidP="00FB27B5">
      <w:pPr>
        <w:numPr>
          <w:ilvl w:val="0"/>
          <w:numId w:val="156"/>
        </w:numPr>
      </w:pPr>
      <w:r>
        <w:t>učitel umožňuje žákům pracovat ve skupině, vytvářet společné práce, při kterých se učí spolupracovat a respektovat nápady druhých, společně se snaží o dosažení kvalitního výsledku</w:t>
      </w:r>
    </w:p>
    <w:p w:rsidR="00AB4784" w:rsidRDefault="00AB4784" w:rsidP="00FB27B5">
      <w:pPr>
        <w:numPr>
          <w:ilvl w:val="0"/>
          <w:numId w:val="156"/>
        </w:numPr>
      </w:pPr>
      <w:r>
        <w:t>učitel vede žáky ke spolupráci a vzájemné pomoci</w:t>
      </w:r>
    </w:p>
    <w:p w:rsidR="00AB4784" w:rsidRDefault="00AB4784" w:rsidP="00AB4784"/>
    <w:p w:rsidR="00AB4784" w:rsidRDefault="00AB4784" w:rsidP="00AB4784"/>
    <w:p w:rsidR="00AB4784" w:rsidRDefault="00AB4784" w:rsidP="00AB4784">
      <w:pPr>
        <w:rPr>
          <w:b/>
        </w:rPr>
      </w:pPr>
      <w:r>
        <w:rPr>
          <w:b/>
        </w:rPr>
        <w:t>Kompetence občanské</w:t>
      </w:r>
    </w:p>
    <w:p w:rsidR="00C23660" w:rsidRDefault="00C23660" w:rsidP="00AB4784">
      <w:pPr>
        <w:rPr>
          <w:b/>
        </w:rPr>
      </w:pPr>
    </w:p>
    <w:p w:rsidR="00AB4784" w:rsidRDefault="00AB4784" w:rsidP="00FB27B5">
      <w:pPr>
        <w:numPr>
          <w:ilvl w:val="0"/>
          <w:numId w:val="156"/>
        </w:numPr>
      </w:pPr>
      <w:r>
        <w:t>učitel vytváří u žáků pozitivní vztah k práci a vede je k odpovědnosti za kvalitu svých i společných výsledků práce</w:t>
      </w:r>
    </w:p>
    <w:p w:rsidR="00AB4784" w:rsidRDefault="00AB4784" w:rsidP="00FB27B5">
      <w:pPr>
        <w:numPr>
          <w:ilvl w:val="0"/>
          <w:numId w:val="156"/>
        </w:numPr>
      </w:pPr>
      <w:r>
        <w:t>umožňuje žákům, aby na základě jasných kritérií hodnotili své činnosti nebo výsledky</w:t>
      </w:r>
    </w:p>
    <w:p w:rsidR="00AB4784" w:rsidRDefault="00AB4784" w:rsidP="00FB27B5">
      <w:pPr>
        <w:numPr>
          <w:ilvl w:val="0"/>
          <w:numId w:val="156"/>
        </w:numPr>
      </w:pPr>
      <w:r>
        <w:t>umožňuje každému žákovi zažít úspěch</w:t>
      </w:r>
    </w:p>
    <w:p w:rsidR="00AB4784" w:rsidRDefault="00AB4784" w:rsidP="00AB4784"/>
    <w:p w:rsidR="00AB4784" w:rsidRDefault="00AB4784" w:rsidP="00AB4784"/>
    <w:p w:rsidR="00AB4784" w:rsidRDefault="00AB4784" w:rsidP="00AB4784">
      <w:pPr>
        <w:rPr>
          <w:b/>
        </w:rPr>
      </w:pPr>
      <w:r>
        <w:rPr>
          <w:b/>
        </w:rPr>
        <w:t>Kompetence pracovní</w:t>
      </w:r>
    </w:p>
    <w:p w:rsidR="00C23660" w:rsidRDefault="00C23660" w:rsidP="00AB4784">
      <w:pPr>
        <w:rPr>
          <w:b/>
        </w:rPr>
      </w:pPr>
    </w:p>
    <w:p w:rsidR="00AB4784" w:rsidRDefault="00AB4784" w:rsidP="00FB27B5">
      <w:pPr>
        <w:numPr>
          <w:ilvl w:val="0"/>
          <w:numId w:val="156"/>
        </w:numPr>
      </w:pPr>
      <w:r>
        <w:t>učitel vyžaduje správné a zodpovědné zacházení s pracovními pomůckami a kuchyňskými spotřebiči</w:t>
      </w:r>
    </w:p>
    <w:p w:rsidR="00AB4784" w:rsidRDefault="00AB4784" w:rsidP="00FB27B5">
      <w:pPr>
        <w:numPr>
          <w:ilvl w:val="0"/>
          <w:numId w:val="156"/>
        </w:numPr>
      </w:pPr>
      <w:r>
        <w:t xml:space="preserve">vyžaduje dodržování dohodnutých postupů </w:t>
      </w:r>
    </w:p>
    <w:p w:rsidR="00AB4784" w:rsidRDefault="00AB4784" w:rsidP="00FB27B5">
      <w:pPr>
        <w:numPr>
          <w:ilvl w:val="0"/>
          <w:numId w:val="156"/>
        </w:numPr>
      </w:pPr>
      <w:r>
        <w:t>učitel vede žáky k dodržování obecných pravidel bezpečnosti a hygieny včetně používání ochranných pracovních prostředků</w:t>
      </w:r>
    </w:p>
    <w:p w:rsidR="00AB4784" w:rsidRDefault="00AB4784" w:rsidP="00FB27B5">
      <w:pPr>
        <w:numPr>
          <w:ilvl w:val="0"/>
          <w:numId w:val="156"/>
        </w:numPr>
      </w:pPr>
      <w:r>
        <w:t>zohledňuje rozdíly v pracovním tempu, nadání, vrozených dispozic jednotlivých žáků a podle potřeby žákům v činnostech pomáhá</w:t>
      </w:r>
    </w:p>
    <w:p w:rsidR="00AB4784" w:rsidRPr="00A4741B" w:rsidRDefault="00AB4784" w:rsidP="00FB27B5">
      <w:pPr>
        <w:numPr>
          <w:ilvl w:val="0"/>
          <w:numId w:val="156"/>
        </w:numPr>
      </w:pPr>
      <w:r>
        <w:t>učí chápání práce a pracovní činnosti jako příležitosti k seberealizaci</w:t>
      </w:r>
    </w:p>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9A7A95" w:rsidRDefault="009A7A95" w:rsidP="00F025FA">
      <w:pPr>
        <w:ind w:left="1980"/>
        <w:rPr>
          <w:b/>
          <w:sz w:val="28"/>
          <w:szCs w:val="28"/>
        </w:rPr>
      </w:pPr>
    </w:p>
    <w:p w:rsidR="009A7A95" w:rsidRDefault="009A7A95" w:rsidP="00F025FA">
      <w:pPr>
        <w:ind w:left="1980"/>
        <w:rPr>
          <w:b/>
          <w:sz w:val="28"/>
          <w:szCs w:val="28"/>
        </w:rPr>
      </w:pPr>
    </w:p>
    <w:p w:rsidR="00AB4784" w:rsidRDefault="00AB4784" w:rsidP="002E6CB9">
      <w:pPr>
        <w:rPr>
          <w:b/>
          <w:sz w:val="28"/>
          <w:szCs w:val="28"/>
        </w:rPr>
      </w:pPr>
    </w:p>
    <w:p w:rsidR="00AB4784" w:rsidRDefault="00AB4784" w:rsidP="00AB4784">
      <w:pPr>
        <w:rPr>
          <w:b/>
          <w:bCs/>
          <w:sz w:val="28"/>
        </w:rPr>
      </w:pPr>
      <w:r>
        <w:rPr>
          <w:b/>
          <w:bCs/>
          <w:sz w:val="28"/>
        </w:rPr>
        <w:t>Vzdělávací oblast: Člověk a svět práce</w:t>
      </w:r>
    </w:p>
    <w:p w:rsidR="00AB4784" w:rsidRDefault="00AB4784" w:rsidP="00AB4784">
      <w:pPr>
        <w:rPr>
          <w:b/>
          <w:bCs/>
          <w:sz w:val="28"/>
        </w:rPr>
      </w:pPr>
      <w:r>
        <w:rPr>
          <w:b/>
          <w:bCs/>
          <w:sz w:val="28"/>
        </w:rPr>
        <w:t>Vyučovací předmět: Vaření</w:t>
      </w:r>
    </w:p>
    <w:p w:rsidR="00AB4784" w:rsidRDefault="00AB4784" w:rsidP="00AB4784">
      <w:pPr>
        <w:rPr>
          <w:b/>
          <w:bCs/>
          <w:sz w:val="28"/>
        </w:rPr>
      </w:pPr>
      <w:r>
        <w:rPr>
          <w:b/>
          <w:bCs/>
          <w:sz w:val="28"/>
        </w:rPr>
        <w:t>Ročník: 8. – 9. ročník</w:t>
      </w:r>
    </w:p>
    <w:p w:rsidR="002E6CB9" w:rsidRDefault="002E6CB9" w:rsidP="00AB4784">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AB4784" w:rsidTr="002E6CB9">
        <w:trPr>
          <w:trHeight w:val="898"/>
        </w:trPr>
        <w:tc>
          <w:tcPr>
            <w:tcW w:w="3130" w:type="dxa"/>
            <w:vAlign w:val="center"/>
          </w:tcPr>
          <w:p w:rsidR="00AB4784" w:rsidRPr="003A6484" w:rsidRDefault="00AB4784" w:rsidP="002E6CB9">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AB4784" w:rsidRDefault="00AB4784" w:rsidP="002E6CB9">
            <w:pPr>
              <w:jc w:val="center"/>
              <w:rPr>
                <w:b/>
                <w:bCs/>
                <w:sz w:val="28"/>
              </w:rPr>
            </w:pPr>
            <w:r>
              <w:rPr>
                <w:b/>
                <w:bCs/>
                <w:sz w:val="28"/>
              </w:rPr>
              <w:t>Učivo</w:t>
            </w:r>
          </w:p>
        </w:tc>
        <w:tc>
          <w:tcPr>
            <w:tcW w:w="2340" w:type="dxa"/>
            <w:vAlign w:val="center"/>
          </w:tcPr>
          <w:p w:rsidR="00AB4784" w:rsidRDefault="00AB4784" w:rsidP="002E6CB9">
            <w:pPr>
              <w:jc w:val="center"/>
              <w:rPr>
                <w:b/>
                <w:bCs/>
                <w:sz w:val="28"/>
              </w:rPr>
            </w:pPr>
            <w:r>
              <w:rPr>
                <w:b/>
                <w:bCs/>
                <w:sz w:val="28"/>
              </w:rPr>
              <w:t>Průřezová témata</w:t>
            </w:r>
          </w:p>
        </w:tc>
      </w:tr>
      <w:tr w:rsidR="00AB4784" w:rsidTr="002E6CB9">
        <w:trPr>
          <w:trHeight w:val="11628"/>
        </w:trPr>
        <w:tc>
          <w:tcPr>
            <w:tcW w:w="3130" w:type="dxa"/>
          </w:tcPr>
          <w:p w:rsidR="00AB4784" w:rsidRDefault="00AB4784" w:rsidP="002E6CB9">
            <w:pPr>
              <w:rPr>
                <w:b/>
              </w:rPr>
            </w:pPr>
            <w:r>
              <w:rPr>
                <w:b/>
              </w:rPr>
              <w:t>Žák:</w:t>
            </w:r>
          </w:p>
          <w:p w:rsidR="00AB4784" w:rsidRDefault="00AB4784" w:rsidP="00442365">
            <w:pPr>
              <w:numPr>
                <w:ilvl w:val="0"/>
                <w:numId w:val="253"/>
              </w:numPr>
            </w:pPr>
            <w:r>
              <w:t>Používá základní kuchyňský inventář a bezpečně obsluhuje základní kuchyňské spotřebiče</w:t>
            </w:r>
          </w:p>
          <w:p w:rsidR="00AB4784" w:rsidRDefault="00AB4784" w:rsidP="002E6CB9"/>
          <w:p w:rsidR="00AB4784" w:rsidRDefault="00AB4784" w:rsidP="00442365">
            <w:pPr>
              <w:numPr>
                <w:ilvl w:val="0"/>
                <w:numId w:val="253"/>
              </w:numPr>
            </w:pPr>
            <w:r>
              <w:t>Připraví jednoduché pokrmy v souladu se zásadami zdravé výživy</w:t>
            </w:r>
          </w:p>
          <w:p w:rsidR="00AB4784" w:rsidRDefault="00AB4784" w:rsidP="002E6CB9">
            <w:pPr>
              <w:ind w:left="510"/>
            </w:pPr>
          </w:p>
          <w:p w:rsidR="00AB4784" w:rsidRDefault="00AB4784" w:rsidP="002E6CB9">
            <w:pPr>
              <w:ind w:left="510"/>
            </w:pPr>
          </w:p>
          <w:p w:rsidR="00AB4784" w:rsidRDefault="00AB4784" w:rsidP="00442365">
            <w:pPr>
              <w:numPr>
                <w:ilvl w:val="0"/>
                <w:numId w:val="253"/>
              </w:numPr>
            </w:pPr>
            <w:r>
              <w:t>Dodržuje základní principy stolování, společenského chování a obsluhy u stolu ve společnosti</w:t>
            </w:r>
          </w:p>
          <w:p w:rsidR="00AB4784" w:rsidRDefault="00AB4784" w:rsidP="002E6CB9">
            <w:pPr>
              <w:pStyle w:val="Odstavecseseznamem"/>
            </w:pPr>
          </w:p>
          <w:p w:rsidR="00AB4784" w:rsidRDefault="00AB4784" w:rsidP="002E6CB9">
            <w:pPr>
              <w:pStyle w:val="Odstavecseseznamem"/>
            </w:pPr>
          </w:p>
          <w:p w:rsidR="00AB4784" w:rsidRDefault="00AB4784" w:rsidP="00442365">
            <w:pPr>
              <w:numPr>
                <w:ilvl w:val="0"/>
                <w:numId w:val="253"/>
              </w:numPr>
            </w:pPr>
            <w:r>
              <w:t>Dodržuje základy hygieny a bezpečnosti práce</w:t>
            </w:r>
          </w:p>
          <w:p w:rsidR="00AB4784" w:rsidRDefault="00AB4784" w:rsidP="002E6CB9">
            <w:pPr>
              <w:pStyle w:val="Odstavecseseznamem"/>
            </w:pPr>
          </w:p>
          <w:p w:rsidR="00AB4784" w:rsidRDefault="00AB4784" w:rsidP="002E6CB9">
            <w:pPr>
              <w:pStyle w:val="Odstavecseseznamem"/>
            </w:pPr>
          </w:p>
          <w:p w:rsidR="00AB4784" w:rsidRDefault="00AB4784" w:rsidP="00442365">
            <w:pPr>
              <w:numPr>
                <w:ilvl w:val="0"/>
                <w:numId w:val="253"/>
              </w:numPr>
            </w:pPr>
            <w:r>
              <w:t>Dokáže poskytnout 1. pomoc při úrazech v kuchyni</w:t>
            </w:r>
          </w:p>
          <w:p w:rsidR="00AB4784" w:rsidRDefault="00AB4784" w:rsidP="002E6CB9">
            <w:pPr>
              <w:pStyle w:val="Odstavecseseznamem"/>
            </w:pPr>
          </w:p>
          <w:p w:rsidR="00AB4784" w:rsidRPr="00D73213" w:rsidRDefault="00AB4784" w:rsidP="002E6CB9"/>
        </w:tc>
        <w:tc>
          <w:tcPr>
            <w:tcW w:w="3960" w:type="dxa"/>
          </w:tcPr>
          <w:p w:rsidR="00AB4784" w:rsidRDefault="00AB4784" w:rsidP="002E6CB9"/>
          <w:p w:rsidR="00AB4784" w:rsidRDefault="00AB4784" w:rsidP="002E6CB9">
            <w:r>
              <w:t>Kuchyně – základní vybavení, udržování a pořádku a čistoty</w:t>
            </w:r>
          </w:p>
          <w:p w:rsidR="00AB4784" w:rsidRDefault="00AB4784" w:rsidP="002E6CB9">
            <w:r>
              <w:t>Potraviny – výběr, nákup, skladování, skupiny potravin, sestavování jídelníčku dle zásad zdravé výživy</w:t>
            </w:r>
          </w:p>
          <w:p w:rsidR="00AB4784" w:rsidRDefault="00AB4784" w:rsidP="002E6CB9"/>
          <w:p w:rsidR="00AB4784" w:rsidRDefault="00AB4784" w:rsidP="002E6CB9">
            <w:r>
              <w:t>Příprava pokrmů, úprava pokrmů za studena, základní způsoby tepelné úpravy, základní postupy při přípravě pokrmů a nápojů</w:t>
            </w:r>
          </w:p>
          <w:p w:rsidR="00AB4784" w:rsidRDefault="00AB4784" w:rsidP="002E6CB9"/>
          <w:p w:rsidR="00AB4784" w:rsidRDefault="00AB4784" w:rsidP="002E6CB9"/>
          <w:p w:rsidR="00AB4784" w:rsidRDefault="00AB4784" w:rsidP="002E6CB9">
            <w:r>
              <w:t>Úprava stolu a stolování, jednoduché prostírání, slavnostní stolování, obsluha chování u stolu, zdobné prvky a květiny na stole</w:t>
            </w:r>
          </w:p>
          <w:p w:rsidR="00AB4784" w:rsidRDefault="00AB4784" w:rsidP="002E6CB9"/>
          <w:p w:rsidR="00AB4784" w:rsidRDefault="00AB4784" w:rsidP="002E6CB9"/>
          <w:p w:rsidR="00AB4784" w:rsidRDefault="00AB4784" w:rsidP="002E6CB9">
            <w:r>
              <w:t>Bezpečnost a hygiena provozu, hygiena v kuchyni</w:t>
            </w:r>
          </w:p>
          <w:p w:rsidR="00AB4784" w:rsidRDefault="00AB4784" w:rsidP="002E6CB9"/>
          <w:p w:rsidR="00AB4784" w:rsidRDefault="00AB4784" w:rsidP="002E6CB9"/>
          <w:p w:rsidR="00AB4784" w:rsidRDefault="00AB4784" w:rsidP="002E6CB9"/>
          <w:p w:rsidR="00AB4784" w:rsidRDefault="00AB4784" w:rsidP="002E6CB9">
            <w:r>
              <w:t>1. pomoc při říznutí, popálenině, úrazu elektrickým proudem</w:t>
            </w:r>
          </w:p>
        </w:tc>
        <w:tc>
          <w:tcPr>
            <w:tcW w:w="2340" w:type="dxa"/>
          </w:tcPr>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EGS, MKV – odlišnosti různých kultur ve výživě, stolování u nás a v jiných zemích</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EV – realizace prostřednictvím konkrétních pracovní aktivit ve prospěch životního prostředí, poznání různých rolí profesí ve vztahu k životnímu prostředí</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OSV – rozvíjí základní dovednosti dobré komunikace a spolupráce, vztahů ve třídě i mimo ni</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VDO – vede k otevřenému, aktivnímu, zainteresovanému postoji k životu, zaměřenému na vztah k domovu</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tc>
      </w:tr>
    </w:tbl>
    <w:p w:rsidR="00AB4784" w:rsidRDefault="00AB4784" w:rsidP="00F025FA">
      <w:pPr>
        <w:ind w:left="1980"/>
        <w:rPr>
          <w:b/>
          <w:sz w:val="28"/>
          <w:szCs w:val="28"/>
        </w:rPr>
      </w:pPr>
    </w:p>
    <w:p w:rsidR="002E6CB9" w:rsidRDefault="002E6CB9" w:rsidP="00F025FA">
      <w:pPr>
        <w:ind w:left="1980"/>
        <w:rPr>
          <w:b/>
          <w:sz w:val="28"/>
          <w:szCs w:val="28"/>
        </w:rPr>
      </w:pPr>
    </w:p>
    <w:p w:rsidR="00AB4784" w:rsidRDefault="00AB4784" w:rsidP="00AB4784">
      <w:pPr>
        <w:jc w:val="both"/>
        <w:rPr>
          <w:b/>
        </w:rPr>
      </w:pPr>
      <w:r>
        <w:rPr>
          <w:b/>
        </w:rPr>
        <w:t>5. 10.</w:t>
      </w:r>
      <w:r w:rsidR="009E0997">
        <w:rPr>
          <w:b/>
        </w:rPr>
        <w:t xml:space="preserve"> </w:t>
      </w:r>
      <w:r>
        <w:rPr>
          <w:b/>
        </w:rPr>
        <w:t xml:space="preserve">11.  TVOŘIVÉ DÍLNY </w:t>
      </w:r>
    </w:p>
    <w:p w:rsidR="00AB4784" w:rsidRDefault="00AB4784" w:rsidP="00AB4784">
      <w:pPr>
        <w:jc w:val="both"/>
        <w:rPr>
          <w:b/>
        </w:rPr>
      </w:pPr>
    </w:p>
    <w:p w:rsidR="00AB4784" w:rsidRDefault="00AB4784" w:rsidP="00C23660">
      <w:pPr>
        <w:jc w:val="both"/>
        <w:rPr>
          <w:b/>
        </w:rPr>
      </w:pPr>
      <w:r w:rsidRPr="00FB5B9A">
        <w:rPr>
          <w:b/>
        </w:rPr>
        <w:t>Charakte</w:t>
      </w:r>
      <w:r>
        <w:rPr>
          <w:b/>
        </w:rPr>
        <w:t xml:space="preserve">ristika předmětu TVOŘIVÉ DÍLNY </w:t>
      </w:r>
    </w:p>
    <w:p w:rsidR="00AB4784" w:rsidRPr="00FB5B9A" w:rsidRDefault="00AB4784" w:rsidP="00AB4784">
      <w:pPr>
        <w:ind w:left="720"/>
        <w:jc w:val="both"/>
        <w:rPr>
          <w:b/>
        </w:rPr>
      </w:pPr>
    </w:p>
    <w:p w:rsidR="00AB4784" w:rsidRDefault="00AB4784" w:rsidP="00AB4784">
      <w:pPr>
        <w:jc w:val="both"/>
        <w:rPr>
          <w:b/>
        </w:rPr>
      </w:pPr>
      <w:r>
        <w:rPr>
          <w:b/>
        </w:rPr>
        <w:t>Obsahové, časové a organizační vymezení</w:t>
      </w:r>
    </w:p>
    <w:p w:rsidR="00AB4784" w:rsidRDefault="00AB4784" w:rsidP="00AB4784">
      <w:pPr>
        <w:jc w:val="both"/>
        <w:rPr>
          <w:b/>
        </w:rPr>
      </w:pPr>
    </w:p>
    <w:p w:rsidR="00AB4784" w:rsidRPr="00FB5B9A" w:rsidRDefault="00AB4784" w:rsidP="00AB4784">
      <w:pPr>
        <w:jc w:val="both"/>
      </w:pPr>
      <w:r w:rsidRPr="00FB5B9A">
        <w:t>Vzdělávání v předmětu Tvořivé dílny je zaměřeno na:</w:t>
      </w:r>
    </w:p>
    <w:p w:rsidR="00AB4784" w:rsidRDefault="00AB4784" w:rsidP="00442365">
      <w:pPr>
        <w:pStyle w:val="Odstavecseseznamem"/>
        <w:numPr>
          <w:ilvl w:val="0"/>
          <w:numId w:val="254"/>
        </w:numPr>
        <w:jc w:val="both"/>
      </w:pPr>
      <w:r>
        <w:t>vytváření předmětů z různých materiálů</w:t>
      </w:r>
    </w:p>
    <w:p w:rsidR="00AB4784" w:rsidRDefault="00AB4784" w:rsidP="00442365">
      <w:pPr>
        <w:pStyle w:val="Odstavecseseznamem"/>
        <w:numPr>
          <w:ilvl w:val="0"/>
          <w:numId w:val="254"/>
        </w:numPr>
        <w:jc w:val="both"/>
      </w:pPr>
      <w:r>
        <w:t xml:space="preserve"> poznávání jejich vlastností</w:t>
      </w:r>
    </w:p>
    <w:p w:rsidR="00AB4784" w:rsidRDefault="00AB4784" w:rsidP="00442365">
      <w:pPr>
        <w:pStyle w:val="Odstavecseseznamem"/>
        <w:numPr>
          <w:ilvl w:val="0"/>
          <w:numId w:val="254"/>
        </w:numPr>
        <w:jc w:val="both"/>
      </w:pPr>
      <w:r>
        <w:t xml:space="preserve"> využívání pracovních postupů </w:t>
      </w:r>
    </w:p>
    <w:p w:rsidR="00AB4784" w:rsidRDefault="00AB4784" w:rsidP="00442365">
      <w:pPr>
        <w:pStyle w:val="Odstavecseseznamem"/>
        <w:numPr>
          <w:ilvl w:val="0"/>
          <w:numId w:val="254"/>
        </w:numPr>
        <w:jc w:val="both"/>
      </w:pPr>
      <w:r>
        <w:t>vhodné organizování práce</w:t>
      </w:r>
    </w:p>
    <w:p w:rsidR="00AB4784" w:rsidRDefault="00AB4784" w:rsidP="00442365">
      <w:pPr>
        <w:pStyle w:val="Odstavecseseznamem"/>
        <w:numPr>
          <w:ilvl w:val="0"/>
          <w:numId w:val="254"/>
        </w:numPr>
        <w:jc w:val="both"/>
      </w:pPr>
      <w:r>
        <w:t xml:space="preserve"> práci s návodem, předlohou</w:t>
      </w:r>
    </w:p>
    <w:p w:rsidR="00AB4784" w:rsidRDefault="00AB4784" w:rsidP="00442365">
      <w:pPr>
        <w:pStyle w:val="Odstavecseseznamem"/>
        <w:numPr>
          <w:ilvl w:val="0"/>
          <w:numId w:val="254"/>
        </w:numPr>
        <w:jc w:val="both"/>
      </w:pPr>
      <w:r>
        <w:t>učení  se základním dovednostem při práci se dřevem, kovem a plastem</w:t>
      </w:r>
    </w:p>
    <w:p w:rsidR="00AB4784" w:rsidRDefault="00AB4784" w:rsidP="00AB4784">
      <w:pPr>
        <w:jc w:val="both"/>
      </w:pPr>
    </w:p>
    <w:p w:rsidR="00AB4784" w:rsidRDefault="00AB4784" w:rsidP="00AB4784">
      <w:pPr>
        <w:jc w:val="both"/>
      </w:pPr>
    </w:p>
    <w:p w:rsidR="00AB4784" w:rsidRDefault="00AB4784" w:rsidP="00AB4784">
      <w:pPr>
        <w:jc w:val="both"/>
      </w:pPr>
      <w:r>
        <w:t>Povinně volitelný předmět Tvořivé dílny se vyučuje jako volite</w:t>
      </w:r>
      <w:r w:rsidR="00C23660">
        <w:t>l</w:t>
      </w:r>
      <w:r>
        <w:t>ný předmět v 8.</w:t>
      </w:r>
      <w:r w:rsidR="00C23660">
        <w:t xml:space="preserve"> </w:t>
      </w:r>
      <w:r>
        <w:t>-</w:t>
      </w:r>
      <w:r w:rsidR="00C23660">
        <w:t xml:space="preserve"> </w:t>
      </w:r>
      <w:r>
        <w:t>9. ročníku,  je dotován jednu hodinu týdně.</w:t>
      </w:r>
    </w:p>
    <w:p w:rsidR="00AB4784" w:rsidRDefault="00AB4784" w:rsidP="00AB4784">
      <w:pPr>
        <w:jc w:val="both"/>
      </w:pPr>
    </w:p>
    <w:p w:rsidR="00AB4784" w:rsidRDefault="00AB4784" w:rsidP="00AB4784">
      <w:pPr>
        <w:jc w:val="both"/>
      </w:pPr>
      <w:r>
        <w:t>Výuka probíhá zpravidla ve školní dílně, lze využít i exkurzí. Žáci se učí pracovat s různými materiály, osvojují si základní pracovní dovednosti a návyky, učí se plánovat, organizovat a hodnotit pracovní činnost samostatně i v týmu. Vždy jsou žáci soustavně vedeni k dodržování zásad bezpečnosti a hygieny při práci.</w:t>
      </w:r>
    </w:p>
    <w:p w:rsidR="00AB4784" w:rsidRDefault="00AB4784" w:rsidP="00AB4784">
      <w:pPr>
        <w:jc w:val="both"/>
      </w:pPr>
    </w:p>
    <w:p w:rsidR="00AB4784" w:rsidRDefault="00AB4784" w:rsidP="00AB4784">
      <w:pPr>
        <w:jc w:val="both"/>
      </w:pPr>
      <w:r>
        <w:t>Předmětem prolínají průřezová témata, zejména osobnostní a sociální výchova, výchova demokratického občana a environmentální výchova.</w:t>
      </w:r>
    </w:p>
    <w:p w:rsidR="00AB4784" w:rsidRDefault="00AB4784" w:rsidP="00AB4784">
      <w:pPr>
        <w:jc w:val="both"/>
      </w:pPr>
    </w:p>
    <w:p w:rsidR="00AB4784" w:rsidRDefault="00AB4784" w:rsidP="00AB4784">
      <w:pPr>
        <w:jc w:val="both"/>
      </w:pPr>
    </w:p>
    <w:p w:rsidR="00AB4784" w:rsidRDefault="00AB4784" w:rsidP="00AB4784">
      <w:pPr>
        <w:jc w:val="both"/>
        <w:rPr>
          <w:b/>
        </w:rPr>
      </w:pPr>
      <w:r w:rsidRPr="008075FD">
        <w:rPr>
          <w:b/>
        </w:rPr>
        <w:t>Výchovné a vzdělávací strategie pro rozvoj klíčových kompetencí</w:t>
      </w:r>
    </w:p>
    <w:p w:rsidR="00AB4784" w:rsidRDefault="00AB4784" w:rsidP="00AB4784">
      <w:pPr>
        <w:jc w:val="both"/>
        <w:rPr>
          <w:b/>
        </w:rPr>
      </w:pPr>
    </w:p>
    <w:p w:rsidR="00AB4784" w:rsidRDefault="00AB4784" w:rsidP="00AB4784">
      <w:pPr>
        <w:jc w:val="both"/>
        <w:rPr>
          <w:b/>
        </w:rPr>
      </w:pPr>
      <w:r>
        <w:rPr>
          <w:b/>
        </w:rPr>
        <w:t>Kompetence k</w:t>
      </w:r>
      <w:r w:rsidR="00C23660">
        <w:rPr>
          <w:b/>
        </w:rPr>
        <w:t> </w:t>
      </w:r>
      <w:r>
        <w:rPr>
          <w:b/>
        </w:rPr>
        <w:t>učení</w:t>
      </w:r>
    </w:p>
    <w:p w:rsidR="00C23660" w:rsidRDefault="00C23660" w:rsidP="00AB4784">
      <w:pPr>
        <w:jc w:val="both"/>
        <w:rPr>
          <w:b/>
        </w:rPr>
      </w:pPr>
    </w:p>
    <w:p w:rsidR="00AB4784" w:rsidRDefault="00AB4784" w:rsidP="00FB27B5">
      <w:pPr>
        <w:numPr>
          <w:ilvl w:val="0"/>
          <w:numId w:val="156"/>
        </w:numPr>
        <w:jc w:val="both"/>
      </w:pPr>
      <w:r>
        <w:t>učitel vede žáky k osvojení si základních pracovních dovedností a návyků z různých pracovních oblastí</w:t>
      </w:r>
    </w:p>
    <w:p w:rsidR="00AB4784" w:rsidRDefault="00AB4784" w:rsidP="00FB27B5">
      <w:pPr>
        <w:numPr>
          <w:ilvl w:val="0"/>
          <w:numId w:val="156"/>
        </w:numPr>
        <w:jc w:val="both"/>
      </w:pPr>
      <w:r>
        <w:t>učí je používat vhodné nástroje, nářadí, pomůcky a různé materiály</w:t>
      </w:r>
    </w:p>
    <w:p w:rsidR="00AB4784" w:rsidRDefault="00AB4784" w:rsidP="00FB27B5">
      <w:pPr>
        <w:numPr>
          <w:ilvl w:val="0"/>
          <w:numId w:val="156"/>
        </w:numPr>
        <w:jc w:val="both"/>
      </w:pPr>
      <w:r>
        <w:t>učitel motivuje žáky k aktivnímu zapojování se do vyučovacího procesu</w:t>
      </w:r>
    </w:p>
    <w:p w:rsidR="00AB4784" w:rsidRDefault="00AB4784" w:rsidP="00FB27B5">
      <w:pPr>
        <w:numPr>
          <w:ilvl w:val="0"/>
          <w:numId w:val="156"/>
        </w:numPr>
        <w:jc w:val="both"/>
      </w:pPr>
      <w:r>
        <w:t>srozumitelně vysvětluje postup práce</w:t>
      </w:r>
    </w:p>
    <w:p w:rsidR="00AB4784" w:rsidRDefault="00AB4784" w:rsidP="00AB4784">
      <w:pPr>
        <w:jc w:val="both"/>
        <w:rPr>
          <w:b/>
        </w:rPr>
      </w:pPr>
    </w:p>
    <w:p w:rsidR="00AB4784" w:rsidRDefault="00AB4784" w:rsidP="00AB4784">
      <w:pPr>
        <w:jc w:val="both"/>
        <w:rPr>
          <w:b/>
        </w:rPr>
      </w:pPr>
      <w:r w:rsidRPr="008075FD">
        <w:rPr>
          <w:b/>
        </w:rPr>
        <w:t xml:space="preserve">Kompetence k řešení </w:t>
      </w:r>
      <w:r>
        <w:rPr>
          <w:b/>
        </w:rPr>
        <w:t>problémů</w:t>
      </w:r>
    </w:p>
    <w:p w:rsidR="00C23660" w:rsidRDefault="00C23660" w:rsidP="00AB4784">
      <w:pPr>
        <w:jc w:val="both"/>
        <w:rPr>
          <w:b/>
        </w:rPr>
      </w:pPr>
    </w:p>
    <w:p w:rsidR="00AB4784" w:rsidRDefault="00AB4784" w:rsidP="00FB27B5">
      <w:pPr>
        <w:numPr>
          <w:ilvl w:val="0"/>
          <w:numId w:val="156"/>
        </w:numPr>
        <w:jc w:val="both"/>
      </w:pPr>
      <w:r>
        <w:t>učitel vede žáky k promýšlení pracovních postupů při plnění zadaných úkolů</w:t>
      </w:r>
    </w:p>
    <w:p w:rsidR="00AB4784" w:rsidRDefault="00AB4784" w:rsidP="00FB27B5">
      <w:pPr>
        <w:numPr>
          <w:ilvl w:val="0"/>
          <w:numId w:val="156"/>
        </w:numPr>
        <w:jc w:val="both"/>
      </w:pPr>
      <w:r>
        <w:t>učitel zadává úkoly způsobem, který umožňuje volbu různých postupů</w:t>
      </w:r>
    </w:p>
    <w:p w:rsidR="00AB4784" w:rsidRPr="00BE35CE" w:rsidRDefault="00AB4784" w:rsidP="00FB27B5">
      <w:pPr>
        <w:numPr>
          <w:ilvl w:val="0"/>
          <w:numId w:val="156"/>
        </w:numPr>
        <w:jc w:val="both"/>
        <w:rPr>
          <w:b/>
        </w:rPr>
      </w:pPr>
      <w:r>
        <w:t>snaží se rozvíjet u žáků tvořivost, vede je k uplatňování vlastních nápadů</w:t>
      </w:r>
    </w:p>
    <w:p w:rsidR="00AB4784" w:rsidRDefault="00AB4784" w:rsidP="00AB4784">
      <w:pPr>
        <w:jc w:val="both"/>
      </w:pPr>
    </w:p>
    <w:p w:rsidR="00AB4784" w:rsidRDefault="00AB4784" w:rsidP="00AB4784">
      <w:pPr>
        <w:jc w:val="both"/>
        <w:rPr>
          <w:b/>
        </w:rPr>
      </w:pPr>
      <w:r w:rsidRPr="00BE35CE">
        <w:rPr>
          <w:b/>
        </w:rPr>
        <w:t>Kompetence komunikativní</w:t>
      </w:r>
    </w:p>
    <w:p w:rsidR="00C23660" w:rsidRDefault="00C23660" w:rsidP="00AB4784">
      <w:pPr>
        <w:jc w:val="both"/>
        <w:rPr>
          <w:b/>
        </w:rPr>
      </w:pPr>
    </w:p>
    <w:p w:rsidR="00AB4784" w:rsidRDefault="00AB4784" w:rsidP="00FB27B5">
      <w:pPr>
        <w:numPr>
          <w:ilvl w:val="0"/>
          <w:numId w:val="156"/>
        </w:numPr>
        <w:jc w:val="both"/>
      </w:pPr>
      <w:r>
        <w:t>učitel u žáků rozšiřuje slovní zásobu v oblasti odborného názvosloví (nástroje, nářadí, pomůcky)</w:t>
      </w:r>
    </w:p>
    <w:p w:rsidR="00AB4784" w:rsidRDefault="00AB4784" w:rsidP="00FB27B5">
      <w:pPr>
        <w:numPr>
          <w:ilvl w:val="0"/>
          <w:numId w:val="156"/>
        </w:numPr>
        <w:jc w:val="both"/>
      </w:pPr>
      <w:r>
        <w:t>učí je popsat postup práce</w:t>
      </w:r>
    </w:p>
    <w:p w:rsidR="00AB4784" w:rsidRDefault="00AB4784" w:rsidP="00FB27B5">
      <w:pPr>
        <w:numPr>
          <w:ilvl w:val="0"/>
          <w:numId w:val="156"/>
        </w:numPr>
        <w:jc w:val="both"/>
      </w:pPr>
      <w:r>
        <w:t>učitel vede žáky k užívání správné terminologie</w:t>
      </w:r>
    </w:p>
    <w:p w:rsidR="00AB4784" w:rsidRDefault="00AB4784" w:rsidP="00AB4784">
      <w:pPr>
        <w:jc w:val="both"/>
      </w:pPr>
    </w:p>
    <w:p w:rsidR="00AB4784" w:rsidRDefault="00AB4784" w:rsidP="00AB4784">
      <w:pPr>
        <w:jc w:val="both"/>
      </w:pPr>
    </w:p>
    <w:p w:rsidR="009A7A95" w:rsidRDefault="009A7A95" w:rsidP="00AB4784">
      <w:pPr>
        <w:jc w:val="both"/>
      </w:pPr>
    </w:p>
    <w:p w:rsidR="00AB4784" w:rsidRDefault="00AB4784" w:rsidP="00AB4784">
      <w:pPr>
        <w:jc w:val="both"/>
        <w:rPr>
          <w:b/>
        </w:rPr>
      </w:pPr>
      <w:r w:rsidRPr="00BE35CE">
        <w:rPr>
          <w:b/>
        </w:rPr>
        <w:t>Kompetence sociální a personální</w:t>
      </w:r>
    </w:p>
    <w:p w:rsidR="00C23660" w:rsidRDefault="00C23660" w:rsidP="00AB4784">
      <w:pPr>
        <w:jc w:val="both"/>
      </w:pPr>
    </w:p>
    <w:p w:rsidR="00AB4784" w:rsidRDefault="00AB4784" w:rsidP="00FB27B5">
      <w:pPr>
        <w:numPr>
          <w:ilvl w:val="0"/>
          <w:numId w:val="156"/>
        </w:numPr>
        <w:jc w:val="both"/>
      </w:pPr>
      <w:r>
        <w:t xml:space="preserve">vede žáky k práci ve skupině, vytváření společné práce, při které se učí spolupracovat a </w:t>
      </w:r>
    </w:p>
    <w:p w:rsidR="00AB4784" w:rsidRDefault="00AB4784" w:rsidP="00AB4784">
      <w:pPr>
        <w:ind w:left="150"/>
        <w:jc w:val="both"/>
      </w:pPr>
      <w:r>
        <w:t xml:space="preserve">      respektovat nápady druhých, společně se snaží o dosažení kvalitního výsledku</w:t>
      </w:r>
    </w:p>
    <w:p w:rsidR="00AB4784" w:rsidRDefault="00AB4784" w:rsidP="00FB27B5">
      <w:pPr>
        <w:numPr>
          <w:ilvl w:val="0"/>
          <w:numId w:val="156"/>
        </w:numPr>
        <w:jc w:val="both"/>
      </w:pPr>
      <w:r>
        <w:t>učitel vede žáky ke spolupráci a vzájemné pomoci</w:t>
      </w:r>
    </w:p>
    <w:p w:rsidR="00AB4784" w:rsidRDefault="00AB4784" w:rsidP="00AB4784">
      <w:pPr>
        <w:jc w:val="both"/>
      </w:pPr>
    </w:p>
    <w:p w:rsidR="00AB4784" w:rsidRDefault="00AB4784" w:rsidP="00AB4784">
      <w:pPr>
        <w:jc w:val="both"/>
        <w:rPr>
          <w:b/>
        </w:rPr>
      </w:pPr>
      <w:r w:rsidRPr="00BE35CE">
        <w:rPr>
          <w:b/>
        </w:rPr>
        <w:t>Kompetence občanské</w:t>
      </w:r>
    </w:p>
    <w:p w:rsidR="00C23660" w:rsidRPr="00BE35CE" w:rsidRDefault="00C23660" w:rsidP="00AB4784">
      <w:pPr>
        <w:jc w:val="both"/>
        <w:rPr>
          <w:b/>
        </w:rPr>
      </w:pPr>
    </w:p>
    <w:p w:rsidR="00AB4784" w:rsidRDefault="00AB4784" w:rsidP="00FB27B5">
      <w:pPr>
        <w:numPr>
          <w:ilvl w:val="0"/>
          <w:numId w:val="156"/>
        </w:numPr>
        <w:jc w:val="both"/>
      </w:pPr>
      <w:r>
        <w:t>učitel vede žáky k vytváření si pozitivního vztahu k práci, odpovědnosti za kvalitu svých i společných výsledků  práce</w:t>
      </w:r>
    </w:p>
    <w:p w:rsidR="00AB4784" w:rsidRDefault="00AB4784" w:rsidP="00FB27B5">
      <w:pPr>
        <w:numPr>
          <w:ilvl w:val="0"/>
          <w:numId w:val="156"/>
        </w:numPr>
        <w:jc w:val="both"/>
      </w:pPr>
      <w:r>
        <w:t xml:space="preserve">učitel umožňuje žákům, aby na základě jasných kritérií hodnotili své činnosti nebo   </w:t>
      </w:r>
    </w:p>
    <w:p w:rsidR="00AB4784" w:rsidRDefault="00AB4784" w:rsidP="00AB4784">
      <w:pPr>
        <w:ind w:left="510"/>
        <w:jc w:val="both"/>
      </w:pPr>
      <w:r>
        <w:t>výsledky</w:t>
      </w:r>
    </w:p>
    <w:p w:rsidR="00AB4784" w:rsidRDefault="00AB4784" w:rsidP="00FB27B5">
      <w:pPr>
        <w:numPr>
          <w:ilvl w:val="0"/>
          <w:numId w:val="156"/>
        </w:numPr>
        <w:jc w:val="both"/>
      </w:pPr>
      <w:r>
        <w:t>umožňuje každému žákovi zažít úspěch</w:t>
      </w:r>
    </w:p>
    <w:p w:rsidR="00AB4784" w:rsidRDefault="00AB4784" w:rsidP="00AB4784">
      <w:pPr>
        <w:jc w:val="both"/>
      </w:pPr>
    </w:p>
    <w:p w:rsidR="00AB4784" w:rsidRDefault="00AB4784" w:rsidP="00AB4784">
      <w:pPr>
        <w:jc w:val="both"/>
        <w:rPr>
          <w:b/>
        </w:rPr>
      </w:pPr>
      <w:r w:rsidRPr="005F6ACA">
        <w:rPr>
          <w:b/>
        </w:rPr>
        <w:t>Kompetence pracovní</w:t>
      </w:r>
    </w:p>
    <w:p w:rsidR="00C23660" w:rsidRDefault="00C23660" w:rsidP="00AB4784">
      <w:pPr>
        <w:jc w:val="both"/>
        <w:rPr>
          <w:b/>
        </w:rPr>
      </w:pPr>
    </w:p>
    <w:p w:rsidR="00AB4784" w:rsidRDefault="00AB4784" w:rsidP="00FB27B5">
      <w:pPr>
        <w:numPr>
          <w:ilvl w:val="0"/>
          <w:numId w:val="156"/>
        </w:numPr>
        <w:jc w:val="both"/>
      </w:pPr>
      <w:r>
        <w:t>učitel vyžaduje správné a zodpovědné zacházení s pracovními pomůckami, dohodnuté postupy, bezpečnost a hygienu práce</w:t>
      </w:r>
    </w:p>
    <w:p w:rsidR="00AB4784" w:rsidRDefault="00AB4784" w:rsidP="00FB27B5">
      <w:pPr>
        <w:numPr>
          <w:ilvl w:val="0"/>
          <w:numId w:val="156"/>
        </w:numPr>
        <w:jc w:val="both"/>
      </w:pPr>
      <w:r>
        <w:t>učitel vede žáky k dodržování obecných pravidel bezpečnosti a hygieny včetně používání ochranných pracovních prostředků</w:t>
      </w:r>
    </w:p>
    <w:p w:rsidR="00AB4784" w:rsidRDefault="00AB4784" w:rsidP="00FB27B5">
      <w:pPr>
        <w:numPr>
          <w:ilvl w:val="0"/>
          <w:numId w:val="156"/>
        </w:numPr>
        <w:jc w:val="both"/>
      </w:pPr>
      <w:r>
        <w:t>vede žáky ke správným způsobům užití materiálů a pracovních nástrojů</w:t>
      </w:r>
    </w:p>
    <w:p w:rsidR="00AB4784" w:rsidRDefault="00AB4784" w:rsidP="00FB27B5">
      <w:pPr>
        <w:numPr>
          <w:ilvl w:val="0"/>
          <w:numId w:val="156"/>
        </w:numPr>
        <w:jc w:val="both"/>
      </w:pPr>
      <w:r>
        <w:t>zohledňuje rozdíly v pracovním tempu, nadání, vrozených dispozic jednotlivých žáků a podle potřeby žákům v činnostech pomáhá</w:t>
      </w:r>
    </w:p>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Pr>
        <w:rPr>
          <w:b/>
          <w:bCs/>
          <w:sz w:val="28"/>
        </w:rPr>
      </w:pPr>
      <w:r>
        <w:rPr>
          <w:b/>
          <w:bCs/>
          <w:sz w:val="28"/>
        </w:rPr>
        <w:t>Vzdělávací oblast:  Člověk a svět práce</w:t>
      </w:r>
    </w:p>
    <w:p w:rsidR="00AB4784" w:rsidRDefault="00AB4784" w:rsidP="00AB4784">
      <w:pPr>
        <w:rPr>
          <w:b/>
          <w:bCs/>
          <w:sz w:val="28"/>
        </w:rPr>
      </w:pPr>
      <w:r>
        <w:rPr>
          <w:b/>
          <w:bCs/>
          <w:sz w:val="28"/>
        </w:rPr>
        <w:t>Vyučovací předmět:  Tvořivé dílny</w:t>
      </w:r>
    </w:p>
    <w:p w:rsidR="00AB4784" w:rsidRDefault="00AB4784" w:rsidP="00AB4784">
      <w:pPr>
        <w:rPr>
          <w:b/>
          <w:bCs/>
          <w:sz w:val="28"/>
        </w:rPr>
      </w:pPr>
      <w:r>
        <w:rPr>
          <w:b/>
          <w:bCs/>
          <w:sz w:val="28"/>
        </w:rPr>
        <w:t xml:space="preserve">Ročník:  8. – 9. </w:t>
      </w:r>
    </w:p>
    <w:p w:rsidR="002E6CB9" w:rsidRDefault="002E6CB9" w:rsidP="00AB4784">
      <w:pPr>
        <w:rPr>
          <w:b/>
          <w:bCs/>
          <w:sz w:val="28"/>
        </w:rPr>
      </w:pPr>
    </w:p>
    <w:tbl>
      <w:tblPr>
        <w:tblpPr w:leftFromText="142" w:rightFromText="142" w:vertAnchor="text" w:horzAnchor="margin" w:tblpY="1"/>
        <w:tblOverlap w:val="neve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3960"/>
        <w:gridCol w:w="2340"/>
      </w:tblGrid>
      <w:tr w:rsidR="00AB4784" w:rsidTr="002E6CB9">
        <w:trPr>
          <w:trHeight w:val="898"/>
        </w:trPr>
        <w:tc>
          <w:tcPr>
            <w:tcW w:w="3130" w:type="dxa"/>
            <w:vAlign w:val="center"/>
          </w:tcPr>
          <w:p w:rsidR="00AB4784" w:rsidRPr="003A6484" w:rsidRDefault="00AB4784" w:rsidP="002E6CB9">
            <w:pPr>
              <w:pStyle w:val="Nadpis1"/>
              <w:rPr>
                <w:rFonts w:ascii="Times New Roman" w:hAnsi="Times New Roman"/>
                <w:lang w:val="cs-CZ" w:eastAsia="cs-CZ"/>
              </w:rPr>
            </w:pPr>
            <w:r w:rsidRPr="003A6484">
              <w:rPr>
                <w:rFonts w:ascii="Times New Roman" w:hAnsi="Times New Roman"/>
                <w:lang w:val="cs-CZ" w:eastAsia="cs-CZ"/>
              </w:rPr>
              <w:t>Dílčí výstupy</w:t>
            </w:r>
          </w:p>
        </w:tc>
        <w:tc>
          <w:tcPr>
            <w:tcW w:w="3960" w:type="dxa"/>
            <w:vAlign w:val="center"/>
          </w:tcPr>
          <w:p w:rsidR="00AB4784" w:rsidRDefault="00AB4784" w:rsidP="002E6CB9">
            <w:pPr>
              <w:jc w:val="center"/>
              <w:rPr>
                <w:b/>
                <w:bCs/>
                <w:sz w:val="28"/>
              </w:rPr>
            </w:pPr>
            <w:r>
              <w:rPr>
                <w:b/>
                <w:bCs/>
                <w:sz w:val="28"/>
              </w:rPr>
              <w:t>Učivo</w:t>
            </w:r>
          </w:p>
        </w:tc>
        <w:tc>
          <w:tcPr>
            <w:tcW w:w="2340" w:type="dxa"/>
            <w:vAlign w:val="center"/>
          </w:tcPr>
          <w:p w:rsidR="00AB4784" w:rsidRDefault="00AB4784" w:rsidP="002E6CB9">
            <w:pPr>
              <w:jc w:val="center"/>
              <w:rPr>
                <w:b/>
                <w:bCs/>
                <w:sz w:val="28"/>
              </w:rPr>
            </w:pPr>
            <w:r>
              <w:rPr>
                <w:b/>
                <w:bCs/>
                <w:sz w:val="28"/>
              </w:rPr>
              <w:t>Průřezová témata</w:t>
            </w:r>
          </w:p>
        </w:tc>
      </w:tr>
      <w:tr w:rsidR="00AB4784" w:rsidTr="002E6CB9">
        <w:trPr>
          <w:trHeight w:val="11628"/>
        </w:trPr>
        <w:tc>
          <w:tcPr>
            <w:tcW w:w="3130" w:type="dxa"/>
          </w:tcPr>
          <w:p w:rsidR="00AB4784" w:rsidRDefault="00AB4784" w:rsidP="002E6CB9">
            <w:pPr>
              <w:rPr>
                <w:b/>
              </w:rPr>
            </w:pPr>
            <w:r w:rsidRPr="00C574DE">
              <w:rPr>
                <w:b/>
              </w:rPr>
              <w:t>Žák:</w:t>
            </w:r>
          </w:p>
          <w:p w:rsidR="00AB4784" w:rsidRPr="004C0F9E" w:rsidRDefault="00AB4784" w:rsidP="002E6CB9">
            <w:pPr>
              <w:ind w:left="360"/>
              <w:rPr>
                <w:b/>
              </w:rPr>
            </w:pPr>
            <w:r w:rsidRPr="004C0F9E">
              <w:rPr>
                <w:b/>
              </w:rPr>
              <w:t xml:space="preserve">Práce s technickými materiály </w:t>
            </w:r>
          </w:p>
          <w:p w:rsidR="00AB4784" w:rsidRDefault="00AB4784" w:rsidP="00442365">
            <w:pPr>
              <w:numPr>
                <w:ilvl w:val="0"/>
                <w:numId w:val="255"/>
              </w:numPr>
              <w:tabs>
                <w:tab w:val="clear" w:pos="1080"/>
                <w:tab w:val="num" w:pos="631"/>
              </w:tabs>
              <w:ind w:left="631" w:hanging="283"/>
            </w:pPr>
            <w:r>
              <w:t>Provádí jednoduché práce s technickými materiály, dodržuje technologickou kázeň</w:t>
            </w:r>
          </w:p>
          <w:p w:rsidR="00AB4784" w:rsidRDefault="00AB4784" w:rsidP="00442365">
            <w:pPr>
              <w:numPr>
                <w:ilvl w:val="0"/>
                <w:numId w:val="255"/>
              </w:numPr>
              <w:tabs>
                <w:tab w:val="clear" w:pos="1080"/>
                <w:tab w:val="num" w:pos="631"/>
              </w:tabs>
              <w:ind w:left="631" w:hanging="283"/>
            </w:pPr>
            <w:r>
              <w:t>Řeší jednoduché technické úkoly s vhodným výběrem materiálu, pracovních nástrojů a nářadí</w:t>
            </w:r>
          </w:p>
          <w:p w:rsidR="00AB4784" w:rsidRDefault="00AB4784" w:rsidP="00442365">
            <w:pPr>
              <w:numPr>
                <w:ilvl w:val="0"/>
                <w:numId w:val="256"/>
              </w:numPr>
              <w:tabs>
                <w:tab w:val="clear" w:pos="720"/>
                <w:tab w:val="num" w:pos="631"/>
                <w:tab w:val="num" w:pos="1134"/>
              </w:tabs>
              <w:ind w:left="631" w:hanging="283"/>
            </w:pPr>
            <w:r>
              <w:t xml:space="preserve">Správně zachází s pomůckami, nástroji, nářadím </w:t>
            </w:r>
          </w:p>
          <w:p w:rsidR="00AB4784" w:rsidRDefault="00AB4784" w:rsidP="00442365">
            <w:pPr>
              <w:numPr>
                <w:ilvl w:val="0"/>
                <w:numId w:val="255"/>
              </w:numPr>
              <w:tabs>
                <w:tab w:val="clear" w:pos="1080"/>
                <w:tab w:val="num" w:pos="631"/>
              </w:tabs>
              <w:ind w:left="631" w:hanging="283"/>
            </w:pPr>
            <w:r>
              <w:t>Organizuje a plánuje svoji pracovní činnost</w:t>
            </w:r>
          </w:p>
          <w:p w:rsidR="00AB4784" w:rsidRDefault="00AB4784" w:rsidP="00442365">
            <w:pPr>
              <w:numPr>
                <w:ilvl w:val="0"/>
                <w:numId w:val="255"/>
              </w:numPr>
              <w:tabs>
                <w:tab w:val="clear" w:pos="1080"/>
                <w:tab w:val="num" w:pos="631"/>
              </w:tabs>
              <w:ind w:left="631" w:hanging="283"/>
            </w:pPr>
            <w:r>
              <w:t xml:space="preserve"> Užívá technickou dokumentaci, připraví si vlastní jednoduchý náčrt výrobku</w:t>
            </w:r>
          </w:p>
          <w:p w:rsidR="00AB4784" w:rsidRDefault="00AB4784" w:rsidP="00442365">
            <w:pPr>
              <w:numPr>
                <w:ilvl w:val="0"/>
                <w:numId w:val="255"/>
              </w:numPr>
              <w:tabs>
                <w:tab w:val="clear" w:pos="1080"/>
                <w:tab w:val="num" w:pos="631"/>
              </w:tabs>
              <w:ind w:left="631" w:hanging="283"/>
            </w:pPr>
            <w:r>
              <w:t>Dodržuje obecné zásady bezpečnosti a hygieny při práci i zásady bezpečnosti a ochrany při práci s nástroji a nářadím</w:t>
            </w:r>
          </w:p>
          <w:p w:rsidR="00AB4784" w:rsidRDefault="00AB4784" w:rsidP="00442365">
            <w:pPr>
              <w:numPr>
                <w:ilvl w:val="0"/>
                <w:numId w:val="255"/>
              </w:numPr>
              <w:tabs>
                <w:tab w:val="clear" w:pos="1080"/>
                <w:tab w:val="num" w:pos="631"/>
              </w:tabs>
              <w:ind w:left="631" w:hanging="283"/>
            </w:pPr>
            <w:r>
              <w:t>Poskytne 1. pomoc při úrazu</w:t>
            </w:r>
          </w:p>
          <w:p w:rsidR="00AB4784" w:rsidRDefault="00AB4784" w:rsidP="002E6CB9">
            <w:pPr>
              <w:ind w:left="1080"/>
            </w:pPr>
          </w:p>
          <w:p w:rsidR="00AB4784" w:rsidRDefault="00AB4784" w:rsidP="002E6CB9"/>
          <w:p w:rsidR="00AB4784" w:rsidRDefault="00AB4784" w:rsidP="002E6CB9"/>
          <w:p w:rsidR="00AB4784" w:rsidRPr="009F3D29" w:rsidRDefault="00AB4784" w:rsidP="002E6CB9">
            <w:r>
              <w:rPr>
                <w:b/>
              </w:rPr>
              <w:t xml:space="preserve">  </w:t>
            </w:r>
          </w:p>
          <w:p w:rsidR="00AB4784" w:rsidRPr="009F3D29" w:rsidRDefault="00AB4784" w:rsidP="002E6CB9">
            <w:pPr>
              <w:ind w:left="720"/>
            </w:pPr>
          </w:p>
        </w:tc>
        <w:tc>
          <w:tcPr>
            <w:tcW w:w="3960" w:type="dxa"/>
          </w:tcPr>
          <w:p w:rsidR="00AB4784" w:rsidRDefault="00AB4784" w:rsidP="002E6CB9"/>
          <w:p w:rsidR="00AB4784" w:rsidRDefault="00AB4784" w:rsidP="002E6CB9">
            <w:pPr>
              <w:rPr>
                <w:b/>
              </w:rPr>
            </w:pPr>
            <w:r w:rsidRPr="009F3D29">
              <w:rPr>
                <w:b/>
              </w:rPr>
              <w:t>Práce s technickými materiály</w:t>
            </w:r>
          </w:p>
          <w:p w:rsidR="00AB4784" w:rsidRDefault="00AB4784" w:rsidP="002E6CB9">
            <w:r>
              <w:t>- dřevo, kov, plasty, kompozity</w:t>
            </w:r>
          </w:p>
          <w:p w:rsidR="00AB4784" w:rsidRDefault="00AB4784" w:rsidP="002E6CB9">
            <w:r>
              <w:t>- užití v praxi</w:t>
            </w:r>
          </w:p>
          <w:p w:rsidR="00AB4784" w:rsidRDefault="00AB4784" w:rsidP="002E6CB9">
            <w:r>
              <w:t>- pracovní pomůcky, nářadí a nástroje</w:t>
            </w:r>
          </w:p>
          <w:p w:rsidR="00AB4784" w:rsidRDefault="00AB4784" w:rsidP="002E6CB9">
            <w:r>
              <w:t xml:space="preserve">   pro ruční opracování</w:t>
            </w:r>
          </w:p>
          <w:p w:rsidR="00AB4784" w:rsidRDefault="00AB4784" w:rsidP="002E6CB9">
            <w:r>
              <w:t>- jednoduché pracovní operace a</w:t>
            </w:r>
          </w:p>
          <w:p w:rsidR="00AB4784" w:rsidRDefault="00AB4784" w:rsidP="002E6CB9">
            <w:r>
              <w:t xml:space="preserve">  postupy</w:t>
            </w:r>
          </w:p>
          <w:p w:rsidR="00AB4784" w:rsidRDefault="00AB4784" w:rsidP="002E6CB9">
            <w:r>
              <w:t>- organizace práce</w:t>
            </w:r>
          </w:p>
          <w:p w:rsidR="00AB4784" w:rsidRDefault="00AB4784" w:rsidP="002E6CB9">
            <w:r>
              <w:t>- důležité technologické postupy</w:t>
            </w:r>
          </w:p>
          <w:p w:rsidR="00AB4784" w:rsidRDefault="00AB4784" w:rsidP="002E6CB9">
            <w:r>
              <w:t>- technické náčrty a výkresy</w:t>
            </w:r>
          </w:p>
          <w:p w:rsidR="00AB4784" w:rsidRDefault="00AB4784" w:rsidP="002E6CB9">
            <w:r>
              <w:t>- technické informace, návody</w:t>
            </w:r>
          </w:p>
          <w:p w:rsidR="00AB4784" w:rsidRDefault="00AB4784" w:rsidP="002E6CB9">
            <w:r>
              <w:t>- výroba jednoduchých předmětů</w:t>
            </w:r>
          </w:p>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Default="00AB4784" w:rsidP="002E6CB9"/>
          <w:p w:rsidR="00AB4784" w:rsidRPr="002B7660" w:rsidRDefault="00AB4784" w:rsidP="002E6CB9">
            <w:pPr>
              <w:ind w:left="150"/>
            </w:pPr>
          </w:p>
        </w:tc>
        <w:tc>
          <w:tcPr>
            <w:tcW w:w="2340" w:type="dxa"/>
          </w:tcPr>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OSV – práce ve skupině, komunikace, kooperace, návrh výrobku, jeho zpracování</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VDO – osobní zodpovědnost za svěřený majetek</w:t>
            </w: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p>
          <w:p w:rsidR="00AB4784" w:rsidRPr="003A6484" w:rsidRDefault="00AB4784" w:rsidP="002E6CB9">
            <w:pPr>
              <w:pStyle w:val="Zhlav"/>
              <w:tabs>
                <w:tab w:val="clear" w:pos="4536"/>
                <w:tab w:val="clear" w:pos="9072"/>
              </w:tabs>
            </w:pPr>
            <w:r w:rsidRPr="003A6484">
              <w:t>EV – trvale udržitelný rozvoj</w:t>
            </w:r>
          </w:p>
        </w:tc>
      </w:tr>
    </w:tbl>
    <w:p w:rsidR="00AB4784" w:rsidRDefault="00AB4784" w:rsidP="00AB4784"/>
    <w:p w:rsidR="00AB4784" w:rsidRDefault="00AB4784" w:rsidP="00AB4784"/>
    <w:p w:rsidR="00AB4784" w:rsidRPr="00AB4784" w:rsidRDefault="00AB4784" w:rsidP="00FB27B5">
      <w:pPr>
        <w:pStyle w:val="Odstavecseseznamem"/>
        <w:numPr>
          <w:ilvl w:val="2"/>
          <w:numId w:val="170"/>
        </w:numPr>
        <w:rPr>
          <w:b/>
        </w:rPr>
      </w:pPr>
      <w:r w:rsidRPr="00AB4784">
        <w:rPr>
          <w:b/>
        </w:rPr>
        <w:t>ŠKOLNÍ ČASOPIS</w:t>
      </w:r>
    </w:p>
    <w:p w:rsidR="00AB4784" w:rsidRPr="00AB4784" w:rsidRDefault="00AB4784" w:rsidP="00AB4784">
      <w:pPr>
        <w:pStyle w:val="Odstavecseseznamem"/>
        <w:ind w:left="1200"/>
        <w:rPr>
          <w:b/>
        </w:rPr>
      </w:pPr>
    </w:p>
    <w:p w:rsidR="00AB4784" w:rsidRPr="00C23660" w:rsidRDefault="00AB4784" w:rsidP="00C23660">
      <w:pPr>
        <w:rPr>
          <w:b/>
        </w:rPr>
      </w:pPr>
      <w:r w:rsidRPr="00C23660">
        <w:rPr>
          <w:b/>
        </w:rPr>
        <w:t>Charakteristika předmětu ŠKOLNÍ ČASOPIS</w:t>
      </w:r>
    </w:p>
    <w:p w:rsidR="00AB4784" w:rsidRPr="00AB4784" w:rsidRDefault="00AB4784" w:rsidP="00AB4784">
      <w:pPr>
        <w:pStyle w:val="Odstavecseseznamem"/>
        <w:rPr>
          <w:b/>
        </w:rPr>
      </w:pPr>
    </w:p>
    <w:p w:rsidR="00AB4784" w:rsidRDefault="00AB4784" w:rsidP="00AB4784">
      <w:pPr>
        <w:rPr>
          <w:b/>
        </w:rPr>
      </w:pPr>
      <w:r w:rsidRPr="00CC2B40">
        <w:rPr>
          <w:b/>
        </w:rPr>
        <w:t>Obsahové, časové a organizační vymezení</w:t>
      </w:r>
    </w:p>
    <w:p w:rsidR="00C23660" w:rsidRPr="00CC2B40" w:rsidRDefault="00C23660" w:rsidP="00AB4784">
      <w:pPr>
        <w:rPr>
          <w:b/>
        </w:rPr>
      </w:pPr>
    </w:p>
    <w:p w:rsidR="00AB4784" w:rsidRPr="00CC2B40" w:rsidRDefault="00AB4784" w:rsidP="00AB4784">
      <w:r w:rsidRPr="00CC2B40">
        <w:t xml:space="preserve">Vzdělávání v předmětu </w:t>
      </w:r>
      <w:r>
        <w:t>Školní</w:t>
      </w:r>
      <w:r w:rsidRPr="00CC2B40">
        <w:t xml:space="preserve"> časopis:</w:t>
      </w:r>
    </w:p>
    <w:p w:rsidR="00AB4784" w:rsidRPr="00CC2B40" w:rsidRDefault="00AB4784" w:rsidP="00442365">
      <w:pPr>
        <w:pStyle w:val="Odstavecseseznamem"/>
        <w:numPr>
          <w:ilvl w:val="0"/>
          <w:numId w:val="257"/>
        </w:numPr>
        <w:spacing w:after="200" w:line="276" w:lineRule="auto"/>
      </w:pPr>
      <w:r>
        <w:t xml:space="preserve"> j</w:t>
      </w:r>
      <w:r w:rsidRPr="00CC2B40">
        <w:t>e zaměřeno na návaznost na obsah předmětu Člověk a svět práce a dále jej rozšiřuje</w:t>
      </w:r>
    </w:p>
    <w:p w:rsidR="00AB4784" w:rsidRPr="00CC2B40" w:rsidRDefault="00AB4784" w:rsidP="00442365">
      <w:pPr>
        <w:pStyle w:val="Odstavecseseznamem"/>
        <w:numPr>
          <w:ilvl w:val="0"/>
          <w:numId w:val="257"/>
        </w:numPr>
        <w:spacing w:after="200" w:line="276" w:lineRule="auto"/>
      </w:pPr>
      <w:r>
        <w:t xml:space="preserve"> j</w:t>
      </w:r>
      <w:r w:rsidRPr="00CC2B40">
        <w:t>e prostředkem k výuce mediální výchovy</w:t>
      </w:r>
    </w:p>
    <w:p w:rsidR="00AB4784" w:rsidRPr="00CC2B40" w:rsidRDefault="00AB4784" w:rsidP="00442365">
      <w:pPr>
        <w:pStyle w:val="Odstavecseseznamem"/>
        <w:numPr>
          <w:ilvl w:val="0"/>
          <w:numId w:val="257"/>
        </w:numPr>
        <w:spacing w:after="200" w:line="276" w:lineRule="auto"/>
      </w:pPr>
      <w:r>
        <w:t>j</w:t>
      </w:r>
      <w:r w:rsidRPr="00CC2B40">
        <w:t>edná se o didaktický projekt, na vytváření časopisu se podílejí především žáci, učitel pouze koordinuje práci</w:t>
      </w:r>
    </w:p>
    <w:p w:rsidR="00AB4784" w:rsidRPr="00CC2B40" w:rsidRDefault="00AB4784" w:rsidP="00442365">
      <w:pPr>
        <w:pStyle w:val="Odstavecseseznamem"/>
        <w:numPr>
          <w:ilvl w:val="0"/>
          <w:numId w:val="257"/>
        </w:numPr>
        <w:spacing w:after="200" w:line="276" w:lineRule="auto"/>
      </w:pPr>
      <w:r>
        <w:t>j</w:t>
      </w:r>
      <w:r w:rsidRPr="00CC2B40">
        <w:t>e možností, jak dostat podnikatelské myšlení do praxe ZŠ</w:t>
      </w:r>
    </w:p>
    <w:p w:rsidR="00AB4784" w:rsidRPr="00CC2B40" w:rsidRDefault="00AB4784" w:rsidP="00442365">
      <w:pPr>
        <w:pStyle w:val="Odstavecseseznamem"/>
        <w:numPr>
          <w:ilvl w:val="0"/>
          <w:numId w:val="257"/>
        </w:numPr>
        <w:spacing w:after="200" w:line="276" w:lineRule="auto"/>
      </w:pPr>
      <w:r>
        <w:t>je</w:t>
      </w:r>
      <w:r w:rsidRPr="00CC2B40">
        <w:t xml:space="preserve"> příležitostí, kde žáci získávají možnost podílet se na vlastním projektu</w:t>
      </w:r>
    </w:p>
    <w:p w:rsidR="00AB4784" w:rsidRPr="00CC2B40" w:rsidRDefault="00AB4784" w:rsidP="00AB4784">
      <w:r>
        <w:t>Předmět Školní časopis</w:t>
      </w:r>
      <w:r w:rsidRPr="00CC2B40">
        <w:t xml:space="preserve"> se vyučuje </w:t>
      </w:r>
      <w:r>
        <w:t xml:space="preserve">1 hodinu týdně v 8. a 9. ročníku. </w:t>
      </w:r>
      <w:r w:rsidRPr="00CC2B40">
        <w:t>Výuka probíhá v kmenové třídě, třídě s intera</w:t>
      </w:r>
      <w:r w:rsidR="00726BDB">
        <w:t>ktivní tabulí, jazykové učebně</w:t>
      </w:r>
      <w:r w:rsidRPr="00CC2B40">
        <w:t>, v učebně výpočetní techniky.</w:t>
      </w:r>
    </w:p>
    <w:p w:rsidR="00AB4784" w:rsidRPr="00CC2B40" w:rsidRDefault="00AB4784" w:rsidP="00AB4784">
      <w:r w:rsidRPr="00CC2B40">
        <w:t xml:space="preserve">Předmětem </w:t>
      </w:r>
      <w:r>
        <w:t>Š</w:t>
      </w:r>
      <w:r w:rsidRPr="00CC2B40">
        <w:t>koln</w:t>
      </w:r>
      <w:r>
        <w:t>í časopis</w:t>
      </w:r>
      <w:r w:rsidRPr="00CC2B40">
        <w:t xml:space="preserve"> se prolínají průřezová témata: osobnostní a sociální výchova,  mediální výchova, výchova demokratického občana, výchova k myšlení v evropských globálních souvislostech, multikulturní výchova.</w:t>
      </w:r>
    </w:p>
    <w:p w:rsidR="00AB4784" w:rsidRPr="00CC2B40" w:rsidRDefault="00AB4784" w:rsidP="00AB4784"/>
    <w:p w:rsidR="00AB4784" w:rsidRDefault="00AB4784" w:rsidP="00AB4784">
      <w:pPr>
        <w:rPr>
          <w:b/>
        </w:rPr>
      </w:pPr>
      <w:r w:rsidRPr="00CC2B40">
        <w:rPr>
          <w:b/>
        </w:rPr>
        <w:t>Výchovné a vzdělávací strategie pro rozvoj klíčových kompetencí</w:t>
      </w:r>
    </w:p>
    <w:p w:rsidR="00AB4784" w:rsidRPr="00CC2B40" w:rsidRDefault="00AB4784" w:rsidP="00AB4784">
      <w:pPr>
        <w:rPr>
          <w:b/>
        </w:rPr>
      </w:pPr>
    </w:p>
    <w:p w:rsidR="00AB4784" w:rsidRDefault="00AB4784" w:rsidP="00AB4784">
      <w:pPr>
        <w:rPr>
          <w:b/>
        </w:rPr>
      </w:pPr>
      <w:r w:rsidRPr="00CC2B40">
        <w:rPr>
          <w:b/>
        </w:rPr>
        <w:t>Kompetence komunikativní</w:t>
      </w:r>
    </w:p>
    <w:p w:rsidR="008F6F61" w:rsidRPr="00CC2B40" w:rsidRDefault="008F6F61" w:rsidP="00AB4784">
      <w:pPr>
        <w:rPr>
          <w:b/>
        </w:rPr>
      </w:pPr>
    </w:p>
    <w:p w:rsidR="00AB4784" w:rsidRPr="00CC2B40" w:rsidRDefault="00AB4784" w:rsidP="00442365">
      <w:pPr>
        <w:pStyle w:val="Odstavecseseznamem"/>
        <w:numPr>
          <w:ilvl w:val="0"/>
          <w:numId w:val="257"/>
        </w:numPr>
        <w:spacing w:after="200" w:line="276" w:lineRule="auto"/>
      </w:pPr>
      <w:r>
        <w:t>ž</w:t>
      </w:r>
      <w:r w:rsidRPr="00CC2B40">
        <w:t>áci formulují a vyjadřují své myšlenky a názory v logickém sledu, vyjadřují se výstižně, souvisle a kultivovaně v písemném i ústním projevu</w:t>
      </w:r>
    </w:p>
    <w:p w:rsidR="00AB4784" w:rsidRPr="00CC2B40" w:rsidRDefault="00AB4784" w:rsidP="00442365">
      <w:pPr>
        <w:pStyle w:val="Odstavecseseznamem"/>
        <w:numPr>
          <w:ilvl w:val="0"/>
          <w:numId w:val="257"/>
        </w:numPr>
        <w:spacing w:after="200" w:line="276" w:lineRule="auto"/>
      </w:pPr>
      <w:r>
        <w:t>ve</w:t>
      </w:r>
      <w:r w:rsidRPr="00CC2B40">
        <w:t>de žáky k umění naslouchat druhým</w:t>
      </w:r>
    </w:p>
    <w:p w:rsidR="00AB4784" w:rsidRPr="00CC2B40" w:rsidRDefault="00AB4784" w:rsidP="00442365">
      <w:pPr>
        <w:pStyle w:val="Odstavecseseznamem"/>
        <w:numPr>
          <w:ilvl w:val="0"/>
          <w:numId w:val="257"/>
        </w:numPr>
        <w:spacing w:after="200" w:line="276" w:lineRule="auto"/>
      </w:pPr>
      <w:r>
        <w:t>u</w:t>
      </w:r>
      <w:r w:rsidRPr="00CC2B40">
        <w:t>čí je pravidlům komunikace, zapojování se do diskuze, argumentaci, obhajobě svého názoru</w:t>
      </w:r>
    </w:p>
    <w:p w:rsidR="00AB4784" w:rsidRDefault="00AB4784" w:rsidP="00AB4784">
      <w:pPr>
        <w:rPr>
          <w:b/>
        </w:rPr>
      </w:pPr>
      <w:r w:rsidRPr="00CC2B40">
        <w:rPr>
          <w:b/>
        </w:rPr>
        <w:t>Kompetence sociální a personální</w:t>
      </w:r>
    </w:p>
    <w:p w:rsidR="008F6F61" w:rsidRPr="00CC2B40" w:rsidRDefault="008F6F61" w:rsidP="00AB4784">
      <w:pPr>
        <w:rPr>
          <w:b/>
        </w:rPr>
      </w:pPr>
    </w:p>
    <w:p w:rsidR="00AB4784" w:rsidRPr="00CC2B40" w:rsidRDefault="00AB4784" w:rsidP="00442365">
      <w:pPr>
        <w:pStyle w:val="Odstavecseseznamem"/>
        <w:numPr>
          <w:ilvl w:val="0"/>
          <w:numId w:val="257"/>
        </w:numPr>
        <w:spacing w:after="200" w:line="276" w:lineRule="auto"/>
      </w:pPr>
      <w:r>
        <w:t>ž</w:t>
      </w:r>
      <w:r w:rsidRPr="00CC2B40">
        <w:t>áci účinně spolupracují ve skupinách, podílejí se společně s pedagogem na vytváření pravidel práce v týmu</w:t>
      </w:r>
    </w:p>
    <w:p w:rsidR="00AB4784" w:rsidRPr="00CC2B40" w:rsidRDefault="00AB4784" w:rsidP="00442365">
      <w:pPr>
        <w:pStyle w:val="Odstavecseseznamem"/>
        <w:numPr>
          <w:ilvl w:val="0"/>
          <w:numId w:val="257"/>
        </w:numPr>
        <w:spacing w:after="200" w:line="276" w:lineRule="auto"/>
      </w:pPr>
      <w:r>
        <w:t>u</w:t>
      </w:r>
      <w:r w:rsidRPr="00CC2B40">
        <w:t>možňuje žákům poznávat a plnit různé role</w:t>
      </w:r>
    </w:p>
    <w:p w:rsidR="00AB4784" w:rsidRPr="00CC2B40" w:rsidRDefault="00AB4784" w:rsidP="00442365">
      <w:pPr>
        <w:pStyle w:val="Odstavecseseznamem"/>
        <w:numPr>
          <w:ilvl w:val="0"/>
          <w:numId w:val="257"/>
        </w:numPr>
        <w:spacing w:after="200" w:line="276" w:lineRule="auto"/>
      </w:pPr>
      <w:r>
        <w:t>u</w:t>
      </w:r>
      <w:r w:rsidRPr="00CC2B40">
        <w:t>čí žáky podílet se na vytváření příjemné atmosféry na základě ohleduplnosti a úcty</w:t>
      </w:r>
    </w:p>
    <w:p w:rsidR="00AB4784" w:rsidRPr="00CC2B40" w:rsidRDefault="00AB4784" w:rsidP="00442365">
      <w:pPr>
        <w:pStyle w:val="Odstavecseseznamem"/>
        <w:numPr>
          <w:ilvl w:val="0"/>
          <w:numId w:val="257"/>
        </w:numPr>
        <w:spacing w:after="200" w:line="276" w:lineRule="auto"/>
      </w:pPr>
      <w:r>
        <w:t>v</w:t>
      </w:r>
      <w:r w:rsidRPr="00CC2B40">
        <w:t>ede žáky k tomu, aby dokázali v případě potřeby poskytnout pomoc nebo o ni požádat</w:t>
      </w:r>
    </w:p>
    <w:p w:rsidR="00AB4784" w:rsidRDefault="00AB4784" w:rsidP="00AB4784">
      <w:pPr>
        <w:rPr>
          <w:b/>
        </w:rPr>
      </w:pPr>
      <w:r w:rsidRPr="00CC2B40">
        <w:rPr>
          <w:b/>
        </w:rPr>
        <w:t>Kompetence pracovní</w:t>
      </w:r>
    </w:p>
    <w:p w:rsidR="008F6F61" w:rsidRPr="00CC2B40" w:rsidRDefault="008F6F61" w:rsidP="00AB4784">
      <w:pPr>
        <w:rPr>
          <w:b/>
        </w:rPr>
      </w:pPr>
    </w:p>
    <w:p w:rsidR="00AB4784" w:rsidRPr="00CC2B40" w:rsidRDefault="00AB4784" w:rsidP="00442365">
      <w:pPr>
        <w:pStyle w:val="Odstavecseseznamem"/>
        <w:numPr>
          <w:ilvl w:val="0"/>
          <w:numId w:val="257"/>
        </w:numPr>
        <w:spacing w:after="200" w:line="276" w:lineRule="auto"/>
      </w:pPr>
      <w:r>
        <w:t>ž</w:t>
      </w:r>
      <w:r w:rsidRPr="00CC2B40">
        <w:t>áci se učí používat různé studijní materiály</w:t>
      </w:r>
    </w:p>
    <w:p w:rsidR="00AB4784" w:rsidRPr="00CC2B40" w:rsidRDefault="00AB4784" w:rsidP="00442365">
      <w:pPr>
        <w:pStyle w:val="Odstavecseseznamem"/>
        <w:numPr>
          <w:ilvl w:val="0"/>
          <w:numId w:val="257"/>
        </w:numPr>
        <w:spacing w:after="200" w:line="276" w:lineRule="auto"/>
      </w:pPr>
      <w:r>
        <w:t>r</w:t>
      </w:r>
      <w:r w:rsidRPr="00CC2B40">
        <w:t>ozvíjí se podnikatelské myšlení a praktické využití získaných poznatků</w:t>
      </w:r>
    </w:p>
    <w:p w:rsidR="00AB4784" w:rsidRPr="00CC2B40" w:rsidRDefault="00AB4784" w:rsidP="00442365">
      <w:pPr>
        <w:pStyle w:val="Odstavecseseznamem"/>
        <w:numPr>
          <w:ilvl w:val="0"/>
          <w:numId w:val="257"/>
        </w:numPr>
        <w:spacing w:after="200" w:line="276" w:lineRule="auto"/>
      </w:pPr>
      <w:r>
        <w:t>v</w:t>
      </w:r>
      <w:r w:rsidRPr="00CC2B40">
        <w:t xml:space="preserve">yžaduje dodržování vymezených pravidel </w:t>
      </w:r>
    </w:p>
    <w:p w:rsidR="00AB4784" w:rsidRDefault="00AB4784" w:rsidP="00AB4784">
      <w:pPr>
        <w:rPr>
          <w:b/>
        </w:rPr>
      </w:pPr>
      <w:r w:rsidRPr="00CC2B40">
        <w:rPr>
          <w:b/>
        </w:rPr>
        <w:t>Kompetence občanské</w:t>
      </w:r>
    </w:p>
    <w:p w:rsidR="008F6F61" w:rsidRPr="00CC2B40" w:rsidRDefault="008F6F61" w:rsidP="00AB4784">
      <w:pPr>
        <w:rPr>
          <w:b/>
        </w:rPr>
      </w:pPr>
    </w:p>
    <w:p w:rsidR="00AB4784" w:rsidRDefault="00AB4784" w:rsidP="00442365">
      <w:pPr>
        <w:pStyle w:val="Odstavecseseznamem"/>
        <w:numPr>
          <w:ilvl w:val="0"/>
          <w:numId w:val="257"/>
        </w:numPr>
        <w:spacing w:after="200" w:line="276" w:lineRule="auto"/>
      </w:pPr>
      <w:r>
        <w:t>učitel vede žáky k respektování názorů druhých</w:t>
      </w:r>
    </w:p>
    <w:p w:rsidR="00AB4784" w:rsidRPr="008F6F61" w:rsidRDefault="00AB4784" w:rsidP="00442365">
      <w:pPr>
        <w:pStyle w:val="Odstavecseseznamem"/>
        <w:numPr>
          <w:ilvl w:val="0"/>
          <w:numId w:val="257"/>
        </w:numPr>
        <w:spacing w:after="200" w:line="276" w:lineRule="auto"/>
      </w:pPr>
      <w:r>
        <w:t>učí žáky chápat svá práva a povinnosti</w:t>
      </w:r>
    </w:p>
    <w:p w:rsidR="00AB4784" w:rsidRDefault="00AB4784" w:rsidP="00AB4784">
      <w:pPr>
        <w:rPr>
          <w:b/>
        </w:rPr>
      </w:pPr>
      <w:r w:rsidRPr="002178D6">
        <w:rPr>
          <w:b/>
        </w:rPr>
        <w:t>Kompetence k řešení problémů</w:t>
      </w:r>
    </w:p>
    <w:p w:rsidR="008F6F61" w:rsidRPr="002178D6" w:rsidRDefault="008F6F61" w:rsidP="00AB4784">
      <w:pPr>
        <w:rPr>
          <w:b/>
        </w:rPr>
      </w:pPr>
    </w:p>
    <w:p w:rsidR="00AB4784" w:rsidRDefault="00AB4784" w:rsidP="00442365">
      <w:pPr>
        <w:pStyle w:val="Odstavecseseznamem"/>
        <w:numPr>
          <w:ilvl w:val="0"/>
          <w:numId w:val="257"/>
        </w:numPr>
        <w:spacing w:after="200" w:line="276" w:lineRule="auto"/>
      </w:pPr>
      <w:r>
        <w:t>učitel vede žáky k přemýšlení o nesrovnalostech, k vyhledávání  informací vhodných k řešení problémů</w:t>
      </w:r>
    </w:p>
    <w:p w:rsidR="00AB4784" w:rsidRDefault="00AB4784" w:rsidP="00442365">
      <w:pPr>
        <w:pStyle w:val="Odstavecseseznamem"/>
        <w:numPr>
          <w:ilvl w:val="0"/>
          <w:numId w:val="257"/>
        </w:numPr>
        <w:spacing w:after="200" w:line="276" w:lineRule="auto"/>
      </w:pPr>
      <w:r>
        <w:t>pomáhá žákům objevovat různé varianty a způsoby řešení problémů</w:t>
      </w:r>
    </w:p>
    <w:p w:rsidR="00AB4784" w:rsidRDefault="00AB4784" w:rsidP="00442365">
      <w:pPr>
        <w:pStyle w:val="Odstavecseseznamem"/>
        <w:numPr>
          <w:ilvl w:val="0"/>
          <w:numId w:val="257"/>
        </w:numPr>
        <w:spacing w:after="200" w:line="276" w:lineRule="auto"/>
      </w:pPr>
      <w:r>
        <w:t>pomocí prezentace učí žáky obhájit řešení a rozhodnutí a být za ně zodpovědný</w:t>
      </w:r>
    </w:p>
    <w:p w:rsidR="00AB4784" w:rsidRDefault="00AB4784" w:rsidP="00AB4784">
      <w:pPr>
        <w:rPr>
          <w:b/>
        </w:rPr>
      </w:pPr>
      <w:r w:rsidRPr="002178D6">
        <w:rPr>
          <w:b/>
        </w:rPr>
        <w:t xml:space="preserve">Kompetence k učení </w:t>
      </w:r>
    </w:p>
    <w:p w:rsidR="008F6F61" w:rsidRPr="002178D6" w:rsidRDefault="008F6F61" w:rsidP="00AB4784">
      <w:pPr>
        <w:rPr>
          <w:b/>
        </w:rPr>
      </w:pPr>
    </w:p>
    <w:p w:rsidR="00AB4784" w:rsidRDefault="00AB4784" w:rsidP="00AB4784">
      <w:r>
        <w:t>-</w:t>
      </w:r>
      <w:r w:rsidR="008F6F61">
        <w:t xml:space="preserve"> </w:t>
      </w:r>
      <w:r>
        <w:t>učitel učí žáky poznávat smysl a cíl svých aktivit</w:t>
      </w:r>
    </w:p>
    <w:p w:rsidR="00AB4784" w:rsidRDefault="00AB4784" w:rsidP="00AB4784">
      <w:r>
        <w:t>- učí je plánovat a řídit vlastní činnost</w:t>
      </w:r>
    </w:p>
    <w:p w:rsidR="00AB4784" w:rsidRDefault="00AB4784" w:rsidP="00AB4784">
      <w:r>
        <w:t xml:space="preserve">- učí je využívat poznatků o jazyce a stylu ke gramaticky správnému projevu a k tvořivé práci </w:t>
      </w:r>
    </w:p>
    <w:p w:rsidR="00AB4784" w:rsidRDefault="00AB4784" w:rsidP="00AB4784">
      <w:r>
        <w:t xml:space="preserve">  s textem</w:t>
      </w:r>
    </w:p>
    <w:p w:rsidR="00AB4784" w:rsidRDefault="00AB4784" w:rsidP="00AB4784">
      <w:r>
        <w:t>- učí je tvořivému psaní na základě svých dispozic a osobních zájmů</w:t>
      </w:r>
    </w:p>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AB4784"/>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9A7A95" w:rsidRDefault="009A7A95" w:rsidP="00F025FA">
      <w:pPr>
        <w:ind w:left="1980"/>
        <w:rPr>
          <w:b/>
          <w:sz w:val="28"/>
          <w:szCs w:val="28"/>
        </w:rPr>
      </w:pPr>
    </w:p>
    <w:p w:rsidR="00AB4784" w:rsidRDefault="00AB4784" w:rsidP="008F6F61">
      <w:pPr>
        <w:rPr>
          <w:b/>
          <w:sz w:val="28"/>
          <w:szCs w:val="28"/>
        </w:rPr>
      </w:pPr>
    </w:p>
    <w:p w:rsidR="00AB4784" w:rsidRDefault="00AB4784" w:rsidP="00AB4784">
      <w:pPr>
        <w:rPr>
          <w:b/>
          <w:sz w:val="28"/>
          <w:szCs w:val="28"/>
        </w:rPr>
      </w:pPr>
      <w:r w:rsidRPr="002178D6">
        <w:rPr>
          <w:b/>
          <w:sz w:val="28"/>
          <w:szCs w:val="28"/>
        </w:rPr>
        <w:t>Vzdělávací oblast: Člověk a svět práce</w:t>
      </w:r>
    </w:p>
    <w:p w:rsidR="00AB4784" w:rsidRPr="00CC2B40" w:rsidRDefault="00AB4784" w:rsidP="00AB4784">
      <w:pPr>
        <w:rPr>
          <w:b/>
          <w:sz w:val="28"/>
          <w:szCs w:val="28"/>
        </w:rPr>
      </w:pPr>
      <w:r w:rsidRPr="00CC2B40">
        <w:rPr>
          <w:b/>
          <w:sz w:val="28"/>
          <w:szCs w:val="28"/>
        </w:rPr>
        <w:t>Vyučovací předmět</w:t>
      </w:r>
      <w:r w:rsidRPr="002178D6">
        <w:rPr>
          <w:b/>
        </w:rPr>
        <w:t xml:space="preserve">: </w:t>
      </w:r>
      <w:r w:rsidRPr="00CC2B40">
        <w:rPr>
          <w:b/>
          <w:sz w:val="28"/>
          <w:szCs w:val="28"/>
        </w:rPr>
        <w:t>Školní časopis</w:t>
      </w:r>
    </w:p>
    <w:p w:rsidR="00AB4784" w:rsidRDefault="00AB4784" w:rsidP="00AB4784">
      <w:pPr>
        <w:rPr>
          <w:b/>
          <w:sz w:val="28"/>
          <w:szCs w:val="28"/>
        </w:rPr>
      </w:pPr>
      <w:r>
        <w:rPr>
          <w:b/>
          <w:sz w:val="28"/>
          <w:szCs w:val="28"/>
        </w:rPr>
        <w:t>Ročník: 8</w:t>
      </w:r>
      <w:r w:rsidRPr="00CC2B40">
        <w:rPr>
          <w:b/>
          <w:sz w:val="28"/>
          <w:szCs w:val="28"/>
        </w:rPr>
        <w:t>.</w:t>
      </w:r>
      <w:r>
        <w:rPr>
          <w:b/>
          <w:sz w:val="28"/>
          <w:szCs w:val="28"/>
        </w:rPr>
        <w:t xml:space="preserve"> </w:t>
      </w:r>
      <w:r w:rsidRPr="00CC2B40">
        <w:rPr>
          <w:b/>
          <w:sz w:val="28"/>
          <w:szCs w:val="28"/>
        </w:rPr>
        <w:t>-</w:t>
      </w:r>
      <w:r>
        <w:rPr>
          <w:b/>
          <w:sz w:val="28"/>
          <w:szCs w:val="28"/>
        </w:rPr>
        <w:t xml:space="preserve"> </w:t>
      </w:r>
      <w:r w:rsidRPr="00CC2B40">
        <w:rPr>
          <w:b/>
          <w:sz w:val="28"/>
          <w:szCs w:val="28"/>
        </w:rPr>
        <w:t>9.</w:t>
      </w:r>
    </w:p>
    <w:p w:rsidR="00AB4784" w:rsidRPr="00CC2B40" w:rsidRDefault="00AB4784" w:rsidP="00AB478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17"/>
        <w:gridCol w:w="3015"/>
      </w:tblGrid>
      <w:tr w:rsidR="00AB4784" w:rsidTr="00AB4784">
        <w:trPr>
          <w:trHeight w:val="730"/>
        </w:trPr>
        <w:tc>
          <w:tcPr>
            <w:tcW w:w="3070" w:type="dxa"/>
          </w:tcPr>
          <w:p w:rsidR="00AB4784" w:rsidRPr="006E7971" w:rsidRDefault="00AB4784" w:rsidP="00AB4784">
            <w:pPr>
              <w:jc w:val="center"/>
              <w:rPr>
                <w:rFonts w:ascii="Arial" w:hAnsi="Arial" w:cs="Arial"/>
                <w:b/>
              </w:rPr>
            </w:pPr>
            <w:r>
              <w:rPr>
                <w:rFonts w:ascii="Arial" w:hAnsi="Arial" w:cs="Arial"/>
                <w:b/>
              </w:rPr>
              <w:t>Dílčí</w:t>
            </w:r>
            <w:r w:rsidRPr="006E7971">
              <w:rPr>
                <w:rFonts w:ascii="Arial" w:hAnsi="Arial" w:cs="Arial"/>
                <w:b/>
              </w:rPr>
              <w:t xml:space="preserve"> výstupy</w:t>
            </w:r>
          </w:p>
        </w:tc>
        <w:tc>
          <w:tcPr>
            <w:tcW w:w="3071" w:type="dxa"/>
          </w:tcPr>
          <w:p w:rsidR="00AB4784" w:rsidRPr="006E7971" w:rsidRDefault="00AB4784" w:rsidP="00AB4784">
            <w:pPr>
              <w:jc w:val="center"/>
              <w:rPr>
                <w:rFonts w:ascii="Arial" w:hAnsi="Arial" w:cs="Arial"/>
                <w:b/>
              </w:rPr>
            </w:pPr>
            <w:r w:rsidRPr="006E7971">
              <w:rPr>
                <w:rFonts w:ascii="Arial" w:hAnsi="Arial" w:cs="Arial"/>
                <w:b/>
              </w:rPr>
              <w:t>Učivo</w:t>
            </w:r>
          </w:p>
        </w:tc>
        <w:tc>
          <w:tcPr>
            <w:tcW w:w="3071" w:type="dxa"/>
          </w:tcPr>
          <w:p w:rsidR="00AB4784" w:rsidRPr="006E7971" w:rsidRDefault="00AB4784" w:rsidP="00AB4784">
            <w:pPr>
              <w:jc w:val="center"/>
              <w:rPr>
                <w:rFonts w:ascii="Arial" w:hAnsi="Arial" w:cs="Arial"/>
                <w:b/>
              </w:rPr>
            </w:pPr>
            <w:r w:rsidRPr="006E7971">
              <w:rPr>
                <w:rFonts w:ascii="Arial" w:hAnsi="Arial" w:cs="Arial"/>
                <w:b/>
              </w:rPr>
              <w:t>Průřezová témata</w:t>
            </w:r>
          </w:p>
        </w:tc>
      </w:tr>
      <w:tr w:rsidR="00AB4784" w:rsidTr="00AB4784">
        <w:trPr>
          <w:trHeight w:val="7395"/>
        </w:trPr>
        <w:tc>
          <w:tcPr>
            <w:tcW w:w="3070" w:type="dxa"/>
          </w:tcPr>
          <w:p w:rsidR="00AB4784" w:rsidRPr="00547551" w:rsidRDefault="00AB4784" w:rsidP="00AB4784">
            <w:pPr>
              <w:jc w:val="center"/>
            </w:pPr>
          </w:p>
          <w:p w:rsidR="00AB4784" w:rsidRPr="00547551" w:rsidRDefault="00AB4784" w:rsidP="00AB4784">
            <w:pPr>
              <w:jc w:val="center"/>
              <w:rPr>
                <w:b/>
              </w:rPr>
            </w:pPr>
            <w:r w:rsidRPr="00547551">
              <w:rPr>
                <w:b/>
              </w:rPr>
              <w:t>Žák:</w:t>
            </w:r>
          </w:p>
          <w:p w:rsidR="00AB4784" w:rsidRPr="00547551" w:rsidRDefault="00AB4784" w:rsidP="00442365">
            <w:pPr>
              <w:pStyle w:val="Odstavecseseznamem"/>
              <w:numPr>
                <w:ilvl w:val="0"/>
                <w:numId w:val="258"/>
              </w:numPr>
            </w:pPr>
            <w:r w:rsidRPr="00547551">
              <w:t>Aplikuje poznatky z jiných vyučovacích předmětů, podílí se na založení redakce školního časopisu a vydá dvě čísla časopisu</w:t>
            </w:r>
          </w:p>
          <w:p w:rsidR="00AB4784" w:rsidRPr="00547551" w:rsidRDefault="00AB4784" w:rsidP="00AB4784">
            <w:pPr>
              <w:jc w:val="center"/>
            </w:pPr>
          </w:p>
          <w:p w:rsidR="00AB4784" w:rsidRPr="00547551" w:rsidRDefault="00AB4784" w:rsidP="00AB4784">
            <w:pPr>
              <w:jc w:val="center"/>
            </w:pPr>
          </w:p>
          <w:p w:rsidR="00AB4784" w:rsidRPr="00547551" w:rsidRDefault="00AB4784" w:rsidP="00442365">
            <w:pPr>
              <w:pStyle w:val="Odstavecseseznamem"/>
              <w:numPr>
                <w:ilvl w:val="0"/>
                <w:numId w:val="258"/>
              </w:numPr>
            </w:pPr>
            <w:r w:rsidRPr="00547551">
              <w:t>Rozvíjí své stylistické dovednosti</w:t>
            </w:r>
          </w:p>
          <w:p w:rsidR="00AB4784" w:rsidRPr="00547551" w:rsidRDefault="00AB4784" w:rsidP="00AB4784">
            <w:pPr>
              <w:jc w:val="center"/>
            </w:pPr>
          </w:p>
          <w:p w:rsidR="00AB4784" w:rsidRPr="00547551" w:rsidRDefault="00AB4784" w:rsidP="00AB4784">
            <w:pPr>
              <w:jc w:val="center"/>
            </w:pPr>
          </w:p>
          <w:p w:rsidR="00AB4784" w:rsidRPr="00547551" w:rsidRDefault="00AB4784" w:rsidP="00442365">
            <w:pPr>
              <w:pStyle w:val="Odstavecseseznamem"/>
              <w:numPr>
                <w:ilvl w:val="0"/>
                <w:numId w:val="258"/>
              </w:numPr>
            </w:pPr>
            <w:r w:rsidRPr="00547551">
              <w:t>Rozvíjí  čtenářskou gramotnost, zaměří se na porozumění čtenému textu</w:t>
            </w:r>
          </w:p>
          <w:p w:rsidR="00AB4784" w:rsidRPr="00547551" w:rsidRDefault="00AB4784" w:rsidP="00AB4784">
            <w:pPr>
              <w:jc w:val="center"/>
            </w:pPr>
          </w:p>
          <w:p w:rsidR="00AB4784" w:rsidRPr="00547551" w:rsidRDefault="00AB4784" w:rsidP="00AB4784">
            <w:pPr>
              <w:jc w:val="center"/>
            </w:pPr>
          </w:p>
          <w:p w:rsidR="00AB4784" w:rsidRPr="00547551" w:rsidRDefault="00AB4784" w:rsidP="00442365">
            <w:pPr>
              <w:pStyle w:val="Odstavecseseznamem"/>
              <w:numPr>
                <w:ilvl w:val="0"/>
                <w:numId w:val="258"/>
              </w:numPr>
            </w:pPr>
            <w:r w:rsidRPr="00547551">
              <w:t>Vytváří vlastní tvorbu, zpracovává zadaná témata</w:t>
            </w:r>
          </w:p>
          <w:p w:rsidR="00AB4784" w:rsidRPr="00547551" w:rsidRDefault="00AB4784" w:rsidP="00AB4784">
            <w:pPr>
              <w:jc w:val="center"/>
            </w:pPr>
          </w:p>
        </w:tc>
        <w:tc>
          <w:tcPr>
            <w:tcW w:w="3071" w:type="dxa"/>
          </w:tcPr>
          <w:p w:rsidR="00AB4784" w:rsidRPr="00547551" w:rsidRDefault="00AB4784" w:rsidP="00AB4784">
            <w:pPr>
              <w:jc w:val="center"/>
            </w:pPr>
          </w:p>
          <w:p w:rsidR="00AB4784" w:rsidRPr="00547551" w:rsidRDefault="00AB4784" w:rsidP="00AB4784">
            <w:pPr>
              <w:jc w:val="center"/>
            </w:pPr>
            <w:r w:rsidRPr="00547551">
              <w:t>Tvořivá práce s textem, vlastní tvořivé psaní na základě svých dispozic a osobních zájmů.</w:t>
            </w:r>
          </w:p>
          <w:p w:rsidR="00AB4784" w:rsidRPr="00547551" w:rsidRDefault="00AB4784" w:rsidP="00AB4784">
            <w:pPr>
              <w:jc w:val="center"/>
            </w:pPr>
          </w:p>
          <w:p w:rsidR="00AB4784" w:rsidRPr="00547551" w:rsidRDefault="00AB4784" w:rsidP="00AB4784">
            <w:pPr>
              <w:jc w:val="center"/>
            </w:pPr>
          </w:p>
          <w:p w:rsidR="00AB4784" w:rsidRPr="00547551" w:rsidRDefault="00AB4784" w:rsidP="00AB4784">
            <w:pPr>
              <w:jc w:val="center"/>
            </w:pPr>
            <w:r w:rsidRPr="00547551">
              <w:t>Vedení rozhovorů.</w:t>
            </w:r>
          </w:p>
          <w:p w:rsidR="00AB4784" w:rsidRPr="00547551" w:rsidRDefault="00AB4784" w:rsidP="00AB4784">
            <w:pPr>
              <w:jc w:val="center"/>
            </w:pPr>
          </w:p>
          <w:p w:rsidR="00AB4784" w:rsidRPr="00547551" w:rsidRDefault="00AB4784" w:rsidP="00AB4784">
            <w:pPr>
              <w:jc w:val="center"/>
            </w:pPr>
          </w:p>
          <w:p w:rsidR="00AB4784" w:rsidRPr="00547551" w:rsidRDefault="00AB4784" w:rsidP="00AB4784">
            <w:pPr>
              <w:jc w:val="center"/>
            </w:pPr>
            <w:r w:rsidRPr="00547551">
              <w:t>Grafická realizace časopisu.</w:t>
            </w:r>
          </w:p>
          <w:p w:rsidR="00AB4784" w:rsidRPr="00547551" w:rsidRDefault="00AB4784" w:rsidP="00AB4784">
            <w:pPr>
              <w:jc w:val="center"/>
            </w:pPr>
          </w:p>
          <w:p w:rsidR="00AB4784" w:rsidRPr="00547551" w:rsidRDefault="00AB4784" w:rsidP="00AB4784">
            <w:pPr>
              <w:jc w:val="center"/>
            </w:pPr>
            <w:r w:rsidRPr="00547551">
              <w:t>Brainstorming.</w:t>
            </w:r>
          </w:p>
          <w:p w:rsidR="00AB4784" w:rsidRPr="00547551" w:rsidRDefault="00AB4784" w:rsidP="00AB4784">
            <w:pPr>
              <w:jc w:val="center"/>
            </w:pPr>
          </w:p>
          <w:p w:rsidR="00AB4784" w:rsidRPr="00547551" w:rsidRDefault="00AB4784" w:rsidP="00AB4784">
            <w:pPr>
              <w:jc w:val="center"/>
            </w:pPr>
          </w:p>
          <w:p w:rsidR="00AB4784" w:rsidRPr="00547551" w:rsidRDefault="00AB4784" w:rsidP="00AB4784">
            <w:pPr>
              <w:jc w:val="center"/>
            </w:pPr>
            <w:r w:rsidRPr="00547551">
              <w:t>Samostatná, skupinová a kooperativní  práce.</w:t>
            </w:r>
          </w:p>
          <w:p w:rsidR="00AB4784" w:rsidRPr="00547551" w:rsidRDefault="00AB4784" w:rsidP="00AB4784">
            <w:pPr>
              <w:jc w:val="center"/>
            </w:pPr>
          </w:p>
          <w:p w:rsidR="00AB4784" w:rsidRPr="00547551" w:rsidRDefault="00AB4784" w:rsidP="00AB4784">
            <w:pPr>
              <w:jc w:val="center"/>
            </w:pPr>
          </w:p>
          <w:p w:rsidR="00AB4784" w:rsidRPr="00547551" w:rsidRDefault="00AB4784" w:rsidP="00AB4784">
            <w:pPr>
              <w:jc w:val="center"/>
            </w:pPr>
            <w:r w:rsidRPr="00547551">
              <w:t>Diskuze.</w:t>
            </w:r>
          </w:p>
          <w:p w:rsidR="00AB4784" w:rsidRPr="00547551" w:rsidRDefault="00AB4784" w:rsidP="00AB4784">
            <w:pPr>
              <w:jc w:val="center"/>
            </w:pPr>
          </w:p>
          <w:p w:rsidR="00AB4784" w:rsidRPr="00547551" w:rsidRDefault="00AB4784" w:rsidP="00AB4784">
            <w:pPr>
              <w:jc w:val="center"/>
            </w:pPr>
          </w:p>
          <w:p w:rsidR="00AB4784" w:rsidRPr="00547551" w:rsidRDefault="00AB4784" w:rsidP="00AB4784">
            <w:pPr>
              <w:jc w:val="center"/>
            </w:pPr>
            <w:r w:rsidRPr="00547551">
              <w:t>Základy podnikatelského myšlení, finanční rozvaha.</w:t>
            </w:r>
          </w:p>
        </w:tc>
        <w:tc>
          <w:tcPr>
            <w:tcW w:w="3071" w:type="dxa"/>
          </w:tcPr>
          <w:p w:rsidR="00AB4784" w:rsidRPr="00547551" w:rsidRDefault="00AB4784" w:rsidP="00AB4784">
            <w:pPr>
              <w:jc w:val="center"/>
            </w:pPr>
          </w:p>
          <w:p w:rsidR="00AB4784" w:rsidRPr="00547551" w:rsidRDefault="00AB4784" w:rsidP="00AB4784">
            <w:pPr>
              <w:jc w:val="center"/>
            </w:pPr>
            <w:r w:rsidRPr="00547551">
              <w:t>MV – tvorba mediálního sdělení, práce v realizačním týmu, stavba mediálních sdělení, diskuze, druhy sdělovacích prostředků, sdělovací prostředky a my, vyhledávání ,  třídění a zpracování informací.</w:t>
            </w:r>
          </w:p>
          <w:p w:rsidR="00AB4784" w:rsidRPr="00547551" w:rsidRDefault="00AB4784" w:rsidP="00AB4784">
            <w:pPr>
              <w:jc w:val="center"/>
            </w:pPr>
          </w:p>
          <w:p w:rsidR="00AB4784" w:rsidRPr="00547551" w:rsidRDefault="00AB4784" w:rsidP="00AB4784">
            <w:pPr>
              <w:jc w:val="center"/>
            </w:pPr>
          </w:p>
          <w:p w:rsidR="00AB4784" w:rsidRPr="00547551" w:rsidRDefault="00AB4784" w:rsidP="00AB4784">
            <w:pPr>
              <w:jc w:val="center"/>
            </w:pPr>
            <w:r w:rsidRPr="00547551">
              <w:t>OSV – mezilidské vztahy, seberegulace,  sebeorganizace, sociální rozvoj, komunikace, řešení problémů.</w:t>
            </w:r>
          </w:p>
          <w:p w:rsidR="00AB4784" w:rsidRPr="00547551" w:rsidRDefault="00AB4784" w:rsidP="00AB4784">
            <w:pPr>
              <w:jc w:val="center"/>
            </w:pPr>
          </w:p>
          <w:p w:rsidR="00AB4784" w:rsidRPr="00547551" w:rsidRDefault="00AB4784" w:rsidP="00AB4784">
            <w:pPr>
              <w:jc w:val="center"/>
            </w:pPr>
          </w:p>
          <w:p w:rsidR="00AB4784" w:rsidRPr="00547551" w:rsidRDefault="00AB4784" w:rsidP="00AB4784">
            <w:pPr>
              <w:jc w:val="center"/>
            </w:pPr>
            <w:r w:rsidRPr="00547551">
              <w:t>MKV – odlišnosti života v jiných zemích.</w:t>
            </w:r>
          </w:p>
          <w:p w:rsidR="00AB4784" w:rsidRPr="00547551" w:rsidRDefault="00AB4784" w:rsidP="00AB4784">
            <w:pPr>
              <w:jc w:val="center"/>
            </w:pPr>
          </w:p>
          <w:p w:rsidR="00AB4784" w:rsidRPr="00547551" w:rsidRDefault="00AB4784" w:rsidP="00AB4784">
            <w:pPr>
              <w:jc w:val="center"/>
            </w:pPr>
          </w:p>
          <w:p w:rsidR="00AB4784" w:rsidRPr="00547551" w:rsidRDefault="00AB4784" w:rsidP="00AB4784">
            <w:pPr>
              <w:jc w:val="center"/>
            </w:pPr>
            <w:r w:rsidRPr="00547551">
              <w:t>VDO – komunikace, společnost a my.</w:t>
            </w:r>
          </w:p>
          <w:p w:rsidR="00AB4784" w:rsidRPr="00547551" w:rsidRDefault="00AB4784" w:rsidP="00AB4784">
            <w:pPr>
              <w:jc w:val="center"/>
            </w:pPr>
          </w:p>
          <w:p w:rsidR="00AB4784" w:rsidRPr="00547551" w:rsidRDefault="00AB4784" w:rsidP="00AB4784">
            <w:pPr>
              <w:jc w:val="center"/>
            </w:pPr>
          </w:p>
        </w:tc>
      </w:tr>
    </w:tbl>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Default="00AB4784" w:rsidP="00F025FA">
      <w:pPr>
        <w:ind w:left="1980"/>
        <w:rPr>
          <w:b/>
          <w:sz w:val="28"/>
          <w:szCs w:val="28"/>
        </w:rPr>
      </w:pPr>
    </w:p>
    <w:p w:rsidR="00AB4784" w:rsidRPr="003B35FF" w:rsidRDefault="00AB4784" w:rsidP="00442365">
      <w:pPr>
        <w:numPr>
          <w:ilvl w:val="0"/>
          <w:numId w:val="228"/>
        </w:numPr>
        <w:rPr>
          <w:b/>
          <w:sz w:val="28"/>
        </w:rPr>
      </w:pPr>
      <w:r>
        <w:rPr>
          <w:b/>
          <w:sz w:val="28"/>
        </w:rPr>
        <w:t>PROJEKTY</w:t>
      </w:r>
    </w:p>
    <w:p w:rsidR="00AB4784" w:rsidRDefault="00AB4784" w:rsidP="00AB4784">
      <w:pPr>
        <w:ind w:left="720"/>
        <w:rPr>
          <w:b/>
          <w:u w:val="single"/>
        </w:rPr>
      </w:pPr>
    </w:p>
    <w:p w:rsidR="00AB4784" w:rsidRPr="003B35FF" w:rsidRDefault="00AB4784" w:rsidP="00AB4784">
      <w:pPr>
        <w:rPr>
          <w:b/>
        </w:rPr>
      </w:pPr>
      <w:r w:rsidRPr="003B35FF">
        <w:rPr>
          <w:b/>
        </w:rPr>
        <w:t>6.</w:t>
      </w:r>
      <w:r>
        <w:rPr>
          <w:b/>
        </w:rPr>
        <w:t xml:space="preserve"> </w:t>
      </w:r>
      <w:r w:rsidRPr="003B35FF">
        <w:rPr>
          <w:b/>
        </w:rPr>
        <w:t>1.</w:t>
      </w:r>
      <w:r w:rsidR="009E0997">
        <w:rPr>
          <w:b/>
        </w:rPr>
        <w:t xml:space="preserve"> </w:t>
      </w:r>
      <w:r w:rsidRPr="003B35FF">
        <w:rPr>
          <w:b/>
        </w:rPr>
        <w:t>PROJEKT DOPRAVNÍ VÝCHOVA  - 1. STUPEŇ</w:t>
      </w:r>
    </w:p>
    <w:p w:rsidR="00AB4784" w:rsidRPr="0004464D" w:rsidRDefault="00AB4784" w:rsidP="00AB4784">
      <w:pPr>
        <w:ind w:left="1080"/>
        <w:rPr>
          <w:b/>
          <w:u w:val="single"/>
        </w:rPr>
      </w:pPr>
    </w:p>
    <w:p w:rsidR="00AB4784" w:rsidRPr="0004464D" w:rsidRDefault="00AB4784" w:rsidP="00AB4784">
      <w:pPr>
        <w:rPr>
          <w:b/>
        </w:rPr>
      </w:pPr>
      <w:r w:rsidRPr="0004464D">
        <w:rPr>
          <w:b/>
        </w:rPr>
        <w:t>1.</w:t>
      </w:r>
      <w:r>
        <w:rPr>
          <w:b/>
        </w:rPr>
        <w:t xml:space="preserve"> </w:t>
      </w:r>
      <w:r w:rsidRPr="0004464D">
        <w:rPr>
          <w:b/>
        </w:rPr>
        <w:t>ROČNÍK</w:t>
      </w:r>
    </w:p>
    <w:p w:rsidR="00AB4784" w:rsidRPr="0004464D" w:rsidRDefault="00AB4784" w:rsidP="00442365">
      <w:pPr>
        <w:pStyle w:val="Odstavecseseznamem"/>
        <w:numPr>
          <w:ilvl w:val="0"/>
          <w:numId w:val="259"/>
        </w:numPr>
        <w:spacing w:after="200" w:line="276" w:lineRule="auto"/>
        <w:rPr>
          <w:u w:val="single"/>
        </w:rPr>
      </w:pPr>
      <w:r w:rsidRPr="0004464D">
        <w:rPr>
          <w:u w:val="single"/>
        </w:rPr>
        <w:t>CESTA DO ŠKOLY</w:t>
      </w:r>
    </w:p>
    <w:p w:rsidR="00AB4784" w:rsidRPr="0004464D" w:rsidRDefault="00AB4784" w:rsidP="00AB4784">
      <w:pPr>
        <w:pStyle w:val="Odstavecseseznamem"/>
      </w:pPr>
    </w:p>
    <w:p w:rsidR="00AB4784" w:rsidRPr="0004464D" w:rsidRDefault="00AB4784" w:rsidP="00442365">
      <w:pPr>
        <w:pStyle w:val="Odstavecseseznamem"/>
        <w:numPr>
          <w:ilvl w:val="0"/>
          <w:numId w:val="262"/>
        </w:numPr>
        <w:spacing w:after="200" w:line="276" w:lineRule="auto"/>
      </w:pPr>
      <w:r w:rsidRPr="0004464D">
        <w:t>Seznámení žáků s pojmy a pravidly silničního provozu týkající se chodců (chodec, cyklista, dopravní prostředky, pravidla chůze po chodníku a po silnici, pojmy v silničním provozu např. chodník, obrubník, zábradlí, přechod pro chodce, silnice,…)</w:t>
      </w:r>
      <w:r w:rsidRPr="0004464D">
        <w:tab/>
      </w:r>
    </w:p>
    <w:p w:rsidR="00AB4784" w:rsidRPr="0004464D" w:rsidRDefault="00AB4784" w:rsidP="00442365">
      <w:pPr>
        <w:pStyle w:val="Odstavecseseznamem"/>
        <w:numPr>
          <w:ilvl w:val="0"/>
          <w:numId w:val="260"/>
        </w:numPr>
        <w:spacing w:after="200" w:line="276" w:lineRule="auto"/>
      </w:pPr>
      <w:r w:rsidRPr="0004464D">
        <w:t>Dopravní prostředky</w:t>
      </w:r>
      <w:r w:rsidRPr="0004464D">
        <w:tab/>
        <w:t>(výtvarné zpracování)</w:t>
      </w:r>
    </w:p>
    <w:p w:rsidR="00AB4784" w:rsidRPr="0004464D" w:rsidRDefault="00AB4784" w:rsidP="00442365">
      <w:pPr>
        <w:pStyle w:val="Odstavecseseznamem"/>
        <w:numPr>
          <w:ilvl w:val="0"/>
          <w:numId w:val="260"/>
        </w:numPr>
        <w:spacing w:after="200" w:line="276" w:lineRule="auto"/>
      </w:pPr>
      <w:r w:rsidRPr="0004464D">
        <w:t>Vycházka spojená s ukázkou správného přecházení po přechodu a i kde není přechod, bezpečná cesta do školy, rozpoznání vhodného místa pro hru</w:t>
      </w:r>
    </w:p>
    <w:p w:rsidR="00AB4784" w:rsidRPr="0004464D" w:rsidRDefault="00AB4784" w:rsidP="00AB4784">
      <w:pPr>
        <w:pStyle w:val="Odstavecseseznamem"/>
      </w:pPr>
    </w:p>
    <w:p w:rsidR="00AB4784" w:rsidRPr="0004464D" w:rsidRDefault="00AB4784" w:rsidP="00AB4784">
      <w:pPr>
        <w:pStyle w:val="Odstavecseseznamem"/>
      </w:pPr>
      <w:r w:rsidRPr="0004464D">
        <w:t>(4 vyučovací hodiny)</w:t>
      </w:r>
    </w:p>
    <w:p w:rsidR="00AB4784" w:rsidRPr="0004464D" w:rsidRDefault="00AB4784" w:rsidP="00AB4784"/>
    <w:p w:rsidR="00AB4784" w:rsidRPr="0004464D" w:rsidRDefault="00AB4784" w:rsidP="00AB4784">
      <w:pPr>
        <w:rPr>
          <w:b/>
        </w:rPr>
      </w:pPr>
      <w:r w:rsidRPr="0004464D">
        <w:rPr>
          <w:b/>
        </w:rPr>
        <w:t>2. ROČNÍK</w:t>
      </w:r>
    </w:p>
    <w:p w:rsidR="00AB4784" w:rsidRPr="0004464D" w:rsidRDefault="00AB4784" w:rsidP="00442365">
      <w:pPr>
        <w:pStyle w:val="Odstavecseseznamem"/>
        <w:numPr>
          <w:ilvl w:val="0"/>
          <w:numId w:val="261"/>
        </w:numPr>
        <w:spacing w:after="200" w:line="276" w:lineRule="auto"/>
        <w:rPr>
          <w:u w:val="single"/>
        </w:rPr>
      </w:pPr>
      <w:r w:rsidRPr="0004464D">
        <w:rPr>
          <w:u w:val="single"/>
        </w:rPr>
        <w:t>SEMAFOR</w:t>
      </w:r>
    </w:p>
    <w:p w:rsidR="00AB4784" w:rsidRPr="0004464D" w:rsidRDefault="00AB4784" w:rsidP="00AB4784">
      <w:pPr>
        <w:pStyle w:val="Odstavecseseznamem"/>
      </w:pPr>
    </w:p>
    <w:p w:rsidR="00AB4784" w:rsidRPr="0004464D" w:rsidRDefault="00AB4784" w:rsidP="00442365">
      <w:pPr>
        <w:pStyle w:val="Odstavecseseznamem"/>
        <w:numPr>
          <w:ilvl w:val="0"/>
          <w:numId w:val="260"/>
        </w:numPr>
        <w:spacing w:after="200" w:line="276" w:lineRule="auto"/>
      </w:pPr>
      <w:r w:rsidRPr="0004464D">
        <w:t>Seznámení s dalšími pojmy a pravidly silničního provozu</w:t>
      </w:r>
    </w:p>
    <w:p w:rsidR="00AB4784" w:rsidRPr="0004464D" w:rsidRDefault="00AB4784" w:rsidP="00AB4784">
      <w:pPr>
        <w:pStyle w:val="Odstavecseseznamem"/>
      </w:pPr>
      <w:r w:rsidRPr="0004464D">
        <w:t>(vztahy mezi účastníky silničního provozu, základní pravidla chování na chodníku, stezce, silnici)</w:t>
      </w:r>
    </w:p>
    <w:p w:rsidR="00AB4784" w:rsidRPr="0004464D" w:rsidRDefault="00AB4784" w:rsidP="00442365">
      <w:pPr>
        <w:pStyle w:val="Odstavecseseznamem"/>
        <w:numPr>
          <w:ilvl w:val="0"/>
          <w:numId w:val="260"/>
        </w:numPr>
        <w:spacing w:after="200" w:line="276" w:lineRule="auto"/>
      </w:pPr>
      <w:r w:rsidRPr="0004464D">
        <w:t>Přecházení</w:t>
      </w:r>
    </w:p>
    <w:p w:rsidR="00AB4784" w:rsidRPr="0004464D" w:rsidRDefault="00AB4784" w:rsidP="00442365">
      <w:pPr>
        <w:pStyle w:val="Odstavecseseznamem"/>
        <w:numPr>
          <w:ilvl w:val="0"/>
          <w:numId w:val="260"/>
        </w:numPr>
        <w:spacing w:after="200" w:line="276" w:lineRule="auto"/>
      </w:pPr>
      <w:r w:rsidRPr="0004464D">
        <w:t>Základní dopravní značky (poznávání)</w:t>
      </w:r>
    </w:p>
    <w:p w:rsidR="00AB4784" w:rsidRPr="0004464D" w:rsidRDefault="00AB4784" w:rsidP="00442365">
      <w:pPr>
        <w:pStyle w:val="Odstavecseseznamem"/>
        <w:numPr>
          <w:ilvl w:val="0"/>
          <w:numId w:val="260"/>
        </w:numPr>
        <w:spacing w:after="200" w:line="276" w:lineRule="auto"/>
      </w:pPr>
      <w:r w:rsidRPr="0004464D">
        <w:t>Světelná signalizace (semafor)</w:t>
      </w:r>
    </w:p>
    <w:p w:rsidR="00AB4784" w:rsidRPr="0004464D" w:rsidRDefault="00AB4784" w:rsidP="00442365">
      <w:pPr>
        <w:pStyle w:val="Odstavecseseznamem"/>
        <w:numPr>
          <w:ilvl w:val="0"/>
          <w:numId w:val="260"/>
        </w:numPr>
        <w:spacing w:after="200" w:line="276" w:lineRule="auto"/>
      </w:pPr>
      <w:r w:rsidRPr="0004464D">
        <w:t>Výtvarné zpracování dopravních značek, semaforu</w:t>
      </w:r>
    </w:p>
    <w:p w:rsidR="00AB4784" w:rsidRPr="0004464D" w:rsidRDefault="00AB4784" w:rsidP="00442365">
      <w:pPr>
        <w:pStyle w:val="Odstavecseseznamem"/>
        <w:numPr>
          <w:ilvl w:val="0"/>
          <w:numId w:val="260"/>
        </w:numPr>
        <w:spacing w:after="200" w:line="276" w:lineRule="auto"/>
      </w:pPr>
      <w:r w:rsidRPr="0004464D">
        <w:t>Vycházka v okolí školy (bezpečná cesta do školy, cestování autem, cestování v hromadných prostředcích)</w:t>
      </w:r>
    </w:p>
    <w:p w:rsidR="00AB4784" w:rsidRPr="0004464D" w:rsidRDefault="00AB4784" w:rsidP="00AB4784">
      <w:pPr>
        <w:ind w:left="708"/>
      </w:pPr>
      <w:r w:rsidRPr="0004464D">
        <w:t>(4 vyučovací hodiny)</w:t>
      </w:r>
    </w:p>
    <w:p w:rsidR="00AB4784" w:rsidRPr="0004464D" w:rsidRDefault="00AB4784" w:rsidP="00AB4784"/>
    <w:p w:rsidR="00AB4784" w:rsidRPr="0004464D" w:rsidRDefault="00AB4784" w:rsidP="00AB4784">
      <w:pPr>
        <w:rPr>
          <w:b/>
        </w:rPr>
      </w:pPr>
      <w:r w:rsidRPr="0004464D">
        <w:rPr>
          <w:b/>
        </w:rPr>
        <w:t>3. ROČNÍK</w:t>
      </w:r>
    </w:p>
    <w:p w:rsidR="00AB4784" w:rsidRPr="0004464D" w:rsidRDefault="00AB4784" w:rsidP="00442365">
      <w:pPr>
        <w:pStyle w:val="Odstavecseseznamem"/>
        <w:numPr>
          <w:ilvl w:val="0"/>
          <w:numId w:val="263"/>
        </w:numPr>
        <w:spacing w:after="200" w:line="276" w:lineRule="auto"/>
        <w:rPr>
          <w:u w:val="single"/>
        </w:rPr>
      </w:pPr>
      <w:r w:rsidRPr="0004464D">
        <w:rPr>
          <w:u w:val="single"/>
        </w:rPr>
        <w:t>DOPRAVNÍ ZNAČKY</w:t>
      </w:r>
    </w:p>
    <w:p w:rsidR="00AB4784" w:rsidRPr="0004464D" w:rsidRDefault="00AB4784" w:rsidP="00AB4784">
      <w:pPr>
        <w:pStyle w:val="Odstavecseseznamem"/>
      </w:pPr>
    </w:p>
    <w:p w:rsidR="00AB4784" w:rsidRPr="0004464D" w:rsidRDefault="00AB4784" w:rsidP="00442365">
      <w:pPr>
        <w:pStyle w:val="Odstavecseseznamem"/>
        <w:numPr>
          <w:ilvl w:val="0"/>
          <w:numId w:val="260"/>
        </w:numPr>
        <w:spacing w:after="200" w:line="276" w:lineRule="auto"/>
      </w:pPr>
      <w:r w:rsidRPr="0004464D">
        <w:t>Základní dopravní situace týkající se chodců, cyklistů (ochranná přilba)</w:t>
      </w:r>
    </w:p>
    <w:p w:rsidR="00AB4784" w:rsidRPr="0004464D" w:rsidRDefault="00AB4784" w:rsidP="00442365">
      <w:pPr>
        <w:pStyle w:val="Odstavecseseznamem"/>
        <w:numPr>
          <w:ilvl w:val="0"/>
          <w:numId w:val="260"/>
        </w:numPr>
        <w:spacing w:after="200" w:line="276" w:lineRule="auto"/>
      </w:pPr>
      <w:r w:rsidRPr="0004464D">
        <w:t>Křižovatka, provoz na křižovatce (právo přednosti v jízdě, tramvaj, přednost chodců!!!)</w:t>
      </w:r>
    </w:p>
    <w:p w:rsidR="00AB4784" w:rsidRPr="0004464D" w:rsidRDefault="00AB4784" w:rsidP="00442365">
      <w:pPr>
        <w:pStyle w:val="Odstavecseseznamem"/>
        <w:numPr>
          <w:ilvl w:val="0"/>
          <w:numId w:val="260"/>
        </w:numPr>
        <w:spacing w:after="200" w:line="276" w:lineRule="auto"/>
      </w:pPr>
      <w:r w:rsidRPr="0004464D">
        <w:t>Dopravní značky, rozdělení</w:t>
      </w:r>
    </w:p>
    <w:p w:rsidR="00AB4784" w:rsidRPr="0004464D" w:rsidRDefault="00AB4784" w:rsidP="00442365">
      <w:pPr>
        <w:pStyle w:val="Odstavecseseznamem"/>
        <w:numPr>
          <w:ilvl w:val="0"/>
          <w:numId w:val="260"/>
        </w:numPr>
        <w:spacing w:after="200" w:line="276" w:lineRule="auto"/>
      </w:pPr>
      <w:r w:rsidRPr="0004464D">
        <w:t>„Vidět a být viděn“ – reflexní doplňky</w:t>
      </w:r>
    </w:p>
    <w:p w:rsidR="00AB4784" w:rsidRPr="0004464D" w:rsidRDefault="00AB4784" w:rsidP="00442365">
      <w:pPr>
        <w:pStyle w:val="Odstavecseseznamem"/>
        <w:numPr>
          <w:ilvl w:val="0"/>
          <w:numId w:val="260"/>
        </w:numPr>
        <w:spacing w:after="200" w:line="276" w:lineRule="auto"/>
      </w:pPr>
      <w:r w:rsidRPr="0004464D">
        <w:t>Přecházení na nepřehledném místě, nebezpečí na silnici, důležitá spojení</w:t>
      </w:r>
    </w:p>
    <w:p w:rsidR="00AB4784" w:rsidRPr="0004464D" w:rsidRDefault="00AB4784" w:rsidP="00442365">
      <w:pPr>
        <w:pStyle w:val="Odstavecseseznamem"/>
        <w:numPr>
          <w:ilvl w:val="0"/>
          <w:numId w:val="260"/>
        </w:numPr>
        <w:spacing w:after="200" w:line="276" w:lineRule="auto"/>
      </w:pPr>
      <w:r w:rsidRPr="0004464D">
        <w:t>Výtvarné zpracování dopravních značek, křižovatky</w:t>
      </w:r>
    </w:p>
    <w:p w:rsidR="00AB4784" w:rsidRPr="0004464D" w:rsidRDefault="00AB4784" w:rsidP="00442365">
      <w:pPr>
        <w:pStyle w:val="Odstavecseseznamem"/>
        <w:numPr>
          <w:ilvl w:val="0"/>
          <w:numId w:val="260"/>
        </w:numPr>
        <w:spacing w:after="200" w:line="276" w:lineRule="auto"/>
      </w:pPr>
      <w:r w:rsidRPr="0004464D">
        <w:t>Vycházka v obci, posouzení konkrétní situace, vyvození bezpečného chování)</w:t>
      </w:r>
    </w:p>
    <w:p w:rsidR="00AB4784" w:rsidRPr="0004464D" w:rsidRDefault="00AB4784" w:rsidP="00AB4784">
      <w:pPr>
        <w:pStyle w:val="Odstavecseseznamem"/>
      </w:pPr>
    </w:p>
    <w:p w:rsidR="00AB4784" w:rsidRPr="0004464D" w:rsidRDefault="00AB4784" w:rsidP="00AB4784">
      <w:pPr>
        <w:pStyle w:val="Odstavecseseznamem"/>
      </w:pPr>
      <w:r w:rsidRPr="0004464D">
        <w:t>(4 vyučovací hodiny)</w:t>
      </w:r>
    </w:p>
    <w:p w:rsidR="00AB4784" w:rsidRDefault="00AB4784" w:rsidP="00AB4784">
      <w:pPr>
        <w:rPr>
          <w:b/>
        </w:rPr>
      </w:pPr>
    </w:p>
    <w:p w:rsidR="00AB4784" w:rsidRDefault="00AB4784" w:rsidP="00AB4784">
      <w:pPr>
        <w:rPr>
          <w:b/>
        </w:rPr>
      </w:pPr>
    </w:p>
    <w:p w:rsidR="00AB4784" w:rsidRDefault="00AB4784" w:rsidP="00AB4784">
      <w:pPr>
        <w:rPr>
          <w:b/>
        </w:rPr>
      </w:pPr>
    </w:p>
    <w:p w:rsidR="00AB4784" w:rsidRPr="0004464D" w:rsidRDefault="00AB4784" w:rsidP="00AB4784">
      <w:pPr>
        <w:rPr>
          <w:b/>
        </w:rPr>
      </w:pPr>
      <w:r w:rsidRPr="0004464D">
        <w:rPr>
          <w:b/>
        </w:rPr>
        <w:t>4. ROČNÍK</w:t>
      </w:r>
    </w:p>
    <w:p w:rsidR="00AB4784" w:rsidRPr="0004464D" w:rsidRDefault="00AB4784" w:rsidP="00442365">
      <w:pPr>
        <w:pStyle w:val="Odstavecseseznamem"/>
        <w:numPr>
          <w:ilvl w:val="0"/>
          <w:numId w:val="264"/>
        </w:numPr>
        <w:spacing w:after="200" w:line="276" w:lineRule="auto"/>
        <w:rPr>
          <w:u w:val="single"/>
        </w:rPr>
      </w:pPr>
      <w:r w:rsidRPr="0004464D">
        <w:rPr>
          <w:u w:val="single"/>
        </w:rPr>
        <w:t>CYKLISTA</w:t>
      </w:r>
    </w:p>
    <w:p w:rsidR="00AB4784" w:rsidRPr="0004464D" w:rsidRDefault="00AB4784" w:rsidP="00AB4784">
      <w:pPr>
        <w:pStyle w:val="Odstavecseseznamem"/>
        <w:ind w:left="1440"/>
      </w:pPr>
    </w:p>
    <w:p w:rsidR="00AB4784" w:rsidRPr="0004464D" w:rsidRDefault="00AB4784" w:rsidP="00442365">
      <w:pPr>
        <w:pStyle w:val="Odstavecseseznamem"/>
        <w:numPr>
          <w:ilvl w:val="0"/>
          <w:numId w:val="260"/>
        </w:numPr>
        <w:spacing w:after="200" w:line="276" w:lineRule="auto"/>
      </w:pPr>
      <w:r w:rsidRPr="0004464D">
        <w:t>Výbava cyklisty a jízdního kola k bezpečné jízdě</w:t>
      </w:r>
    </w:p>
    <w:p w:rsidR="00AB4784" w:rsidRPr="0004464D" w:rsidRDefault="00AB4784" w:rsidP="00442365">
      <w:pPr>
        <w:pStyle w:val="Odstavecseseznamem"/>
        <w:numPr>
          <w:ilvl w:val="0"/>
          <w:numId w:val="260"/>
        </w:numPr>
        <w:spacing w:after="200" w:line="276" w:lineRule="auto"/>
      </w:pPr>
      <w:r w:rsidRPr="0004464D">
        <w:t>Pravidla bezpečné jízdy na jízdním kole (znamení, zastavování, odbočování, předjíždění, …)</w:t>
      </w:r>
    </w:p>
    <w:p w:rsidR="00AB4784" w:rsidRPr="0004464D" w:rsidRDefault="00AB4784" w:rsidP="00442365">
      <w:pPr>
        <w:pStyle w:val="Odstavecseseznamem"/>
        <w:numPr>
          <w:ilvl w:val="0"/>
          <w:numId w:val="260"/>
        </w:numPr>
        <w:spacing w:after="200" w:line="276" w:lineRule="auto"/>
      </w:pPr>
      <w:r w:rsidRPr="0004464D">
        <w:t>Značky, křižovatky</w:t>
      </w:r>
    </w:p>
    <w:p w:rsidR="00AB4784" w:rsidRPr="0004464D" w:rsidRDefault="00AB4784" w:rsidP="00442365">
      <w:pPr>
        <w:pStyle w:val="Odstavecseseznamem"/>
        <w:numPr>
          <w:ilvl w:val="0"/>
          <w:numId w:val="260"/>
        </w:numPr>
        <w:spacing w:after="200" w:line="276" w:lineRule="auto"/>
      </w:pPr>
      <w:r w:rsidRPr="0004464D">
        <w:t>Základy první pomoci, důležitá spojení</w:t>
      </w:r>
    </w:p>
    <w:p w:rsidR="00AB4784" w:rsidRPr="0004464D" w:rsidRDefault="00AB4784" w:rsidP="00442365">
      <w:pPr>
        <w:pStyle w:val="Odstavecseseznamem"/>
        <w:numPr>
          <w:ilvl w:val="0"/>
          <w:numId w:val="260"/>
        </w:numPr>
        <w:spacing w:after="200" w:line="276" w:lineRule="auto"/>
      </w:pPr>
      <w:r w:rsidRPr="0004464D">
        <w:t xml:space="preserve">Výtvarné zpracování tématu </w:t>
      </w:r>
    </w:p>
    <w:p w:rsidR="00AB4784" w:rsidRPr="0004464D" w:rsidRDefault="00AB4784" w:rsidP="00442365">
      <w:pPr>
        <w:pStyle w:val="Odstavecseseznamem"/>
        <w:numPr>
          <w:ilvl w:val="0"/>
          <w:numId w:val="260"/>
        </w:numPr>
        <w:spacing w:after="200" w:line="276" w:lineRule="auto"/>
      </w:pPr>
      <w:r w:rsidRPr="0004464D">
        <w:t>Praktická jízda zručnosti</w:t>
      </w:r>
    </w:p>
    <w:p w:rsidR="00AB4784" w:rsidRPr="0004464D" w:rsidRDefault="00AB4784" w:rsidP="00AB4784">
      <w:pPr>
        <w:pStyle w:val="Odstavecseseznamem"/>
      </w:pPr>
    </w:p>
    <w:p w:rsidR="00AB4784" w:rsidRPr="0004464D" w:rsidRDefault="00AB4784" w:rsidP="00AB4784">
      <w:pPr>
        <w:pStyle w:val="Odstavecseseznamem"/>
      </w:pPr>
      <w:r w:rsidRPr="0004464D">
        <w:t>(4 vyučovací hodiny)</w:t>
      </w:r>
    </w:p>
    <w:p w:rsidR="00AB4784" w:rsidRPr="0004464D" w:rsidRDefault="00AB4784" w:rsidP="00AB4784"/>
    <w:p w:rsidR="00AB4784" w:rsidRPr="0004464D" w:rsidRDefault="00AB4784" w:rsidP="00AB4784">
      <w:pPr>
        <w:rPr>
          <w:b/>
        </w:rPr>
      </w:pPr>
      <w:r w:rsidRPr="0004464D">
        <w:rPr>
          <w:b/>
        </w:rPr>
        <w:t>5. ROČNÍK</w:t>
      </w:r>
    </w:p>
    <w:p w:rsidR="00AB4784" w:rsidRPr="0004464D" w:rsidRDefault="00AB4784" w:rsidP="00442365">
      <w:pPr>
        <w:pStyle w:val="Odstavecseseznamem"/>
        <w:numPr>
          <w:ilvl w:val="0"/>
          <w:numId w:val="264"/>
        </w:numPr>
        <w:spacing w:after="200" w:line="276" w:lineRule="auto"/>
        <w:rPr>
          <w:u w:val="single"/>
        </w:rPr>
      </w:pPr>
      <w:r w:rsidRPr="0004464D">
        <w:rPr>
          <w:u w:val="single"/>
        </w:rPr>
        <w:t>PRVNÍ POMOC</w:t>
      </w:r>
    </w:p>
    <w:p w:rsidR="00AB4784" w:rsidRPr="0004464D" w:rsidRDefault="00AB4784" w:rsidP="00AB4784">
      <w:pPr>
        <w:pStyle w:val="Odstavecseseznamem"/>
      </w:pPr>
    </w:p>
    <w:p w:rsidR="00AB4784" w:rsidRPr="0004464D" w:rsidRDefault="00AB4784" w:rsidP="00442365">
      <w:pPr>
        <w:pStyle w:val="Odstavecseseznamem"/>
        <w:numPr>
          <w:ilvl w:val="0"/>
          <w:numId w:val="260"/>
        </w:numPr>
        <w:spacing w:after="200" w:line="276" w:lineRule="auto"/>
        <w:ind w:left="714" w:hanging="357"/>
      </w:pPr>
      <w:r w:rsidRPr="0004464D">
        <w:t>Chodec a cyklista na silnici (bezpečné a ohleduplné chování při pohybu na silnici)</w:t>
      </w:r>
    </w:p>
    <w:p w:rsidR="00AB4784" w:rsidRPr="0004464D" w:rsidRDefault="00AB4784" w:rsidP="00442365">
      <w:pPr>
        <w:pStyle w:val="Odstavecseseznamem"/>
        <w:numPr>
          <w:ilvl w:val="0"/>
          <w:numId w:val="260"/>
        </w:numPr>
        <w:spacing w:after="200" w:line="276" w:lineRule="auto"/>
        <w:ind w:left="714" w:hanging="357"/>
      </w:pPr>
      <w:r w:rsidRPr="0004464D">
        <w:t>Výbava cyklisty a jízdního kola, lehké opravy kola</w:t>
      </w:r>
    </w:p>
    <w:p w:rsidR="00AB4784" w:rsidRPr="0004464D" w:rsidRDefault="00AB4784" w:rsidP="00442365">
      <w:pPr>
        <w:pStyle w:val="Odstavecseseznamem"/>
        <w:numPr>
          <w:ilvl w:val="0"/>
          <w:numId w:val="260"/>
        </w:numPr>
        <w:spacing w:after="200" w:line="276" w:lineRule="auto"/>
        <w:ind w:left="714" w:hanging="357"/>
      </w:pPr>
      <w:r w:rsidRPr="0004464D">
        <w:t>Bezpečná jízda na kole, technika</w:t>
      </w:r>
    </w:p>
    <w:p w:rsidR="00AB4784" w:rsidRPr="0004464D" w:rsidRDefault="00AB4784" w:rsidP="00442365">
      <w:pPr>
        <w:pStyle w:val="Odstavecseseznamem"/>
        <w:numPr>
          <w:ilvl w:val="0"/>
          <w:numId w:val="260"/>
        </w:numPr>
        <w:spacing w:after="200" w:line="276" w:lineRule="auto"/>
        <w:ind w:left="714" w:hanging="357"/>
      </w:pPr>
      <w:r w:rsidRPr="0004464D">
        <w:t>První pomoc, krizové situace, důležitá spojení</w:t>
      </w:r>
    </w:p>
    <w:p w:rsidR="00AB4784" w:rsidRPr="0004464D" w:rsidRDefault="00AB4784" w:rsidP="00442365">
      <w:pPr>
        <w:pStyle w:val="Odstavecseseznamem"/>
        <w:numPr>
          <w:ilvl w:val="0"/>
          <w:numId w:val="260"/>
        </w:numPr>
        <w:spacing w:after="200" w:line="276" w:lineRule="auto"/>
        <w:ind w:left="714" w:hanging="357"/>
      </w:pPr>
      <w:r w:rsidRPr="0004464D">
        <w:t>Plány a mapy, cyklostezky, apod.</w:t>
      </w:r>
    </w:p>
    <w:p w:rsidR="00AB4784" w:rsidRPr="0004464D" w:rsidRDefault="00AB4784" w:rsidP="00442365">
      <w:pPr>
        <w:pStyle w:val="Odstavecseseznamem"/>
        <w:numPr>
          <w:ilvl w:val="0"/>
          <w:numId w:val="260"/>
        </w:numPr>
        <w:spacing w:after="200" w:line="276" w:lineRule="auto"/>
      </w:pPr>
      <w:r w:rsidRPr="0004464D">
        <w:t>Praktická jízda zručnosti</w:t>
      </w:r>
    </w:p>
    <w:p w:rsidR="00AB4784" w:rsidRPr="0004464D" w:rsidRDefault="00AB4784" w:rsidP="00AB4784">
      <w:pPr>
        <w:ind w:left="708"/>
      </w:pPr>
      <w:r w:rsidRPr="0004464D">
        <w:t>(4vyučovací hodiny)</w:t>
      </w:r>
    </w:p>
    <w:p w:rsidR="00AB4784" w:rsidRPr="0004464D" w:rsidRDefault="00AB4784" w:rsidP="00AB4784"/>
    <w:p w:rsidR="00AB4784" w:rsidRPr="0004464D" w:rsidRDefault="00AB4784" w:rsidP="00442365">
      <w:pPr>
        <w:pStyle w:val="Odstavecseseznamem"/>
        <w:numPr>
          <w:ilvl w:val="0"/>
          <w:numId w:val="265"/>
        </w:numPr>
        <w:spacing w:after="200" w:line="276" w:lineRule="auto"/>
      </w:pPr>
      <w:r w:rsidRPr="0004464D">
        <w:t>Vhodné využít dopravního hřiště, her, modelů křižovatek a značek, DVD, filmů</w:t>
      </w:r>
    </w:p>
    <w:p w:rsidR="00AB4784" w:rsidRPr="0004464D" w:rsidRDefault="00AB4784" w:rsidP="00AB4784">
      <w:pPr>
        <w:pStyle w:val="Odstavecseseznamem"/>
      </w:pPr>
    </w:p>
    <w:p w:rsidR="00AB4784" w:rsidRDefault="00AB4784" w:rsidP="00AB4784">
      <w:pPr>
        <w:ind w:left="1980"/>
        <w:rPr>
          <w:b/>
          <w:sz w:val="28"/>
          <w:szCs w:val="28"/>
        </w:rPr>
      </w:pPr>
    </w:p>
    <w:p w:rsidR="00AB4784" w:rsidRDefault="00AB4784" w:rsidP="00AB4784">
      <w:pPr>
        <w:jc w:val="both"/>
        <w:rPr>
          <w:b/>
          <w:sz w:val="28"/>
          <w:szCs w:val="28"/>
        </w:rPr>
      </w:pPr>
      <w:r>
        <w:rPr>
          <w:b/>
          <w:sz w:val="28"/>
          <w:szCs w:val="28"/>
        </w:rPr>
        <w:t>6.</w:t>
      </w:r>
      <w:r w:rsidR="00B77AC9">
        <w:rPr>
          <w:b/>
          <w:sz w:val="28"/>
          <w:szCs w:val="28"/>
        </w:rPr>
        <w:t xml:space="preserve"> </w:t>
      </w:r>
      <w:r>
        <w:rPr>
          <w:b/>
          <w:sz w:val="28"/>
          <w:szCs w:val="28"/>
        </w:rPr>
        <w:t>2.</w:t>
      </w:r>
      <w:r w:rsidR="00B77AC9">
        <w:rPr>
          <w:b/>
          <w:sz w:val="28"/>
          <w:szCs w:val="28"/>
        </w:rPr>
        <w:t xml:space="preserve"> </w:t>
      </w:r>
      <w:r>
        <w:rPr>
          <w:b/>
          <w:sz w:val="28"/>
          <w:szCs w:val="28"/>
        </w:rPr>
        <w:t>PROJEKT DOPRAVNÍ VÝCHOVA 2. STUPEŇ</w:t>
      </w:r>
    </w:p>
    <w:p w:rsidR="00AB4784" w:rsidRDefault="00AB4784" w:rsidP="00AB4784">
      <w:pPr>
        <w:ind w:left="1080"/>
        <w:jc w:val="both"/>
        <w:rPr>
          <w:b/>
          <w:sz w:val="28"/>
          <w:szCs w:val="28"/>
        </w:rPr>
      </w:pPr>
    </w:p>
    <w:p w:rsidR="00AB4784" w:rsidRDefault="00AB4784" w:rsidP="00FB27B5">
      <w:pPr>
        <w:numPr>
          <w:ilvl w:val="0"/>
          <w:numId w:val="171"/>
        </w:numPr>
        <w:jc w:val="both"/>
        <w:rPr>
          <w:b/>
          <w:sz w:val="28"/>
          <w:szCs w:val="28"/>
        </w:rPr>
      </w:pPr>
      <w:r w:rsidRPr="00137D4F">
        <w:rPr>
          <w:b/>
          <w:sz w:val="28"/>
          <w:szCs w:val="28"/>
        </w:rPr>
        <w:t>ROČNÍK</w:t>
      </w:r>
    </w:p>
    <w:p w:rsidR="00AB4784" w:rsidRPr="00137D4F" w:rsidRDefault="00AB4784" w:rsidP="00442365">
      <w:pPr>
        <w:numPr>
          <w:ilvl w:val="0"/>
          <w:numId w:val="260"/>
        </w:numPr>
        <w:jc w:val="both"/>
        <w:rPr>
          <w:b/>
          <w:szCs w:val="28"/>
        </w:rPr>
      </w:pPr>
      <w:r w:rsidRPr="00137D4F">
        <w:rPr>
          <w:szCs w:val="28"/>
        </w:rPr>
        <w:t>Na chodníku</w:t>
      </w:r>
    </w:p>
    <w:p w:rsidR="00AB4784" w:rsidRPr="00137D4F" w:rsidRDefault="00AB4784" w:rsidP="00442365">
      <w:pPr>
        <w:numPr>
          <w:ilvl w:val="0"/>
          <w:numId w:val="260"/>
        </w:numPr>
        <w:rPr>
          <w:b/>
          <w:sz w:val="28"/>
          <w:szCs w:val="28"/>
        </w:rPr>
      </w:pPr>
      <w:r>
        <w:rPr>
          <w:szCs w:val="28"/>
        </w:rPr>
        <w:t>Na silnici</w:t>
      </w:r>
    </w:p>
    <w:p w:rsidR="00AB4784" w:rsidRPr="00137D4F" w:rsidRDefault="00AB4784" w:rsidP="00442365">
      <w:pPr>
        <w:numPr>
          <w:ilvl w:val="0"/>
          <w:numId w:val="260"/>
        </w:numPr>
        <w:rPr>
          <w:b/>
          <w:sz w:val="28"/>
          <w:szCs w:val="28"/>
        </w:rPr>
      </w:pPr>
      <w:r>
        <w:rPr>
          <w:szCs w:val="28"/>
        </w:rPr>
        <w:t>Vidět a být viděn</w:t>
      </w:r>
    </w:p>
    <w:p w:rsidR="00AB4784" w:rsidRPr="00137D4F" w:rsidRDefault="00AB4784" w:rsidP="00442365">
      <w:pPr>
        <w:numPr>
          <w:ilvl w:val="0"/>
          <w:numId w:val="260"/>
        </w:numPr>
        <w:rPr>
          <w:b/>
          <w:sz w:val="28"/>
          <w:szCs w:val="28"/>
        </w:rPr>
      </w:pPr>
      <w:r>
        <w:rPr>
          <w:szCs w:val="28"/>
        </w:rPr>
        <w:t>Přecházení přes vozovku</w:t>
      </w:r>
    </w:p>
    <w:p w:rsidR="00AB4784" w:rsidRPr="00062AC9" w:rsidRDefault="00AB4784" w:rsidP="00442365">
      <w:pPr>
        <w:numPr>
          <w:ilvl w:val="0"/>
          <w:numId w:val="260"/>
        </w:numPr>
        <w:rPr>
          <w:b/>
          <w:sz w:val="28"/>
          <w:szCs w:val="28"/>
        </w:rPr>
      </w:pPr>
      <w:r>
        <w:rPr>
          <w:szCs w:val="28"/>
        </w:rPr>
        <w:t>Cestování dopravními prostředky</w:t>
      </w:r>
    </w:p>
    <w:p w:rsidR="00AB4784" w:rsidRPr="00062AC9" w:rsidRDefault="00AB4784" w:rsidP="00442365">
      <w:pPr>
        <w:numPr>
          <w:ilvl w:val="0"/>
          <w:numId w:val="260"/>
        </w:numPr>
        <w:rPr>
          <w:b/>
          <w:sz w:val="28"/>
          <w:szCs w:val="28"/>
        </w:rPr>
      </w:pPr>
      <w:r>
        <w:rPr>
          <w:szCs w:val="28"/>
        </w:rPr>
        <w:t>Dopravní značky</w:t>
      </w:r>
    </w:p>
    <w:p w:rsidR="00AB4784" w:rsidRPr="00062AC9" w:rsidRDefault="00AB4784" w:rsidP="00442365">
      <w:pPr>
        <w:numPr>
          <w:ilvl w:val="0"/>
          <w:numId w:val="260"/>
        </w:numPr>
        <w:rPr>
          <w:b/>
          <w:sz w:val="28"/>
          <w:szCs w:val="28"/>
        </w:rPr>
      </w:pPr>
      <w:r>
        <w:rPr>
          <w:szCs w:val="28"/>
        </w:rPr>
        <w:t>Správně vybavené jízdní kolo</w:t>
      </w:r>
    </w:p>
    <w:p w:rsidR="00AB4784" w:rsidRPr="00062AC9" w:rsidRDefault="00AB4784" w:rsidP="00442365">
      <w:pPr>
        <w:numPr>
          <w:ilvl w:val="0"/>
          <w:numId w:val="260"/>
        </w:numPr>
        <w:rPr>
          <w:b/>
          <w:sz w:val="28"/>
          <w:szCs w:val="28"/>
        </w:rPr>
      </w:pPr>
      <w:r>
        <w:rPr>
          <w:szCs w:val="28"/>
        </w:rPr>
        <w:t>Vycházka v provozu</w:t>
      </w:r>
    </w:p>
    <w:p w:rsidR="00AB4784" w:rsidRPr="00062AC9" w:rsidRDefault="00AB4784" w:rsidP="00442365">
      <w:pPr>
        <w:numPr>
          <w:ilvl w:val="0"/>
          <w:numId w:val="260"/>
        </w:numPr>
        <w:rPr>
          <w:b/>
          <w:sz w:val="28"/>
          <w:szCs w:val="28"/>
        </w:rPr>
      </w:pPr>
      <w:r>
        <w:rPr>
          <w:szCs w:val="28"/>
        </w:rPr>
        <w:t>Teorie, vyhláška, testy</w:t>
      </w:r>
    </w:p>
    <w:p w:rsidR="00AB4784" w:rsidRDefault="00AB4784" w:rsidP="00AB4784">
      <w:pPr>
        <w:ind w:left="720"/>
        <w:rPr>
          <w:b/>
          <w:sz w:val="28"/>
          <w:szCs w:val="28"/>
        </w:rPr>
      </w:pPr>
    </w:p>
    <w:p w:rsidR="00AB4784" w:rsidRDefault="00AB4784" w:rsidP="00AB4784">
      <w:pPr>
        <w:ind w:left="720"/>
        <w:rPr>
          <w:b/>
          <w:sz w:val="28"/>
          <w:szCs w:val="28"/>
        </w:rPr>
      </w:pPr>
    </w:p>
    <w:p w:rsidR="00AB4784" w:rsidRDefault="00AB4784" w:rsidP="00AB4784">
      <w:pPr>
        <w:ind w:left="720"/>
        <w:rPr>
          <w:b/>
          <w:sz w:val="28"/>
          <w:szCs w:val="28"/>
        </w:rPr>
      </w:pPr>
    </w:p>
    <w:p w:rsidR="00AB4784" w:rsidRDefault="00AB4784" w:rsidP="00AB4784">
      <w:pPr>
        <w:ind w:left="720"/>
        <w:rPr>
          <w:b/>
          <w:sz w:val="28"/>
          <w:szCs w:val="28"/>
        </w:rPr>
      </w:pPr>
    </w:p>
    <w:p w:rsidR="00AB4784" w:rsidRDefault="00AB4784" w:rsidP="00AB4784">
      <w:pPr>
        <w:ind w:left="720"/>
        <w:rPr>
          <w:b/>
          <w:sz w:val="28"/>
          <w:szCs w:val="28"/>
        </w:rPr>
      </w:pPr>
    </w:p>
    <w:p w:rsidR="00AB4784" w:rsidRDefault="00AB4784" w:rsidP="00AB4784">
      <w:pPr>
        <w:ind w:left="720"/>
        <w:rPr>
          <w:b/>
          <w:sz w:val="28"/>
          <w:szCs w:val="28"/>
        </w:rPr>
      </w:pPr>
    </w:p>
    <w:p w:rsidR="00AB4784" w:rsidRPr="00062AC9" w:rsidRDefault="00AB4784" w:rsidP="00AB4784">
      <w:pPr>
        <w:ind w:left="720"/>
        <w:rPr>
          <w:b/>
          <w:sz w:val="28"/>
          <w:szCs w:val="28"/>
        </w:rPr>
      </w:pPr>
    </w:p>
    <w:p w:rsidR="00AB4784" w:rsidRPr="008F6F61" w:rsidRDefault="008F6F61" w:rsidP="008F6F61">
      <w:pPr>
        <w:rPr>
          <w:b/>
          <w:sz w:val="28"/>
          <w:szCs w:val="28"/>
        </w:rPr>
      </w:pPr>
      <w:r>
        <w:rPr>
          <w:b/>
          <w:sz w:val="28"/>
          <w:szCs w:val="28"/>
        </w:rPr>
        <w:t xml:space="preserve">7. </w:t>
      </w:r>
      <w:r w:rsidR="00AB4784" w:rsidRPr="008F6F61">
        <w:rPr>
          <w:b/>
          <w:sz w:val="28"/>
          <w:szCs w:val="28"/>
        </w:rPr>
        <w:t>ROČNÍK</w:t>
      </w:r>
    </w:p>
    <w:p w:rsidR="00AB4784" w:rsidRPr="00AB4784" w:rsidRDefault="00AB4784" w:rsidP="00AB4784">
      <w:pPr>
        <w:pStyle w:val="Odstavecseseznamem"/>
        <w:rPr>
          <w:b/>
          <w:sz w:val="28"/>
          <w:szCs w:val="28"/>
        </w:rPr>
      </w:pPr>
    </w:p>
    <w:p w:rsidR="00AB4784" w:rsidRDefault="00AB4784" w:rsidP="00AB4784">
      <w:pPr>
        <w:spacing w:line="360" w:lineRule="auto"/>
        <w:rPr>
          <w:szCs w:val="28"/>
        </w:rPr>
      </w:pPr>
      <w:r>
        <w:rPr>
          <w:szCs w:val="28"/>
        </w:rPr>
        <w:t xml:space="preserve"> -Výbava jízdního kolo a cyklisty</w:t>
      </w:r>
    </w:p>
    <w:p w:rsidR="00AB4784" w:rsidRDefault="00AB4784" w:rsidP="00AB4784">
      <w:pPr>
        <w:spacing w:line="360" w:lineRule="auto"/>
        <w:rPr>
          <w:szCs w:val="28"/>
        </w:rPr>
      </w:pPr>
      <w:r>
        <w:rPr>
          <w:szCs w:val="28"/>
        </w:rPr>
        <w:t>- Cyklista na silnici</w:t>
      </w:r>
    </w:p>
    <w:p w:rsidR="00AB4784" w:rsidRDefault="00AB4784" w:rsidP="00AB4784">
      <w:pPr>
        <w:spacing w:line="360" w:lineRule="auto"/>
        <w:rPr>
          <w:szCs w:val="28"/>
        </w:rPr>
      </w:pPr>
      <w:r>
        <w:rPr>
          <w:szCs w:val="28"/>
        </w:rPr>
        <w:t>- Dopravní značky</w:t>
      </w:r>
    </w:p>
    <w:p w:rsidR="00AB4784" w:rsidRDefault="00AB4784" w:rsidP="00AB4784">
      <w:pPr>
        <w:spacing w:line="360" w:lineRule="auto"/>
        <w:rPr>
          <w:szCs w:val="28"/>
        </w:rPr>
      </w:pPr>
      <w:r>
        <w:rPr>
          <w:szCs w:val="28"/>
        </w:rPr>
        <w:t>- Křižovatky</w:t>
      </w:r>
    </w:p>
    <w:p w:rsidR="00AB4784" w:rsidRDefault="00AB4784" w:rsidP="00AB4784">
      <w:pPr>
        <w:spacing w:line="360" w:lineRule="auto"/>
        <w:rPr>
          <w:szCs w:val="28"/>
        </w:rPr>
      </w:pPr>
      <w:r>
        <w:rPr>
          <w:szCs w:val="28"/>
        </w:rPr>
        <w:t>- Jízda zručnosti</w:t>
      </w:r>
    </w:p>
    <w:p w:rsidR="00AB4784" w:rsidRDefault="00AB4784" w:rsidP="00AB4784">
      <w:pPr>
        <w:spacing w:line="360" w:lineRule="auto"/>
        <w:rPr>
          <w:szCs w:val="28"/>
        </w:rPr>
      </w:pPr>
      <w:r>
        <w:rPr>
          <w:szCs w:val="28"/>
        </w:rPr>
        <w:t>- Teorie, vyhláška, testy</w:t>
      </w:r>
    </w:p>
    <w:p w:rsidR="00AB4784" w:rsidRDefault="00AB4784" w:rsidP="00AB4784">
      <w:pPr>
        <w:rPr>
          <w:szCs w:val="28"/>
        </w:rPr>
      </w:pPr>
    </w:p>
    <w:p w:rsidR="00AB4784" w:rsidRDefault="00AB4784" w:rsidP="00AB4784">
      <w:pPr>
        <w:rPr>
          <w:b/>
          <w:sz w:val="28"/>
          <w:szCs w:val="28"/>
        </w:rPr>
      </w:pPr>
    </w:p>
    <w:p w:rsidR="00AB4784" w:rsidRDefault="00AB4784" w:rsidP="00AB4784">
      <w:pPr>
        <w:spacing w:line="360" w:lineRule="auto"/>
        <w:rPr>
          <w:b/>
          <w:sz w:val="28"/>
          <w:szCs w:val="28"/>
        </w:rPr>
      </w:pPr>
      <w:r>
        <w:rPr>
          <w:b/>
          <w:sz w:val="28"/>
          <w:szCs w:val="28"/>
        </w:rPr>
        <w:t>8. ROČNÍK</w:t>
      </w:r>
    </w:p>
    <w:p w:rsidR="00AB4784" w:rsidRDefault="00AB4784" w:rsidP="00AB4784">
      <w:pPr>
        <w:spacing w:line="360" w:lineRule="auto"/>
        <w:rPr>
          <w:szCs w:val="28"/>
        </w:rPr>
      </w:pPr>
      <w:r>
        <w:rPr>
          <w:szCs w:val="28"/>
        </w:rPr>
        <w:t>- Dopravní značky</w:t>
      </w:r>
    </w:p>
    <w:p w:rsidR="00AB4784" w:rsidRDefault="00AB4784" w:rsidP="00AB4784">
      <w:pPr>
        <w:spacing w:line="360" w:lineRule="auto"/>
        <w:rPr>
          <w:szCs w:val="28"/>
        </w:rPr>
      </w:pPr>
      <w:r>
        <w:rPr>
          <w:szCs w:val="28"/>
        </w:rPr>
        <w:t>- Křižovatky</w:t>
      </w:r>
    </w:p>
    <w:p w:rsidR="00AB4784" w:rsidRDefault="00AB4784" w:rsidP="00AB4784">
      <w:pPr>
        <w:spacing w:line="360" w:lineRule="auto"/>
        <w:rPr>
          <w:szCs w:val="28"/>
        </w:rPr>
      </w:pPr>
      <w:r>
        <w:rPr>
          <w:szCs w:val="28"/>
        </w:rPr>
        <w:t>- Chování chodce a cyklisty v provozu</w:t>
      </w:r>
    </w:p>
    <w:p w:rsidR="00AB4784" w:rsidRDefault="00AB4784" w:rsidP="00AB4784">
      <w:pPr>
        <w:spacing w:line="360" w:lineRule="auto"/>
        <w:rPr>
          <w:szCs w:val="28"/>
        </w:rPr>
      </w:pPr>
      <w:r>
        <w:rPr>
          <w:szCs w:val="28"/>
        </w:rPr>
        <w:t>- Jízda zručnosti</w:t>
      </w:r>
    </w:p>
    <w:p w:rsidR="00AB4784" w:rsidRDefault="00AB4784" w:rsidP="00AB4784">
      <w:pPr>
        <w:spacing w:line="360" w:lineRule="auto"/>
        <w:rPr>
          <w:szCs w:val="28"/>
        </w:rPr>
      </w:pPr>
      <w:r>
        <w:rPr>
          <w:szCs w:val="28"/>
        </w:rPr>
        <w:t>- První pomoc</w:t>
      </w:r>
    </w:p>
    <w:p w:rsidR="00AB4784" w:rsidRDefault="00AB4784" w:rsidP="00AB4784">
      <w:pPr>
        <w:spacing w:line="360" w:lineRule="auto"/>
        <w:rPr>
          <w:szCs w:val="28"/>
        </w:rPr>
      </w:pPr>
    </w:p>
    <w:p w:rsidR="00AB4784" w:rsidRDefault="00AB4784" w:rsidP="00AB4784">
      <w:pPr>
        <w:spacing w:line="360" w:lineRule="auto"/>
        <w:rPr>
          <w:b/>
          <w:sz w:val="28"/>
          <w:szCs w:val="28"/>
        </w:rPr>
      </w:pPr>
      <w:r>
        <w:rPr>
          <w:b/>
          <w:sz w:val="28"/>
          <w:szCs w:val="28"/>
        </w:rPr>
        <w:t>9. ROČNÍK</w:t>
      </w:r>
    </w:p>
    <w:p w:rsidR="00AB4784" w:rsidRDefault="00AB4784" w:rsidP="00AB4784">
      <w:pPr>
        <w:spacing w:line="360" w:lineRule="auto"/>
        <w:rPr>
          <w:szCs w:val="28"/>
        </w:rPr>
      </w:pPr>
      <w:r>
        <w:rPr>
          <w:szCs w:val="28"/>
        </w:rPr>
        <w:t>- „Řidičský průkaz nanečisto“</w:t>
      </w:r>
    </w:p>
    <w:p w:rsidR="00AB4784" w:rsidRDefault="00AB4784" w:rsidP="00AB4784">
      <w:pPr>
        <w:spacing w:line="360" w:lineRule="auto"/>
        <w:rPr>
          <w:szCs w:val="28"/>
        </w:rPr>
      </w:pPr>
      <w:r>
        <w:rPr>
          <w:szCs w:val="28"/>
        </w:rPr>
        <w:t>- Vybavení jízdního kola</w:t>
      </w:r>
    </w:p>
    <w:p w:rsidR="00AB4784" w:rsidRDefault="00AB4784" w:rsidP="00AB4784">
      <w:pPr>
        <w:spacing w:line="360" w:lineRule="auto"/>
        <w:rPr>
          <w:szCs w:val="28"/>
        </w:rPr>
      </w:pPr>
      <w:r>
        <w:rPr>
          <w:szCs w:val="28"/>
        </w:rPr>
        <w:t>- Dopravní značky</w:t>
      </w:r>
    </w:p>
    <w:p w:rsidR="00AB4784" w:rsidRDefault="00AB4784" w:rsidP="00AB4784">
      <w:pPr>
        <w:spacing w:line="360" w:lineRule="auto"/>
        <w:rPr>
          <w:szCs w:val="28"/>
        </w:rPr>
      </w:pPr>
      <w:r>
        <w:rPr>
          <w:szCs w:val="28"/>
        </w:rPr>
        <w:t>- Křižovatky</w:t>
      </w:r>
    </w:p>
    <w:p w:rsidR="00AB4784" w:rsidRDefault="00AB4784" w:rsidP="00AB4784">
      <w:pPr>
        <w:spacing w:line="360" w:lineRule="auto"/>
        <w:rPr>
          <w:szCs w:val="28"/>
        </w:rPr>
      </w:pPr>
      <w:r>
        <w:rPr>
          <w:szCs w:val="28"/>
        </w:rPr>
        <w:t>- Poskytnutí první předlékařské pomoci</w:t>
      </w:r>
    </w:p>
    <w:p w:rsidR="00AB4784" w:rsidRDefault="00AB4784" w:rsidP="00AB4784">
      <w:pPr>
        <w:spacing w:line="360" w:lineRule="auto"/>
        <w:rPr>
          <w:szCs w:val="28"/>
        </w:rPr>
      </w:pPr>
      <w:r>
        <w:rPr>
          <w:szCs w:val="28"/>
        </w:rPr>
        <w:t>- Jízda zručnosti</w:t>
      </w:r>
    </w:p>
    <w:p w:rsidR="00AB4784" w:rsidRDefault="00AB4784" w:rsidP="00AB4784">
      <w:pPr>
        <w:rPr>
          <w:szCs w:val="28"/>
        </w:rPr>
      </w:pPr>
    </w:p>
    <w:p w:rsidR="00AB4784" w:rsidRDefault="00AB4784" w:rsidP="00AB4784">
      <w:pPr>
        <w:rPr>
          <w:szCs w:val="28"/>
        </w:rPr>
      </w:pPr>
    </w:p>
    <w:p w:rsidR="00AB4784" w:rsidRDefault="00AB4784" w:rsidP="00AB4784">
      <w:pPr>
        <w:rPr>
          <w:szCs w:val="28"/>
        </w:rPr>
      </w:pPr>
      <w:r>
        <w:rPr>
          <w:szCs w:val="28"/>
        </w:rPr>
        <w:t xml:space="preserve">Vyhlášky, testy: </w:t>
      </w:r>
      <w:hyperlink r:id="rId11" w:history="1">
        <w:r w:rsidRPr="00B776D2">
          <w:rPr>
            <w:rStyle w:val="Hypertextovodkaz"/>
            <w:szCs w:val="28"/>
          </w:rPr>
          <w:t>www.uamk-cr.cz</w:t>
        </w:r>
      </w:hyperlink>
    </w:p>
    <w:p w:rsidR="00AB4784" w:rsidRDefault="00AB4784" w:rsidP="00AB4784">
      <w:pPr>
        <w:rPr>
          <w:szCs w:val="28"/>
        </w:rPr>
      </w:pPr>
      <w:r>
        <w:rPr>
          <w:szCs w:val="28"/>
        </w:rPr>
        <w:t xml:space="preserve">                           </w:t>
      </w:r>
      <w:hyperlink r:id="rId12" w:history="1">
        <w:r w:rsidRPr="00B776D2">
          <w:rPr>
            <w:rStyle w:val="Hypertextovodkaz"/>
            <w:szCs w:val="28"/>
          </w:rPr>
          <w:t>www.mdcr.cz</w:t>
        </w:r>
      </w:hyperlink>
    </w:p>
    <w:p w:rsidR="00AB4784" w:rsidRDefault="00AB4784" w:rsidP="00AB4784">
      <w:pPr>
        <w:rPr>
          <w:szCs w:val="28"/>
        </w:rPr>
      </w:pPr>
      <w:r>
        <w:rPr>
          <w:szCs w:val="28"/>
        </w:rPr>
        <w:t xml:space="preserve">                           besip</w:t>
      </w:r>
    </w:p>
    <w:p w:rsidR="00AB4784" w:rsidRPr="00062AC9" w:rsidRDefault="00AB4784" w:rsidP="00AB4784">
      <w:pPr>
        <w:rPr>
          <w:szCs w:val="28"/>
        </w:rPr>
      </w:pPr>
    </w:p>
    <w:p w:rsidR="00AB4784" w:rsidRPr="00062AC9" w:rsidRDefault="00AB4784" w:rsidP="00AB4784">
      <w:pPr>
        <w:rPr>
          <w:szCs w:val="28"/>
        </w:rPr>
      </w:pPr>
    </w:p>
    <w:p w:rsidR="00AB4784" w:rsidRPr="00062AC9" w:rsidRDefault="00AB4784" w:rsidP="00AB4784">
      <w:pPr>
        <w:rPr>
          <w:b/>
          <w:sz w:val="28"/>
          <w:szCs w:val="28"/>
        </w:rPr>
      </w:pPr>
    </w:p>
    <w:p w:rsidR="00AB4784" w:rsidRDefault="00AB4784" w:rsidP="00AB4784">
      <w:pPr>
        <w:rPr>
          <w:szCs w:val="28"/>
        </w:rPr>
      </w:pPr>
    </w:p>
    <w:p w:rsidR="00AB4784" w:rsidRDefault="00AB4784" w:rsidP="00AB4784">
      <w:pPr>
        <w:rPr>
          <w:szCs w:val="28"/>
        </w:rPr>
      </w:pPr>
    </w:p>
    <w:p w:rsidR="00AB4784" w:rsidRDefault="00AB4784" w:rsidP="00AB4784">
      <w:pPr>
        <w:rPr>
          <w:szCs w:val="28"/>
        </w:rPr>
      </w:pPr>
    </w:p>
    <w:p w:rsidR="00AB4784" w:rsidRDefault="00AB4784" w:rsidP="00AB4784">
      <w:pPr>
        <w:rPr>
          <w:szCs w:val="28"/>
        </w:rPr>
      </w:pPr>
    </w:p>
    <w:p w:rsidR="00AB4784" w:rsidRDefault="00AB4784" w:rsidP="00AB4784">
      <w:pPr>
        <w:rPr>
          <w:szCs w:val="28"/>
        </w:rPr>
      </w:pPr>
    </w:p>
    <w:p w:rsidR="00AB4784" w:rsidRDefault="00AB4784" w:rsidP="00AB4784">
      <w:pPr>
        <w:rPr>
          <w:szCs w:val="28"/>
        </w:rPr>
      </w:pPr>
    </w:p>
    <w:p w:rsidR="00AB4784" w:rsidRDefault="00AB4784" w:rsidP="00AB4784">
      <w:pPr>
        <w:rPr>
          <w:szCs w:val="28"/>
        </w:rPr>
      </w:pPr>
    </w:p>
    <w:p w:rsidR="00AB4784" w:rsidRDefault="00AB4784" w:rsidP="00AB4784">
      <w:pPr>
        <w:rPr>
          <w:szCs w:val="28"/>
        </w:rPr>
      </w:pPr>
    </w:p>
    <w:p w:rsidR="00AB4784" w:rsidRDefault="00AB4784" w:rsidP="00AB4784">
      <w:pPr>
        <w:rPr>
          <w:szCs w:val="28"/>
        </w:rPr>
      </w:pPr>
    </w:p>
    <w:p w:rsidR="00B77AC9" w:rsidRDefault="00B77AC9" w:rsidP="00B77AC9">
      <w:pPr>
        <w:rPr>
          <w:b/>
          <w:sz w:val="28"/>
          <w:szCs w:val="28"/>
        </w:rPr>
      </w:pPr>
      <w:r>
        <w:rPr>
          <w:b/>
          <w:sz w:val="28"/>
          <w:szCs w:val="28"/>
        </w:rPr>
        <w:t xml:space="preserve">6. 3. </w:t>
      </w:r>
      <w:r w:rsidRPr="00D85A2F">
        <w:rPr>
          <w:b/>
          <w:sz w:val="28"/>
          <w:szCs w:val="28"/>
        </w:rPr>
        <w:t>OCHRANA ČLOVĚKA ZA MIMOŘÁDNÝCH SITUACÍ</w:t>
      </w:r>
      <w:r>
        <w:rPr>
          <w:b/>
          <w:sz w:val="28"/>
          <w:szCs w:val="28"/>
        </w:rPr>
        <w:t xml:space="preserve"> </w:t>
      </w:r>
    </w:p>
    <w:p w:rsidR="008F6F61" w:rsidRDefault="008F6F61" w:rsidP="00B77AC9">
      <w:pPr>
        <w:rPr>
          <w:b/>
          <w:sz w:val="28"/>
          <w:szCs w:val="28"/>
        </w:rPr>
      </w:pPr>
    </w:p>
    <w:p w:rsidR="00B77AC9" w:rsidRDefault="00B77AC9" w:rsidP="00B77AC9">
      <w:r w:rsidRPr="00BB13E6">
        <w:rPr>
          <w:b/>
        </w:rPr>
        <w:t>Koordinátor:</w:t>
      </w:r>
      <w:r>
        <w:rPr>
          <w:b/>
        </w:rPr>
        <w:t xml:space="preserve">  </w:t>
      </w:r>
      <w:r w:rsidRPr="00BB13E6">
        <w:t>Mgr.</w:t>
      </w:r>
      <w:r>
        <w:rPr>
          <w:b/>
        </w:rPr>
        <w:t xml:space="preserve"> </w:t>
      </w:r>
      <w:r>
        <w:t>Jana Burešová</w:t>
      </w:r>
    </w:p>
    <w:p w:rsidR="008F6F61" w:rsidRDefault="008F6F61" w:rsidP="00B77AC9"/>
    <w:p w:rsidR="00B77AC9" w:rsidRDefault="00B77AC9" w:rsidP="00B77AC9">
      <w:pPr>
        <w:rPr>
          <w:b/>
        </w:rPr>
      </w:pPr>
      <w:r>
        <w:rPr>
          <w:b/>
        </w:rPr>
        <w:t>Charakteristika projektu, časové rozvržení</w:t>
      </w:r>
    </w:p>
    <w:p w:rsidR="00B77AC9" w:rsidRDefault="00B77AC9" w:rsidP="00B77AC9">
      <w:r>
        <w:t>Projekt je určen žákům 1. – 9. ročníku a uskutečňujeme ho  jedenkrát ročně v rozsahu 6 vyučovacích hodin. Žáci mají možnost seznámit  se s následujícími  tématy: první pomoc, evakuace, mimořádné události, živelné pohromy, protichemická ochrana,  prevence fyzického a duševního násilí.</w:t>
      </w:r>
    </w:p>
    <w:p w:rsidR="00B77AC9" w:rsidRDefault="00B77AC9" w:rsidP="00B77AC9">
      <w:pPr>
        <w:rPr>
          <w:b/>
        </w:rPr>
      </w:pPr>
      <w:r>
        <w:rPr>
          <w:b/>
        </w:rPr>
        <w:t>Přínos projektu pro výchovnou a vzdělávací strategii školy</w:t>
      </w:r>
    </w:p>
    <w:p w:rsidR="00B77AC9" w:rsidRDefault="00B77AC9" w:rsidP="00B77AC9">
      <w:r>
        <w:t>Projekt učí žáky propojovat, aplikovat, užívat znalosti a dovednosti, získané z různých zdrojů a ve výukových předmětech, v konkrétní situaci ohrožení života. Jedná se především o propojení s přírodopisem, zeměpisem, fyzikou, chemií, výchovou ke zdraví, výchovou k občanství.</w:t>
      </w:r>
    </w:p>
    <w:p w:rsidR="00B77AC9" w:rsidRDefault="00B77AC9" w:rsidP="00442365">
      <w:pPr>
        <w:pStyle w:val="Odstavecseseznamem"/>
        <w:numPr>
          <w:ilvl w:val="0"/>
          <w:numId w:val="266"/>
        </w:numPr>
        <w:spacing w:after="200" w:line="276" w:lineRule="auto"/>
      </w:pPr>
      <w:r>
        <w:t>poskytnutí první pomoci</w:t>
      </w:r>
    </w:p>
    <w:p w:rsidR="00B77AC9" w:rsidRDefault="00B77AC9" w:rsidP="00442365">
      <w:pPr>
        <w:pStyle w:val="Odstavecseseznamem"/>
        <w:numPr>
          <w:ilvl w:val="0"/>
          <w:numId w:val="266"/>
        </w:numPr>
        <w:spacing w:after="200" w:line="276" w:lineRule="auto"/>
      </w:pPr>
      <w:r>
        <w:t>orientace na mapě</w:t>
      </w:r>
    </w:p>
    <w:p w:rsidR="00B77AC9" w:rsidRDefault="00B77AC9" w:rsidP="00442365">
      <w:pPr>
        <w:pStyle w:val="Odstavecseseznamem"/>
        <w:numPr>
          <w:ilvl w:val="0"/>
          <w:numId w:val="266"/>
        </w:numPr>
        <w:spacing w:after="200" w:line="276" w:lineRule="auto"/>
      </w:pPr>
      <w:r>
        <w:t>protichemická ochrana</w:t>
      </w:r>
    </w:p>
    <w:p w:rsidR="00B77AC9" w:rsidRDefault="00B77AC9" w:rsidP="00442365">
      <w:pPr>
        <w:pStyle w:val="Odstavecseseznamem"/>
        <w:numPr>
          <w:ilvl w:val="0"/>
          <w:numId w:val="266"/>
        </w:numPr>
        <w:spacing w:after="200" w:line="276" w:lineRule="auto"/>
      </w:pPr>
      <w:r>
        <w:t>týmová spolupráce</w:t>
      </w:r>
    </w:p>
    <w:p w:rsidR="00B77AC9" w:rsidRDefault="00B77AC9" w:rsidP="00442365">
      <w:pPr>
        <w:pStyle w:val="Odstavecseseznamem"/>
        <w:numPr>
          <w:ilvl w:val="0"/>
          <w:numId w:val="266"/>
        </w:numPr>
        <w:spacing w:after="200" w:line="276" w:lineRule="auto"/>
      </w:pPr>
      <w:r>
        <w:t>chování v silničním provozu</w:t>
      </w:r>
    </w:p>
    <w:p w:rsidR="00B77AC9" w:rsidRDefault="00B77AC9" w:rsidP="00442365">
      <w:pPr>
        <w:pStyle w:val="Odstavecseseznamem"/>
        <w:numPr>
          <w:ilvl w:val="0"/>
          <w:numId w:val="266"/>
        </w:numPr>
        <w:spacing w:after="200" w:line="276" w:lineRule="auto"/>
      </w:pPr>
      <w:r>
        <w:t>drogy, alkohol</w:t>
      </w:r>
    </w:p>
    <w:p w:rsidR="00B77AC9" w:rsidRDefault="00B77AC9" w:rsidP="00442365">
      <w:pPr>
        <w:pStyle w:val="Odstavecseseznamem"/>
        <w:numPr>
          <w:ilvl w:val="0"/>
          <w:numId w:val="266"/>
        </w:numPr>
        <w:spacing w:after="200" w:line="276" w:lineRule="auto"/>
      </w:pPr>
      <w:r>
        <w:t>šikana</w:t>
      </w:r>
    </w:p>
    <w:p w:rsidR="00B77AC9" w:rsidRDefault="00B77AC9" w:rsidP="00B77AC9">
      <w:pPr>
        <w:rPr>
          <w:b/>
        </w:rPr>
      </w:pPr>
      <w:r>
        <w:rPr>
          <w:b/>
        </w:rPr>
        <w:t>Cíl projektu</w:t>
      </w:r>
    </w:p>
    <w:p w:rsidR="00B77AC9" w:rsidRDefault="00B77AC9" w:rsidP="00B77AC9">
      <w:r>
        <w:t>Naučit žáky správnému chování v případě mimořádných událostí (povodně, jiné události způsobené přírodními vlivy, požáry, havárie, …. )</w:t>
      </w:r>
    </w:p>
    <w:p w:rsidR="00B77AC9" w:rsidRDefault="00B77AC9" w:rsidP="00B77AC9"/>
    <w:p w:rsidR="00B77AC9" w:rsidRDefault="00B77AC9" w:rsidP="00B77AC9">
      <w:pPr>
        <w:rPr>
          <w:b/>
        </w:rPr>
      </w:pPr>
      <w:r>
        <w:rPr>
          <w:b/>
        </w:rPr>
        <w:t>Klíčové kompetence</w:t>
      </w:r>
    </w:p>
    <w:p w:rsidR="00B77AC9" w:rsidRDefault="00B77AC9" w:rsidP="00442365">
      <w:pPr>
        <w:pStyle w:val="Odstavecseseznamem"/>
        <w:numPr>
          <w:ilvl w:val="0"/>
          <w:numId w:val="267"/>
        </w:numPr>
        <w:spacing w:after="200" w:line="276" w:lineRule="auto"/>
      </w:pPr>
      <w:r>
        <w:t>kompetence k učení</w:t>
      </w:r>
    </w:p>
    <w:p w:rsidR="00B77AC9" w:rsidRDefault="00B77AC9" w:rsidP="00442365">
      <w:pPr>
        <w:pStyle w:val="Odstavecseseznamem"/>
        <w:numPr>
          <w:ilvl w:val="0"/>
          <w:numId w:val="268"/>
        </w:numPr>
        <w:spacing w:after="200" w:line="276" w:lineRule="auto"/>
      </w:pPr>
      <w:r>
        <w:t>vyhledává a zpracovává informace</w:t>
      </w:r>
    </w:p>
    <w:p w:rsidR="00B77AC9" w:rsidRDefault="00B77AC9" w:rsidP="00442365">
      <w:pPr>
        <w:pStyle w:val="Odstavecseseznamem"/>
        <w:numPr>
          <w:ilvl w:val="0"/>
          <w:numId w:val="268"/>
        </w:numPr>
        <w:spacing w:after="200" w:line="276" w:lineRule="auto"/>
      </w:pPr>
      <w:r>
        <w:t>prakticky ověřuje nabyté vědomosti, vyvozuje závěry</w:t>
      </w:r>
    </w:p>
    <w:p w:rsidR="00B77AC9" w:rsidRDefault="00B77AC9" w:rsidP="00442365">
      <w:pPr>
        <w:pStyle w:val="Odstavecseseznamem"/>
        <w:numPr>
          <w:ilvl w:val="0"/>
          <w:numId w:val="267"/>
        </w:numPr>
        <w:spacing w:after="200" w:line="276" w:lineRule="auto"/>
      </w:pPr>
      <w:r>
        <w:t>kompetence k řešení problémů</w:t>
      </w:r>
    </w:p>
    <w:p w:rsidR="00B77AC9" w:rsidRDefault="00B77AC9" w:rsidP="00442365">
      <w:pPr>
        <w:pStyle w:val="Odstavecseseznamem"/>
        <w:numPr>
          <w:ilvl w:val="0"/>
          <w:numId w:val="268"/>
        </w:numPr>
        <w:spacing w:after="200" w:line="276" w:lineRule="auto"/>
      </w:pPr>
      <w:r>
        <w:t>podporuje originální způsoby řešení problémů</w:t>
      </w:r>
    </w:p>
    <w:p w:rsidR="00B77AC9" w:rsidRDefault="00B77AC9" w:rsidP="00442365">
      <w:pPr>
        <w:pStyle w:val="Odstavecseseznamem"/>
        <w:numPr>
          <w:ilvl w:val="0"/>
          <w:numId w:val="268"/>
        </w:numPr>
        <w:spacing w:after="200" w:line="276" w:lineRule="auto"/>
      </w:pPr>
      <w:r>
        <w:t>žák vyjadřuje svůj názor v diskusi</w:t>
      </w:r>
    </w:p>
    <w:p w:rsidR="00B77AC9" w:rsidRDefault="00B77AC9" w:rsidP="00442365">
      <w:pPr>
        <w:pStyle w:val="Odstavecseseznamem"/>
        <w:numPr>
          <w:ilvl w:val="0"/>
          <w:numId w:val="268"/>
        </w:numPr>
        <w:spacing w:after="200" w:line="276" w:lineRule="auto"/>
      </w:pPr>
      <w:r>
        <w:t>žák si uvědomuje odpovědnost za svá rozhodnutí</w:t>
      </w:r>
    </w:p>
    <w:p w:rsidR="00B77AC9" w:rsidRDefault="00B77AC9" w:rsidP="00442365">
      <w:pPr>
        <w:pStyle w:val="Odstavecseseznamem"/>
        <w:numPr>
          <w:ilvl w:val="0"/>
          <w:numId w:val="267"/>
        </w:numPr>
        <w:spacing w:after="200" w:line="276" w:lineRule="auto"/>
      </w:pPr>
      <w:r>
        <w:t>kompetence komunikativní</w:t>
      </w:r>
    </w:p>
    <w:p w:rsidR="00B77AC9" w:rsidRDefault="00B77AC9" w:rsidP="00442365">
      <w:pPr>
        <w:pStyle w:val="Odstavecseseznamem"/>
        <w:numPr>
          <w:ilvl w:val="0"/>
          <w:numId w:val="268"/>
        </w:numPr>
        <w:spacing w:after="200" w:line="276" w:lineRule="auto"/>
      </w:pPr>
      <w:r>
        <w:t>žák naslouchá vyjadřování druhých lidí</w:t>
      </w:r>
    </w:p>
    <w:p w:rsidR="00B77AC9" w:rsidRDefault="00B77AC9" w:rsidP="00442365">
      <w:pPr>
        <w:pStyle w:val="Odstavecseseznamem"/>
        <w:numPr>
          <w:ilvl w:val="0"/>
          <w:numId w:val="268"/>
        </w:numPr>
        <w:spacing w:after="200" w:line="276" w:lineRule="auto"/>
      </w:pPr>
      <w:r>
        <w:t>komunikuje při skupinové práci</w:t>
      </w:r>
    </w:p>
    <w:p w:rsidR="00B77AC9" w:rsidRDefault="00B77AC9" w:rsidP="00442365">
      <w:pPr>
        <w:pStyle w:val="Odstavecseseznamem"/>
        <w:numPr>
          <w:ilvl w:val="0"/>
          <w:numId w:val="267"/>
        </w:numPr>
        <w:spacing w:after="200" w:line="276" w:lineRule="auto"/>
      </w:pPr>
      <w:r>
        <w:t>kompetence sociální a personální</w:t>
      </w:r>
    </w:p>
    <w:p w:rsidR="00B77AC9" w:rsidRDefault="00B77AC9" w:rsidP="00442365">
      <w:pPr>
        <w:pStyle w:val="Odstavecseseznamem"/>
        <w:numPr>
          <w:ilvl w:val="0"/>
          <w:numId w:val="268"/>
        </w:numPr>
        <w:spacing w:after="200" w:line="276" w:lineRule="auto"/>
      </w:pPr>
      <w:r>
        <w:t>vytváří a respektuje pravidla</w:t>
      </w:r>
    </w:p>
    <w:p w:rsidR="00B77AC9" w:rsidRDefault="00B77AC9" w:rsidP="00442365">
      <w:pPr>
        <w:pStyle w:val="Odstavecseseznamem"/>
        <w:numPr>
          <w:ilvl w:val="0"/>
          <w:numId w:val="268"/>
        </w:numPr>
        <w:spacing w:after="200" w:line="276" w:lineRule="auto"/>
      </w:pPr>
      <w:r>
        <w:t>snaží se pomoci</w:t>
      </w:r>
    </w:p>
    <w:p w:rsidR="00B77AC9" w:rsidRDefault="00B77AC9" w:rsidP="00442365">
      <w:pPr>
        <w:pStyle w:val="Odstavecseseznamem"/>
        <w:numPr>
          <w:ilvl w:val="0"/>
          <w:numId w:val="268"/>
        </w:numPr>
        <w:spacing w:after="200" w:line="276" w:lineRule="auto"/>
      </w:pPr>
      <w:r>
        <w:t>spolupracuje</w:t>
      </w:r>
    </w:p>
    <w:p w:rsidR="00B77AC9" w:rsidRDefault="00B77AC9" w:rsidP="00442365">
      <w:pPr>
        <w:pStyle w:val="Odstavecseseznamem"/>
        <w:numPr>
          <w:ilvl w:val="0"/>
          <w:numId w:val="268"/>
        </w:numPr>
        <w:spacing w:after="200" w:line="276" w:lineRule="auto"/>
      </w:pPr>
      <w:r>
        <w:t>nebrání se zkušenostem druhých</w:t>
      </w:r>
    </w:p>
    <w:p w:rsidR="00B77AC9" w:rsidRDefault="00B77AC9" w:rsidP="00B77AC9"/>
    <w:p w:rsidR="00B77AC9" w:rsidRDefault="00B77AC9" w:rsidP="00442365">
      <w:pPr>
        <w:pStyle w:val="Odstavecseseznamem"/>
        <w:numPr>
          <w:ilvl w:val="0"/>
          <w:numId w:val="267"/>
        </w:numPr>
        <w:spacing w:after="200" w:line="276" w:lineRule="auto"/>
      </w:pPr>
      <w:r>
        <w:t>kompetence občanské</w:t>
      </w:r>
    </w:p>
    <w:p w:rsidR="00B77AC9" w:rsidRDefault="00B77AC9" w:rsidP="00442365">
      <w:pPr>
        <w:pStyle w:val="Odstavecseseznamem"/>
        <w:numPr>
          <w:ilvl w:val="0"/>
          <w:numId w:val="268"/>
        </w:numPr>
        <w:spacing w:after="200" w:line="276" w:lineRule="auto"/>
      </w:pPr>
      <w:r>
        <w:t>respektuje stanovená  pravidla</w:t>
      </w:r>
    </w:p>
    <w:p w:rsidR="00B77AC9" w:rsidRDefault="00B77AC9" w:rsidP="00442365">
      <w:pPr>
        <w:pStyle w:val="Odstavecseseznamem"/>
        <w:numPr>
          <w:ilvl w:val="0"/>
          <w:numId w:val="268"/>
        </w:numPr>
        <w:spacing w:after="200" w:line="276" w:lineRule="auto"/>
      </w:pPr>
      <w:r>
        <w:t>váží si názoru druhých</w:t>
      </w:r>
    </w:p>
    <w:p w:rsidR="00B77AC9" w:rsidRDefault="00B77AC9" w:rsidP="00442365">
      <w:pPr>
        <w:pStyle w:val="Odstavecseseznamem"/>
        <w:numPr>
          <w:ilvl w:val="0"/>
          <w:numId w:val="268"/>
        </w:numPr>
        <w:spacing w:after="200" w:line="276" w:lineRule="auto"/>
      </w:pPr>
      <w:r>
        <w:t>toleruje individuální odlišnosti duševní, tělesné, náboženské, sociální, rasové</w:t>
      </w:r>
    </w:p>
    <w:p w:rsidR="00B77AC9" w:rsidRPr="004676C1" w:rsidRDefault="00B77AC9" w:rsidP="00442365">
      <w:pPr>
        <w:pStyle w:val="Odstavecseseznamem"/>
        <w:numPr>
          <w:ilvl w:val="0"/>
          <w:numId w:val="267"/>
        </w:numPr>
        <w:spacing w:after="200" w:line="276" w:lineRule="auto"/>
      </w:pPr>
      <w:r>
        <w:t>kompetence pracovní</w:t>
      </w:r>
    </w:p>
    <w:p w:rsidR="00B77AC9" w:rsidRPr="004676C1" w:rsidRDefault="00B77AC9" w:rsidP="00442365">
      <w:pPr>
        <w:pStyle w:val="Odstavecseseznamem"/>
        <w:numPr>
          <w:ilvl w:val="0"/>
          <w:numId w:val="268"/>
        </w:numPr>
        <w:spacing w:after="200" w:line="276" w:lineRule="auto"/>
      </w:pPr>
      <w:r w:rsidRPr="004676C1">
        <w:t>dodržuje bezpečnost práce</w:t>
      </w:r>
    </w:p>
    <w:p w:rsidR="00B77AC9" w:rsidRPr="004676C1" w:rsidRDefault="00B77AC9" w:rsidP="00B77AC9">
      <w:r w:rsidRPr="004676C1">
        <w:rPr>
          <w:b/>
        </w:rPr>
        <w:t>Průřezová témata</w:t>
      </w:r>
    </w:p>
    <w:p w:rsidR="00B77AC9" w:rsidRPr="004676C1" w:rsidRDefault="00B77AC9" w:rsidP="00442365">
      <w:pPr>
        <w:pStyle w:val="Odstavecseseznamem"/>
        <w:numPr>
          <w:ilvl w:val="0"/>
          <w:numId w:val="267"/>
        </w:numPr>
        <w:spacing w:after="200" w:line="276" w:lineRule="auto"/>
      </w:pPr>
      <w:r w:rsidRPr="004676C1">
        <w:t>osobnostní a sociální výchova</w:t>
      </w:r>
    </w:p>
    <w:p w:rsidR="00B77AC9" w:rsidRPr="004676C1" w:rsidRDefault="00B77AC9" w:rsidP="00442365">
      <w:pPr>
        <w:pStyle w:val="Odstavecseseznamem"/>
        <w:numPr>
          <w:ilvl w:val="0"/>
          <w:numId w:val="268"/>
        </w:numPr>
        <w:spacing w:after="200" w:line="276" w:lineRule="auto"/>
      </w:pPr>
      <w:r w:rsidRPr="004676C1">
        <w:t>rozvoj schopností poznávání (cvičení smyslového vnímání, poznávání a soustředění)</w:t>
      </w:r>
    </w:p>
    <w:p w:rsidR="00B77AC9" w:rsidRPr="004676C1" w:rsidRDefault="00B77AC9" w:rsidP="00442365">
      <w:pPr>
        <w:pStyle w:val="Odstavecseseznamem"/>
        <w:numPr>
          <w:ilvl w:val="0"/>
          <w:numId w:val="268"/>
        </w:numPr>
        <w:spacing w:after="200" w:line="276" w:lineRule="auto"/>
      </w:pPr>
      <w:r w:rsidRPr="004676C1">
        <w:t>komunikace (cvičení aktivního naslouchání)</w:t>
      </w:r>
    </w:p>
    <w:p w:rsidR="00B77AC9" w:rsidRPr="004676C1" w:rsidRDefault="00B77AC9" w:rsidP="00442365">
      <w:pPr>
        <w:pStyle w:val="Odstavecseseznamem"/>
        <w:numPr>
          <w:ilvl w:val="0"/>
          <w:numId w:val="268"/>
        </w:numPr>
        <w:spacing w:after="200" w:line="276" w:lineRule="auto"/>
      </w:pPr>
      <w:r w:rsidRPr="004676C1">
        <w:t>rozvoj schopností poznávání (cvičení dovednosti zapamatování)</w:t>
      </w:r>
    </w:p>
    <w:p w:rsidR="00B77AC9" w:rsidRPr="004676C1" w:rsidRDefault="00B77AC9" w:rsidP="00442365">
      <w:pPr>
        <w:pStyle w:val="Odstavecseseznamem"/>
        <w:numPr>
          <w:ilvl w:val="0"/>
          <w:numId w:val="268"/>
        </w:numPr>
        <w:spacing w:after="200" w:line="276" w:lineRule="auto"/>
      </w:pPr>
      <w:r w:rsidRPr="004676C1">
        <w:t>kooperace</w:t>
      </w:r>
    </w:p>
    <w:p w:rsidR="00B77AC9" w:rsidRPr="004676C1" w:rsidRDefault="00B77AC9" w:rsidP="00442365">
      <w:pPr>
        <w:pStyle w:val="Odstavecseseznamem"/>
        <w:numPr>
          <w:ilvl w:val="0"/>
          <w:numId w:val="268"/>
        </w:numPr>
        <w:spacing w:after="200" w:line="276" w:lineRule="auto"/>
      </w:pPr>
      <w:r w:rsidRPr="004676C1">
        <w:t>řešení problémů a rozhodovací dovednosti (rozhodování z hlediska různých typů problémů a sociálních rolí)</w:t>
      </w:r>
    </w:p>
    <w:p w:rsidR="00B77AC9" w:rsidRPr="004676C1" w:rsidRDefault="00B77AC9" w:rsidP="00442365">
      <w:pPr>
        <w:pStyle w:val="Odstavecseseznamem"/>
        <w:numPr>
          <w:ilvl w:val="0"/>
          <w:numId w:val="267"/>
        </w:numPr>
        <w:spacing w:after="200" w:line="276" w:lineRule="auto"/>
      </w:pPr>
      <w:r w:rsidRPr="004676C1">
        <w:t>multikulturní výchova</w:t>
      </w:r>
    </w:p>
    <w:p w:rsidR="00B77AC9" w:rsidRPr="004676C1" w:rsidRDefault="00B77AC9" w:rsidP="00442365">
      <w:pPr>
        <w:pStyle w:val="Odstavecseseznamem"/>
        <w:numPr>
          <w:ilvl w:val="0"/>
          <w:numId w:val="268"/>
        </w:numPr>
        <w:spacing w:after="200" w:line="276" w:lineRule="auto"/>
      </w:pPr>
      <w:r w:rsidRPr="004676C1">
        <w:t>lidské vztahy (tolerance, empatie, umění vžít se do role druhého)</w:t>
      </w:r>
    </w:p>
    <w:p w:rsidR="00B77AC9" w:rsidRPr="004676C1" w:rsidRDefault="00B77AC9" w:rsidP="00442365">
      <w:pPr>
        <w:pStyle w:val="Odstavecseseznamem"/>
        <w:numPr>
          <w:ilvl w:val="0"/>
          <w:numId w:val="268"/>
        </w:numPr>
        <w:spacing w:after="200" w:line="276" w:lineRule="auto"/>
      </w:pPr>
      <w:r w:rsidRPr="004676C1">
        <w:t>etnický původ (rovnocennost všech etnických skupin, postavení národnostních menšin, projevy rasové nesnášenlivosti – jejich rozpoznávání a důvody vzniku)</w:t>
      </w:r>
    </w:p>
    <w:p w:rsidR="00B77AC9" w:rsidRPr="004676C1" w:rsidRDefault="00B77AC9" w:rsidP="00442365">
      <w:pPr>
        <w:pStyle w:val="Odstavecseseznamem"/>
        <w:numPr>
          <w:ilvl w:val="0"/>
          <w:numId w:val="268"/>
        </w:numPr>
        <w:spacing w:after="200" w:line="276" w:lineRule="auto"/>
      </w:pPr>
      <w:r w:rsidRPr="004676C1">
        <w:t>multikulturalita současného světa a předpokládaný vývoj v budoucnosti</w:t>
      </w:r>
    </w:p>
    <w:p w:rsidR="00B77AC9" w:rsidRPr="004676C1" w:rsidRDefault="00B77AC9" w:rsidP="00442365">
      <w:pPr>
        <w:pStyle w:val="Odstavecseseznamem"/>
        <w:numPr>
          <w:ilvl w:val="0"/>
          <w:numId w:val="267"/>
        </w:numPr>
        <w:spacing w:after="200" w:line="276" w:lineRule="auto"/>
      </w:pPr>
      <w:r w:rsidRPr="004676C1">
        <w:t>mediální výchova</w:t>
      </w:r>
    </w:p>
    <w:p w:rsidR="00B77AC9" w:rsidRPr="004676C1" w:rsidRDefault="00B77AC9" w:rsidP="00442365">
      <w:pPr>
        <w:pStyle w:val="Odstavecseseznamem"/>
        <w:numPr>
          <w:ilvl w:val="0"/>
          <w:numId w:val="268"/>
        </w:numPr>
        <w:spacing w:after="200" w:line="276" w:lineRule="auto"/>
      </w:pPr>
      <w:r w:rsidRPr="004676C1">
        <w:t>fungování a vliv médií ve společnosti na každodenní život</w:t>
      </w:r>
    </w:p>
    <w:p w:rsidR="00B77AC9" w:rsidRDefault="008F6F61" w:rsidP="00442365">
      <w:pPr>
        <w:pStyle w:val="Odstavecseseznamem"/>
        <w:numPr>
          <w:ilvl w:val="0"/>
          <w:numId w:val="268"/>
        </w:numPr>
        <w:spacing w:after="200" w:line="276" w:lineRule="auto"/>
      </w:pPr>
      <w:r>
        <w:t>kritické čtení a vnímání me</w:t>
      </w:r>
      <w:r w:rsidR="00B77AC9" w:rsidRPr="004676C1">
        <w:t>diálních sdělení  (pěstování kritického přístupu ke</w:t>
      </w:r>
      <w:r w:rsidR="00B77AC9">
        <w:t xml:space="preserve"> zpravodajství a reklamě)</w:t>
      </w:r>
    </w:p>
    <w:p w:rsidR="00B77AC9" w:rsidRDefault="00B77AC9" w:rsidP="00442365">
      <w:pPr>
        <w:pStyle w:val="Odstavecseseznamem"/>
        <w:numPr>
          <w:ilvl w:val="0"/>
          <w:numId w:val="267"/>
        </w:numPr>
        <w:spacing w:after="200" w:line="276" w:lineRule="auto"/>
      </w:pPr>
      <w:r>
        <w:t>enviromentální výchova</w:t>
      </w:r>
    </w:p>
    <w:p w:rsidR="00B77AC9" w:rsidRDefault="00B77AC9" w:rsidP="00442365">
      <w:pPr>
        <w:pStyle w:val="Odstavecseseznamem"/>
        <w:numPr>
          <w:ilvl w:val="0"/>
          <w:numId w:val="268"/>
        </w:numPr>
        <w:spacing w:after="200" w:line="276" w:lineRule="auto"/>
      </w:pPr>
      <w:r>
        <w:t>ekosystémy (les, pole, vodní zdroje, lidské sídlo, kulturní krajina)</w:t>
      </w:r>
    </w:p>
    <w:p w:rsidR="00B77AC9" w:rsidRDefault="00B77AC9" w:rsidP="00442365">
      <w:pPr>
        <w:pStyle w:val="Odstavecseseznamem"/>
        <w:numPr>
          <w:ilvl w:val="0"/>
          <w:numId w:val="268"/>
        </w:numPr>
        <w:spacing w:after="200" w:line="276" w:lineRule="auto"/>
      </w:pPr>
      <w:r>
        <w:t>základní podmínky života (ochrana biologických druhů, přírodní zdroje)</w:t>
      </w:r>
    </w:p>
    <w:p w:rsidR="00B77AC9" w:rsidRDefault="00B77AC9" w:rsidP="00442365">
      <w:pPr>
        <w:pStyle w:val="Odstavecseseznamem"/>
        <w:numPr>
          <w:ilvl w:val="0"/>
          <w:numId w:val="268"/>
        </w:numPr>
        <w:spacing w:after="200" w:line="276" w:lineRule="auto"/>
      </w:pPr>
      <w:r>
        <w:t>lidské aktivity a problémy životního prostředí (průmysl a životní prostředí, odpady a hospodaření s odpady, ochrana přírody)</w:t>
      </w:r>
    </w:p>
    <w:p w:rsidR="00B77AC9" w:rsidRDefault="00B77AC9" w:rsidP="00442365">
      <w:pPr>
        <w:pStyle w:val="Odstavecseseznamem"/>
        <w:numPr>
          <w:ilvl w:val="0"/>
          <w:numId w:val="267"/>
        </w:numPr>
        <w:spacing w:after="200" w:line="276" w:lineRule="auto"/>
      </w:pPr>
      <w:r>
        <w:t>výchova k myšlení v evropských a globálních souvislostech</w:t>
      </w:r>
    </w:p>
    <w:p w:rsidR="00B77AC9" w:rsidRDefault="00B77AC9" w:rsidP="00442365">
      <w:pPr>
        <w:pStyle w:val="Odstavecseseznamem"/>
        <w:numPr>
          <w:ilvl w:val="0"/>
          <w:numId w:val="268"/>
        </w:numPr>
        <w:spacing w:after="200" w:line="276" w:lineRule="auto"/>
      </w:pPr>
      <w:r>
        <w:t>Evropa a svět nás zajímá</w:t>
      </w:r>
    </w:p>
    <w:p w:rsidR="00B77AC9" w:rsidRDefault="00B77AC9" w:rsidP="00442365">
      <w:pPr>
        <w:pStyle w:val="Odstavecseseznamem"/>
        <w:numPr>
          <w:ilvl w:val="0"/>
          <w:numId w:val="268"/>
        </w:numPr>
        <w:spacing w:after="200" w:line="276" w:lineRule="auto"/>
      </w:pPr>
      <w:r>
        <w:t>etnický původ (základní informace o různých etnických a kulturních skupinách, žijících v české a evropské společnosti)</w:t>
      </w:r>
    </w:p>
    <w:p w:rsidR="00B77AC9" w:rsidRDefault="00B77AC9" w:rsidP="00442365">
      <w:pPr>
        <w:pStyle w:val="Odstavecseseznamem"/>
        <w:numPr>
          <w:ilvl w:val="0"/>
          <w:numId w:val="267"/>
        </w:numPr>
        <w:spacing w:after="200" w:line="276" w:lineRule="auto"/>
      </w:pPr>
      <w:r>
        <w:t>výchova demokratického občana</w:t>
      </w:r>
    </w:p>
    <w:p w:rsidR="00B77AC9" w:rsidRDefault="00B77AC9" w:rsidP="00442365">
      <w:pPr>
        <w:pStyle w:val="Odstavecseseznamem"/>
        <w:numPr>
          <w:ilvl w:val="0"/>
          <w:numId w:val="268"/>
        </w:numPr>
        <w:spacing w:after="200" w:line="276" w:lineRule="auto"/>
      </w:pPr>
      <w:r>
        <w:t>formy participace občanů v politickém životě (obec jako základní jednotka samosprávy  státu, společenské organizace a hnutí)</w:t>
      </w:r>
    </w:p>
    <w:p w:rsidR="00B77AC9" w:rsidRDefault="00B77AC9" w:rsidP="00B77AC9">
      <w:pPr>
        <w:rPr>
          <w:b/>
        </w:rPr>
      </w:pPr>
      <w:r w:rsidRPr="004676C1">
        <w:rPr>
          <w:b/>
        </w:rPr>
        <w:t>Metody a formy práce</w:t>
      </w:r>
    </w:p>
    <w:p w:rsidR="00B77AC9" w:rsidRDefault="00B77AC9" w:rsidP="00442365">
      <w:pPr>
        <w:pStyle w:val="Odstavecseseznamem"/>
        <w:numPr>
          <w:ilvl w:val="0"/>
          <w:numId w:val="267"/>
        </w:numPr>
        <w:spacing w:after="200" w:line="276" w:lineRule="auto"/>
      </w:pPr>
      <w:r>
        <w:t>samostatná práce žáků</w:t>
      </w:r>
    </w:p>
    <w:p w:rsidR="00B77AC9" w:rsidRDefault="00B77AC9" w:rsidP="00442365">
      <w:pPr>
        <w:pStyle w:val="Odstavecseseznamem"/>
        <w:numPr>
          <w:ilvl w:val="0"/>
          <w:numId w:val="267"/>
        </w:numPr>
        <w:spacing w:after="200" w:line="276" w:lineRule="auto"/>
      </w:pPr>
      <w:r>
        <w:t>skupinová práce</w:t>
      </w:r>
    </w:p>
    <w:p w:rsidR="00B77AC9" w:rsidRDefault="00B77AC9" w:rsidP="00442365">
      <w:pPr>
        <w:pStyle w:val="Odstavecseseznamem"/>
        <w:numPr>
          <w:ilvl w:val="0"/>
          <w:numId w:val="267"/>
        </w:numPr>
        <w:spacing w:after="200" w:line="276" w:lineRule="auto"/>
      </w:pPr>
      <w:r>
        <w:t>vyhledávání informací</w:t>
      </w:r>
    </w:p>
    <w:p w:rsidR="00B77AC9" w:rsidRDefault="00B77AC9" w:rsidP="00442365">
      <w:pPr>
        <w:pStyle w:val="Odstavecseseznamem"/>
        <w:numPr>
          <w:ilvl w:val="0"/>
          <w:numId w:val="267"/>
        </w:numPr>
        <w:spacing w:after="200" w:line="276" w:lineRule="auto"/>
      </w:pPr>
      <w:r>
        <w:t>kreslení a malování</w:t>
      </w:r>
    </w:p>
    <w:p w:rsidR="00B77AC9" w:rsidRDefault="00B77AC9" w:rsidP="00442365">
      <w:pPr>
        <w:pStyle w:val="Odstavecseseznamem"/>
        <w:numPr>
          <w:ilvl w:val="0"/>
          <w:numId w:val="267"/>
        </w:numPr>
        <w:spacing w:after="200" w:line="276" w:lineRule="auto"/>
      </w:pPr>
      <w:r>
        <w:t>společné hodnocení</w:t>
      </w:r>
    </w:p>
    <w:p w:rsidR="00B77AC9" w:rsidRDefault="00B77AC9" w:rsidP="00442365">
      <w:pPr>
        <w:pStyle w:val="Odstavecseseznamem"/>
        <w:numPr>
          <w:ilvl w:val="0"/>
          <w:numId w:val="267"/>
        </w:numPr>
        <w:spacing w:after="200" w:line="276" w:lineRule="auto"/>
      </w:pPr>
      <w:r>
        <w:t>analýzy  výsledků</w:t>
      </w:r>
    </w:p>
    <w:p w:rsidR="00B77AC9" w:rsidRDefault="00B77AC9" w:rsidP="00442365">
      <w:pPr>
        <w:pStyle w:val="Odstavecseseznamem"/>
        <w:numPr>
          <w:ilvl w:val="0"/>
          <w:numId w:val="267"/>
        </w:numPr>
        <w:spacing w:after="200" w:line="276" w:lineRule="auto"/>
      </w:pPr>
      <w:r>
        <w:t>praktická cvičení</w:t>
      </w:r>
    </w:p>
    <w:p w:rsidR="00B77AC9" w:rsidRDefault="00B77AC9" w:rsidP="00442365">
      <w:pPr>
        <w:pStyle w:val="Odstavecseseznamem"/>
        <w:numPr>
          <w:ilvl w:val="0"/>
          <w:numId w:val="267"/>
        </w:numPr>
        <w:spacing w:after="200" w:line="276" w:lineRule="auto"/>
      </w:pPr>
      <w:r>
        <w:t>hry a soutěže</w:t>
      </w:r>
    </w:p>
    <w:p w:rsidR="00B77AC9" w:rsidRDefault="00B77AC9" w:rsidP="00442365">
      <w:pPr>
        <w:pStyle w:val="Odstavecseseznamem"/>
        <w:numPr>
          <w:ilvl w:val="0"/>
          <w:numId w:val="267"/>
        </w:numPr>
        <w:spacing w:after="200" w:line="276" w:lineRule="auto"/>
      </w:pPr>
      <w:r>
        <w:t>diskuse (zkušenosti, příklady ze života, poznatky, zážitky)</w:t>
      </w:r>
    </w:p>
    <w:p w:rsidR="00B77AC9" w:rsidRDefault="00B77AC9" w:rsidP="00442365">
      <w:pPr>
        <w:pStyle w:val="Odstavecseseznamem"/>
        <w:numPr>
          <w:ilvl w:val="0"/>
          <w:numId w:val="267"/>
        </w:numPr>
        <w:spacing w:after="200" w:line="276" w:lineRule="auto"/>
      </w:pPr>
      <w:r>
        <w:t>dramatizace, simulační metody, pokusy</w:t>
      </w:r>
    </w:p>
    <w:p w:rsidR="00B77AC9" w:rsidRDefault="00B77AC9" w:rsidP="00442365">
      <w:pPr>
        <w:pStyle w:val="Odstavecseseznamem"/>
        <w:numPr>
          <w:ilvl w:val="0"/>
          <w:numId w:val="267"/>
        </w:numPr>
        <w:spacing w:after="200" w:line="276" w:lineRule="auto"/>
      </w:pPr>
      <w:r>
        <w:t>nácvik požadovaného chování</w:t>
      </w:r>
    </w:p>
    <w:p w:rsidR="00B77AC9" w:rsidRDefault="00B77AC9" w:rsidP="00442365">
      <w:pPr>
        <w:pStyle w:val="Odstavecseseznamem"/>
        <w:numPr>
          <w:ilvl w:val="0"/>
          <w:numId w:val="267"/>
        </w:numPr>
        <w:spacing w:after="200" w:line="276" w:lineRule="auto"/>
      </w:pPr>
      <w:r>
        <w:t>výuka a poznávání v terénu</w:t>
      </w:r>
    </w:p>
    <w:p w:rsidR="00B77AC9" w:rsidRDefault="00B77AC9" w:rsidP="00442365">
      <w:pPr>
        <w:pStyle w:val="Odstavecseseznamem"/>
        <w:numPr>
          <w:ilvl w:val="0"/>
          <w:numId w:val="267"/>
        </w:numPr>
        <w:spacing w:after="200" w:line="276" w:lineRule="auto"/>
      </w:pPr>
      <w:r>
        <w:t>spolupráce se složkami integrovaného záchranného systému a nestátními neziskovými organizacemi</w:t>
      </w:r>
    </w:p>
    <w:p w:rsidR="00B77AC9" w:rsidRDefault="00B77AC9" w:rsidP="00442365">
      <w:pPr>
        <w:pStyle w:val="Odstavecseseznamem"/>
        <w:numPr>
          <w:ilvl w:val="0"/>
          <w:numId w:val="267"/>
        </w:numPr>
        <w:spacing w:after="200" w:line="276" w:lineRule="auto"/>
      </w:pPr>
      <w:r>
        <w:t>využití odborné literatury, nástěnných obrazů, interaktivní tabule a počítače, internetu, videa, dokumentárních ukázek a fotografií, exkurze</w:t>
      </w:r>
    </w:p>
    <w:p w:rsidR="00B77AC9" w:rsidRDefault="00B77AC9" w:rsidP="00B77AC9">
      <w:pPr>
        <w:rPr>
          <w:b/>
        </w:rPr>
      </w:pPr>
      <w:r>
        <w:rPr>
          <w:b/>
        </w:rPr>
        <w:t>Popis projektu</w:t>
      </w:r>
    </w:p>
    <w:p w:rsidR="00B77AC9" w:rsidRDefault="00B77AC9" w:rsidP="00B77AC9">
      <w:r>
        <w:t xml:space="preserve">Projekt probíhá v jednotlivých třídách podle zaměření. Za organizaci odpovídají třídní učitelé. Žáci každé třídy ověří své znalosti a dovednosti v závěrečném testu. </w:t>
      </w:r>
    </w:p>
    <w:p w:rsidR="00B77AC9" w:rsidRDefault="00B77AC9" w:rsidP="00B77AC9"/>
    <w:p w:rsidR="00B77AC9" w:rsidRDefault="00B77AC9" w:rsidP="00B77AC9">
      <w:r>
        <w:t>1. ročník – PREVENCE RIZIK, OPATRNOSTI A CHOVÁNÍ V OBTÍŽNÉ SITUACI</w:t>
      </w:r>
    </w:p>
    <w:p w:rsidR="00B77AC9" w:rsidRDefault="00B77AC9" w:rsidP="00B77AC9"/>
    <w:p w:rsidR="00B77AC9" w:rsidRDefault="00B77AC9" w:rsidP="00B77AC9">
      <w:r>
        <w:t>2. ročník – BEZPEČNOST A OCHRANA ZDRAVÍ</w:t>
      </w:r>
    </w:p>
    <w:p w:rsidR="00B77AC9" w:rsidRDefault="00B77AC9" w:rsidP="00B77AC9"/>
    <w:p w:rsidR="00B77AC9" w:rsidRDefault="00B77AC9" w:rsidP="00B77AC9">
      <w:r>
        <w:t>3. ročník – MIMOŘÁDNÉ UDÁLOSTI</w:t>
      </w:r>
    </w:p>
    <w:p w:rsidR="00B77AC9" w:rsidRDefault="00B77AC9" w:rsidP="00B77AC9"/>
    <w:p w:rsidR="00B77AC9" w:rsidRDefault="00B77AC9" w:rsidP="00B77AC9">
      <w:r>
        <w:t>4. ročník – ORIENTACE NA MAPĚ I V RŮZNÝCH PROSTŘEDÍCH</w:t>
      </w:r>
    </w:p>
    <w:p w:rsidR="00B77AC9" w:rsidRDefault="00B77AC9" w:rsidP="00B77AC9"/>
    <w:p w:rsidR="00B77AC9" w:rsidRDefault="00B77AC9" w:rsidP="00B77AC9">
      <w:r>
        <w:t>5. ročník – PRVNÍ POMOC</w:t>
      </w:r>
    </w:p>
    <w:p w:rsidR="00B77AC9" w:rsidRDefault="00B77AC9" w:rsidP="00B77AC9"/>
    <w:p w:rsidR="00B77AC9" w:rsidRDefault="00B77AC9" w:rsidP="00B77AC9">
      <w:r>
        <w:t xml:space="preserve">6. ročník – JAK SE CHOVAT V PŘÍPADĚ VZNIKU MIMOŘÁDNÉ UDÁLOSTI A </w:t>
      </w:r>
    </w:p>
    <w:p w:rsidR="00B77AC9" w:rsidRDefault="00B77AC9" w:rsidP="00B77AC9">
      <w:r>
        <w:tab/>
        <w:t xml:space="preserve">      NAŘÍZENÉ EVAKUACE</w:t>
      </w:r>
    </w:p>
    <w:p w:rsidR="00B77AC9" w:rsidRDefault="00B77AC9" w:rsidP="00B77AC9"/>
    <w:p w:rsidR="00B77AC9" w:rsidRDefault="00B77AC9" w:rsidP="00B77AC9">
      <w:r>
        <w:t>7. ročník – PREVENCE POŽÁRŮ, REAKCE V PŘÍPADĚ POŽÁRU</w:t>
      </w:r>
    </w:p>
    <w:p w:rsidR="00B77AC9" w:rsidRDefault="00B77AC9" w:rsidP="00B77AC9"/>
    <w:p w:rsidR="00B77AC9" w:rsidRDefault="00B77AC9" w:rsidP="00B77AC9">
      <w:r>
        <w:t xml:space="preserve">8. ročník – ZÁSADY BEZPEČNÉHO CHOVÁNÍ PŘI ANTROPOGENNÍCH </w:t>
      </w:r>
    </w:p>
    <w:p w:rsidR="00B77AC9" w:rsidRDefault="00B77AC9" w:rsidP="00B77AC9">
      <w:pPr>
        <w:ind w:left="709"/>
      </w:pPr>
      <w:r>
        <w:t xml:space="preserve">      MIMOŘÁDNÝCH UDÁLOSTECH</w:t>
      </w:r>
    </w:p>
    <w:p w:rsidR="00B77AC9" w:rsidRDefault="00B77AC9" w:rsidP="00B77AC9">
      <w:pPr>
        <w:ind w:left="709"/>
      </w:pPr>
    </w:p>
    <w:p w:rsidR="00B77AC9" w:rsidRDefault="00B77AC9" w:rsidP="00B77AC9">
      <w:r>
        <w:t xml:space="preserve">9. ročník – ZÁSADY BEZPEČNÉHO CHOVÁNÍ PŘI MIMOŘÁDNÝCH UDÁLOSTECH  </w:t>
      </w:r>
    </w:p>
    <w:p w:rsidR="00B77AC9" w:rsidRDefault="00B77AC9" w:rsidP="00B77AC9">
      <w:r>
        <w:t xml:space="preserve">                  ZPŮSOBENÝCH PŘÍRODNÍMI VLIVY</w:t>
      </w:r>
    </w:p>
    <w:p w:rsidR="00B77AC9" w:rsidRDefault="00B77AC9" w:rsidP="00B77AC9"/>
    <w:p w:rsidR="00B77AC9" w:rsidRDefault="00B77AC9" w:rsidP="00B77AC9">
      <w:pPr>
        <w:rPr>
          <w:b/>
        </w:rPr>
      </w:pPr>
      <w:r>
        <w:rPr>
          <w:b/>
        </w:rPr>
        <w:t>Očekávaný výsledek</w:t>
      </w:r>
    </w:p>
    <w:p w:rsidR="00B77AC9" w:rsidRPr="009A4D71" w:rsidRDefault="00B77AC9" w:rsidP="00B77AC9">
      <w:r>
        <w:t>Žáci získají informace a praktické dovednosti o tom, jak se chovat v situacích, které ohrožují život a zdraví člověka, znalosti důležitých telefonních čísel, praktické dovednosti při různých poraněních. Dokáží si sbalit evakuační zavazadlo, orientovat se na mapě, vhodně se chovat jako účastník silničního provozu.</w:t>
      </w:r>
    </w:p>
    <w:p w:rsidR="00B77AC9" w:rsidRPr="009F12F1" w:rsidRDefault="00B77AC9" w:rsidP="00B77AC9"/>
    <w:p w:rsidR="00B77AC9" w:rsidRDefault="00B77AC9" w:rsidP="00B77AC9">
      <w:pPr>
        <w:rPr>
          <w:b/>
        </w:rPr>
      </w:pPr>
      <w:r w:rsidRPr="009F12F1">
        <w:rPr>
          <w:b/>
        </w:rPr>
        <w:t xml:space="preserve">Prezentace projektu  </w:t>
      </w:r>
    </w:p>
    <w:p w:rsidR="00B77AC9" w:rsidRDefault="00B77AC9" w:rsidP="00B77AC9">
      <w:pPr>
        <w:ind w:left="1980"/>
        <w:rPr>
          <w:b/>
          <w:sz w:val="28"/>
          <w:szCs w:val="28"/>
        </w:rPr>
      </w:pPr>
      <w:r>
        <w:t>O projektu se může veřejnost dozvědět z webových stránek školy, případně ze školního časopisu.</w:t>
      </w:r>
      <w:r w:rsidRPr="009F12F1">
        <w:rPr>
          <w:b/>
        </w:rPr>
        <w:t xml:space="preserve">      </w:t>
      </w:r>
      <w:r w:rsidRPr="009F12F1">
        <w:t xml:space="preserve"> </w:t>
      </w:r>
    </w:p>
    <w:p w:rsidR="00B77AC9" w:rsidRDefault="00B77AC9" w:rsidP="00B77AC9">
      <w:pPr>
        <w:ind w:left="1980"/>
        <w:rPr>
          <w:b/>
          <w:sz w:val="28"/>
          <w:szCs w:val="28"/>
        </w:rPr>
      </w:pPr>
    </w:p>
    <w:p w:rsidR="00B77AC9" w:rsidRDefault="00B77AC9" w:rsidP="00B77AC9">
      <w:pPr>
        <w:ind w:left="1980"/>
        <w:rPr>
          <w:b/>
          <w:sz w:val="28"/>
          <w:szCs w:val="28"/>
        </w:rPr>
      </w:pPr>
    </w:p>
    <w:p w:rsidR="00B77AC9" w:rsidRDefault="00B77AC9" w:rsidP="00B77AC9">
      <w:pPr>
        <w:ind w:left="1980"/>
        <w:rPr>
          <w:b/>
          <w:sz w:val="28"/>
          <w:szCs w:val="28"/>
        </w:rPr>
      </w:pPr>
    </w:p>
    <w:p w:rsidR="00AB4784" w:rsidRDefault="00AB4784" w:rsidP="00AB4784">
      <w:pPr>
        <w:ind w:left="1980"/>
        <w:rPr>
          <w:b/>
          <w:sz w:val="28"/>
          <w:szCs w:val="28"/>
        </w:rPr>
      </w:pPr>
    </w:p>
    <w:p w:rsidR="00AB4784" w:rsidRDefault="00AB4784" w:rsidP="00AB4784">
      <w:pPr>
        <w:ind w:left="1980"/>
        <w:rPr>
          <w:b/>
          <w:sz w:val="28"/>
          <w:szCs w:val="28"/>
        </w:rPr>
      </w:pPr>
    </w:p>
    <w:p w:rsidR="00AB4784" w:rsidRDefault="00AB4784" w:rsidP="00AB4784">
      <w:pPr>
        <w:ind w:left="1980"/>
        <w:rPr>
          <w:b/>
          <w:sz w:val="28"/>
          <w:szCs w:val="28"/>
        </w:rPr>
      </w:pPr>
    </w:p>
    <w:p w:rsidR="00AB4784" w:rsidRDefault="00AB4784" w:rsidP="00AB4784">
      <w:pPr>
        <w:ind w:left="1980"/>
        <w:rPr>
          <w:b/>
          <w:sz w:val="28"/>
          <w:szCs w:val="28"/>
        </w:rPr>
      </w:pPr>
    </w:p>
    <w:p w:rsidR="00AB4784" w:rsidRDefault="00AB4784" w:rsidP="00AB4784">
      <w:pPr>
        <w:ind w:left="1980"/>
        <w:rPr>
          <w:b/>
          <w:sz w:val="28"/>
          <w:szCs w:val="28"/>
        </w:rPr>
      </w:pPr>
    </w:p>
    <w:p w:rsidR="007728FB" w:rsidRDefault="007728FB" w:rsidP="00B77AC9">
      <w:pPr>
        <w:rPr>
          <w:b/>
          <w:sz w:val="28"/>
          <w:szCs w:val="28"/>
        </w:rPr>
      </w:pPr>
    </w:p>
    <w:p w:rsidR="007728FB" w:rsidRDefault="007728FB" w:rsidP="007728FB">
      <w:pPr>
        <w:rPr>
          <w:b/>
          <w:sz w:val="28"/>
          <w:szCs w:val="28"/>
        </w:rPr>
      </w:pPr>
      <w:r>
        <w:rPr>
          <w:b/>
          <w:sz w:val="28"/>
          <w:szCs w:val="28"/>
        </w:rPr>
        <w:t>7. HODNOCENÍ VÝSLEDKŮ VZDĚLÁVÁNÍ ŽÁKŮ</w:t>
      </w:r>
    </w:p>
    <w:p w:rsidR="007728FB" w:rsidRPr="008543C1" w:rsidRDefault="007728FB" w:rsidP="007728FB">
      <w:pPr>
        <w:ind w:left="1980"/>
        <w:jc w:val="center"/>
      </w:pPr>
    </w:p>
    <w:p w:rsidR="007728FB" w:rsidRDefault="007728FB" w:rsidP="007728FB">
      <w:pPr>
        <w:jc w:val="both"/>
        <w:rPr>
          <w:b/>
          <w:sz w:val="28"/>
          <w:szCs w:val="28"/>
        </w:rPr>
      </w:pPr>
      <w:r>
        <w:rPr>
          <w:b/>
          <w:sz w:val="28"/>
          <w:szCs w:val="28"/>
        </w:rPr>
        <w:t xml:space="preserve">7. 1.  Pravidla pro hodnocení žáků </w:t>
      </w:r>
    </w:p>
    <w:p w:rsidR="007728FB" w:rsidRDefault="007728FB" w:rsidP="007728FB">
      <w:pPr>
        <w:jc w:val="both"/>
      </w:pPr>
    </w:p>
    <w:p w:rsidR="007728FB" w:rsidRDefault="007728FB" w:rsidP="007728FB">
      <w:pPr>
        <w:jc w:val="both"/>
      </w:pPr>
      <w:r>
        <w:tab/>
        <w:t xml:space="preserve">Nedílnou součástí výchovně vzdělávacího procesu ve škole je hodnocení žáků. Hodnocení žáků je běžnou činností, kterou učitel ve škole vykonává průběžně ve výuce ( ale i mimo ni ) po celý školní rok. </w:t>
      </w:r>
    </w:p>
    <w:p w:rsidR="007728FB" w:rsidRDefault="007728FB" w:rsidP="007728FB">
      <w:pPr>
        <w:jc w:val="both"/>
      </w:pPr>
      <w:r>
        <w:tab/>
        <w:t>Cílem hodnocení je poskytnout žákovi zpětnou vazbu, prostřednictvím které získává informace o tom, jak danou problematiku zvládá, jak dovede zacházet s tím, co se naučil, v čem se zlepšil a v čem ještě chybuje. Nedílnou součástí hodnocení musí být konkrétní návod, jak má žák postupovat, aby přetrvávající nedostatky odstranil.</w:t>
      </w:r>
    </w:p>
    <w:p w:rsidR="007728FB" w:rsidRDefault="007728FB" w:rsidP="007728FB">
      <w:pPr>
        <w:jc w:val="both"/>
      </w:pPr>
      <w:r>
        <w:tab/>
        <w:t>Hodnocení nesmí být zaměřeno primárně na srovnávání  žáka s jeho spolužáky, mělo by se soustředit i na individuální pokrok každého žáka, respektive na hodnocení naplnění předem stanovených požadavků. Součástí hodnocení žáka ve škole je též hodnocení jeho chování a  projevu. Celkově však hodnocení nesmí vést ke snižování důstojnosti a sebedůvěry žáka.</w:t>
      </w:r>
    </w:p>
    <w:p w:rsidR="007728FB" w:rsidRDefault="007728FB" w:rsidP="007728FB">
      <w:pPr>
        <w:jc w:val="both"/>
      </w:pPr>
      <w:r>
        <w:tab/>
        <w:t xml:space="preserve">Jedním z hlavních cílů pedagogické práce obecně by se mělo stát oslabování vnější motivace žáků – motivace prostřednictvím známek, která je užívána na většině základních škol. Naopak by mělo docházek k posilování motivace vnitřní, která je podporována žákovým vlastním (sebe)hodnocením. Pro efektivní proces učení je žádoucí, aby zpětná vazba byla co nejhojnější. Je důležité, aby se do procesu hodnocení kromě učitele zapojili i samotní žáci. </w:t>
      </w:r>
    </w:p>
    <w:p w:rsidR="007728FB" w:rsidRDefault="007728FB" w:rsidP="007728FB">
      <w:pPr>
        <w:jc w:val="both"/>
      </w:pPr>
      <w:r>
        <w:tab/>
        <w:t>Hodnocení pomocí klasifikace může být nahrazeno hodnocením slovním, neboť dokáže lépe postihnout individuální pokrok žáka a poskytuje celistvější informace o silných a slabých stránkách jeho výkonu.</w:t>
      </w:r>
    </w:p>
    <w:p w:rsidR="007728FB" w:rsidRDefault="007728FB" w:rsidP="007728FB">
      <w:pPr>
        <w:jc w:val="both"/>
      </w:pPr>
      <w:r>
        <w:tab/>
        <w:t>Je zapotřebí, aby žáci byli předem seznámeni s výukovými cíli, očekávanými výstupy pro daný ročník.</w:t>
      </w:r>
    </w:p>
    <w:p w:rsidR="007728FB" w:rsidRDefault="007728FB" w:rsidP="007728FB">
      <w:pPr>
        <w:jc w:val="both"/>
      </w:pPr>
    </w:p>
    <w:p w:rsidR="007728FB" w:rsidRPr="00A34BE1" w:rsidRDefault="007728FB" w:rsidP="007728FB">
      <w:pPr>
        <w:jc w:val="both"/>
      </w:pPr>
      <w:r>
        <w:rPr>
          <w:b/>
          <w:sz w:val="28"/>
          <w:szCs w:val="28"/>
        </w:rPr>
        <w:t>Pravidla pro hodnocení žáků</w:t>
      </w:r>
    </w:p>
    <w:p w:rsidR="007728FB" w:rsidRDefault="007728FB" w:rsidP="007728FB">
      <w:pPr>
        <w:jc w:val="both"/>
        <w:rPr>
          <w:b/>
          <w:sz w:val="28"/>
          <w:szCs w:val="28"/>
        </w:rPr>
      </w:pPr>
    </w:p>
    <w:p w:rsidR="007728FB" w:rsidRDefault="007728FB" w:rsidP="007728FB">
      <w:pPr>
        <w:jc w:val="both"/>
      </w:pPr>
      <w:r>
        <w:rPr>
          <w:b/>
          <w:sz w:val="28"/>
          <w:szCs w:val="28"/>
        </w:rPr>
        <w:tab/>
      </w:r>
      <w:r>
        <w:t>Pravidla pro hodnocení jsou zpracována na základě vyhlášky MŠMT č. 48/2005 Sb., o základním vzdělávání.</w:t>
      </w:r>
    </w:p>
    <w:p w:rsidR="007728FB" w:rsidRDefault="007728FB" w:rsidP="007728FB">
      <w:pPr>
        <w:jc w:val="both"/>
      </w:pPr>
    </w:p>
    <w:p w:rsidR="007728FB" w:rsidRDefault="007728FB" w:rsidP="007728FB">
      <w:pPr>
        <w:jc w:val="both"/>
        <w:rPr>
          <w:b/>
        </w:rPr>
      </w:pPr>
      <w:r w:rsidRPr="00A34BE1">
        <w:rPr>
          <w:b/>
        </w:rPr>
        <w:t>Obecné zásady pro hodnocení žáků</w:t>
      </w:r>
    </w:p>
    <w:p w:rsidR="007728FB" w:rsidRDefault="007728FB" w:rsidP="007728FB">
      <w:pPr>
        <w:jc w:val="both"/>
        <w:rPr>
          <w:b/>
        </w:rPr>
      </w:pPr>
    </w:p>
    <w:p w:rsidR="007728FB" w:rsidRDefault="007728FB" w:rsidP="00442365">
      <w:pPr>
        <w:numPr>
          <w:ilvl w:val="0"/>
          <w:numId w:val="269"/>
        </w:numPr>
        <w:jc w:val="both"/>
      </w:pPr>
      <w:r>
        <w:t>Při hodnocení a při průběžné i celkové klasifikaci pedagogičtí pracovníci uplatňují přiměřenou náročnost a pedagogický takt vůči žákovi. Přihlíží k věkovým zvláštnostem žáka i k tomu, že žák může zakolísat ve svém výkonu v průběhu klasifikačního období z důvodů určité indispozice.</w:t>
      </w:r>
    </w:p>
    <w:p w:rsidR="007728FB" w:rsidRDefault="007728FB" w:rsidP="00442365">
      <w:pPr>
        <w:numPr>
          <w:ilvl w:val="0"/>
          <w:numId w:val="269"/>
        </w:numPr>
        <w:jc w:val="both"/>
      </w:pPr>
      <w:r>
        <w:t xml:space="preserve">Podklady pro klasifikaci učitel získává: soustavným sledováním výkonu žáka a jeho připraveností na vyučování, zkouškami písemnými, ústními, praktickými, pohybovými a didaktickými testy. </w:t>
      </w:r>
    </w:p>
    <w:p w:rsidR="007728FB" w:rsidRDefault="007728FB" w:rsidP="00442365">
      <w:pPr>
        <w:numPr>
          <w:ilvl w:val="0"/>
          <w:numId w:val="269"/>
        </w:numPr>
        <w:jc w:val="both"/>
      </w:pPr>
      <w:r>
        <w:t xml:space="preserve">Pedagogičtí pracovníci posuzují žákovy výkony komplexně, v souladu se specifikou daného předmětu. </w:t>
      </w:r>
    </w:p>
    <w:p w:rsidR="007728FB" w:rsidRDefault="007728FB" w:rsidP="00442365">
      <w:pPr>
        <w:numPr>
          <w:ilvl w:val="0"/>
          <w:numId w:val="269"/>
        </w:numPr>
        <w:jc w:val="both"/>
      </w:pPr>
      <w:r>
        <w:t>Klasifikační stupeň určuje vyučující pedagogický pracovník, v případě, že předmět vyučuje více vyučujících, výsledný klasifikační stupeň určí tito vyučující po vzájemné dohodě.</w:t>
      </w:r>
    </w:p>
    <w:p w:rsidR="007728FB" w:rsidRDefault="007728FB" w:rsidP="00442365">
      <w:pPr>
        <w:numPr>
          <w:ilvl w:val="0"/>
          <w:numId w:val="269"/>
        </w:numPr>
        <w:jc w:val="both"/>
      </w:pPr>
      <w:r>
        <w:t>Při určování stupně prospěchu v jednotlivých předmětech na konci klasifikačního období se hodnotí kvalita práce a učební výsledky, jichž žák dosáhl za celé toto období, stupeň prospěchu se neurčuje na základě průměru z klasifikace za příslušné období.</w:t>
      </w:r>
    </w:p>
    <w:p w:rsidR="007728FB" w:rsidRDefault="007728FB" w:rsidP="00442365">
      <w:pPr>
        <w:numPr>
          <w:ilvl w:val="0"/>
          <w:numId w:val="269"/>
        </w:numPr>
        <w:jc w:val="both"/>
      </w:pPr>
      <w:r>
        <w:t>Při určování klasifikačního stupně posuzuje pedagogický pracovník výsledky práce žáka objektivně, nesmí podléhat žádnému vlivu subjektivnímu ani vnějšímu.</w:t>
      </w:r>
    </w:p>
    <w:p w:rsidR="007728FB" w:rsidRDefault="007728FB" w:rsidP="00442365">
      <w:pPr>
        <w:numPr>
          <w:ilvl w:val="0"/>
          <w:numId w:val="269"/>
        </w:numPr>
        <w:jc w:val="both"/>
      </w:pPr>
      <w:r>
        <w:t>O hodnocení žáka jsou zákonní zástupci žáka informováni prostřednictvím žákovské knížky a prostřednictvím pravidelných konzultací rodičů s učiteli.</w:t>
      </w:r>
    </w:p>
    <w:p w:rsidR="007728FB" w:rsidRDefault="007728FB" w:rsidP="00442365">
      <w:pPr>
        <w:numPr>
          <w:ilvl w:val="0"/>
          <w:numId w:val="269"/>
        </w:numPr>
        <w:jc w:val="both"/>
      </w:pPr>
      <w:r>
        <w:t>Prospěch a chování žáků se pravidelně projednává na pedagogických radách. Mimořádné zhoršení žáka, případné zaostávání v učení a nedostatky v jeho chování jsou neprodleně prokazatelným způsobem oznámeny zákonným zástupcům žáka.</w:t>
      </w:r>
    </w:p>
    <w:p w:rsidR="007728FB" w:rsidRDefault="007728FB" w:rsidP="007728FB">
      <w:pPr>
        <w:jc w:val="both"/>
      </w:pPr>
    </w:p>
    <w:p w:rsidR="007728FB" w:rsidRDefault="007728FB" w:rsidP="007728FB">
      <w:pPr>
        <w:jc w:val="both"/>
        <w:rPr>
          <w:b/>
        </w:rPr>
      </w:pPr>
    </w:p>
    <w:p w:rsidR="007728FB" w:rsidRDefault="007728FB" w:rsidP="007728FB">
      <w:pPr>
        <w:jc w:val="both"/>
        <w:rPr>
          <w:b/>
        </w:rPr>
      </w:pPr>
      <w:r w:rsidRPr="00AC139B">
        <w:rPr>
          <w:b/>
        </w:rPr>
        <w:t>Způsoby hodnocení žáka</w:t>
      </w:r>
    </w:p>
    <w:p w:rsidR="007728FB" w:rsidRDefault="007728FB" w:rsidP="007728FB">
      <w:pPr>
        <w:jc w:val="both"/>
        <w:rPr>
          <w:b/>
        </w:rPr>
      </w:pPr>
    </w:p>
    <w:p w:rsidR="007728FB" w:rsidRDefault="007728FB" w:rsidP="007728FB">
      <w:pPr>
        <w:jc w:val="both"/>
      </w:pPr>
      <w:r>
        <w:tab/>
        <w:t>Způsoby hodnocení žáka vycházejí z povzbuzení, ocenění a pozitivní motivace. Cílem hodnocení není, aby se žáci učili pod hrozbou špatných známek, ale s vědomím smysluplnosti získávaných poznatků.</w:t>
      </w:r>
    </w:p>
    <w:p w:rsidR="007728FB" w:rsidRDefault="007728FB" w:rsidP="007728FB">
      <w:pPr>
        <w:jc w:val="both"/>
      </w:pPr>
      <w:r>
        <w:tab/>
        <w:t>Nejčastějším používaným způsobem hodnocení  je hodnocení pomocí klasifikace. V nižších ročnících a u žáků se zvláštními vzdělávacími potřebami může být toto hodnocení nahrazeno hodnocením slovním.</w:t>
      </w:r>
    </w:p>
    <w:p w:rsidR="007728FB" w:rsidRDefault="007728FB" w:rsidP="007728FB">
      <w:pPr>
        <w:jc w:val="both"/>
      </w:pPr>
      <w:r>
        <w:tab/>
        <w:t>Učitel umožňuje žákům účast na hodnocení spolužáků, významné místo má i sebehodnocení, snaha a schopnost žáků posoudit nejen svoji práci, ale i vynaložené úsilí, osobní možnosti a rezervy.</w:t>
      </w:r>
    </w:p>
    <w:p w:rsidR="007728FB" w:rsidRDefault="007728FB" w:rsidP="007728FB">
      <w:pPr>
        <w:jc w:val="both"/>
      </w:pPr>
      <w:r>
        <w:tab/>
        <w:t>K hodnocení, klasifikaci a sebehodnocení využívají žáci a učitelé v nižších ročnících notýsky, ve vyšších pak žákovské knížky.</w:t>
      </w:r>
    </w:p>
    <w:p w:rsidR="007728FB" w:rsidRDefault="007728FB" w:rsidP="007728FB">
      <w:pPr>
        <w:jc w:val="both"/>
      </w:pPr>
    </w:p>
    <w:p w:rsidR="007728FB" w:rsidRDefault="007728FB" w:rsidP="007728FB">
      <w:pPr>
        <w:jc w:val="both"/>
        <w:rPr>
          <w:b/>
        </w:rPr>
      </w:pPr>
      <w:r w:rsidRPr="000B7FF7">
        <w:rPr>
          <w:b/>
        </w:rPr>
        <w:t>Základní pravidla pro použití klasifikace</w:t>
      </w:r>
    </w:p>
    <w:p w:rsidR="007728FB" w:rsidRDefault="007728FB" w:rsidP="007728FB">
      <w:pPr>
        <w:jc w:val="both"/>
      </w:pPr>
    </w:p>
    <w:p w:rsidR="007728FB" w:rsidRDefault="007728FB" w:rsidP="00442365">
      <w:pPr>
        <w:numPr>
          <w:ilvl w:val="0"/>
          <w:numId w:val="270"/>
        </w:numPr>
        <w:jc w:val="both"/>
      </w:pPr>
      <w:r>
        <w:t>Známka z vyučovacího předmětu nezahrnuje hodnocení žákova chování</w:t>
      </w:r>
    </w:p>
    <w:p w:rsidR="007728FB" w:rsidRDefault="007728FB" w:rsidP="00442365">
      <w:pPr>
        <w:numPr>
          <w:ilvl w:val="0"/>
          <w:numId w:val="270"/>
        </w:numPr>
        <w:jc w:val="both"/>
      </w:pPr>
      <w:r>
        <w:t>Klasifikuje se jen probrané a procvičené učivo. Žáci mají možnost a dostatek času k naučení, procvičení a zažití učební látky.</w:t>
      </w:r>
    </w:p>
    <w:p w:rsidR="007728FB" w:rsidRDefault="007728FB" w:rsidP="00442365">
      <w:pPr>
        <w:numPr>
          <w:ilvl w:val="0"/>
          <w:numId w:val="270"/>
        </w:numPr>
        <w:jc w:val="both"/>
      </w:pPr>
      <w:r>
        <w:t>Učitel vyváženě hodnotí a promítá do klasifikace a hodnocení: vědomosti, dovednosti, postup, práci s informacemi, úroveň komunikace a tvořivost žáka.</w:t>
      </w:r>
    </w:p>
    <w:p w:rsidR="007728FB" w:rsidRDefault="007728FB" w:rsidP="00442365">
      <w:pPr>
        <w:numPr>
          <w:ilvl w:val="0"/>
          <w:numId w:val="270"/>
        </w:numPr>
        <w:jc w:val="both"/>
      </w:pPr>
      <w:r>
        <w:t>Při klasifikaci používá učitel pěti klasifikačních stupňů.</w:t>
      </w:r>
    </w:p>
    <w:p w:rsidR="007728FB" w:rsidRDefault="007728FB" w:rsidP="00442365">
      <w:pPr>
        <w:numPr>
          <w:ilvl w:val="0"/>
          <w:numId w:val="270"/>
        </w:numPr>
        <w:jc w:val="both"/>
      </w:pPr>
      <w:r>
        <w:t>Významným prvkem procesu učení je práce s chybou. Žáci mají právo dělat chyby – uvědomění si chyby je příležitost naučit se dané lépe.</w:t>
      </w:r>
    </w:p>
    <w:p w:rsidR="007728FB" w:rsidRDefault="007728FB" w:rsidP="007728FB">
      <w:pPr>
        <w:jc w:val="both"/>
      </w:pPr>
    </w:p>
    <w:p w:rsidR="007728FB" w:rsidRDefault="007728FB" w:rsidP="007728FB">
      <w:pPr>
        <w:jc w:val="both"/>
      </w:pPr>
    </w:p>
    <w:p w:rsidR="007728FB" w:rsidRDefault="007728FB" w:rsidP="007728FB">
      <w:pPr>
        <w:jc w:val="both"/>
        <w:rPr>
          <w:b/>
        </w:rPr>
      </w:pPr>
      <w:r w:rsidRPr="00CB4426">
        <w:rPr>
          <w:b/>
        </w:rPr>
        <w:t>Základní pravidla pro použití slovního hodnocení</w:t>
      </w:r>
    </w:p>
    <w:p w:rsidR="007728FB" w:rsidRDefault="007728FB" w:rsidP="007728FB">
      <w:pPr>
        <w:jc w:val="both"/>
      </w:pPr>
    </w:p>
    <w:p w:rsidR="007728FB" w:rsidRDefault="007728FB" w:rsidP="007728FB">
      <w:pPr>
        <w:tabs>
          <w:tab w:val="num" w:pos="720"/>
        </w:tabs>
        <w:ind w:left="720" w:hanging="360"/>
        <w:jc w:val="both"/>
      </w:pPr>
      <w:r>
        <w:t>Hodnocení je zaměřeno na poskytování zpětné vazby o průběhu a výsledku činností žáka. Žák dostává také informace o tom, jakým způsobem může dosáhnout lepších výsledků v problémových oblastech.</w:t>
      </w:r>
    </w:p>
    <w:p w:rsidR="007728FB" w:rsidRDefault="007728FB" w:rsidP="007728FB">
      <w:pPr>
        <w:tabs>
          <w:tab w:val="num" w:pos="720"/>
        </w:tabs>
        <w:ind w:left="720" w:hanging="360"/>
        <w:jc w:val="both"/>
      </w:pPr>
      <w:r>
        <w:t>Učitel hodnotí osobní pokrok žáka, porovnává jeho aktuální výkon s předchozími výsledky práce.</w:t>
      </w:r>
    </w:p>
    <w:p w:rsidR="007728FB" w:rsidRDefault="007728FB" w:rsidP="007728FB">
      <w:pPr>
        <w:tabs>
          <w:tab w:val="num" w:pos="720"/>
        </w:tabs>
        <w:ind w:left="720" w:hanging="360"/>
        <w:jc w:val="both"/>
      </w:pPr>
      <w:r>
        <w:t>Hodnocení je vždy adresné a osobně se obrací k tomu, komu je určeno – k žákovi.</w:t>
      </w:r>
    </w:p>
    <w:p w:rsidR="007728FB" w:rsidRDefault="007728FB" w:rsidP="007728FB">
      <w:pPr>
        <w:jc w:val="both"/>
      </w:pPr>
    </w:p>
    <w:p w:rsidR="007728FB" w:rsidRDefault="007728FB" w:rsidP="007728FB">
      <w:pPr>
        <w:jc w:val="both"/>
        <w:rPr>
          <w:b/>
          <w:i/>
        </w:rPr>
      </w:pPr>
    </w:p>
    <w:p w:rsidR="007728FB" w:rsidRDefault="007728FB" w:rsidP="007728FB">
      <w:pPr>
        <w:jc w:val="both"/>
        <w:rPr>
          <w:b/>
          <w:i/>
        </w:rPr>
      </w:pPr>
    </w:p>
    <w:p w:rsidR="007728FB" w:rsidRDefault="007728FB" w:rsidP="007728FB">
      <w:pPr>
        <w:jc w:val="both"/>
        <w:rPr>
          <w:b/>
          <w:i/>
        </w:rPr>
      </w:pPr>
    </w:p>
    <w:p w:rsidR="007728FB" w:rsidRDefault="007728FB" w:rsidP="007728FB">
      <w:pPr>
        <w:jc w:val="both"/>
        <w:rPr>
          <w:b/>
          <w:i/>
        </w:rPr>
      </w:pPr>
    </w:p>
    <w:p w:rsidR="007728FB" w:rsidRDefault="007728FB" w:rsidP="007728FB">
      <w:pPr>
        <w:jc w:val="both"/>
        <w:rPr>
          <w:b/>
          <w:i/>
        </w:rPr>
      </w:pPr>
    </w:p>
    <w:p w:rsidR="007728FB" w:rsidRDefault="007728FB" w:rsidP="007728FB">
      <w:pPr>
        <w:jc w:val="both"/>
        <w:rPr>
          <w:b/>
          <w:i/>
        </w:rPr>
      </w:pPr>
    </w:p>
    <w:p w:rsidR="007728FB" w:rsidRDefault="007728FB" w:rsidP="007728FB">
      <w:pPr>
        <w:jc w:val="both"/>
        <w:rPr>
          <w:b/>
          <w:i/>
        </w:rPr>
      </w:pPr>
    </w:p>
    <w:p w:rsidR="009E0997" w:rsidRDefault="009E0997" w:rsidP="007728FB">
      <w:pPr>
        <w:jc w:val="both"/>
        <w:rPr>
          <w:b/>
          <w:i/>
        </w:rPr>
      </w:pPr>
    </w:p>
    <w:p w:rsidR="009E0997" w:rsidRDefault="009E0997" w:rsidP="007728FB">
      <w:pPr>
        <w:jc w:val="both"/>
        <w:rPr>
          <w:b/>
          <w:i/>
        </w:rPr>
      </w:pPr>
    </w:p>
    <w:p w:rsidR="007728FB" w:rsidRDefault="007728FB" w:rsidP="007728FB">
      <w:pPr>
        <w:jc w:val="both"/>
        <w:rPr>
          <w:b/>
          <w:i/>
        </w:rPr>
      </w:pPr>
    </w:p>
    <w:p w:rsidR="007728FB" w:rsidRPr="005C4F31" w:rsidRDefault="007728FB" w:rsidP="007728FB">
      <w:pPr>
        <w:jc w:val="both"/>
        <w:rPr>
          <w:i/>
        </w:rPr>
      </w:pPr>
      <w:r w:rsidRPr="005C4F31">
        <w:rPr>
          <w:b/>
          <w:i/>
        </w:rPr>
        <w:t>Kritéria hodnocení žáků</w:t>
      </w:r>
    </w:p>
    <w:p w:rsidR="007728FB" w:rsidRPr="005C4F31" w:rsidRDefault="007728FB" w:rsidP="007728FB">
      <w:pPr>
        <w:jc w:val="both"/>
        <w:rPr>
          <w:i/>
        </w:rPr>
      </w:pPr>
    </w:p>
    <w:p w:rsidR="007728FB" w:rsidRDefault="007728FB" w:rsidP="007728FB">
      <w:pPr>
        <w:tabs>
          <w:tab w:val="num" w:pos="720"/>
        </w:tabs>
        <w:ind w:left="720" w:hanging="360"/>
        <w:jc w:val="both"/>
        <w:rPr>
          <w:b/>
        </w:rPr>
      </w:pPr>
      <w:r w:rsidRPr="00CF463D">
        <w:rPr>
          <w:b/>
        </w:rPr>
        <w:t>Hodnocení a klasifikace v předmětech s převahou teoretického zaměření</w:t>
      </w:r>
    </w:p>
    <w:p w:rsidR="007728FB" w:rsidRDefault="007728FB" w:rsidP="007728FB">
      <w:pPr>
        <w:jc w:val="both"/>
        <w:rPr>
          <w:b/>
        </w:rPr>
      </w:pPr>
    </w:p>
    <w:p w:rsidR="007728FB" w:rsidRDefault="007728FB" w:rsidP="007728FB">
      <w:pPr>
        <w:ind w:firstLine="360"/>
        <w:jc w:val="both"/>
      </w:pPr>
      <w:r>
        <w:t xml:space="preserve">Při hodnocení a klasifikaci se sleduje zejména ucelenost, přesnost a trvalost osvojení požadovaných poznatků, faktů, zákonitostí a vztahů, kvalita rozsah získaných dovedností vykonávat požadované intelektuální a motorické činnosti, schopnost uplatňovat osvojené poznatky a dovednosti při řešení teoretických a praktických úkolů, kvalitu myšlení, především jeho logiku, samostatnost a tvořivost, aktivitu v přístupu k činnostem, zájem o ně a vztah k nim, přesnost, výstižnost, odbornou a jazykovou správnost ústního a písemného projevu, kvalita výsledků činností, osvojení dovednosti samostatného studia. </w:t>
      </w:r>
    </w:p>
    <w:p w:rsidR="007728FB" w:rsidRDefault="007728FB" w:rsidP="007728FB">
      <w:pPr>
        <w:ind w:firstLine="360"/>
        <w:jc w:val="both"/>
      </w:pPr>
    </w:p>
    <w:p w:rsidR="007728FB" w:rsidRDefault="007728FB" w:rsidP="007728FB">
      <w:pPr>
        <w:ind w:firstLine="360"/>
        <w:jc w:val="both"/>
        <w:rPr>
          <w:b/>
          <w:i/>
        </w:rPr>
      </w:pPr>
    </w:p>
    <w:p w:rsidR="007728FB" w:rsidRDefault="007728FB" w:rsidP="007728FB">
      <w:pPr>
        <w:ind w:firstLine="360"/>
        <w:jc w:val="both"/>
        <w:rPr>
          <w:b/>
          <w:i/>
        </w:rPr>
      </w:pPr>
    </w:p>
    <w:p w:rsidR="007728FB" w:rsidRPr="00FD2178" w:rsidRDefault="007728FB" w:rsidP="007728FB">
      <w:pPr>
        <w:ind w:firstLine="360"/>
        <w:jc w:val="both"/>
        <w:rPr>
          <w:b/>
          <w:i/>
        </w:rPr>
      </w:pPr>
      <w:r w:rsidRPr="00FD2178">
        <w:rPr>
          <w:b/>
          <w:i/>
        </w:rPr>
        <w:t>Stupeň 1 - výborný</w:t>
      </w:r>
    </w:p>
    <w:p w:rsidR="007728FB" w:rsidRDefault="007728FB" w:rsidP="007728FB">
      <w:pPr>
        <w:ind w:left="360"/>
        <w:jc w:val="both"/>
      </w:pPr>
      <w:r>
        <w:t>Žák ovládá požadované poznatky, fakta, pojmy, definice a zákonitosti uceleně, přesně a úplně chápe vztahy mezi nimi a smysluplně propojuje do širších celků poznatky z různých vzdělávacích oblastí.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písemný a ústní projev je správný, přesný a  výstižný, účinně se zapojuje do diskuze. Grafický projev je estetický. Výsledky jeho činnosti jsou kvalitní, pouze s menšími nedostatky. Je schopen samostatně studovat vhodné texty, řešit problémy a obhajovat svá rozhodnutí. Plně respektuje demokratické principy, uvědoměle a aktivně pracuje v týmu, jeho působení je pro týmovou práci velmi přínosné. Je téměř vždy schopen sebehodnocení a hodnocení ostatních členů pracovní skupiny.</w:t>
      </w:r>
    </w:p>
    <w:p w:rsidR="007728FB" w:rsidRDefault="007728FB" w:rsidP="007728FB">
      <w:pPr>
        <w:ind w:left="360"/>
        <w:jc w:val="both"/>
      </w:pPr>
    </w:p>
    <w:p w:rsidR="007728FB" w:rsidRDefault="007728FB" w:rsidP="007728FB">
      <w:pPr>
        <w:ind w:left="360"/>
        <w:jc w:val="both"/>
      </w:pPr>
      <w:r w:rsidRPr="002C3008">
        <w:rPr>
          <w:b/>
          <w:i/>
        </w:rPr>
        <w:t xml:space="preserve">Stupeň 2 </w:t>
      </w:r>
      <w:r>
        <w:rPr>
          <w:b/>
          <w:i/>
        </w:rPr>
        <w:t>–</w:t>
      </w:r>
      <w:r w:rsidRPr="002C3008">
        <w:rPr>
          <w:b/>
          <w:i/>
        </w:rPr>
        <w:t xml:space="preserve"> chvalitebný</w:t>
      </w:r>
    </w:p>
    <w:p w:rsidR="007728FB" w:rsidRDefault="007728FB" w:rsidP="007728FB">
      <w:pPr>
        <w:ind w:left="360"/>
        <w:jc w:val="both"/>
      </w:pPr>
      <w:r>
        <w:t>Žák ovládá požadované poznatky, fakta, pojmy, definice a zákonitosti v podstatě uceleně, přesně a úplně, chápe vztahy mezi nimi a s menšími chybami propojuje do širších celků poznatky z různých vzdělávacích oblastí.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Zapojuje se do diskuze.  Grafický projev je estetický, bez větších nepřesností. Je schopen samostatně nebo s menší pomocí studovat vhodné texty, řešit problémy a obhajovat svá rozhodnutí. Respektuje demokratické principy, v podstatě uvědoměle a aktivně pracuje pro tým, jeho působení je přínosné. Je schopen sebehodnocení a hodnocení ostatních členů týmu.</w:t>
      </w:r>
    </w:p>
    <w:p w:rsidR="007728FB" w:rsidRDefault="007728FB" w:rsidP="007728FB">
      <w:pPr>
        <w:ind w:left="360"/>
        <w:jc w:val="both"/>
      </w:pPr>
    </w:p>
    <w:p w:rsidR="007728FB" w:rsidRDefault="007728FB" w:rsidP="007728FB">
      <w:pPr>
        <w:ind w:left="360"/>
        <w:jc w:val="both"/>
        <w:rPr>
          <w:b/>
          <w:i/>
        </w:rPr>
      </w:pPr>
      <w:r w:rsidRPr="00F01B65">
        <w:rPr>
          <w:b/>
          <w:i/>
        </w:rPr>
        <w:t xml:space="preserve">Stupeň 3 </w:t>
      </w:r>
      <w:r>
        <w:rPr>
          <w:b/>
          <w:i/>
        </w:rPr>
        <w:t>–</w:t>
      </w:r>
      <w:r w:rsidRPr="00F01B65">
        <w:rPr>
          <w:b/>
          <w:i/>
        </w:rPr>
        <w:t xml:space="preserve"> dobrý</w:t>
      </w:r>
    </w:p>
    <w:p w:rsidR="007728FB" w:rsidRDefault="007728FB" w:rsidP="007728FB">
      <w:pPr>
        <w:ind w:left="360"/>
        <w:jc w:val="both"/>
      </w:pPr>
      <w:r>
        <w:t>Žák má v ucelenosti, přesnosti a úplnosti osvojení požadovaných poznatků, faktů, pojmů, definic a zákonitostí nepodstatné mezery, s většími chybami propojuje do širších celků poznatky z různých vzdělávacích oblastí.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Částečně se zapojuje do diskuze.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Občas nerespektuje demokratické principy, v týmu pracuje nepříliš aktivně, jeho působení je přínosné v menší míře. Je většinou schopen sebehodnocení a hodnocení ostatních členů.</w:t>
      </w:r>
    </w:p>
    <w:p w:rsidR="007728FB" w:rsidRDefault="007728FB" w:rsidP="007728FB">
      <w:pPr>
        <w:ind w:left="360"/>
        <w:jc w:val="both"/>
      </w:pPr>
    </w:p>
    <w:p w:rsidR="007728FB" w:rsidRDefault="007728FB" w:rsidP="007728FB">
      <w:pPr>
        <w:ind w:left="360"/>
        <w:jc w:val="both"/>
        <w:rPr>
          <w:b/>
          <w:i/>
        </w:rPr>
      </w:pPr>
      <w:r w:rsidRPr="00AF282A">
        <w:rPr>
          <w:b/>
          <w:i/>
        </w:rPr>
        <w:t xml:space="preserve">Stupeň 4 </w:t>
      </w:r>
      <w:r>
        <w:rPr>
          <w:b/>
          <w:i/>
        </w:rPr>
        <w:t>–</w:t>
      </w:r>
      <w:r w:rsidRPr="00AF282A">
        <w:rPr>
          <w:b/>
          <w:i/>
        </w:rPr>
        <w:t xml:space="preserve"> dostatečný</w:t>
      </w:r>
    </w:p>
    <w:p w:rsidR="007728FB" w:rsidRDefault="007728FB" w:rsidP="007728FB">
      <w:pPr>
        <w:ind w:left="360"/>
        <w:jc w:val="both"/>
      </w:pPr>
      <w:r>
        <w:t>Žák má v ucelenosti, přesnosti a úplnosti osvojení požadovaných poznatků závažné mezery, chybně propojuje do širších celků poznatky z různých vzdělávacích oblastí.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málo se zapojuje do diskuze. V kvalitě výsledků jeho činnosti a v grafickém projevu se projevují nedostatky, grafický projev je málo estetický. Závažné nedostatky a chyby  dovede žák s pomocí učitele opravit. Při samostatném studiu má velké těžkosti. Demokratické principy respektuje jen občas, práce v týmu se pouze účastní. Jeho působení pro tým není příliš přínosné. Sebehodnocení a hodnocení ostatních členů je schopen málokdy.</w:t>
      </w:r>
    </w:p>
    <w:p w:rsidR="007728FB" w:rsidRDefault="007728FB" w:rsidP="007728FB">
      <w:pPr>
        <w:ind w:left="360"/>
        <w:jc w:val="both"/>
      </w:pPr>
    </w:p>
    <w:p w:rsidR="007728FB" w:rsidRDefault="007728FB" w:rsidP="007728FB">
      <w:pPr>
        <w:ind w:left="360"/>
        <w:jc w:val="both"/>
        <w:rPr>
          <w:b/>
          <w:i/>
        </w:rPr>
      </w:pPr>
      <w:r w:rsidRPr="00ED2805">
        <w:rPr>
          <w:b/>
          <w:i/>
        </w:rPr>
        <w:t xml:space="preserve">Stupeň 5 </w:t>
      </w:r>
      <w:r>
        <w:rPr>
          <w:b/>
          <w:i/>
        </w:rPr>
        <w:t>–</w:t>
      </w:r>
      <w:r w:rsidRPr="00ED2805">
        <w:rPr>
          <w:b/>
          <w:i/>
        </w:rPr>
        <w:t xml:space="preserve"> nedostatečný</w:t>
      </w:r>
    </w:p>
    <w:p w:rsidR="007728FB" w:rsidRDefault="007728FB" w:rsidP="007728FB">
      <w:pPr>
        <w:ind w:left="360"/>
        <w:jc w:val="both"/>
      </w:pPr>
      <w:r>
        <w:t>Žák si požadované poznatky neosvojil uceleně, přesně a úplně, má v nich značné a závažné mezery. Při výkladu a hodnocení jevů a zákonitostí nedovede své vědomosti uplatnit ani s podněty učitele. Jeho dovednost vykonávat požadované intelektuální a motorické činnosti má velmi podstatné nedostatky. V uplatňování osvojených vědomostí a dovedností při řešení teoretických a praktických úkolů se vyskytují velmi závažné chyby. Má nesamostatné myšlení, chybí logické myšlení, nesmyslně propojuje do širších celků poznatky z různých vzdělávacích oblastí. V ústním a písemném projevu má závažné nedostatky ve správnosti, přesnosti a výstižnosti, nezapojuje se do diskuze. Kvalita výsledků jeho činnosti a grafický projev má závažné nedostatky, které nedokáže opravit ani s pomocí učitele. Nedovede samostatně studovat. Vůbec nerespektuje demokratické principy, nepracuje pro tým, svou činností narušuje spolupráci, jeho působení není pro tým přínosné. Správného sebehodnocení a hodnocení ostatních členů není schopen.</w:t>
      </w:r>
    </w:p>
    <w:p w:rsidR="007728FB" w:rsidRDefault="007728FB" w:rsidP="007728FB">
      <w:pPr>
        <w:ind w:left="360"/>
        <w:jc w:val="both"/>
      </w:pPr>
    </w:p>
    <w:p w:rsidR="007728FB" w:rsidRDefault="007728FB" w:rsidP="007728FB">
      <w:pPr>
        <w:ind w:left="360"/>
        <w:jc w:val="both"/>
      </w:pPr>
    </w:p>
    <w:p w:rsidR="007728FB" w:rsidRDefault="007728FB" w:rsidP="007728FB">
      <w:pPr>
        <w:tabs>
          <w:tab w:val="num" w:pos="720"/>
        </w:tabs>
        <w:ind w:left="720" w:hanging="360"/>
        <w:jc w:val="both"/>
        <w:rPr>
          <w:b/>
        </w:rPr>
      </w:pPr>
      <w:r w:rsidRPr="00CF463D">
        <w:rPr>
          <w:b/>
        </w:rPr>
        <w:t>Hodnocení a klasifikace v předmětech s</w:t>
      </w:r>
      <w:r>
        <w:rPr>
          <w:b/>
        </w:rPr>
        <w:t> převahou praktického zaměření</w:t>
      </w:r>
    </w:p>
    <w:p w:rsidR="007728FB" w:rsidRDefault="007728FB" w:rsidP="007728FB">
      <w:pPr>
        <w:ind w:left="360"/>
        <w:jc w:val="both"/>
        <w:rPr>
          <w:b/>
        </w:rPr>
      </w:pPr>
    </w:p>
    <w:p w:rsidR="007728FB" w:rsidRDefault="007728FB" w:rsidP="007728FB">
      <w:pPr>
        <w:ind w:firstLine="360"/>
        <w:jc w:val="both"/>
      </w:pPr>
      <w:r>
        <w:t>Při hodnocení a klasifikaci se sleduje vztah k práci, osvojení pracovních dovedností a návyků, účelnost práce, využití teoretických vědomostí, aktivita, samostatnost, tvořivost, kvalita výsledků činností, organizace práce, pořádek na pracovišti, dodržování bezpečnostních předpisů, péče o životní prostředí, hospodárné využití materiálů a energií, překonávání překážek, dovednost obsluhovat a udržovat pomůcky, nástroje a nářadí. Součástí hodnocení je také zvolení vhodného pracovního postupu, rozvržení a práce a spolupráce s ostatními.</w:t>
      </w:r>
    </w:p>
    <w:p w:rsidR="007728FB" w:rsidRDefault="007728FB" w:rsidP="007728FB">
      <w:pPr>
        <w:ind w:firstLine="360"/>
        <w:jc w:val="both"/>
      </w:pPr>
    </w:p>
    <w:p w:rsidR="007728FB" w:rsidRPr="009D0CBE" w:rsidRDefault="007728FB" w:rsidP="007728FB">
      <w:pPr>
        <w:ind w:firstLine="360"/>
        <w:jc w:val="both"/>
        <w:rPr>
          <w:b/>
          <w:i/>
        </w:rPr>
      </w:pPr>
      <w:r w:rsidRPr="009D0CBE">
        <w:rPr>
          <w:b/>
          <w:i/>
        </w:rPr>
        <w:t>Stupeň 1 - výborný</w:t>
      </w:r>
    </w:p>
    <w:p w:rsidR="007728FB" w:rsidRDefault="007728FB" w:rsidP="009E0997">
      <w:pPr>
        <w:ind w:left="360"/>
        <w:jc w:val="both"/>
      </w:pPr>
      <w:r>
        <w:t>Žák má kladný vztah k práci, pohotově, samostatně a tvořivě využívá teoretické poznatky při  praktické činnosti. Bezpečně ovládá postupy a způsoby práce, dopouští se jen menších chyb. Účelně si organizuje vlastní práci, udržuje pracoviště v pořádku. Uvědoměle dodržuje bezpečnostní předpisy, hospodárně využívá materiál a energii, vzorně obsluhuje a udržuje pomůcky, nástroje a nářadí. Aktivně překonává vzniklé překážky. Umí zvolit vhodný pracovní postup, rozvrhnout si jednotlivé pracovní kroky  a umí pracovat v týmu. Je schopen objektivně zhodnotit výsledky své práce i práci druhých.</w:t>
      </w:r>
    </w:p>
    <w:p w:rsidR="007728FB" w:rsidRDefault="007728FB" w:rsidP="007728FB">
      <w:pPr>
        <w:ind w:left="360"/>
        <w:jc w:val="both"/>
        <w:rPr>
          <w:b/>
          <w:i/>
        </w:rPr>
      </w:pPr>
      <w:r>
        <w:rPr>
          <w:b/>
          <w:i/>
        </w:rPr>
        <w:t>Stupeň 2 – chvalitebný</w:t>
      </w:r>
    </w:p>
    <w:p w:rsidR="007728FB" w:rsidRDefault="007728FB" w:rsidP="007728FB">
      <w:pPr>
        <w:ind w:left="360"/>
        <w:jc w:val="both"/>
      </w:pPr>
      <w:r>
        <w:t>Žák má kladný vztah k práci, samostatně, ale méně tvořivě a s menší jistotou využívá teoretické poznatky při praktické činnosti. Výsledky jeho práce mají drobné nedostatky. Účelně si organizuje práci, udržuje pracoviště v pořádku. Uvědoměle dodržuje bezpečnostní pravidla. Při využívání materiálů a surovin se dopouští malých chyb. Nářadí, nástroje a pomůcky užívá a udržuje s drobnými nedostatky. Překážky v práci překonává s občasnou pomocí učitele. Téměř vždy volí vhodný pracovní postup, pracuje s drobnými chybami, jeho práce je pro tým přínosem. Při hodnocení a sebehodnocení výsledků práce se dopouští menších nepřesností.</w:t>
      </w:r>
    </w:p>
    <w:p w:rsidR="007728FB" w:rsidRDefault="007728FB" w:rsidP="007728FB">
      <w:pPr>
        <w:ind w:left="360"/>
        <w:jc w:val="both"/>
      </w:pPr>
    </w:p>
    <w:p w:rsidR="007728FB" w:rsidRDefault="007728FB" w:rsidP="007728FB">
      <w:pPr>
        <w:ind w:left="360"/>
        <w:jc w:val="both"/>
        <w:rPr>
          <w:b/>
          <w:i/>
        </w:rPr>
      </w:pPr>
      <w:r w:rsidRPr="00F0474C">
        <w:rPr>
          <w:b/>
          <w:i/>
        </w:rPr>
        <w:t xml:space="preserve">Stupeň 3 </w:t>
      </w:r>
      <w:r>
        <w:rPr>
          <w:b/>
          <w:i/>
        </w:rPr>
        <w:t>–</w:t>
      </w:r>
      <w:r w:rsidRPr="00F0474C">
        <w:rPr>
          <w:b/>
          <w:i/>
        </w:rPr>
        <w:t xml:space="preserve"> dobrý</w:t>
      </w:r>
    </w:p>
    <w:p w:rsidR="007728FB" w:rsidRDefault="007728FB" w:rsidP="007728FB">
      <w:pPr>
        <w:ind w:left="360"/>
        <w:jc w:val="both"/>
      </w:pPr>
      <w:r>
        <w:t>Ve vztahu k práci má žák občasné výkyvy. S pomocí učitele uplatňuje teoretické poznatky v praktické činnosti. V těchto činnostech se dopouští chyb a při pracovních postupech a způsobech potřebuje občasnou pomoc učitele. Výsledky práce mají nedostatky. Musí být učitelem podněcován k šetření materiálem a energiemi, k šetrnému zacházení s pomůckami, nástroji a nářadím. Překážky v práci překonává jen často s pomocí učitele, jeho pomoc je žádoucí i při volbě vhodného pracovního postupu. Chyby jsou závažnějšího charakteru. Jeho práce ve skupině je spíše kolísavá. V některých případech je schopen správného hodnocení a sebehodnocení, jindy jsou chyby závažnější.</w:t>
      </w:r>
    </w:p>
    <w:p w:rsidR="007728FB" w:rsidRDefault="007728FB" w:rsidP="007728FB">
      <w:pPr>
        <w:ind w:left="360"/>
        <w:jc w:val="both"/>
      </w:pPr>
    </w:p>
    <w:p w:rsidR="007728FB" w:rsidRPr="00811597" w:rsidRDefault="007728FB" w:rsidP="007728FB">
      <w:pPr>
        <w:ind w:left="360"/>
        <w:jc w:val="both"/>
        <w:rPr>
          <w:b/>
          <w:i/>
        </w:rPr>
      </w:pPr>
      <w:r w:rsidRPr="00811597">
        <w:rPr>
          <w:b/>
          <w:i/>
        </w:rPr>
        <w:t>Stupeň 4 - dostatečný</w:t>
      </w:r>
    </w:p>
    <w:p w:rsidR="007728FB" w:rsidRDefault="007728FB" w:rsidP="007728FB">
      <w:pPr>
        <w:ind w:left="360"/>
        <w:jc w:val="both"/>
      </w:pPr>
      <w:r>
        <w:t>Žák pracuje bez zájmu o práci. Potřebuje samostatnou pomoc učitele. Potom dokáže teoretické poznatky v praxi uplatnit. Při praktických činnostech se dopouští častých chyb, výsledky jeho práce mají závažné nedostatky. Méně dbá na bezpečnostní pravidla a pořádek na pracovišti. Porušuje zásady hospodárnosti při využívání materiálů a energií. Překážky v práci překonává jen s pomocí učitele, bez jeho pomoci je málokdy schopen zvolit správný pracovní postup. Ve skupinové práci je pasivní, jeho chyby jsou závažné. Jen zřídka je schopen sebehodnocení a hodnocení druhých.</w:t>
      </w:r>
    </w:p>
    <w:p w:rsidR="007728FB" w:rsidRDefault="007728FB" w:rsidP="007728FB">
      <w:pPr>
        <w:ind w:left="360"/>
        <w:jc w:val="both"/>
      </w:pPr>
    </w:p>
    <w:p w:rsidR="007728FB" w:rsidRDefault="007728FB" w:rsidP="007728FB">
      <w:pPr>
        <w:ind w:left="360"/>
        <w:jc w:val="both"/>
        <w:rPr>
          <w:b/>
          <w:i/>
        </w:rPr>
      </w:pPr>
      <w:r w:rsidRPr="00C53ECF">
        <w:rPr>
          <w:b/>
          <w:i/>
        </w:rPr>
        <w:t xml:space="preserve">Stupeň 5 </w:t>
      </w:r>
      <w:r>
        <w:rPr>
          <w:b/>
          <w:i/>
        </w:rPr>
        <w:t>–</w:t>
      </w:r>
      <w:r w:rsidRPr="00C53ECF">
        <w:rPr>
          <w:b/>
          <w:i/>
        </w:rPr>
        <w:t xml:space="preserve"> nedostatečný</w:t>
      </w:r>
    </w:p>
    <w:p w:rsidR="007728FB" w:rsidRDefault="007728FB" w:rsidP="007728FB">
      <w:pPr>
        <w:ind w:left="360"/>
        <w:jc w:val="both"/>
      </w:pPr>
      <w:r>
        <w:t>Žák neprojevuje zájem o práci, neumí ani s pomocí učitele uplatnit teoretické poznatky v praxi. Neovládá bezpečnostní předpisy a nedbá na ochranu zdraví a životního prostředí. Postupovat při práci nedokáže ani s pomocí učitele. Ničí materiály a plýtvá energií. Překážky v práci nedokáže překonávat ani s pomocí učitele. Skupinové práce se neúčastní, není schopen sebehodnocení a hodnocení druhých.</w:t>
      </w:r>
    </w:p>
    <w:p w:rsidR="007728FB" w:rsidRDefault="007728FB" w:rsidP="007728FB">
      <w:pPr>
        <w:ind w:left="360"/>
        <w:jc w:val="both"/>
      </w:pPr>
    </w:p>
    <w:p w:rsidR="007728FB" w:rsidRDefault="007728FB" w:rsidP="007728FB">
      <w:pPr>
        <w:ind w:left="360"/>
        <w:jc w:val="both"/>
      </w:pPr>
    </w:p>
    <w:p w:rsidR="007728FB" w:rsidRDefault="007728FB" w:rsidP="007728FB">
      <w:pPr>
        <w:tabs>
          <w:tab w:val="num" w:pos="720"/>
        </w:tabs>
        <w:ind w:left="720" w:hanging="360"/>
        <w:jc w:val="both"/>
        <w:rPr>
          <w:b/>
        </w:rPr>
      </w:pPr>
      <w:r w:rsidRPr="00CF463D">
        <w:rPr>
          <w:b/>
        </w:rPr>
        <w:t>Hodnocení a klasifikace v předmětech s</w:t>
      </w:r>
      <w:r>
        <w:rPr>
          <w:b/>
        </w:rPr>
        <w:t> převahou výchovného zaměření</w:t>
      </w:r>
    </w:p>
    <w:p w:rsidR="007728FB" w:rsidRDefault="007728FB" w:rsidP="007728FB">
      <w:pPr>
        <w:jc w:val="both"/>
        <w:rPr>
          <w:b/>
        </w:rPr>
      </w:pPr>
    </w:p>
    <w:p w:rsidR="007728FB" w:rsidRDefault="007728FB" w:rsidP="007728FB">
      <w:pPr>
        <w:ind w:left="360"/>
        <w:jc w:val="both"/>
      </w:pPr>
      <w:r>
        <w:t>Při hodnocení a klasifikaci se sleduje stupeň tvořivosti a samostatnosti projevu, osvojení potřebných vědomostí a jejich tvořivá aplikace. Sleduje se poznání zákonitostí daných činností a jejich uplatňování ve vlastní činnosti, kvalita projevu, vztah žáka k činnostem, zájem, estetické vnímání, přístup k uměleckému dílu, péče o vlastní zdraví a tělesnou zdatnost. Výchovně vzdělávací předměty se klasifikují podle těchto kritérií.</w:t>
      </w:r>
    </w:p>
    <w:p w:rsidR="007728FB" w:rsidRDefault="007728FB" w:rsidP="007728FB">
      <w:pPr>
        <w:ind w:left="360"/>
        <w:jc w:val="both"/>
      </w:pPr>
    </w:p>
    <w:p w:rsidR="007728FB" w:rsidRDefault="007728FB" w:rsidP="007728FB">
      <w:pPr>
        <w:ind w:left="360"/>
        <w:jc w:val="both"/>
      </w:pPr>
    </w:p>
    <w:p w:rsidR="007728FB" w:rsidRDefault="007728FB" w:rsidP="007728FB">
      <w:pPr>
        <w:ind w:left="360"/>
        <w:jc w:val="both"/>
      </w:pPr>
    </w:p>
    <w:p w:rsidR="007728FB" w:rsidRDefault="007728FB" w:rsidP="007728FB">
      <w:pPr>
        <w:ind w:left="360"/>
        <w:jc w:val="both"/>
      </w:pPr>
    </w:p>
    <w:p w:rsidR="009E0997" w:rsidRDefault="009E0997" w:rsidP="007728FB">
      <w:pPr>
        <w:ind w:left="360"/>
        <w:jc w:val="both"/>
      </w:pPr>
    </w:p>
    <w:p w:rsidR="009E0997" w:rsidRDefault="009E0997" w:rsidP="007728FB">
      <w:pPr>
        <w:ind w:left="360"/>
        <w:jc w:val="both"/>
      </w:pPr>
    </w:p>
    <w:p w:rsidR="009E0997" w:rsidRDefault="009E0997" w:rsidP="007728FB">
      <w:pPr>
        <w:ind w:left="360"/>
        <w:jc w:val="both"/>
      </w:pPr>
    </w:p>
    <w:p w:rsidR="007728FB" w:rsidRDefault="007728FB" w:rsidP="007728FB">
      <w:pPr>
        <w:ind w:left="360"/>
        <w:jc w:val="both"/>
      </w:pPr>
    </w:p>
    <w:p w:rsidR="007728FB" w:rsidRPr="006163BB" w:rsidRDefault="007728FB" w:rsidP="007728FB">
      <w:pPr>
        <w:ind w:left="360"/>
        <w:jc w:val="both"/>
        <w:rPr>
          <w:b/>
          <w:i/>
        </w:rPr>
      </w:pPr>
      <w:r w:rsidRPr="006163BB">
        <w:rPr>
          <w:b/>
          <w:i/>
        </w:rPr>
        <w:t>Stupeň 1 - výborný</w:t>
      </w:r>
    </w:p>
    <w:p w:rsidR="007728FB" w:rsidRDefault="007728FB" w:rsidP="007728FB">
      <w:pPr>
        <w:ind w:left="360"/>
        <w:jc w:val="both"/>
      </w:pPr>
      <w:r>
        <w:t xml:space="preserve">Žák je v činnostech velmi aktivní, pracuje tvořivě, samostatně, plně využívá své osobní předpoklady, jeho projev je esteticky působivý, originální, procítěný, přesný. Osvojené vědomosti aplikuje tvořivě. Má výrazný zájem o umění, estetiku a tělesnou kulturu. Úspěšně rozvíjí estetický vkus a tělesnou zdatnost. </w:t>
      </w:r>
    </w:p>
    <w:p w:rsidR="007728FB" w:rsidRPr="006163BB" w:rsidRDefault="007728FB" w:rsidP="007728FB">
      <w:pPr>
        <w:ind w:left="360"/>
        <w:jc w:val="both"/>
        <w:rPr>
          <w:b/>
          <w:i/>
        </w:rPr>
      </w:pPr>
    </w:p>
    <w:p w:rsidR="007728FB" w:rsidRDefault="007728FB" w:rsidP="007728FB">
      <w:pPr>
        <w:ind w:left="360"/>
        <w:jc w:val="both"/>
        <w:rPr>
          <w:b/>
          <w:i/>
        </w:rPr>
      </w:pPr>
      <w:r w:rsidRPr="006163BB">
        <w:rPr>
          <w:b/>
          <w:i/>
        </w:rPr>
        <w:t xml:space="preserve">Stupeň 2 </w:t>
      </w:r>
      <w:r>
        <w:rPr>
          <w:b/>
          <w:i/>
        </w:rPr>
        <w:t>–</w:t>
      </w:r>
      <w:r w:rsidRPr="006163BB">
        <w:rPr>
          <w:b/>
          <w:i/>
        </w:rPr>
        <w:t xml:space="preserve"> chvalitebný</w:t>
      </w:r>
    </w:p>
    <w:p w:rsidR="007728FB" w:rsidRDefault="007728FB" w:rsidP="007728FB">
      <w:pPr>
        <w:ind w:left="360"/>
        <w:jc w:val="both"/>
      </w:pPr>
      <w:r>
        <w:t xml:space="preserve">Žák je v činnostech aktivní, tvořivý, převážně samostatný. Úspěšně využívá své osobní předpoklady. Tvořivě aplikuje osvojené činnosti. Jeho projev je esteticky působivý s menšími nedostatky. Má aktivní zájem o umění, rozvíjí v požadované míře estetický vkus a tělesnou zdatnost. </w:t>
      </w:r>
    </w:p>
    <w:p w:rsidR="007728FB" w:rsidRDefault="007728FB" w:rsidP="007728FB">
      <w:pPr>
        <w:ind w:left="360"/>
        <w:jc w:val="both"/>
        <w:rPr>
          <w:b/>
          <w:i/>
        </w:rPr>
      </w:pPr>
      <w:r w:rsidRPr="006163BB">
        <w:rPr>
          <w:b/>
          <w:i/>
        </w:rPr>
        <w:t xml:space="preserve">Stupeň 3 </w:t>
      </w:r>
      <w:r>
        <w:rPr>
          <w:b/>
          <w:i/>
        </w:rPr>
        <w:t>–</w:t>
      </w:r>
      <w:r w:rsidRPr="006163BB">
        <w:rPr>
          <w:b/>
          <w:i/>
        </w:rPr>
        <w:t xml:space="preserve"> dobrý</w:t>
      </w:r>
    </w:p>
    <w:p w:rsidR="007728FB" w:rsidRDefault="007728FB" w:rsidP="007728FB">
      <w:pPr>
        <w:ind w:left="360"/>
        <w:jc w:val="both"/>
      </w:pPr>
      <w:r>
        <w:t xml:space="preserve">Žák je v činnostech méně aktivní, tvořivý, samostatný a pohotový. Nevyužívá dostatečně své schopnosti, jeho projev je málo působivý a dopouští se v něm chyb. Jeho vědomosti mají četnější mezery, při jejich aplikaci potřebuje pomoc učitele. Má malý zájem o estetiku, umění, tělesnou kulturu. Málo rozvíjí estetický vkus a tělesnou zdatnost. </w:t>
      </w:r>
    </w:p>
    <w:p w:rsidR="007728FB" w:rsidRDefault="007728FB" w:rsidP="007728FB">
      <w:pPr>
        <w:ind w:left="360"/>
        <w:jc w:val="both"/>
      </w:pPr>
    </w:p>
    <w:p w:rsidR="007728FB" w:rsidRDefault="007728FB" w:rsidP="007728FB">
      <w:pPr>
        <w:ind w:left="360"/>
        <w:jc w:val="both"/>
        <w:rPr>
          <w:b/>
          <w:i/>
        </w:rPr>
      </w:pPr>
      <w:r w:rsidRPr="00BA1229">
        <w:rPr>
          <w:b/>
          <w:i/>
        </w:rPr>
        <w:t xml:space="preserve">Stupeň 4 </w:t>
      </w:r>
      <w:r>
        <w:rPr>
          <w:b/>
          <w:i/>
        </w:rPr>
        <w:t>–</w:t>
      </w:r>
      <w:r w:rsidRPr="00BA1229">
        <w:rPr>
          <w:b/>
          <w:i/>
        </w:rPr>
        <w:t xml:space="preserve"> dostatečný</w:t>
      </w:r>
    </w:p>
    <w:p w:rsidR="007728FB" w:rsidRDefault="007728FB" w:rsidP="007728FB">
      <w:pPr>
        <w:ind w:left="360"/>
        <w:jc w:val="both"/>
      </w:pPr>
      <w:r>
        <w:t xml:space="preserve">Žák je v činnostech málo aktivní a  tvořivý. Rozvoj jeho schopností a jeho projev jsou málo uspokojivé. Vědomosti a dovednosti aplikuje se značnou pomocí učitele. Projevuje velmi malou snahu a zájem o činnosti, dostatečně nerozvíjí svůj estetický vkus a tělesnou zdatnost. </w:t>
      </w:r>
    </w:p>
    <w:p w:rsidR="007728FB" w:rsidRDefault="007728FB" w:rsidP="007728FB">
      <w:pPr>
        <w:ind w:left="360"/>
        <w:jc w:val="both"/>
      </w:pPr>
    </w:p>
    <w:p w:rsidR="007728FB" w:rsidRDefault="007728FB" w:rsidP="007728FB">
      <w:pPr>
        <w:ind w:left="360"/>
        <w:jc w:val="both"/>
        <w:rPr>
          <w:b/>
          <w:i/>
        </w:rPr>
      </w:pPr>
      <w:r w:rsidRPr="00BA1229">
        <w:rPr>
          <w:b/>
          <w:i/>
        </w:rPr>
        <w:t xml:space="preserve">Stupeň 5 </w:t>
      </w:r>
      <w:r>
        <w:rPr>
          <w:b/>
          <w:i/>
        </w:rPr>
        <w:t>–</w:t>
      </w:r>
      <w:r w:rsidRPr="00BA1229">
        <w:rPr>
          <w:b/>
          <w:i/>
        </w:rPr>
        <w:t xml:space="preserve"> nedostatečný</w:t>
      </w:r>
    </w:p>
    <w:p w:rsidR="007728FB" w:rsidRDefault="007728FB" w:rsidP="007728FB">
      <w:pPr>
        <w:ind w:left="360"/>
        <w:jc w:val="both"/>
      </w:pPr>
      <w:r>
        <w:t>Žák je v činnostech pasivní, rozvoj jeho schopností je neuspokojivý. Jeho projev nemá estetickou hodnotu. Minimální osvojené vědomosti a dovednosti nedokáže aplikovat ani s pomocí učitele. Nejeví zájem o práci a nevyvíjí úsilí rozvíjet svůj estetický vkus a tělesnou zdatnost.</w:t>
      </w:r>
    </w:p>
    <w:p w:rsidR="007728FB" w:rsidRDefault="007728FB" w:rsidP="007728FB">
      <w:pPr>
        <w:ind w:left="360"/>
        <w:jc w:val="both"/>
      </w:pPr>
    </w:p>
    <w:p w:rsidR="007728FB" w:rsidRPr="005C4F31" w:rsidRDefault="007728FB" w:rsidP="007728FB">
      <w:pPr>
        <w:jc w:val="both"/>
        <w:rPr>
          <w:i/>
        </w:rPr>
      </w:pPr>
      <w:r w:rsidRPr="005C4F31">
        <w:rPr>
          <w:b/>
          <w:i/>
        </w:rPr>
        <w:t>Kritéria hodnocení žáků se speciální vzdělávacími potřebami</w:t>
      </w:r>
    </w:p>
    <w:p w:rsidR="007728FB" w:rsidRDefault="007728FB" w:rsidP="007728FB">
      <w:pPr>
        <w:jc w:val="both"/>
        <w:rPr>
          <w:b/>
        </w:rPr>
      </w:pPr>
    </w:p>
    <w:p w:rsidR="007728FB" w:rsidRDefault="007728FB" w:rsidP="007728FB">
      <w:pPr>
        <w:ind w:left="360"/>
        <w:jc w:val="both"/>
        <w:rPr>
          <w:b/>
        </w:rPr>
      </w:pPr>
    </w:p>
    <w:p w:rsidR="007728FB" w:rsidRDefault="009E0997" w:rsidP="007728FB">
      <w:pPr>
        <w:jc w:val="both"/>
        <w:rPr>
          <w:b/>
        </w:rPr>
      </w:pPr>
      <w:r>
        <w:rPr>
          <w:b/>
        </w:rPr>
        <w:t xml:space="preserve">      A</w:t>
      </w:r>
      <w:r w:rsidR="007728FB">
        <w:rPr>
          <w:b/>
        </w:rPr>
        <w:t>. Ho</w:t>
      </w:r>
      <w:r w:rsidR="007728FB" w:rsidRPr="00CF463D">
        <w:rPr>
          <w:b/>
        </w:rPr>
        <w:t>dnocení a klasifikace v předmětech s převahou teoretického zaměření</w:t>
      </w:r>
    </w:p>
    <w:p w:rsidR="007728FB" w:rsidRDefault="007728FB" w:rsidP="007728FB">
      <w:pPr>
        <w:jc w:val="both"/>
        <w:rPr>
          <w:b/>
        </w:rPr>
      </w:pPr>
    </w:p>
    <w:p w:rsidR="007728FB" w:rsidRDefault="007728FB" w:rsidP="007728FB">
      <w:pPr>
        <w:jc w:val="both"/>
        <w:rPr>
          <w:b/>
        </w:rPr>
      </w:pPr>
    </w:p>
    <w:p w:rsidR="007728FB" w:rsidRDefault="007728FB" w:rsidP="007728FB">
      <w:pPr>
        <w:jc w:val="both"/>
      </w:pPr>
      <w:r>
        <w:tab/>
        <w:t>Při hodnocení  a klasifikaci žáka se smyslovou nebo tělesnou vadou, vadou řeči, prokázanou specifickou vývojovou poruchou učení nebo chování se přihlíží k charakteru postižení. Vyučující respektují doporučení psychologických vyšetření žáků a uplatňují je při klasifikaci a hodnocení chování a prospěchu žáků, a to ve všech vyučovacích předmětech, ve kterých se promítá postižení žáka.</w:t>
      </w:r>
    </w:p>
    <w:p w:rsidR="007728FB" w:rsidRDefault="007728FB" w:rsidP="007728FB">
      <w:pPr>
        <w:jc w:val="both"/>
      </w:pPr>
      <w:r>
        <w:tab/>
        <w:t xml:space="preserve">Pro zjišťování úrovně žákovských vědomostí a dovedností volí učitel takové formy a druhy zkoušení, které odpovídají schopnostem žáka a na něž nemá poruch negativní vliv. </w:t>
      </w:r>
    </w:p>
    <w:p w:rsidR="007728FB" w:rsidRDefault="007728FB" w:rsidP="007728FB">
      <w:pPr>
        <w:jc w:val="both"/>
      </w:pPr>
      <w:r>
        <w:tab/>
        <w:t>Způsob hodnocení projedná třídní učitel a výchovný poradce s ostatními učiteli a rodiči žáka. Žák může být hodnocen jak klasifikačními stupni, tak hodnocením slovním.</w:t>
      </w:r>
    </w:p>
    <w:p w:rsidR="007728FB" w:rsidRDefault="007728FB" w:rsidP="007728FB">
      <w:pPr>
        <w:jc w:val="both"/>
      </w:pPr>
    </w:p>
    <w:p w:rsidR="007728FB" w:rsidRPr="001A7031" w:rsidRDefault="007728FB" w:rsidP="007728FB">
      <w:pPr>
        <w:jc w:val="both"/>
        <w:rPr>
          <w:b/>
          <w:i/>
        </w:rPr>
      </w:pPr>
      <w:r>
        <w:rPr>
          <w:b/>
          <w:i/>
        </w:rPr>
        <w:t xml:space="preserve">   </w:t>
      </w:r>
      <w:r w:rsidRPr="001A7031">
        <w:rPr>
          <w:b/>
          <w:i/>
        </w:rPr>
        <w:t>Stupeň 1 - výborný</w:t>
      </w:r>
    </w:p>
    <w:p w:rsidR="007728FB" w:rsidRDefault="007728FB" w:rsidP="007728FB">
      <w:pPr>
        <w:jc w:val="both"/>
      </w:pPr>
      <w:r>
        <w:t xml:space="preserve">  </w:t>
      </w:r>
      <w:r w:rsidRPr="001A7031">
        <w:t xml:space="preserve"> Žák ovládá požadovaná fakta</w:t>
      </w:r>
      <w:r>
        <w:t>, pojmy, definice a poznatky. Má pohotové myšlení, chápe                                     souvislosti, správně logicky uvažuje. Samostatně studuje vhodné texty. Při týmové práci je aktivní, je schopen hodnotit práci svoji i celé skupiny. Vyjadřuje se výstižně a vcelku přesně, dle  své vlastní potřeby používá při práci samostatně kompenzační pomůcky. Po zadání práce je schopen pracovat téměř vždy samostatně.</w:t>
      </w:r>
    </w:p>
    <w:p w:rsidR="007728FB" w:rsidRDefault="007728FB" w:rsidP="007728FB">
      <w:pPr>
        <w:jc w:val="both"/>
      </w:pPr>
    </w:p>
    <w:p w:rsidR="007728FB" w:rsidRDefault="007728FB" w:rsidP="007728FB">
      <w:pPr>
        <w:jc w:val="both"/>
      </w:pPr>
    </w:p>
    <w:p w:rsidR="007728FB" w:rsidRPr="007F3459" w:rsidRDefault="007728FB" w:rsidP="007728FB">
      <w:pPr>
        <w:jc w:val="both"/>
        <w:rPr>
          <w:b/>
          <w:i/>
        </w:rPr>
      </w:pPr>
      <w:r>
        <w:rPr>
          <w:b/>
          <w:i/>
        </w:rPr>
        <w:t xml:space="preserve">   </w:t>
      </w:r>
      <w:r w:rsidRPr="007F3459">
        <w:rPr>
          <w:b/>
          <w:i/>
        </w:rPr>
        <w:t>Stupeň 2 - chvalitebný</w:t>
      </w:r>
    </w:p>
    <w:p w:rsidR="007728FB" w:rsidRDefault="007728FB" w:rsidP="007728FB">
      <w:pPr>
        <w:jc w:val="both"/>
      </w:pPr>
      <w:r>
        <w:rPr>
          <w:b/>
          <w:i/>
        </w:rPr>
        <w:t xml:space="preserve"> </w:t>
      </w:r>
      <w:r w:rsidRPr="007F3459">
        <w:rPr>
          <w:b/>
          <w:i/>
        </w:rPr>
        <w:t xml:space="preserve">  </w:t>
      </w:r>
      <w:r>
        <w:t>Žák v podstatě uceleně ovládá požadovaná fakta, pojmy, definice a poznatky, myslí logicky správně. S menší pomocí je schopen samostatně studovat vhodné texty. Při skupinové práci převážně aktivní, jeho působení je pro tým přínosné. Téměř vždy je schopen sebehodnocení a hodnocení ostatních členů. Umí a dovede využívat kompenzační pomůcky. Po zadání práce  pracuje často s jistotou.</w:t>
      </w:r>
    </w:p>
    <w:p w:rsidR="007728FB" w:rsidRDefault="007728FB" w:rsidP="007728FB">
      <w:pPr>
        <w:jc w:val="both"/>
      </w:pPr>
    </w:p>
    <w:p w:rsidR="007728FB" w:rsidRDefault="007728FB" w:rsidP="007728FB">
      <w:pPr>
        <w:jc w:val="both"/>
        <w:rPr>
          <w:b/>
          <w:i/>
        </w:rPr>
      </w:pPr>
      <w:r>
        <w:rPr>
          <w:b/>
          <w:i/>
        </w:rPr>
        <w:t xml:space="preserve">  </w:t>
      </w:r>
      <w:r w:rsidRPr="007F3459">
        <w:rPr>
          <w:b/>
          <w:i/>
        </w:rPr>
        <w:t xml:space="preserve">Stupeň 3 </w:t>
      </w:r>
      <w:r>
        <w:rPr>
          <w:b/>
          <w:i/>
        </w:rPr>
        <w:t>–</w:t>
      </w:r>
      <w:r w:rsidRPr="007F3459">
        <w:rPr>
          <w:b/>
          <w:i/>
        </w:rPr>
        <w:t xml:space="preserve"> dobrý</w:t>
      </w:r>
    </w:p>
    <w:p w:rsidR="007728FB" w:rsidRDefault="007728FB" w:rsidP="007728FB">
      <w:pPr>
        <w:jc w:val="both"/>
      </w:pPr>
      <w:r>
        <w:t xml:space="preserve">  Žák má nepodstatné mezery v ucelenosti, přesnosti a úplnosti požadovaných faktů, pojmů a poznatků. Myšlení je vcelku správné, ale málo tvořivé, v logice se vyskytují chyby. Podle návodu učitele je schopen studovat vhodné texty. V týmu pracuje částečně aktivně, jeho působení není vždy přínosné. S pomocí učitele je schopen sebehodnocení a hodnocení ostatních členů skupiny. Vyjadřuje se obtížně a nepřesně, kompenzační pomůcky dovede použít s návodem učitele. Nepřesnosti a chyby dovede za pomoci učitele opravit.</w:t>
      </w:r>
    </w:p>
    <w:p w:rsidR="007728FB" w:rsidRDefault="007728FB" w:rsidP="007728FB">
      <w:pPr>
        <w:jc w:val="both"/>
      </w:pPr>
    </w:p>
    <w:p w:rsidR="007728FB" w:rsidRDefault="007728FB" w:rsidP="007728FB">
      <w:pPr>
        <w:jc w:val="both"/>
        <w:rPr>
          <w:b/>
          <w:i/>
        </w:rPr>
      </w:pPr>
      <w:r>
        <w:rPr>
          <w:b/>
          <w:i/>
        </w:rPr>
        <w:t xml:space="preserve">  </w:t>
      </w:r>
      <w:r w:rsidRPr="00056A19">
        <w:rPr>
          <w:b/>
          <w:i/>
        </w:rPr>
        <w:t xml:space="preserve">Stupeň 4 </w:t>
      </w:r>
      <w:r>
        <w:rPr>
          <w:b/>
          <w:i/>
        </w:rPr>
        <w:t>–</w:t>
      </w:r>
      <w:r w:rsidRPr="00056A19">
        <w:rPr>
          <w:b/>
          <w:i/>
        </w:rPr>
        <w:t xml:space="preserve"> dostatečný</w:t>
      </w:r>
    </w:p>
    <w:p w:rsidR="007728FB" w:rsidRDefault="007728FB" w:rsidP="007728FB">
      <w:pPr>
        <w:jc w:val="both"/>
      </w:pPr>
      <w:r>
        <w:t xml:space="preserve">  Žák má závažné mezery v ucelenosti, přesnosti a úplnosti požadovaných faktů, pojmů a poznatků. V myšlení se vykytují závažné chyby. Týmové práce se často pouze účastní, jeho působení je občas přínosné. Málokdy je schopen sebehodnocení a hodnocení ostatních členů. Jeho ústní a písemný projev má vážné nedostatky ve správnosti, přesnosti a výstižnosti. Kompenzační pomůcky používá s návodem učitele obtížně a s chybami. Závažné chyby dokáže s pomocí učitele opravit. </w:t>
      </w:r>
    </w:p>
    <w:p w:rsidR="007728FB" w:rsidRDefault="007728FB" w:rsidP="007728FB">
      <w:pPr>
        <w:jc w:val="both"/>
      </w:pPr>
    </w:p>
    <w:p w:rsidR="007728FB" w:rsidRDefault="007728FB" w:rsidP="007728FB">
      <w:pPr>
        <w:jc w:val="both"/>
        <w:rPr>
          <w:b/>
          <w:i/>
        </w:rPr>
      </w:pPr>
      <w:r>
        <w:rPr>
          <w:b/>
          <w:i/>
        </w:rPr>
        <w:t xml:space="preserve">  </w:t>
      </w:r>
      <w:r w:rsidRPr="00056A19">
        <w:rPr>
          <w:b/>
          <w:i/>
        </w:rPr>
        <w:t xml:space="preserve">Stupeň 5 – nedostatečný </w:t>
      </w:r>
    </w:p>
    <w:p w:rsidR="007728FB" w:rsidRDefault="007728FB" w:rsidP="007728FB">
      <w:pPr>
        <w:jc w:val="both"/>
      </w:pPr>
      <w:r>
        <w:t xml:space="preserve">  Žák si neosvojuje požadované poznatky, v jeho myšlení se neprojevuje samostatnost. V týmu nepracuje a není schopen sebehodnocení a hodnocení ostatních členů ani za pomoci učitele. Jeho ústní a písemný projev má velmi závažné nedostatky ve správnosti, přesnosti a výstižnosti. Kompenzační pomůcky nedovede použít a chyby odstranit ani s návodem učitele.</w:t>
      </w:r>
    </w:p>
    <w:p w:rsidR="007728FB" w:rsidRDefault="007728FB" w:rsidP="007728FB">
      <w:pPr>
        <w:jc w:val="both"/>
      </w:pPr>
    </w:p>
    <w:p w:rsidR="007728FB" w:rsidRDefault="007728FB" w:rsidP="007728FB">
      <w:pPr>
        <w:jc w:val="both"/>
      </w:pPr>
    </w:p>
    <w:p w:rsidR="007728FB" w:rsidRPr="003F75D3" w:rsidRDefault="007728FB" w:rsidP="007728FB">
      <w:pPr>
        <w:jc w:val="both"/>
        <w:rPr>
          <w:b/>
        </w:rPr>
      </w:pPr>
      <w:r>
        <w:tab/>
      </w:r>
      <w:r w:rsidRPr="003F75D3">
        <w:rPr>
          <w:b/>
        </w:rPr>
        <w:t>B. Hodnocení a klasifikace v předmětech s převahou výchovného zaměření</w:t>
      </w:r>
    </w:p>
    <w:p w:rsidR="007728FB" w:rsidRPr="003F75D3" w:rsidRDefault="007728FB" w:rsidP="007728FB">
      <w:pPr>
        <w:jc w:val="both"/>
        <w:rPr>
          <w:b/>
          <w:i/>
        </w:rPr>
      </w:pPr>
    </w:p>
    <w:p w:rsidR="007728FB" w:rsidRDefault="007728FB" w:rsidP="007728FB">
      <w:pPr>
        <w:jc w:val="both"/>
      </w:pPr>
      <w:r>
        <w:rPr>
          <w:b/>
          <w:i/>
        </w:rPr>
        <w:t>Stupeň 1 – výborný</w:t>
      </w:r>
    </w:p>
    <w:p w:rsidR="007728FB" w:rsidRDefault="007728FB" w:rsidP="007728FB">
      <w:pPr>
        <w:jc w:val="both"/>
      </w:pPr>
      <w:r>
        <w:t>Žák je v činnostech velmi aktivní, zajímá se o umění, estetiku a svou tělesnou zdatnost. Pracuje velmi tvořivě, aktivně, samostatně, plně využívá své osobní předpoklady a velmi úspěšně je rozvíjí. Jeho projev je estetický, působivý, originální, procítěný a přesný.</w:t>
      </w:r>
      <w:r w:rsidR="006347B1">
        <w:t xml:space="preserve"> </w:t>
      </w:r>
      <w:r>
        <w:t xml:space="preserve">Tvořivě aplikuje osvojené vědomosti a dovednosti. </w:t>
      </w:r>
    </w:p>
    <w:p w:rsidR="007728FB" w:rsidRDefault="007728FB" w:rsidP="007728FB">
      <w:pPr>
        <w:jc w:val="both"/>
      </w:pPr>
    </w:p>
    <w:p w:rsidR="007728FB" w:rsidRDefault="007728FB" w:rsidP="007728FB">
      <w:pPr>
        <w:jc w:val="both"/>
      </w:pPr>
    </w:p>
    <w:p w:rsidR="007728FB" w:rsidRDefault="007728FB" w:rsidP="007728FB">
      <w:pPr>
        <w:jc w:val="both"/>
      </w:pPr>
      <w:r>
        <w:rPr>
          <w:b/>
          <w:i/>
        </w:rPr>
        <w:t>Stupeň 2 – chvalitebný</w:t>
      </w:r>
    </w:p>
    <w:p w:rsidR="007728FB" w:rsidRDefault="007728FB" w:rsidP="007728FB">
      <w:pPr>
        <w:jc w:val="both"/>
      </w:pPr>
      <w:r>
        <w:t>Žák je v činnostech aktivní, převážně samostatný, úspěšně rozvíjí své osobní předpoklady. Jeho projev je esteticky působivý, originální a má jen menší nedostatky. Osvojené dovednosti, vědomosti a návyky aplikuje samostatně, má zájem o umění, estetiku a tělesnou zdatnost.</w:t>
      </w:r>
    </w:p>
    <w:p w:rsidR="007728FB" w:rsidRDefault="007728FB" w:rsidP="007728FB">
      <w:pPr>
        <w:jc w:val="both"/>
      </w:pPr>
    </w:p>
    <w:p w:rsidR="007728FB" w:rsidRDefault="007728FB" w:rsidP="007728FB">
      <w:pPr>
        <w:jc w:val="both"/>
      </w:pPr>
    </w:p>
    <w:p w:rsidR="007728FB" w:rsidRDefault="007728FB" w:rsidP="007728FB">
      <w:pPr>
        <w:jc w:val="both"/>
      </w:pPr>
    </w:p>
    <w:p w:rsidR="007728FB" w:rsidRDefault="007728FB" w:rsidP="007728FB">
      <w:pPr>
        <w:jc w:val="both"/>
      </w:pPr>
      <w:r>
        <w:rPr>
          <w:b/>
          <w:i/>
        </w:rPr>
        <w:t>Stupeň 3 – dobrý</w:t>
      </w:r>
    </w:p>
    <w:p w:rsidR="007728FB" w:rsidRDefault="007728FB" w:rsidP="007728FB">
      <w:pPr>
        <w:jc w:val="both"/>
      </w:pPr>
      <w:r>
        <w:t>Žák je v činnostech méně aktivní, samostatný, pohotový, občas i pasivní. Nevyužívá dostatečně své schopnosti v individuálním a kolektivním projevu. Jeho projev je málo působivý, dopouští se v něm chyb. Jeho dovednosti a vědomosti mají četnější mezery a při jejich aplikaci potřebuje pomoc učitele. Nemá aktivní zájem o umění, estetiku, tělesnou zdatnost.</w:t>
      </w:r>
    </w:p>
    <w:p w:rsidR="007728FB" w:rsidRDefault="007728FB" w:rsidP="007728FB">
      <w:pPr>
        <w:jc w:val="both"/>
      </w:pPr>
    </w:p>
    <w:p w:rsidR="007728FB" w:rsidRDefault="007728FB" w:rsidP="007728FB">
      <w:pPr>
        <w:jc w:val="both"/>
      </w:pPr>
    </w:p>
    <w:p w:rsidR="007728FB" w:rsidRDefault="007728FB" w:rsidP="007728FB">
      <w:pPr>
        <w:jc w:val="both"/>
      </w:pPr>
      <w:r>
        <w:rPr>
          <w:b/>
          <w:i/>
        </w:rPr>
        <w:t>Stupeň 4 – dostatečný</w:t>
      </w:r>
    </w:p>
    <w:p w:rsidR="007728FB" w:rsidRDefault="007728FB" w:rsidP="007728FB">
      <w:pPr>
        <w:jc w:val="both"/>
      </w:pPr>
      <w:r>
        <w:t>Žák je v činnostech málo tvořivý, často pasivní. Rozvoj jeho schopností a jeho projev jsou málo uspokojivé, úkoly řeší s častými chybami. Dovednosti a vědomosti aplikuje jen se značnou pomocí učitele, projevují velmi malý zájem a snahu.</w:t>
      </w:r>
    </w:p>
    <w:p w:rsidR="007728FB" w:rsidRDefault="007728FB" w:rsidP="007728FB">
      <w:pPr>
        <w:jc w:val="both"/>
      </w:pPr>
    </w:p>
    <w:p w:rsidR="007728FB" w:rsidRDefault="007728FB" w:rsidP="007728FB">
      <w:pPr>
        <w:jc w:val="both"/>
      </w:pPr>
    </w:p>
    <w:p w:rsidR="007728FB" w:rsidRDefault="007728FB" w:rsidP="007728FB">
      <w:pPr>
        <w:jc w:val="both"/>
      </w:pPr>
      <w:r>
        <w:rPr>
          <w:b/>
          <w:i/>
        </w:rPr>
        <w:t>Stupeň 5 – nedostatečný</w:t>
      </w:r>
    </w:p>
    <w:p w:rsidR="007728FB" w:rsidRDefault="007728FB" w:rsidP="007728FB">
      <w:pPr>
        <w:jc w:val="both"/>
      </w:pPr>
      <w:r>
        <w:t>Žák je v činnostech skoro vždy pasivní, rozvoj jeho schopností je neuspokojivý. Jeho projev je většinou chybný a nemá estetickou hodnotu. Minimální osvojené dovednosti a vědomosti nedovede aplikovat, neprojevuje zájem o práci, práci druhým znemožňuje.</w:t>
      </w:r>
    </w:p>
    <w:p w:rsidR="007728FB" w:rsidRDefault="007728FB" w:rsidP="007728FB">
      <w:pPr>
        <w:jc w:val="both"/>
      </w:pPr>
    </w:p>
    <w:p w:rsidR="007728FB" w:rsidRDefault="007728FB" w:rsidP="00AB4784">
      <w:pPr>
        <w:ind w:left="1980"/>
        <w:rPr>
          <w:b/>
          <w:sz w:val="28"/>
          <w:szCs w:val="28"/>
        </w:rPr>
      </w:pPr>
    </w:p>
    <w:p w:rsidR="00AB4784" w:rsidRDefault="00AB4784" w:rsidP="00AB4784">
      <w:pPr>
        <w:ind w:left="1980"/>
        <w:rPr>
          <w:b/>
          <w:sz w:val="28"/>
          <w:szCs w:val="28"/>
        </w:rPr>
      </w:pPr>
    </w:p>
    <w:p w:rsidR="00AB4784" w:rsidRPr="00062AC9" w:rsidRDefault="00AB4784" w:rsidP="00AB4784">
      <w:pPr>
        <w:rPr>
          <w:szCs w:val="28"/>
        </w:rPr>
      </w:pPr>
    </w:p>
    <w:p w:rsidR="00AB4784" w:rsidRPr="00137D4F" w:rsidRDefault="00AB4784" w:rsidP="00AB4784">
      <w:pPr>
        <w:rPr>
          <w:b/>
          <w:sz w:val="28"/>
          <w:szCs w:val="28"/>
        </w:rPr>
      </w:pPr>
    </w:p>
    <w:p w:rsidR="00AB4784" w:rsidRPr="00137D4F" w:rsidRDefault="00AB4784" w:rsidP="00AB4784">
      <w:pPr>
        <w:ind w:left="360"/>
        <w:rPr>
          <w:b/>
          <w:sz w:val="28"/>
          <w:szCs w:val="28"/>
        </w:rPr>
      </w:pPr>
    </w:p>
    <w:p w:rsidR="00AB4784" w:rsidRDefault="00AB4784" w:rsidP="00AB4784">
      <w:pPr>
        <w:ind w:left="720"/>
        <w:rPr>
          <w:b/>
          <w:sz w:val="28"/>
          <w:szCs w:val="28"/>
        </w:rPr>
      </w:pPr>
    </w:p>
    <w:p w:rsidR="00AB4784" w:rsidRDefault="00AB4784" w:rsidP="00AB4784">
      <w:pPr>
        <w:ind w:left="1980"/>
        <w:rPr>
          <w:b/>
          <w:sz w:val="28"/>
          <w:szCs w:val="28"/>
        </w:rPr>
      </w:pPr>
    </w:p>
    <w:p w:rsidR="00AB4784" w:rsidRDefault="00AB4784" w:rsidP="00AB4784">
      <w:pPr>
        <w:ind w:left="1980"/>
        <w:rPr>
          <w:b/>
          <w:sz w:val="28"/>
          <w:szCs w:val="28"/>
        </w:rPr>
      </w:pPr>
    </w:p>
    <w:p w:rsidR="00AB4784" w:rsidRDefault="00AB4784" w:rsidP="00AB4784">
      <w:pPr>
        <w:ind w:left="1980"/>
        <w:rPr>
          <w:b/>
          <w:sz w:val="28"/>
          <w:szCs w:val="28"/>
        </w:rPr>
      </w:pPr>
    </w:p>
    <w:p w:rsidR="00AB4784" w:rsidRDefault="00AB4784" w:rsidP="00AB4784">
      <w:pPr>
        <w:ind w:left="1980"/>
        <w:rPr>
          <w:b/>
          <w:sz w:val="28"/>
          <w:szCs w:val="28"/>
        </w:rPr>
      </w:pPr>
    </w:p>
    <w:p w:rsidR="00AB4784" w:rsidRDefault="00AB4784" w:rsidP="00AB4784">
      <w:pPr>
        <w:ind w:left="1980"/>
        <w:rPr>
          <w:b/>
          <w:sz w:val="28"/>
          <w:szCs w:val="28"/>
        </w:rPr>
      </w:pPr>
    </w:p>
    <w:p w:rsidR="00B97932" w:rsidRPr="007728FB" w:rsidRDefault="00B97932" w:rsidP="007728FB">
      <w:pPr>
        <w:rPr>
          <w:b/>
          <w:sz w:val="28"/>
          <w:szCs w:val="28"/>
        </w:rPr>
      </w:pPr>
    </w:p>
    <w:sectPr w:rsidR="00B97932" w:rsidRPr="007728FB" w:rsidSect="007C4A68">
      <w:footerReference w:type="default" r:id="rId13"/>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05" w:rsidRDefault="00585B05" w:rsidP="00FD1B70">
      <w:r>
        <w:separator/>
      </w:r>
    </w:p>
  </w:endnote>
  <w:endnote w:type="continuationSeparator" w:id="0">
    <w:p w:rsidR="00585B05" w:rsidRDefault="00585B05" w:rsidP="00FD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722865"/>
      <w:docPartObj>
        <w:docPartGallery w:val="Page Numbers (Bottom of Page)"/>
        <w:docPartUnique/>
      </w:docPartObj>
    </w:sdtPr>
    <w:sdtEndPr/>
    <w:sdtContent>
      <w:p w:rsidR="00585B05" w:rsidRDefault="00585B05">
        <w:pPr>
          <w:pStyle w:val="Zpat"/>
          <w:jc w:val="center"/>
        </w:pPr>
        <w:r>
          <w:fldChar w:fldCharType="begin"/>
        </w:r>
        <w:r>
          <w:instrText>PAGE   \* MERGEFORMAT</w:instrText>
        </w:r>
        <w:r>
          <w:fldChar w:fldCharType="separate"/>
        </w:r>
        <w:r w:rsidR="00B40B0F">
          <w:rPr>
            <w:noProof/>
          </w:rPr>
          <w:t>19</w:t>
        </w:r>
        <w:r>
          <w:fldChar w:fldCharType="end"/>
        </w:r>
      </w:p>
    </w:sdtContent>
  </w:sdt>
  <w:p w:rsidR="00585B05" w:rsidRDefault="00585B0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05" w:rsidRDefault="00585B05" w:rsidP="00FD1B70">
      <w:r>
        <w:separator/>
      </w:r>
    </w:p>
  </w:footnote>
  <w:footnote w:type="continuationSeparator" w:id="0">
    <w:p w:rsidR="00585B05" w:rsidRDefault="00585B05" w:rsidP="00FD1B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3ED"/>
    <w:multiLevelType w:val="hybridMultilevel"/>
    <w:tmpl w:val="936AF6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2A7BD3"/>
    <w:multiLevelType w:val="hybridMultilevel"/>
    <w:tmpl w:val="35D4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520A14"/>
    <w:multiLevelType w:val="hybridMultilevel"/>
    <w:tmpl w:val="EECCC8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6E2F19"/>
    <w:multiLevelType w:val="hybridMultilevel"/>
    <w:tmpl w:val="4FE806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83610D"/>
    <w:multiLevelType w:val="hybridMultilevel"/>
    <w:tmpl w:val="EE54A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09801D4"/>
    <w:multiLevelType w:val="hybridMultilevel"/>
    <w:tmpl w:val="A330E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0C54128"/>
    <w:multiLevelType w:val="hybridMultilevel"/>
    <w:tmpl w:val="8710D05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1195280"/>
    <w:multiLevelType w:val="hybridMultilevel"/>
    <w:tmpl w:val="C22462B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11F3DE1"/>
    <w:multiLevelType w:val="hybridMultilevel"/>
    <w:tmpl w:val="5928EC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125254C"/>
    <w:multiLevelType w:val="hybridMultilevel"/>
    <w:tmpl w:val="272665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12811ED"/>
    <w:multiLevelType w:val="hybridMultilevel"/>
    <w:tmpl w:val="B37C5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14568FF"/>
    <w:multiLevelType w:val="hybridMultilevel"/>
    <w:tmpl w:val="A72A727C"/>
    <w:lvl w:ilvl="0" w:tplc="258E0B0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0209321A"/>
    <w:multiLevelType w:val="hybridMultilevel"/>
    <w:tmpl w:val="97AE7E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595124"/>
    <w:multiLevelType w:val="hybridMultilevel"/>
    <w:tmpl w:val="F4E2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27277BA"/>
    <w:multiLevelType w:val="hybridMultilevel"/>
    <w:tmpl w:val="BD7CAE58"/>
    <w:lvl w:ilvl="0" w:tplc="8DD6B508">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Aria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Aria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0876D6"/>
    <w:multiLevelType w:val="hybridMultilevel"/>
    <w:tmpl w:val="B8DEA42A"/>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3C66FB2"/>
    <w:multiLevelType w:val="hybridMultilevel"/>
    <w:tmpl w:val="A2203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4295870"/>
    <w:multiLevelType w:val="hybridMultilevel"/>
    <w:tmpl w:val="566254F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048B766C"/>
    <w:multiLevelType w:val="hybridMultilevel"/>
    <w:tmpl w:val="BC769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53568A4"/>
    <w:multiLevelType w:val="hybridMultilevel"/>
    <w:tmpl w:val="37B688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5BE70F2"/>
    <w:multiLevelType w:val="hybridMultilevel"/>
    <w:tmpl w:val="78CA4E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5CE577C"/>
    <w:multiLevelType w:val="hybridMultilevel"/>
    <w:tmpl w:val="52FA981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5DC078D"/>
    <w:multiLevelType w:val="hybridMultilevel"/>
    <w:tmpl w:val="1AACA1EE"/>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05E30698"/>
    <w:multiLevelType w:val="hybridMultilevel"/>
    <w:tmpl w:val="4882097A"/>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5E42C4A"/>
    <w:multiLevelType w:val="hybridMultilevel"/>
    <w:tmpl w:val="A482B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5E43C25"/>
    <w:multiLevelType w:val="hybridMultilevel"/>
    <w:tmpl w:val="C4268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6145595"/>
    <w:multiLevelType w:val="hybridMultilevel"/>
    <w:tmpl w:val="D91EF2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64E09CA"/>
    <w:multiLevelType w:val="hybridMultilevel"/>
    <w:tmpl w:val="C7DE04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6B87A47"/>
    <w:multiLevelType w:val="hybridMultilevel"/>
    <w:tmpl w:val="550E7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07836E58"/>
    <w:multiLevelType w:val="hybridMultilevel"/>
    <w:tmpl w:val="0C5C6B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7987081"/>
    <w:multiLevelType w:val="hybridMultilevel"/>
    <w:tmpl w:val="BD60B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07BC63F9"/>
    <w:multiLevelType w:val="hybridMultilevel"/>
    <w:tmpl w:val="AC7212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07E220B5"/>
    <w:multiLevelType w:val="hybridMultilevel"/>
    <w:tmpl w:val="CFCC69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84905E7"/>
    <w:multiLevelType w:val="hybridMultilevel"/>
    <w:tmpl w:val="33C20D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92C17B4"/>
    <w:multiLevelType w:val="hybridMultilevel"/>
    <w:tmpl w:val="625854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9663E3C"/>
    <w:multiLevelType w:val="hybridMultilevel"/>
    <w:tmpl w:val="67A0D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09A119A9"/>
    <w:multiLevelType w:val="hybridMultilevel"/>
    <w:tmpl w:val="36E07B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9CA378D"/>
    <w:multiLevelType w:val="hybridMultilevel"/>
    <w:tmpl w:val="DB2A8D42"/>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0A9B19E0"/>
    <w:multiLevelType w:val="hybridMultilevel"/>
    <w:tmpl w:val="B10A4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0AE0778E"/>
    <w:multiLevelType w:val="hybridMultilevel"/>
    <w:tmpl w:val="4B6830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B0730AF"/>
    <w:multiLevelType w:val="hybridMultilevel"/>
    <w:tmpl w:val="BE1AA172"/>
    <w:lvl w:ilvl="0" w:tplc="AEB25C7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B4B7CA7"/>
    <w:multiLevelType w:val="hybridMultilevel"/>
    <w:tmpl w:val="AB08C1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C7A5F24"/>
    <w:multiLevelType w:val="hybridMultilevel"/>
    <w:tmpl w:val="1478AA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D0E13EB"/>
    <w:multiLevelType w:val="hybridMultilevel"/>
    <w:tmpl w:val="A71A24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D9844A2"/>
    <w:multiLevelType w:val="hybridMultilevel"/>
    <w:tmpl w:val="7E0C1A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DBA3C27"/>
    <w:multiLevelType w:val="hybridMultilevel"/>
    <w:tmpl w:val="2EB66D8A"/>
    <w:lvl w:ilvl="0" w:tplc="DFEE32FA">
      <w:start w:val="5"/>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0F851F06"/>
    <w:multiLevelType w:val="hybridMultilevel"/>
    <w:tmpl w:val="D7D81C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FB1328C"/>
    <w:multiLevelType w:val="hybridMultilevel"/>
    <w:tmpl w:val="BBC0336A"/>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0FBF3370"/>
    <w:multiLevelType w:val="hybridMultilevel"/>
    <w:tmpl w:val="38FA5E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FCC37BB"/>
    <w:multiLevelType w:val="hybridMultilevel"/>
    <w:tmpl w:val="5B508820"/>
    <w:lvl w:ilvl="0" w:tplc="04050001">
      <w:start w:val="1"/>
      <w:numFmt w:val="bullet"/>
      <w:lvlText w:val=""/>
      <w:lvlJc w:val="left"/>
      <w:pPr>
        <w:ind w:left="934" w:hanging="360"/>
      </w:pPr>
      <w:rPr>
        <w:rFonts w:ascii="Symbol" w:hAnsi="Symbol" w:hint="default"/>
      </w:rPr>
    </w:lvl>
    <w:lvl w:ilvl="1" w:tplc="04050003" w:tentative="1">
      <w:start w:val="1"/>
      <w:numFmt w:val="bullet"/>
      <w:lvlText w:val="o"/>
      <w:lvlJc w:val="left"/>
      <w:pPr>
        <w:ind w:left="1654" w:hanging="360"/>
      </w:pPr>
      <w:rPr>
        <w:rFonts w:ascii="Courier New" w:hAnsi="Courier New" w:cs="Courier New" w:hint="default"/>
      </w:rPr>
    </w:lvl>
    <w:lvl w:ilvl="2" w:tplc="04050005" w:tentative="1">
      <w:start w:val="1"/>
      <w:numFmt w:val="bullet"/>
      <w:lvlText w:val=""/>
      <w:lvlJc w:val="left"/>
      <w:pPr>
        <w:ind w:left="2374" w:hanging="360"/>
      </w:pPr>
      <w:rPr>
        <w:rFonts w:ascii="Wingdings" w:hAnsi="Wingdings" w:hint="default"/>
      </w:rPr>
    </w:lvl>
    <w:lvl w:ilvl="3" w:tplc="04050001" w:tentative="1">
      <w:start w:val="1"/>
      <w:numFmt w:val="bullet"/>
      <w:lvlText w:val=""/>
      <w:lvlJc w:val="left"/>
      <w:pPr>
        <w:ind w:left="3094" w:hanging="360"/>
      </w:pPr>
      <w:rPr>
        <w:rFonts w:ascii="Symbol" w:hAnsi="Symbol" w:hint="default"/>
      </w:rPr>
    </w:lvl>
    <w:lvl w:ilvl="4" w:tplc="04050003" w:tentative="1">
      <w:start w:val="1"/>
      <w:numFmt w:val="bullet"/>
      <w:lvlText w:val="o"/>
      <w:lvlJc w:val="left"/>
      <w:pPr>
        <w:ind w:left="3814" w:hanging="360"/>
      </w:pPr>
      <w:rPr>
        <w:rFonts w:ascii="Courier New" w:hAnsi="Courier New" w:cs="Courier New" w:hint="default"/>
      </w:rPr>
    </w:lvl>
    <w:lvl w:ilvl="5" w:tplc="04050005" w:tentative="1">
      <w:start w:val="1"/>
      <w:numFmt w:val="bullet"/>
      <w:lvlText w:val=""/>
      <w:lvlJc w:val="left"/>
      <w:pPr>
        <w:ind w:left="4534" w:hanging="360"/>
      </w:pPr>
      <w:rPr>
        <w:rFonts w:ascii="Wingdings" w:hAnsi="Wingdings" w:hint="default"/>
      </w:rPr>
    </w:lvl>
    <w:lvl w:ilvl="6" w:tplc="04050001" w:tentative="1">
      <w:start w:val="1"/>
      <w:numFmt w:val="bullet"/>
      <w:lvlText w:val=""/>
      <w:lvlJc w:val="left"/>
      <w:pPr>
        <w:ind w:left="5254" w:hanging="360"/>
      </w:pPr>
      <w:rPr>
        <w:rFonts w:ascii="Symbol" w:hAnsi="Symbol" w:hint="default"/>
      </w:rPr>
    </w:lvl>
    <w:lvl w:ilvl="7" w:tplc="04050003" w:tentative="1">
      <w:start w:val="1"/>
      <w:numFmt w:val="bullet"/>
      <w:lvlText w:val="o"/>
      <w:lvlJc w:val="left"/>
      <w:pPr>
        <w:ind w:left="5974" w:hanging="360"/>
      </w:pPr>
      <w:rPr>
        <w:rFonts w:ascii="Courier New" w:hAnsi="Courier New" w:cs="Courier New" w:hint="default"/>
      </w:rPr>
    </w:lvl>
    <w:lvl w:ilvl="8" w:tplc="04050005" w:tentative="1">
      <w:start w:val="1"/>
      <w:numFmt w:val="bullet"/>
      <w:lvlText w:val=""/>
      <w:lvlJc w:val="left"/>
      <w:pPr>
        <w:ind w:left="6694" w:hanging="360"/>
      </w:pPr>
      <w:rPr>
        <w:rFonts w:ascii="Wingdings" w:hAnsi="Wingdings" w:hint="default"/>
      </w:rPr>
    </w:lvl>
  </w:abstractNum>
  <w:abstractNum w:abstractNumId="50" w15:restartNumberingAfterBreak="0">
    <w:nsid w:val="10BD50BE"/>
    <w:multiLevelType w:val="hybridMultilevel"/>
    <w:tmpl w:val="A9D27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11575714"/>
    <w:multiLevelType w:val="hybridMultilevel"/>
    <w:tmpl w:val="E45633CC"/>
    <w:lvl w:ilvl="0" w:tplc="04050001">
      <w:start w:val="1"/>
      <w:numFmt w:val="bullet"/>
      <w:lvlText w:val=""/>
      <w:lvlJc w:val="left"/>
      <w:pPr>
        <w:tabs>
          <w:tab w:val="num" w:pos="720"/>
        </w:tabs>
        <w:ind w:left="720" w:hanging="360"/>
      </w:pPr>
      <w:rPr>
        <w:rFonts w:ascii="Symbol" w:hAnsi="Symbol" w:hint="default"/>
      </w:rPr>
    </w:lvl>
    <w:lvl w:ilvl="1" w:tplc="44A00BE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17B520F"/>
    <w:multiLevelType w:val="hybridMultilevel"/>
    <w:tmpl w:val="BE007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117C6A8C"/>
    <w:multiLevelType w:val="hybridMultilevel"/>
    <w:tmpl w:val="DEB45B8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1F80A91"/>
    <w:multiLevelType w:val="hybridMultilevel"/>
    <w:tmpl w:val="FAD09820"/>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11FD49C8"/>
    <w:multiLevelType w:val="hybridMultilevel"/>
    <w:tmpl w:val="7E2E38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26136B1"/>
    <w:multiLevelType w:val="hybridMultilevel"/>
    <w:tmpl w:val="D6B693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2B279C7"/>
    <w:multiLevelType w:val="singleLevel"/>
    <w:tmpl w:val="4EF0C22E"/>
    <w:lvl w:ilvl="0">
      <w:numFmt w:val="bullet"/>
      <w:lvlText w:val="-"/>
      <w:lvlJc w:val="left"/>
      <w:pPr>
        <w:tabs>
          <w:tab w:val="num" w:pos="720"/>
        </w:tabs>
        <w:ind w:left="720" w:hanging="360"/>
      </w:pPr>
      <w:rPr>
        <w:rFonts w:hint="default"/>
        <w:b/>
      </w:rPr>
    </w:lvl>
  </w:abstractNum>
  <w:abstractNum w:abstractNumId="58" w15:restartNumberingAfterBreak="0">
    <w:nsid w:val="12FD26D8"/>
    <w:multiLevelType w:val="hybridMultilevel"/>
    <w:tmpl w:val="B2C47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13683AC7"/>
    <w:multiLevelType w:val="hybridMultilevel"/>
    <w:tmpl w:val="D36C70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3B6608A"/>
    <w:multiLevelType w:val="hybridMultilevel"/>
    <w:tmpl w:val="EC007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140716C1"/>
    <w:multiLevelType w:val="hybridMultilevel"/>
    <w:tmpl w:val="4A226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1449799A"/>
    <w:multiLevelType w:val="hybridMultilevel"/>
    <w:tmpl w:val="209EA7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465166A"/>
    <w:multiLevelType w:val="hybridMultilevel"/>
    <w:tmpl w:val="9A763D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4F476AC"/>
    <w:multiLevelType w:val="hybridMultilevel"/>
    <w:tmpl w:val="E77042E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15575FDD"/>
    <w:multiLevelType w:val="hybridMultilevel"/>
    <w:tmpl w:val="D54C4D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570307F"/>
    <w:multiLevelType w:val="hybridMultilevel"/>
    <w:tmpl w:val="737A81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5BE3FD4"/>
    <w:multiLevelType w:val="hybridMultilevel"/>
    <w:tmpl w:val="30A8E6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6794E34"/>
    <w:multiLevelType w:val="hybridMultilevel"/>
    <w:tmpl w:val="E3385D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8022907"/>
    <w:multiLevelType w:val="hybridMultilevel"/>
    <w:tmpl w:val="7E3C5E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83C5C8B"/>
    <w:multiLevelType w:val="hybridMultilevel"/>
    <w:tmpl w:val="44E2E0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88130B4"/>
    <w:multiLevelType w:val="hybridMultilevel"/>
    <w:tmpl w:val="2D6A9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18F523A5"/>
    <w:multiLevelType w:val="multilevel"/>
    <w:tmpl w:val="FB6881E2"/>
    <w:lvl w:ilvl="0">
      <w:start w:val="5"/>
      <w:numFmt w:val="decimal"/>
      <w:lvlText w:val="%1."/>
      <w:lvlJc w:val="left"/>
      <w:pPr>
        <w:tabs>
          <w:tab w:val="num" w:pos="720"/>
        </w:tabs>
        <w:ind w:left="720" w:hanging="360"/>
      </w:pPr>
      <w:rPr>
        <w:rFonts w:hint="default"/>
      </w:rPr>
    </w:lvl>
    <w:lvl w:ilvl="1">
      <w:start w:val="2"/>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925580E"/>
    <w:multiLevelType w:val="hybridMultilevel"/>
    <w:tmpl w:val="683402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9A222B2"/>
    <w:multiLevelType w:val="hybridMultilevel"/>
    <w:tmpl w:val="2D3E2AAA"/>
    <w:lvl w:ilvl="0" w:tplc="62585624">
      <w:numFmt w:val="bullet"/>
      <w:lvlText w:val="-"/>
      <w:lvlJc w:val="left"/>
      <w:pPr>
        <w:tabs>
          <w:tab w:val="num" w:pos="924"/>
        </w:tabs>
        <w:ind w:left="924" w:hanging="360"/>
      </w:pPr>
      <w:rPr>
        <w:rFonts w:ascii="Times New Roman" w:eastAsia="Times New Roman" w:hAnsi="Times New Roman" w:cs="Times New Roman" w:hint="default"/>
        <w:b/>
      </w:rPr>
    </w:lvl>
    <w:lvl w:ilvl="1" w:tplc="04050003">
      <w:start w:val="1"/>
      <w:numFmt w:val="bullet"/>
      <w:lvlText w:val="o"/>
      <w:lvlJc w:val="left"/>
      <w:pPr>
        <w:tabs>
          <w:tab w:val="num" w:pos="1644"/>
        </w:tabs>
        <w:ind w:left="1644" w:hanging="360"/>
      </w:pPr>
      <w:rPr>
        <w:rFonts w:ascii="Courier New" w:hAnsi="Courier New" w:hint="default"/>
      </w:rPr>
    </w:lvl>
    <w:lvl w:ilvl="2" w:tplc="04050005">
      <w:start w:val="1"/>
      <w:numFmt w:val="bullet"/>
      <w:lvlText w:val=""/>
      <w:lvlJc w:val="left"/>
      <w:pPr>
        <w:tabs>
          <w:tab w:val="num" w:pos="2364"/>
        </w:tabs>
        <w:ind w:left="2364" w:hanging="360"/>
      </w:pPr>
      <w:rPr>
        <w:rFonts w:ascii="Wingdings" w:hAnsi="Wingdings" w:hint="default"/>
      </w:rPr>
    </w:lvl>
    <w:lvl w:ilvl="3" w:tplc="04050001">
      <w:start w:val="1"/>
      <w:numFmt w:val="bullet"/>
      <w:lvlText w:val=""/>
      <w:lvlJc w:val="left"/>
      <w:pPr>
        <w:tabs>
          <w:tab w:val="num" w:pos="3084"/>
        </w:tabs>
        <w:ind w:left="3084" w:hanging="360"/>
      </w:pPr>
      <w:rPr>
        <w:rFonts w:ascii="Symbol" w:hAnsi="Symbol" w:hint="default"/>
      </w:rPr>
    </w:lvl>
    <w:lvl w:ilvl="4" w:tplc="04050003">
      <w:start w:val="1"/>
      <w:numFmt w:val="bullet"/>
      <w:lvlText w:val="o"/>
      <w:lvlJc w:val="left"/>
      <w:pPr>
        <w:tabs>
          <w:tab w:val="num" w:pos="3804"/>
        </w:tabs>
        <w:ind w:left="3804" w:hanging="360"/>
      </w:pPr>
      <w:rPr>
        <w:rFonts w:ascii="Courier New" w:hAnsi="Courier New" w:hint="default"/>
      </w:rPr>
    </w:lvl>
    <w:lvl w:ilvl="5" w:tplc="04050005">
      <w:start w:val="1"/>
      <w:numFmt w:val="bullet"/>
      <w:lvlText w:val=""/>
      <w:lvlJc w:val="left"/>
      <w:pPr>
        <w:tabs>
          <w:tab w:val="num" w:pos="4524"/>
        </w:tabs>
        <w:ind w:left="4524" w:hanging="360"/>
      </w:pPr>
      <w:rPr>
        <w:rFonts w:ascii="Wingdings" w:hAnsi="Wingdings" w:hint="default"/>
      </w:rPr>
    </w:lvl>
    <w:lvl w:ilvl="6" w:tplc="04050001">
      <w:start w:val="1"/>
      <w:numFmt w:val="bullet"/>
      <w:lvlText w:val=""/>
      <w:lvlJc w:val="left"/>
      <w:pPr>
        <w:tabs>
          <w:tab w:val="num" w:pos="5244"/>
        </w:tabs>
        <w:ind w:left="5244" w:hanging="360"/>
      </w:pPr>
      <w:rPr>
        <w:rFonts w:ascii="Symbol" w:hAnsi="Symbol" w:hint="default"/>
      </w:rPr>
    </w:lvl>
    <w:lvl w:ilvl="7" w:tplc="04050003">
      <w:start w:val="1"/>
      <w:numFmt w:val="bullet"/>
      <w:lvlText w:val="o"/>
      <w:lvlJc w:val="left"/>
      <w:pPr>
        <w:tabs>
          <w:tab w:val="num" w:pos="5964"/>
        </w:tabs>
        <w:ind w:left="5964" w:hanging="360"/>
      </w:pPr>
      <w:rPr>
        <w:rFonts w:ascii="Courier New" w:hAnsi="Courier New" w:hint="default"/>
      </w:rPr>
    </w:lvl>
    <w:lvl w:ilvl="8" w:tplc="04050005" w:tentative="1">
      <w:start w:val="1"/>
      <w:numFmt w:val="bullet"/>
      <w:lvlText w:val=""/>
      <w:lvlJc w:val="left"/>
      <w:pPr>
        <w:tabs>
          <w:tab w:val="num" w:pos="6684"/>
        </w:tabs>
        <w:ind w:left="6684" w:hanging="360"/>
      </w:pPr>
      <w:rPr>
        <w:rFonts w:ascii="Wingdings" w:hAnsi="Wingdings" w:hint="default"/>
      </w:rPr>
    </w:lvl>
  </w:abstractNum>
  <w:abstractNum w:abstractNumId="75" w15:restartNumberingAfterBreak="0">
    <w:nsid w:val="19B90AC7"/>
    <w:multiLevelType w:val="hybridMultilevel"/>
    <w:tmpl w:val="2D4E6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1A4A4E4A"/>
    <w:multiLevelType w:val="hybridMultilevel"/>
    <w:tmpl w:val="84482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1A70695B"/>
    <w:multiLevelType w:val="hybridMultilevel"/>
    <w:tmpl w:val="874CF44C"/>
    <w:lvl w:ilvl="0" w:tplc="BAFC04E4">
      <w:start w:val="1"/>
      <w:numFmt w:val="upperLetter"/>
      <w:lvlText w:val="%1."/>
      <w:lvlJc w:val="left"/>
      <w:pPr>
        <w:ind w:left="1080" w:hanging="360"/>
      </w:pPr>
      <w:rPr>
        <w:rFonts w:hint="default"/>
        <w:b/>
        <w:sz w:val="24"/>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8" w15:restartNumberingAfterBreak="0">
    <w:nsid w:val="1AC53331"/>
    <w:multiLevelType w:val="hybridMultilevel"/>
    <w:tmpl w:val="4E186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1AC93518"/>
    <w:multiLevelType w:val="hybridMultilevel"/>
    <w:tmpl w:val="4FB076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AF674C2"/>
    <w:multiLevelType w:val="hybridMultilevel"/>
    <w:tmpl w:val="04326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AFE3E29"/>
    <w:multiLevelType w:val="hybridMultilevel"/>
    <w:tmpl w:val="E3DE71A4"/>
    <w:lvl w:ilvl="0" w:tplc="258E0B0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82" w15:restartNumberingAfterBreak="0">
    <w:nsid w:val="1BB0686B"/>
    <w:multiLevelType w:val="hybridMultilevel"/>
    <w:tmpl w:val="23BE98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C077A75"/>
    <w:multiLevelType w:val="hybridMultilevel"/>
    <w:tmpl w:val="249A9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C33043C"/>
    <w:multiLevelType w:val="hybridMultilevel"/>
    <w:tmpl w:val="3B4A0C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C71529D"/>
    <w:multiLevelType w:val="hybridMultilevel"/>
    <w:tmpl w:val="419EC8AA"/>
    <w:lvl w:ilvl="0" w:tplc="46802560">
      <w:numFmt w:val="bullet"/>
      <w:lvlText w:val="-"/>
      <w:lvlJc w:val="left"/>
      <w:pPr>
        <w:tabs>
          <w:tab w:val="num" w:pos="540"/>
        </w:tabs>
        <w:ind w:left="54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C826E58"/>
    <w:multiLevelType w:val="hybridMultilevel"/>
    <w:tmpl w:val="160647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C85474B"/>
    <w:multiLevelType w:val="hybridMultilevel"/>
    <w:tmpl w:val="AB685E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1C9F32AE"/>
    <w:multiLevelType w:val="hybridMultilevel"/>
    <w:tmpl w:val="CFB858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CB21A28"/>
    <w:multiLevelType w:val="hybridMultilevel"/>
    <w:tmpl w:val="72302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1D493782"/>
    <w:multiLevelType w:val="hybridMultilevel"/>
    <w:tmpl w:val="24EA7F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D6A29E3"/>
    <w:multiLevelType w:val="hybridMultilevel"/>
    <w:tmpl w:val="90626B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DC53B14"/>
    <w:multiLevelType w:val="hybridMultilevel"/>
    <w:tmpl w:val="F2AA2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1E4C7645"/>
    <w:multiLevelType w:val="hybridMultilevel"/>
    <w:tmpl w:val="C85C24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EA5462B"/>
    <w:multiLevelType w:val="hybridMultilevel"/>
    <w:tmpl w:val="E89C37C2"/>
    <w:lvl w:ilvl="0" w:tplc="44A00BE6">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4260"/>
        </w:tabs>
        <w:ind w:left="4260" w:hanging="360"/>
      </w:pPr>
      <w:rPr>
        <w:rFonts w:ascii="Courier New" w:hAnsi="Courier New" w:cs="Courier New" w:hint="default"/>
      </w:rPr>
    </w:lvl>
    <w:lvl w:ilvl="2" w:tplc="04050005" w:tentative="1">
      <w:start w:val="1"/>
      <w:numFmt w:val="bullet"/>
      <w:lvlText w:val=""/>
      <w:lvlJc w:val="left"/>
      <w:pPr>
        <w:tabs>
          <w:tab w:val="num" w:pos="4980"/>
        </w:tabs>
        <w:ind w:left="4980" w:hanging="360"/>
      </w:pPr>
      <w:rPr>
        <w:rFonts w:ascii="Wingdings" w:hAnsi="Wingdings" w:hint="default"/>
      </w:rPr>
    </w:lvl>
    <w:lvl w:ilvl="3" w:tplc="04050001" w:tentative="1">
      <w:start w:val="1"/>
      <w:numFmt w:val="bullet"/>
      <w:lvlText w:val=""/>
      <w:lvlJc w:val="left"/>
      <w:pPr>
        <w:tabs>
          <w:tab w:val="num" w:pos="5700"/>
        </w:tabs>
        <w:ind w:left="5700" w:hanging="360"/>
      </w:pPr>
      <w:rPr>
        <w:rFonts w:ascii="Symbol" w:hAnsi="Symbol" w:hint="default"/>
      </w:rPr>
    </w:lvl>
    <w:lvl w:ilvl="4" w:tplc="04050003" w:tentative="1">
      <w:start w:val="1"/>
      <w:numFmt w:val="bullet"/>
      <w:lvlText w:val="o"/>
      <w:lvlJc w:val="left"/>
      <w:pPr>
        <w:tabs>
          <w:tab w:val="num" w:pos="6420"/>
        </w:tabs>
        <w:ind w:left="6420" w:hanging="360"/>
      </w:pPr>
      <w:rPr>
        <w:rFonts w:ascii="Courier New" w:hAnsi="Courier New" w:cs="Courier New" w:hint="default"/>
      </w:rPr>
    </w:lvl>
    <w:lvl w:ilvl="5" w:tplc="04050005" w:tentative="1">
      <w:start w:val="1"/>
      <w:numFmt w:val="bullet"/>
      <w:lvlText w:val=""/>
      <w:lvlJc w:val="left"/>
      <w:pPr>
        <w:tabs>
          <w:tab w:val="num" w:pos="7140"/>
        </w:tabs>
        <w:ind w:left="7140" w:hanging="360"/>
      </w:pPr>
      <w:rPr>
        <w:rFonts w:ascii="Wingdings" w:hAnsi="Wingdings" w:hint="default"/>
      </w:rPr>
    </w:lvl>
    <w:lvl w:ilvl="6" w:tplc="04050001" w:tentative="1">
      <w:start w:val="1"/>
      <w:numFmt w:val="bullet"/>
      <w:lvlText w:val=""/>
      <w:lvlJc w:val="left"/>
      <w:pPr>
        <w:tabs>
          <w:tab w:val="num" w:pos="7860"/>
        </w:tabs>
        <w:ind w:left="7860" w:hanging="360"/>
      </w:pPr>
      <w:rPr>
        <w:rFonts w:ascii="Symbol" w:hAnsi="Symbol" w:hint="default"/>
      </w:rPr>
    </w:lvl>
    <w:lvl w:ilvl="7" w:tplc="04050003" w:tentative="1">
      <w:start w:val="1"/>
      <w:numFmt w:val="bullet"/>
      <w:lvlText w:val="o"/>
      <w:lvlJc w:val="left"/>
      <w:pPr>
        <w:tabs>
          <w:tab w:val="num" w:pos="8580"/>
        </w:tabs>
        <w:ind w:left="8580" w:hanging="360"/>
      </w:pPr>
      <w:rPr>
        <w:rFonts w:ascii="Courier New" w:hAnsi="Courier New" w:cs="Courier New" w:hint="default"/>
      </w:rPr>
    </w:lvl>
    <w:lvl w:ilvl="8" w:tplc="04050005" w:tentative="1">
      <w:start w:val="1"/>
      <w:numFmt w:val="bullet"/>
      <w:lvlText w:val=""/>
      <w:lvlJc w:val="left"/>
      <w:pPr>
        <w:tabs>
          <w:tab w:val="num" w:pos="9300"/>
        </w:tabs>
        <w:ind w:left="9300" w:hanging="360"/>
      </w:pPr>
      <w:rPr>
        <w:rFonts w:ascii="Wingdings" w:hAnsi="Wingdings" w:hint="default"/>
      </w:rPr>
    </w:lvl>
  </w:abstractNum>
  <w:abstractNum w:abstractNumId="95" w15:restartNumberingAfterBreak="0">
    <w:nsid w:val="1F2754A7"/>
    <w:multiLevelType w:val="hybridMultilevel"/>
    <w:tmpl w:val="8F425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1F3F7831"/>
    <w:multiLevelType w:val="hybridMultilevel"/>
    <w:tmpl w:val="6F4EA1D0"/>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1FC75244"/>
    <w:multiLevelType w:val="hybridMultilevel"/>
    <w:tmpl w:val="83E6B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1FCB6C2F"/>
    <w:multiLevelType w:val="hybridMultilevel"/>
    <w:tmpl w:val="135042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FF6545F"/>
    <w:multiLevelType w:val="hybridMultilevel"/>
    <w:tmpl w:val="F470F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201D42C5"/>
    <w:multiLevelType w:val="hybridMultilevel"/>
    <w:tmpl w:val="99DC03FC"/>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219B6E71"/>
    <w:multiLevelType w:val="hybridMultilevel"/>
    <w:tmpl w:val="1DDCDE02"/>
    <w:lvl w:ilvl="0" w:tplc="096CF18C">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2" w15:restartNumberingAfterBreak="0">
    <w:nsid w:val="21D530E5"/>
    <w:multiLevelType w:val="hybridMultilevel"/>
    <w:tmpl w:val="4C8E4AA6"/>
    <w:lvl w:ilvl="0" w:tplc="04050001">
      <w:start w:val="1"/>
      <w:numFmt w:val="bullet"/>
      <w:lvlText w:val=""/>
      <w:lvlJc w:val="left"/>
      <w:pPr>
        <w:tabs>
          <w:tab w:val="num" w:pos="720"/>
        </w:tabs>
        <w:ind w:left="720" w:hanging="360"/>
      </w:pPr>
      <w:rPr>
        <w:rFonts w:ascii="Symbol" w:hAnsi="Symbol" w:hint="default"/>
      </w:rPr>
    </w:lvl>
    <w:lvl w:ilvl="1" w:tplc="5D10889E">
      <w:numFmt w:val="bullet"/>
      <w:lvlText w:val="-"/>
      <w:lvlJc w:val="left"/>
      <w:pPr>
        <w:tabs>
          <w:tab w:val="num" w:pos="1770"/>
        </w:tabs>
        <w:ind w:left="1770" w:hanging="69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2346A9B"/>
    <w:multiLevelType w:val="hybridMultilevel"/>
    <w:tmpl w:val="6B7275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22497077"/>
    <w:multiLevelType w:val="hybridMultilevel"/>
    <w:tmpl w:val="AE0ED058"/>
    <w:lvl w:ilvl="0" w:tplc="04050001">
      <w:start w:val="1"/>
      <w:numFmt w:val="bullet"/>
      <w:lvlText w:val=""/>
      <w:lvlJc w:val="left"/>
      <w:pPr>
        <w:ind w:left="1212" w:hanging="360"/>
      </w:pPr>
      <w:rPr>
        <w:rFonts w:ascii="Symbol" w:hAnsi="Symbol"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105" w15:restartNumberingAfterBreak="0">
    <w:nsid w:val="226F30AB"/>
    <w:multiLevelType w:val="hybridMultilevel"/>
    <w:tmpl w:val="AAF640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2AC4A6C"/>
    <w:multiLevelType w:val="hybridMultilevel"/>
    <w:tmpl w:val="B55E4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22DE5FAE"/>
    <w:multiLevelType w:val="hybridMultilevel"/>
    <w:tmpl w:val="CDEA1D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38A2F47"/>
    <w:multiLevelType w:val="hybridMultilevel"/>
    <w:tmpl w:val="303CBE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3CA27BB"/>
    <w:multiLevelType w:val="hybridMultilevel"/>
    <w:tmpl w:val="E52E9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23D56A60"/>
    <w:multiLevelType w:val="hybridMultilevel"/>
    <w:tmpl w:val="595C9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23DC5843"/>
    <w:multiLevelType w:val="hybridMultilevel"/>
    <w:tmpl w:val="720A57CC"/>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12" w15:restartNumberingAfterBreak="0">
    <w:nsid w:val="23F46E82"/>
    <w:multiLevelType w:val="hybridMultilevel"/>
    <w:tmpl w:val="97C84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24515F62"/>
    <w:multiLevelType w:val="hybridMultilevel"/>
    <w:tmpl w:val="E8E2DD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2493631A"/>
    <w:multiLevelType w:val="hybridMultilevel"/>
    <w:tmpl w:val="69C648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4E22CD9"/>
    <w:multiLevelType w:val="hybridMultilevel"/>
    <w:tmpl w:val="5F1E54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25223AF8"/>
    <w:multiLevelType w:val="hybridMultilevel"/>
    <w:tmpl w:val="11904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256D7DD8"/>
    <w:multiLevelType w:val="hybridMultilevel"/>
    <w:tmpl w:val="4BF69CC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8" w15:restartNumberingAfterBreak="0">
    <w:nsid w:val="25FB3A8C"/>
    <w:multiLevelType w:val="hybridMultilevel"/>
    <w:tmpl w:val="4F1AF5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261E18DC"/>
    <w:multiLevelType w:val="hybridMultilevel"/>
    <w:tmpl w:val="D81C44EE"/>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26720F35"/>
    <w:multiLevelType w:val="hybridMultilevel"/>
    <w:tmpl w:val="A6687B14"/>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1" w15:restartNumberingAfterBreak="0">
    <w:nsid w:val="26901FA8"/>
    <w:multiLevelType w:val="singleLevel"/>
    <w:tmpl w:val="3FBC5BA0"/>
    <w:lvl w:ilvl="0">
      <w:start w:val="1"/>
      <w:numFmt w:val="lowerLetter"/>
      <w:lvlText w:val="%1)"/>
      <w:lvlJc w:val="left"/>
      <w:pPr>
        <w:tabs>
          <w:tab w:val="num" w:pos="480"/>
        </w:tabs>
        <w:ind w:left="480" w:hanging="360"/>
      </w:pPr>
      <w:rPr>
        <w:rFonts w:hint="default"/>
        <w:b/>
      </w:rPr>
    </w:lvl>
  </w:abstractNum>
  <w:abstractNum w:abstractNumId="122" w15:restartNumberingAfterBreak="0">
    <w:nsid w:val="26AC55F6"/>
    <w:multiLevelType w:val="hybridMultilevel"/>
    <w:tmpl w:val="0DAAA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26DB50A4"/>
    <w:multiLevelType w:val="hybridMultilevel"/>
    <w:tmpl w:val="ED66224A"/>
    <w:lvl w:ilvl="0" w:tplc="E89E7384">
      <w:start w:val="1"/>
      <w:numFmt w:val="upp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4" w15:restartNumberingAfterBreak="0">
    <w:nsid w:val="2759283A"/>
    <w:multiLevelType w:val="hybridMultilevel"/>
    <w:tmpl w:val="0550081C"/>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276914A1"/>
    <w:multiLevelType w:val="hybridMultilevel"/>
    <w:tmpl w:val="439405AA"/>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29393536"/>
    <w:multiLevelType w:val="hybridMultilevel"/>
    <w:tmpl w:val="1FF8DA8E"/>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293F0A78"/>
    <w:multiLevelType w:val="hybridMultilevel"/>
    <w:tmpl w:val="EEC235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2A292684"/>
    <w:multiLevelType w:val="hybridMultilevel"/>
    <w:tmpl w:val="9B442D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A9E2D8C"/>
    <w:multiLevelType w:val="hybridMultilevel"/>
    <w:tmpl w:val="37C4D5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2AA36BD5"/>
    <w:multiLevelType w:val="hybridMultilevel"/>
    <w:tmpl w:val="551221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2BD2656E"/>
    <w:multiLevelType w:val="hybridMultilevel"/>
    <w:tmpl w:val="6FC435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2C324018"/>
    <w:multiLevelType w:val="hybridMultilevel"/>
    <w:tmpl w:val="055E48B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3" w15:restartNumberingAfterBreak="0">
    <w:nsid w:val="2C4167CF"/>
    <w:multiLevelType w:val="hybridMultilevel"/>
    <w:tmpl w:val="1BA28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2C6D7F0C"/>
    <w:multiLevelType w:val="hybridMultilevel"/>
    <w:tmpl w:val="92E28E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2C74238B"/>
    <w:multiLevelType w:val="hybridMultilevel"/>
    <w:tmpl w:val="21481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2D7B0BE1"/>
    <w:multiLevelType w:val="hybridMultilevel"/>
    <w:tmpl w:val="DF60043C"/>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2D9A1C4D"/>
    <w:multiLevelType w:val="hybridMultilevel"/>
    <w:tmpl w:val="CABAFBEC"/>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2E7A3782"/>
    <w:multiLevelType w:val="hybridMultilevel"/>
    <w:tmpl w:val="73F4D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2E7F6DA1"/>
    <w:multiLevelType w:val="multilevel"/>
    <w:tmpl w:val="1B1EA390"/>
    <w:lvl w:ilvl="0">
      <w:start w:val="5"/>
      <w:numFmt w:val="decimal"/>
      <w:lvlText w:val="%1."/>
      <w:lvlJc w:val="left"/>
      <w:pPr>
        <w:tabs>
          <w:tab w:val="num" w:pos="720"/>
        </w:tabs>
        <w:ind w:left="720" w:hanging="360"/>
      </w:pPr>
      <w:rPr>
        <w:rFonts w:hint="default"/>
      </w:rPr>
    </w:lvl>
    <w:lvl w:ilvl="1">
      <w:start w:val="2"/>
      <w:numFmt w:val="decimal"/>
      <w:isLgl/>
      <w:lvlText w:val="%1.%2"/>
      <w:lvlJc w:val="left"/>
      <w:pPr>
        <w:ind w:left="1035" w:hanging="67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0" w15:restartNumberingAfterBreak="0">
    <w:nsid w:val="2E9D0379"/>
    <w:multiLevelType w:val="hybridMultilevel"/>
    <w:tmpl w:val="B7C44A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2ED56873"/>
    <w:multiLevelType w:val="hybridMultilevel"/>
    <w:tmpl w:val="914A292E"/>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2F8A7EE1"/>
    <w:multiLevelType w:val="hybridMultilevel"/>
    <w:tmpl w:val="607290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0EA2BD7"/>
    <w:multiLevelType w:val="hybridMultilevel"/>
    <w:tmpl w:val="0C6257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0EB6FEB"/>
    <w:multiLevelType w:val="hybridMultilevel"/>
    <w:tmpl w:val="B57856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10C52D5"/>
    <w:multiLevelType w:val="hybridMultilevel"/>
    <w:tmpl w:val="DACA2A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11F20C8"/>
    <w:multiLevelType w:val="hybridMultilevel"/>
    <w:tmpl w:val="A7C23AE6"/>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312A558E"/>
    <w:multiLevelType w:val="hybridMultilevel"/>
    <w:tmpl w:val="4E1E6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31A65AC8"/>
    <w:multiLevelType w:val="hybridMultilevel"/>
    <w:tmpl w:val="9D88D8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1F657DC"/>
    <w:multiLevelType w:val="hybridMultilevel"/>
    <w:tmpl w:val="C0E8FA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1FD001A"/>
    <w:multiLevelType w:val="hybridMultilevel"/>
    <w:tmpl w:val="4008E1A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1" w15:restartNumberingAfterBreak="0">
    <w:nsid w:val="322200F8"/>
    <w:multiLevelType w:val="hybridMultilevel"/>
    <w:tmpl w:val="C8CA7B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324F4AA6"/>
    <w:multiLevelType w:val="hybridMultilevel"/>
    <w:tmpl w:val="BDB8D720"/>
    <w:lvl w:ilvl="0" w:tplc="6DA6D78C">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32C61957"/>
    <w:multiLevelType w:val="hybridMultilevel"/>
    <w:tmpl w:val="86F4B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33092A96"/>
    <w:multiLevelType w:val="hybridMultilevel"/>
    <w:tmpl w:val="CF9AF6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32975BA"/>
    <w:multiLevelType w:val="hybridMultilevel"/>
    <w:tmpl w:val="E404F9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6" w15:restartNumberingAfterBreak="0">
    <w:nsid w:val="333E04B6"/>
    <w:multiLevelType w:val="hybridMultilevel"/>
    <w:tmpl w:val="35820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33586FEB"/>
    <w:multiLevelType w:val="hybridMultilevel"/>
    <w:tmpl w:val="D05ABC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33921F8F"/>
    <w:multiLevelType w:val="hybridMultilevel"/>
    <w:tmpl w:val="C64E2C12"/>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339A4D73"/>
    <w:multiLevelType w:val="hybridMultilevel"/>
    <w:tmpl w:val="EA045EE0"/>
    <w:lvl w:ilvl="0" w:tplc="9C9EC8A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33EC30C2"/>
    <w:multiLevelType w:val="hybridMultilevel"/>
    <w:tmpl w:val="65448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33FC1758"/>
    <w:multiLevelType w:val="hybridMultilevel"/>
    <w:tmpl w:val="6B1A5542"/>
    <w:lvl w:ilvl="0" w:tplc="4752A8C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40B36B4"/>
    <w:multiLevelType w:val="hybridMultilevel"/>
    <w:tmpl w:val="BB3809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34543319"/>
    <w:multiLevelType w:val="hybridMultilevel"/>
    <w:tmpl w:val="FEA48ACE"/>
    <w:lvl w:ilvl="0" w:tplc="04050001">
      <w:start w:val="1"/>
      <w:numFmt w:val="bullet"/>
      <w:lvlText w:val=""/>
      <w:lvlJc w:val="left"/>
      <w:pPr>
        <w:ind w:left="1143" w:hanging="360"/>
      </w:pPr>
      <w:rPr>
        <w:rFonts w:ascii="Symbol" w:hAnsi="Symbol" w:hint="default"/>
      </w:rPr>
    </w:lvl>
    <w:lvl w:ilvl="1" w:tplc="04050003" w:tentative="1">
      <w:start w:val="1"/>
      <w:numFmt w:val="bullet"/>
      <w:lvlText w:val="o"/>
      <w:lvlJc w:val="left"/>
      <w:pPr>
        <w:ind w:left="1863" w:hanging="360"/>
      </w:pPr>
      <w:rPr>
        <w:rFonts w:ascii="Courier New" w:hAnsi="Courier New" w:cs="Courier New" w:hint="default"/>
      </w:rPr>
    </w:lvl>
    <w:lvl w:ilvl="2" w:tplc="04050005" w:tentative="1">
      <w:start w:val="1"/>
      <w:numFmt w:val="bullet"/>
      <w:lvlText w:val=""/>
      <w:lvlJc w:val="left"/>
      <w:pPr>
        <w:ind w:left="2583" w:hanging="360"/>
      </w:pPr>
      <w:rPr>
        <w:rFonts w:ascii="Wingdings" w:hAnsi="Wingdings" w:hint="default"/>
      </w:rPr>
    </w:lvl>
    <w:lvl w:ilvl="3" w:tplc="04050001" w:tentative="1">
      <w:start w:val="1"/>
      <w:numFmt w:val="bullet"/>
      <w:lvlText w:val=""/>
      <w:lvlJc w:val="left"/>
      <w:pPr>
        <w:ind w:left="3303" w:hanging="360"/>
      </w:pPr>
      <w:rPr>
        <w:rFonts w:ascii="Symbol" w:hAnsi="Symbol" w:hint="default"/>
      </w:rPr>
    </w:lvl>
    <w:lvl w:ilvl="4" w:tplc="04050003" w:tentative="1">
      <w:start w:val="1"/>
      <w:numFmt w:val="bullet"/>
      <w:lvlText w:val="o"/>
      <w:lvlJc w:val="left"/>
      <w:pPr>
        <w:ind w:left="4023" w:hanging="360"/>
      </w:pPr>
      <w:rPr>
        <w:rFonts w:ascii="Courier New" w:hAnsi="Courier New" w:cs="Courier New" w:hint="default"/>
      </w:rPr>
    </w:lvl>
    <w:lvl w:ilvl="5" w:tplc="04050005" w:tentative="1">
      <w:start w:val="1"/>
      <w:numFmt w:val="bullet"/>
      <w:lvlText w:val=""/>
      <w:lvlJc w:val="left"/>
      <w:pPr>
        <w:ind w:left="4743" w:hanging="360"/>
      </w:pPr>
      <w:rPr>
        <w:rFonts w:ascii="Wingdings" w:hAnsi="Wingdings" w:hint="default"/>
      </w:rPr>
    </w:lvl>
    <w:lvl w:ilvl="6" w:tplc="04050001" w:tentative="1">
      <w:start w:val="1"/>
      <w:numFmt w:val="bullet"/>
      <w:lvlText w:val=""/>
      <w:lvlJc w:val="left"/>
      <w:pPr>
        <w:ind w:left="5463" w:hanging="360"/>
      </w:pPr>
      <w:rPr>
        <w:rFonts w:ascii="Symbol" w:hAnsi="Symbol" w:hint="default"/>
      </w:rPr>
    </w:lvl>
    <w:lvl w:ilvl="7" w:tplc="04050003" w:tentative="1">
      <w:start w:val="1"/>
      <w:numFmt w:val="bullet"/>
      <w:lvlText w:val="o"/>
      <w:lvlJc w:val="left"/>
      <w:pPr>
        <w:ind w:left="6183" w:hanging="360"/>
      </w:pPr>
      <w:rPr>
        <w:rFonts w:ascii="Courier New" w:hAnsi="Courier New" w:cs="Courier New" w:hint="default"/>
      </w:rPr>
    </w:lvl>
    <w:lvl w:ilvl="8" w:tplc="04050005" w:tentative="1">
      <w:start w:val="1"/>
      <w:numFmt w:val="bullet"/>
      <w:lvlText w:val=""/>
      <w:lvlJc w:val="left"/>
      <w:pPr>
        <w:ind w:left="6903" w:hanging="360"/>
      </w:pPr>
      <w:rPr>
        <w:rFonts w:ascii="Wingdings" w:hAnsi="Wingdings" w:hint="default"/>
      </w:rPr>
    </w:lvl>
  </w:abstractNum>
  <w:abstractNum w:abstractNumId="164" w15:restartNumberingAfterBreak="0">
    <w:nsid w:val="356A7362"/>
    <w:multiLevelType w:val="hybridMultilevel"/>
    <w:tmpl w:val="41DE2ED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5" w15:restartNumberingAfterBreak="0">
    <w:nsid w:val="357C2487"/>
    <w:multiLevelType w:val="hybridMultilevel"/>
    <w:tmpl w:val="F42AA6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6" w15:restartNumberingAfterBreak="0">
    <w:nsid w:val="35C627A5"/>
    <w:multiLevelType w:val="hybridMultilevel"/>
    <w:tmpl w:val="D2E40D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36104C75"/>
    <w:multiLevelType w:val="hybridMultilevel"/>
    <w:tmpl w:val="F7A88E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362E420D"/>
    <w:multiLevelType w:val="hybridMultilevel"/>
    <w:tmpl w:val="E09AFEC2"/>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3641126D"/>
    <w:multiLevelType w:val="hybridMultilevel"/>
    <w:tmpl w:val="DDE2E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37085E48"/>
    <w:multiLevelType w:val="hybridMultilevel"/>
    <w:tmpl w:val="5FE64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37C94872"/>
    <w:multiLevelType w:val="hybridMultilevel"/>
    <w:tmpl w:val="25B4A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37FB64D1"/>
    <w:multiLevelType w:val="hybridMultilevel"/>
    <w:tmpl w:val="DBC84650"/>
    <w:lvl w:ilvl="0" w:tplc="545CDE4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384455B3"/>
    <w:multiLevelType w:val="hybridMultilevel"/>
    <w:tmpl w:val="F322254C"/>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15:restartNumberingAfterBreak="0">
    <w:nsid w:val="38E67C8C"/>
    <w:multiLevelType w:val="hybridMultilevel"/>
    <w:tmpl w:val="B6C66242"/>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38FE376C"/>
    <w:multiLevelType w:val="hybridMultilevel"/>
    <w:tmpl w:val="DC787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39234390"/>
    <w:multiLevelType w:val="hybridMultilevel"/>
    <w:tmpl w:val="7E6EAF14"/>
    <w:lvl w:ilvl="0" w:tplc="04050001">
      <w:start w:val="1"/>
      <w:numFmt w:val="bullet"/>
      <w:lvlText w:val=""/>
      <w:lvlJc w:val="left"/>
      <w:pPr>
        <w:tabs>
          <w:tab w:val="num" w:pos="720"/>
        </w:tabs>
        <w:ind w:left="720" w:hanging="360"/>
      </w:pPr>
      <w:rPr>
        <w:rFonts w:ascii="Symbol" w:hAnsi="Symbol" w:hint="default"/>
      </w:rPr>
    </w:lvl>
    <w:lvl w:ilvl="1" w:tplc="E84EA53C">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39437AF1"/>
    <w:multiLevelType w:val="hybridMultilevel"/>
    <w:tmpl w:val="981E48F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8" w15:restartNumberingAfterBreak="0">
    <w:nsid w:val="39A35EDD"/>
    <w:multiLevelType w:val="hybridMultilevel"/>
    <w:tmpl w:val="C0A059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15:restartNumberingAfterBreak="0">
    <w:nsid w:val="3A4D5773"/>
    <w:multiLevelType w:val="hybridMultilevel"/>
    <w:tmpl w:val="508C88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3AA46468"/>
    <w:multiLevelType w:val="hybridMultilevel"/>
    <w:tmpl w:val="9B64EE4C"/>
    <w:lvl w:ilvl="0" w:tplc="04050001">
      <w:start w:val="1"/>
      <w:numFmt w:val="bullet"/>
      <w:lvlText w:val=""/>
      <w:lvlJc w:val="left"/>
      <w:pPr>
        <w:tabs>
          <w:tab w:val="num" w:pos="720"/>
        </w:tabs>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3B35270B"/>
    <w:multiLevelType w:val="hybridMultilevel"/>
    <w:tmpl w:val="6B18F998"/>
    <w:lvl w:ilvl="0" w:tplc="6D70E3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3BCC4040"/>
    <w:multiLevelType w:val="hybridMultilevel"/>
    <w:tmpl w:val="26F019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3" w15:restartNumberingAfterBreak="0">
    <w:nsid w:val="3C7B6CFC"/>
    <w:multiLevelType w:val="hybridMultilevel"/>
    <w:tmpl w:val="B95A58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3D231727"/>
    <w:multiLevelType w:val="hybridMultilevel"/>
    <w:tmpl w:val="B03EE946"/>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3D856618"/>
    <w:multiLevelType w:val="hybridMultilevel"/>
    <w:tmpl w:val="D47C28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3E03408A"/>
    <w:multiLevelType w:val="hybridMultilevel"/>
    <w:tmpl w:val="6B9CA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3E1E3C5D"/>
    <w:multiLevelType w:val="hybridMultilevel"/>
    <w:tmpl w:val="17DCB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15:restartNumberingAfterBreak="0">
    <w:nsid w:val="3E266C65"/>
    <w:multiLevelType w:val="hybridMultilevel"/>
    <w:tmpl w:val="587AD8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3E480192"/>
    <w:multiLevelType w:val="hybridMultilevel"/>
    <w:tmpl w:val="E8CC91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3E6D1F7C"/>
    <w:multiLevelType w:val="hybridMultilevel"/>
    <w:tmpl w:val="3F3EBE1E"/>
    <w:lvl w:ilvl="0" w:tplc="258E0B0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191" w15:restartNumberingAfterBreak="0">
    <w:nsid w:val="3EEC16EE"/>
    <w:multiLevelType w:val="hybridMultilevel"/>
    <w:tmpl w:val="AED48E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3F306652"/>
    <w:multiLevelType w:val="hybridMultilevel"/>
    <w:tmpl w:val="0FBE704E"/>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3F736CF8"/>
    <w:multiLevelType w:val="hybridMultilevel"/>
    <w:tmpl w:val="62F0F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15:restartNumberingAfterBreak="0">
    <w:nsid w:val="3F944110"/>
    <w:multiLevelType w:val="hybridMultilevel"/>
    <w:tmpl w:val="47480638"/>
    <w:lvl w:ilvl="0" w:tplc="04050001">
      <w:start w:val="1"/>
      <w:numFmt w:val="bullet"/>
      <w:lvlText w:val=""/>
      <w:lvlJc w:val="left"/>
      <w:pPr>
        <w:tabs>
          <w:tab w:val="num" w:pos="720"/>
        </w:tabs>
        <w:ind w:left="720" w:hanging="360"/>
      </w:pPr>
      <w:rPr>
        <w:rFonts w:ascii="Symbol" w:hAnsi="Symbol" w:hint="default"/>
      </w:rPr>
    </w:lvl>
    <w:lvl w:ilvl="1" w:tplc="1674BE3C">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3FA604DB"/>
    <w:multiLevelType w:val="hybridMultilevel"/>
    <w:tmpl w:val="C59466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3FFC7AEC"/>
    <w:multiLevelType w:val="hybridMultilevel"/>
    <w:tmpl w:val="24AC56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40997DC6"/>
    <w:multiLevelType w:val="hybridMultilevel"/>
    <w:tmpl w:val="013A478A"/>
    <w:lvl w:ilvl="0" w:tplc="68FC2C90">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409E2000"/>
    <w:multiLevelType w:val="hybridMultilevel"/>
    <w:tmpl w:val="E1C84D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40D72B89"/>
    <w:multiLevelType w:val="hybridMultilevel"/>
    <w:tmpl w:val="D4E046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413E3A18"/>
    <w:multiLevelType w:val="hybridMultilevel"/>
    <w:tmpl w:val="F4A041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15:restartNumberingAfterBreak="0">
    <w:nsid w:val="415F191A"/>
    <w:multiLevelType w:val="hybridMultilevel"/>
    <w:tmpl w:val="1CE498D2"/>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2" w15:restartNumberingAfterBreak="0">
    <w:nsid w:val="4162029B"/>
    <w:multiLevelType w:val="hybridMultilevel"/>
    <w:tmpl w:val="4F40A8E2"/>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416E5EE0"/>
    <w:multiLevelType w:val="hybridMultilevel"/>
    <w:tmpl w:val="2466C6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44512C21"/>
    <w:multiLevelType w:val="hybridMultilevel"/>
    <w:tmpl w:val="4E92C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5" w15:restartNumberingAfterBreak="0">
    <w:nsid w:val="450509C2"/>
    <w:multiLevelType w:val="multilevel"/>
    <w:tmpl w:val="0D4EEF8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6" w15:restartNumberingAfterBreak="0">
    <w:nsid w:val="452E36EC"/>
    <w:multiLevelType w:val="hybridMultilevel"/>
    <w:tmpl w:val="5036A762"/>
    <w:lvl w:ilvl="0" w:tplc="258E0B06">
      <w:numFmt w:val="bullet"/>
      <w:lvlText w:val="-"/>
      <w:lvlJc w:val="left"/>
      <w:pPr>
        <w:tabs>
          <w:tab w:val="num" w:pos="435"/>
        </w:tabs>
        <w:ind w:left="43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45602B3A"/>
    <w:multiLevelType w:val="hybridMultilevel"/>
    <w:tmpl w:val="396EB7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457E41A8"/>
    <w:multiLevelType w:val="hybridMultilevel"/>
    <w:tmpl w:val="B4F222E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9" w15:restartNumberingAfterBreak="0">
    <w:nsid w:val="461F6461"/>
    <w:multiLevelType w:val="hybridMultilevel"/>
    <w:tmpl w:val="57D05FD8"/>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0" w15:restartNumberingAfterBreak="0">
    <w:nsid w:val="46A742D9"/>
    <w:multiLevelType w:val="hybridMultilevel"/>
    <w:tmpl w:val="8174BD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472772B2"/>
    <w:multiLevelType w:val="hybridMultilevel"/>
    <w:tmpl w:val="AF4C67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472E68BF"/>
    <w:multiLevelType w:val="hybridMultilevel"/>
    <w:tmpl w:val="53126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47D90F79"/>
    <w:multiLevelType w:val="hybridMultilevel"/>
    <w:tmpl w:val="BB4E223A"/>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4" w15:restartNumberingAfterBreak="0">
    <w:nsid w:val="47F827F5"/>
    <w:multiLevelType w:val="hybridMultilevel"/>
    <w:tmpl w:val="D040A9BC"/>
    <w:lvl w:ilvl="0" w:tplc="04050001">
      <w:start w:val="1"/>
      <w:numFmt w:val="bullet"/>
      <w:lvlText w:val=""/>
      <w:lvlJc w:val="left"/>
      <w:pPr>
        <w:tabs>
          <w:tab w:val="num" w:pos="502"/>
        </w:tabs>
        <w:ind w:left="502"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4815015B"/>
    <w:multiLevelType w:val="hybridMultilevel"/>
    <w:tmpl w:val="452C38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48C14F9A"/>
    <w:multiLevelType w:val="hybridMultilevel"/>
    <w:tmpl w:val="AEF0C356"/>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17" w15:restartNumberingAfterBreak="0">
    <w:nsid w:val="493A05D6"/>
    <w:multiLevelType w:val="hybridMultilevel"/>
    <w:tmpl w:val="584CF0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35"/>
        </w:tabs>
        <w:ind w:left="735" w:hanging="360"/>
      </w:pPr>
      <w:rPr>
        <w:rFonts w:ascii="Courier New" w:hAnsi="Courier New" w:cs="Courier New" w:hint="default"/>
      </w:rPr>
    </w:lvl>
    <w:lvl w:ilvl="2" w:tplc="04050005" w:tentative="1">
      <w:start w:val="1"/>
      <w:numFmt w:val="bullet"/>
      <w:lvlText w:val=""/>
      <w:lvlJc w:val="left"/>
      <w:pPr>
        <w:tabs>
          <w:tab w:val="num" w:pos="1455"/>
        </w:tabs>
        <w:ind w:left="1455" w:hanging="360"/>
      </w:pPr>
      <w:rPr>
        <w:rFonts w:ascii="Wingdings" w:hAnsi="Wingdings" w:hint="default"/>
      </w:rPr>
    </w:lvl>
    <w:lvl w:ilvl="3" w:tplc="04050001" w:tentative="1">
      <w:start w:val="1"/>
      <w:numFmt w:val="bullet"/>
      <w:lvlText w:val=""/>
      <w:lvlJc w:val="left"/>
      <w:pPr>
        <w:tabs>
          <w:tab w:val="num" w:pos="2175"/>
        </w:tabs>
        <w:ind w:left="2175" w:hanging="360"/>
      </w:pPr>
      <w:rPr>
        <w:rFonts w:ascii="Symbol" w:hAnsi="Symbol" w:hint="default"/>
      </w:rPr>
    </w:lvl>
    <w:lvl w:ilvl="4" w:tplc="04050003" w:tentative="1">
      <w:start w:val="1"/>
      <w:numFmt w:val="bullet"/>
      <w:lvlText w:val="o"/>
      <w:lvlJc w:val="left"/>
      <w:pPr>
        <w:tabs>
          <w:tab w:val="num" w:pos="2895"/>
        </w:tabs>
        <w:ind w:left="2895" w:hanging="360"/>
      </w:pPr>
      <w:rPr>
        <w:rFonts w:ascii="Courier New" w:hAnsi="Courier New" w:cs="Courier New" w:hint="default"/>
      </w:rPr>
    </w:lvl>
    <w:lvl w:ilvl="5" w:tplc="04050005" w:tentative="1">
      <w:start w:val="1"/>
      <w:numFmt w:val="bullet"/>
      <w:lvlText w:val=""/>
      <w:lvlJc w:val="left"/>
      <w:pPr>
        <w:tabs>
          <w:tab w:val="num" w:pos="3615"/>
        </w:tabs>
        <w:ind w:left="3615" w:hanging="360"/>
      </w:pPr>
      <w:rPr>
        <w:rFonts w:ascii="Wingdings" w:hAnsi="Wingdings" w:hint="default"/>
      </w:rPr>
    </w:lvl>
    <w:lvl w:ilvl="6" w:tplc="04050001" w:tentative="1">
      <w:start w:val="1"/>
      <w:numFmt w:val="bullet"/>
      <w:lvlText w:val=""/>
      <w:lvlJc w:val="left"/>
      <w:pPr>
        <w:tabs>
          <w:tab w:val="num" w:pos="4335"/>
        </w:tabs>
        <w:ind w:left="4335" w:hanging="360"/>
      </w:pPr>
      <w:rPr>
        <w:rFonts w:ascii="Symbol" w:hAnsi="Symbol" w:hint="default"/>
      </w:rPr>
    </w:lvl>
    <w:lvl w:ilvl="7" w:tplc="04050003" w:tentative="1">
      <w:start w:val="1"/>
      <w:numFmt w:val="bullet"/>
      <w:lvlText w:val="o"/>
      <w:lvlJc w:val="left"/>
      <w:pPr>
        <w:tabs>
          <w:tab w:val="num" w:pos="5055"/>
        </w:tabs>
        <w:ind w:left="5055" w:hanging="360"/>
      </w:pPr>
      <w:rPr>
        <w:rFonts w:ascii="Courier New" w:hAnsi="Courier New" w:cs="Courier New" w:hint="default"/>
      </w:rPr>
    </w:lvl>
    <w:lvl w:ilvl="8" w:tplc="04050005" w:tentative="1">
      <w:start w:val="1"/>
      <w:numFmt w:val="bullet"/>
      <w:lvlText w:val=""/>
      <w:lvlJc w:val="left"/>
      <w:pPr>
        <w:tabs>
          <w:tab w:val="num" w:pos="5775"/>
        </w:tabs>
        <w:ind w:left="5775" w:hanging="360"/>
      </w:pPr>
      <w:rPr>
        <w:rFonts w:ascii="Wingdings" w:hAnsi="Wingdings" w:hint="default"/>
      </w:rPr>
    </w:lvl>
  </w:abstractNum>
  <w:abstractNum w:abstractNumId="218" w15:restartNumberingAfterBreak="0">
    <w:nsid w:val="498B27FF"/>
    <w:multiLevelType w:val="multilevel"/>
    <w:tmpl w:val="47BC6CB8"/>
    <w:lvl w:ilvl="0">
      <w:start w:val="5"/>
      <w:numFmt w:val="decimal"/>
      <w:lvlText w:val="%1."/>
      <w:lvlJc w:val="left"/>
      <w:pPr>
        <w:tabs>
          <w:tab w:val="num" w:pos="720"/>
        </w:tabs>
        <w:ind w:left="720" w:hanging="360"/>
      </w:pPr>
      <w:rPr>
        <w:rFonts w:hint="default"/>
      </w:rPr>
    </w:lvl>
    <w:lvl w:ilvl="1">
      <w:start w:val="10"/>
      <w:numFmt w:val="decimal"/>
      <w:isLgl/>
      <w:lvlText w:val="%1.%2."/>
      <w:lvlJc w:val="left"/>
      <w:pPr>
        <w:ind w:left="1200" w:hanging="840"/>
      </w:pPr>
      <w:rPr>
        <w:rFonts w:hint="default"/>
      </w:rPr>
    </w:lvl>
    <w:lvl w:ilvl="2">
      <w:start w:val="12"/>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49FA4274"/>
    <w:multiLevelType w:val="hybridMultilevel"/>
    <w:tmpl w:val="59046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15:restartNumberingAfterBreak="0">
    <w:nsid w:val="4A00272C"/>
    <w:multiLevelType w:val="hybridMultilevel"/>
    <w:tmpl w:val="E8082B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4A950C21"/>
    <w:multiLevelType w:val="hybridMultilevel"/>
    <w:tmpl w:val="B38A52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4B5B2B37"/>
    <w:multiLevelType w:val="hybridMultilevel"/>
    <w:tmpl w:val="4DAE8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15:restartNumberingAfterBreak="0">
    <w:nsid w:val="4C325DB9"/>
    <w:multiLevelType w:val="hybridMultilevel"/>
    <w:tmpl w:val="8456487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4" w15:restartNumberingAfterBreak="0">
    <w:nsid w:val="4C4A784B"/>
    <w:multiLevelType w:val="hybridMultilevel"/>
    <w:tmpl w:val="14602040"/>
    <w:lvl w:ilvl="0" w:tplc="36FE2EE2">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5" w15:restartNumberingAfterBreak="0">
    <w:nsid w:val="4CD41F75"/>
    <w:multiLevelType w:val="hybridMultilevel"/>
    <w:tmpl w:val="D7321E40"/>
    <w:lvl w:ilvl="0" w:tplc="28BCFD4C">
      <w:start w:val="1"/>
      <w:numFmt w:val="upperLetter"/>
      <w:lvlText w:val="%1."/>
      <w:lvlJc w:val="left"/>
      <w:pPr>
        <w:ind w:left="1440" w:hanging="360"/>
      </w:pPr>
      <w:rPr>
        <w:rFonts w:hint="default"/>
        <w:sz w:val="24"/>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6" w15:restartNumberingAfterBreak="0">
    <w:nsid w:val="4CE24356"/>
    <w:multiLevelType w:val="hybridMultilevel"/>
    <w:tmpl w:val="8076A6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4D0C0656"/>
    <w:multiLevelType w:val="hybridMultilevel"/>
    <w:tmpl w:val="9D1811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4D160038"/>
    <w:multiLevelType w:val="hybridMultilevel"/>
    <w:tmpl w:val="049AD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4D672ECA"/>
    <w:multiLevelType w:val="hybridMultilevel"/>
    <w:tmpl w:val="80141B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4D684F61"/>
    <w:multiLevelType w:val="hybridMultilevel"/>
    <w:tmpl w:val="24BE0B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4D6A315A"/>
    <w:multiLevelType w:val="hybridMultilevel"/>
    <w:tmpl w:val="2D1CF2A4"/>
    <w:lvl w:ilvl="0" w:tplc="04050001">
      <w:start w:val="1"/>
      <w:numFmt w:val="bullet"/>
      <w:lvlText w:val=""/>
      <w:lvlJc w:val="left"/>
      <w:pPr>
        <w:tabs>
          <w:tab w:val="num" w:pos="510"/>
        </w:tabs>
        <w:ind w:left="51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2" w15:restartNumberingAfterBreak="0">
    <w:nsid w:val="4D6C6CFA"/>
    <w:multiLevelType w:val="hybridMultilevel"/>
    <w:tmpl w:val="B1EC47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3" w15:restartNumberingAfterBreak="0">
    <w:nsid w:val="4DB26F09"/>
    <w:multiLevelType w:val="hybridMultilevel"/>
    <w:tmpl w:val="E6248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4DB72DC2"/>
    <w:multiLevelType w:val="hybridMultilevel"/>
    <w:tmpl w:val="2286E0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4E1E2CEF"/>
    <w:multiLevelType w:val="hybridMultilevel"/>
    <w:tmpl w:val="9D381F22"/>
    <w:lvl w:ilvl="0" w:tplc="064ABF0A">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15:restartNumberingAfterBreak="0">
    <w:nsid w:val="4E4E5AD8"/>
    <w:multiLevelType w:val="hybridMultilevel"/>
    <w:tmpl w:val="C21078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4E525CFA"/>
    <w:multiLevelType w:val="hybridMultilevel"/>
    <w:tmpl w:val="68C4C1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4EA71616"/>
    <w:multiLevelType w:val="hybridMultilevel"/>
    <w:tmpl w:val="535446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4FA52951"/>
    <w:multiLevelType w:val="hybridMultilevel"/>
    <w:tmpl w:val="870A1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5084297E"/>
    <w:multiLevelType w:val="hybridMultilevel"/>
    <w:tmpl w:val="09C4F736"/>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1" w15:restartNumberingAfterBreak="0">
    <w:nsid w:val="50D07F31"/>
    <w:multiLevelType w:val="hybridMultilevel"/>
    <w:tmpl w:val="9D36C1B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2" w15:restartNumberingAfterBreak="0">
    <w:nsid w:val="513410A0"/>
    <w:multiLevelType w:val="hybridMultilevel"/>
    <w:tmpl w:val="5A40D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3" w15:restartNumberingAfterBreak="0">
    <w:nsid w:val="518F300B"/>
    <w:multiLevelType w:val="hybridMultilevel"/>
    <w:tmpl w:val="8CEA6C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51916654"/>
    <w:multiLevelType w:val="hybridMultilevel"/>
    <w:tmpl w:val="0E2036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52473312"/>
    <w:multiLevelType w:val="hybridMultilevel"/>
    <w:tmpl w:val="8E4A2A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26F272B"/>
    <w:multiLevelType w:val="hybridMultilevel"/>
    <w:tmpl w:val="B86C7E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52D91E93"/>
    <w:multiLevelType w:val="hybridMultilevel"/>
    <w:tmpl w:val="76F4EC80"/>
    <w:lvl w:ilvl="0" w:tplc="62585624">
      <w:numFmt w:val="bullet"/>
      <w:lvlText w:val="-"/>
      <w:lvlJc w:val="left"/>
      <w:pPr>
        <w:tabs>
          <w:tab w:val="num" w:pos="720"/>
        </w:tabs>
        <w:ind w:left="720" w:hanging="360"/>
      </w:pPr>
      <w:rPr>
        <w:rFonts w:ascii="Times New Roman" w:eastAsia="Times New Roman" w:hAnsi="Times New Roman" w:cs="Times New Roman"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8" w15:restartNumberingAfterBreak="0">
    <w:nsid w:val="52F71A8F"/>
    <w:multiLevelType w:val="hybridMultilevel"/>
    <w:tmpl w:val="61D24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9" w15:restartNumberingAfterBreak="0">
    <w:nsid w:val="5319289A"/>
    <w:multiLevelType w:val="hybridMultilevel"/>
    <w:tmpl w:val="AFEA1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0" w15:restartNumberingAfterBreak="0">
    <w:nsid w:val="532B4E9F"/>
    <w:multiLevelType w:val="hybridMultilevel"/>
    <w:tmpl w:val="F4FAC8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53731D5D"/>
    <w:multiLevelType w:val="hybridMultilevel"/>
    <w:tmpl w:val="20828FFA"/>
    <w:lvl w:ilvl="0" w:tplc="0405000F">
      <w:start w:val="5"/>
      <w:numFmt w:val="decimal"/>
      <w:lvlText w:val="%1."/>
      <w:lvlJc w:val="left"/>
      <w:pPr>
        <w:tabs>
          <w:tab w:val="num" w:pos="720"/>
        </w:tabs>
        <w:ind w:left="720" w:hanging="360"/>
      </w:pPr>
      <w:rPr>
        <w:rFonts w:hint="default"/>
      </w:rPr>
    </w:lvl>
    <w:lvl w:ilvl="1" w:tplc="F44A7DA2">
      <w:start w:val="1"/>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2" w15:restartNumberingAfterBreak="0">
    <w:nsid w:val="537D1FCB"/>
    <w:multiLevelType w:val="hybridMultilevel"/>
    <w:tmpl w:val="C794FF12"/>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3" w15:restartNumberingAfterBreak="0">
    <w:nsid w:val="53C31842"/>
    <w:multiLevelType w:val="hybridMultilevel"/>
    <w:tmpl w:val="A7340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4" w15:restartNumberingAfterBreak="0">
    <w:nsid w:val="53F7785B"/>
    <w:multiLevelType w:val="hybridMultilevel"/>
    <w:tmpl w:val="38CA2A6A"/>
    <w:lvl w:ilvl="0" w:tplc="0405000F">
      <w:start w:val="5"/>
      <w:numFmt w:val="decimal"/>
      <w:lvlText w:val="%1."/>
      <w:lvlJc w:val="left"/>
      <w:pPr>
        <w:tabs>
          <w:tab w:val="num" w:pos="720"/>
        </w:tabs>
        <w:ind w:left="720" w:hanging="360"/>
      </w:pPr>
      <w:rPr>
        <w:rFonts w:hint="default"/>
      </w:rPr>
    </w:lvl>
    <w:lvl w:ilvl="1" w:tplc="A7480A3E">
      <w:start w:val="1"/>
      <w:numFmt w:val="lowerLetter"/>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5" w15:restartNumberingAfterBreak="0">
    <w:nsid w:val="54B84DB3"/>
    <w:multiLevelType w:val="hybridMultilevel"/>
    <w:tmpl w:val="3E8E4C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55001F09"/>
    <w:multiLevelType w:val="hybridMultilevel"/>
    <w:tmpl w:val="3BBE3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7" w15:restartNumberingAfterBreak="0">
    <w:nsid w:val="556548F0"/>
    <w:multiLevelType w:val="hybridMultilevel"/>
    <w:tmpl w:val="A22E72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55C51DA5"/>
    <w:multiLevelType w:val="hybridMultilevel"/>
    <w:tmpl w:val="848EDC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55C810C2"/>
    <w:multiLevelType w:val="hybridMultilevel"/>
    <w:tmpl w:val="0FDCBF82"/>
    <w:lvl w:ilvl="0" w:tplc="04050001">
      <w:start w:val="1"/>
      <w:numFmt w:val="bullet"/>
      <w:lvlText w:val=""/>
      <w:lvlJc w:val="left"/>
      <w:pPr>
        <w:ind w:left="929" w:hanging="360"/>
      </w:pPr>
      <w:rPr>
        <w:rFonts w:ascii="Symbol" w:hAnsi="Symbol" w:hint="default"/>
      </w:rPr>
    </w:lvl>
    <w:lvl w:ilvl="1" w:tplc="04050003" w:tentative="1">
      <w:start w:val="1"/>
      <w:numFmt w:val="bullet"/>
      <w:lvlText w:val="o"/>
      <w:lvlJc w:val="left"/>
      <w:pPr>
        <w:ind w:left="1649" w:hanging="360"/>
      </w:pPr>
      <w:rPr>
        <w:rFonts w:ascii="Courier New" w:hAnsi="Courier New" w:cs="Courier New" w:hint="default"/>
      </w:rPr>
    </w:lvl>
    <w:lvl w:ilvl="2" w:tplc="04050005" w:tentative="1">
      <w:start w:val="1"/>
      <w:numFmt w:val="bullet"/>
      <w:lvlText w:val=""/>
      <w:lvlJc w:val="left"/>
      <w:pPr>
        <w:ind w:left="2369" w:hanging="360"/>
      </w:pPr>
      <w:rPr>
        <w:rFonts w:ascii="Wingdings" w:hAnsi="Wingdings" w:hint="default"/>
      </w:rPr>
    </w:lvl>
    <w:lvl w:ilvl="3" w:tplc="04050001" w:tentative="1">
      <w:start w:val="1"/>
      <w:numFmt w:val="bullet"/>
      <w:lvlText w:val=""/>
      <w:lvlJc w:val="left"/>
      <w:pPr>
        <w:ind w:left="3089" w:hanging="360"/>
      </w:pPr>
      <w:rPr>
        <w:rFonts w:ascii="Symbol" w:hAnsi="Symbol" w:hint="default"/>
      </w:rPr>
    </w:lvl>
    <w:lvl w:ilvl="4" w:tplc="04050003" w:tentative="1">
      <w:start w:val="1"/>
      <w:numFmt w:val="bullet"/>
      <w:lvlText w:val="o"/>
      <w:lvlJc w:val="left"/>
      <w:pPr>
        <w:ind w:left="3809" w:hanging="360"/>
      </w:pPr>
      <w:rPr>
        <w:rFonts w:ascii="Courier New" w:hAnsi="Courier New" w:cs="Courier New" w:hint="default"/>
      </w:rPr>
    </w:lvl>
    <w:lvl w:ilvl="5" w:tplc="04050005" w:tentative="1">
      <w:start w:val="1"/>
      <w:numFmt w:val="bullet"/>
      <w:lvlText w:val=""/>
      <w:lvlJc w:val="left"/>
      <w:pPr>
        <w:ind w:left="4529" w:hanging="360"/>
      </w:pPr>
      <w:rPr>
        <w:rFonts w:ascii="Wingdings" w:hAnsi="Wingdings" w:hint="default"/>
      </w:rPr>
    </w:lvl>
    <w:lvl w:ilvl="6" w:tplc="04050001" w:tentative="1">
      <w:start w:val="1"/>
      <w:numFmt w:val="bullet"/>
      <w:lvlText w:val=""/>
      <w:lvlJc w:val="left"/>
      <w:pPr>
        <w:ind w:left="5249" w:hanging="360"/>
      </w:pPr>
      <w:rPr>
        <w:rFonts w:ascii="Symbol" w:hAnsi="Symbol" w:hint="default"/>
      </w:rPr>
    </w:lvl>
    <w:lvl w:ilvl="7" w:tplc="04050003" w:tentative="1">
      <w:start w:val="1"/>
      <w:numFmt w:val="bullet"/>
      <w:lvlText w:val="o"/>
      <w:lvlJc w:val="left"/>
      <w:pPr>
        <w:ind w:left="5969" w:hanging="360"/>
      </w:pPr>
      <w:rPr>
        <w:rFonts w:ascii="Courier New" w:hAnsi="Courier New" w:cs="Courier New" w:hint="default"/>
      </w:rPr>
    </w:lvl>
    <w:lvl w:ilvl="8" w:tplc="04050005" w:tentative="1">
      <w:start w:val="1"/>
      <w:numFmt w:val="bullet"/>
      <w:lvlText w:val=""/>
      <w:lvlJc w:val="left"/>
      <w:pPr>
        <w:ind w:left="6689" w:hanging="360"/>
      </w:pPr>
      <w:rPr>
        <w:rFonts w:ascii="Wingdings" w:hAnsi="Wingdings" w:hint="default"/>
      </w:rPr>
    </w:lvl>
  </w:abstractNum>
  <w:abstractNum w:abstractNumId="260" w15:restartNumberingAfterBreak="0">
    <w:nsid w:val="55F428D7"/>
    <w:multiLevelType w:val="hybridMultilevel"/>
    <w:tmpl w:val="09D0F0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63C0191"/>
    <w:multiLevelType w:val="hybridMultilevel"/>
    <w:tmpl w:val="72C465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6FF4C29"/>
    <w:multiLevelType w:val="hybridMultilevel"/>
    <w:tmpl w:val="F53469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572D1CE3"/>
    <w:multiLevelType w:val="hybridMultilevel"/>
    <w:tmpl w:val="C8807F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7575CD8"/>
    <w:multiLevelType w:val="hybridMultilevel"/>
    <w:tmpl w:val="C540BC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590738F8"/>
    <w:multiLevelType w:val="hybridMultilevel"/>
    <w:tmpl w:val="EE9A41B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6" w15:restartNumberingAfterBreak="0">
    <w:nsid w:val="59305032"/>
    <w:multiLevelType w:val="hybridMultilevel"/>
    <w:tmpl w:val="F47E2438"/>
    <w:lvl w:ilvl="0" w:tplc="0405000F">
      <w:start w:val="5"/>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67" w15:restartNumberingAfterBreak="0">
    <w:nsid w:val="593E5C13"/>
    <w:multiLevelType w:val="hybridMultilevel"/>
    <w:tmpl w:val="327AED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98806C6"/>
    <w:multiLevelType w:val="hybridMultilevel"/>
    <w:tmpl w:val="956E27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5A2471DD"/>
    <w:multiLevelType w:val="hybridMultilevel"/>
    <w:tmpl w:val="DC86B2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5A512C48"/>
    <w:multiLevelType w:val="hybridMultilevel"/>
    <w:tmpl w:val="1F1AAA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5AB81AE9"/>
    <w:multiLevelType w:val="hybridMultilevel"/>
    <w:tmpl w:val="012428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5AC50EEF"/>
    <w:multiLevelType w:val="hybridMultilevel"/>
    <w:tmpl w:val="18A6E5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5B5A5182"/>
    <w:multiLevelType w:val="hybridMultilevel"/>
    <w:tmpl w:val="3F840F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5BD12332"/>
    <w:multiLevelType w:val="hybridMultilevel"/>
    <w:tmpl w:val="D5A6C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5" w15:restartNumberingAfterBreak="0">
    <w:nsid w:val="5C336980"/>
    <w:multiLevelType w:val="hybridMultilevel"/>
    <w:tmpl w:val="51BC1C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5C4934F9"/>
    <w:multiLevelType w:val="hybridMultilevel"/>
    <w:tmpl w:val="05C6BD1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7" w15:restartNumberingAfterBreak="0">
    <w:nsid w:val="5CEB7E45"/>
    <w:multiLevelType w:val="hybridMultilevel"/>
    <w:tmpl w:val="EB1894B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8" w15:restartNumberingAfterBreak="0">
    <w:nsid w:val="5CEC189E"/>
    <w:multiLevelType w:val="hybridMultilevel"/>
    <w:tmpl w:val="40264B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5D2F1EFF"/>
    <w:multiLevelType w:val="hybridMultilevel"/>
    <w:tmpl w:val="6978B618"/>
    <w:lvl w:ilvl="0" w:tplc="31C2470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5DB35AFB"/>
    <w:multiLevelType w:val="hybridMultilevel"/>
    <w:tmpl w:val="F60E0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1" w15:restartNumberingAfterBreak="0">
    <w:nsid w:val="5DB36A96"/>
    <w:multiLevelType w:val="hybridMultilevel"/>
    <w:tmpl w:val="8C38BC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5E3A2E14"/>
    <w:multiLevelType w:val="hybridMultilevel"/>
    <w:tmpl w:val="8CE846E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3" w15:restartNumberingAfterBreak="0">
    <w:nsid w:val="5E5E17ED"/>
    <w:multiLevelType w:val="hybridMultilevel"/>
    <w:tmpl w:val="245EAF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4" w15:restartNumberingAfterBreak="0">
    <w:nsid w:val="5E8A17DF"/>
    <w:multiLevelType w:val="hybridMultilevel"/>
    <w:tmpl w:val="478C4EA0"/>
    <w:lvl w:ilvl="0" w:tplc="258E0B06">
      <w:numFmt w:val="bullet"/>
      <w:lvlText w:val="-"/>
      <w:lvlJc w:val="left"/>
      <w:pPr>
        <w:tabs>
          <w:tab w:val="num" w:pos="435"/>
        </w:tabs>
        <w:ind w:left="43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5F214ADA"/>
    <w:multiLevelType w:val="hybridMultilevel"/>
    <w:tmpl w:val="ADA87A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6" w15:restartNumberingAfterBreak="0">
    <w:nsid w:val="5F406F6B"/>
    <w:multiLevelType w:val="hybridMultilevel"/>
    <w:tmpl w:val="622EF8E4"/>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87" w15:restartNumberingAfterBreak="0">
    <w:nsid w:val="604B7655"/>
    <w:multiLevelType w:val="hybridMultilevel"/>
    <w:tmpl w:val="F6468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8" w15:restartNumberingAfterBreak="0">
    <w:nsid w:val="60513C6F"/>
    <w:multiLevelType w:val="hybridMultilevel"/>
    <w:tmpl w:val="714C0C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60740160"/>
    <w:multiLevelType w:val="hybridMultilevel"/>
    <w:tmpl w:val="BE4E4DC4"/>
    <w:lvl w:ilvl="0" w:tplc="45F651E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60CC3DCB"/>
    <w:multiLevelType w:val="hybridMultilevel"/>
    <w:tmpl w:val="919EEC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629E1A26"/>
    <w:multiLevelType w:val="hybridMultilevel"/>
    <w:tmpl w:val="96DC1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63D36399"/>
    <w:multiLevelType w:val="hybridMultilevel"/>
    <w:tmpl w:val="7FAA01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63DC32C6"/>
    <w:multiLevelType w:val="hybridMultilevel"/>
    <w:tmpl w:val="157450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64625176"/>
    <w:multiLevelType w:val="hybridMultilevel"/>
    <w:tmpl w:val="78388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5" w15:restartNumberingAfterBreak="0">
    <w:nsid w:val="65023AE9"/>
    <w:multiLevelType w:val="hybridMultilevel"/>
    <w:tmpl w:val="586EFB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6" w15:restartNumberingAfterBreak="0">
    <w:nsid w:val="65484F05"/>
    <w:multiLevelType w:val="hybridMultilevel"/>
    <w:tmpl w:val="52EE00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658C024D"/>
    <w:multiLevelType w:val="hybridMultilevel"/>
    <w:tmpl w:val="641ACB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663A077B"/>
    <w:multiLevelType w:val="hybridMultilevel"/>
    <w:tmpl w:val="6DACE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9" w15:restartNumberingAfterBreak="0">
    <w:nsid w:val="66B85DC6"/>
    <w:multiLevelType w:val="hybridMultilevel"/>
    <w:tmpl w:val="9D986E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66F515B2"/>
    <w:multiLevelType w:val="hybridMultilevel"/>
    <w:tmpl w:val="EF9E1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1" w15:restartNumberingAfterBreak="0">
    <w:nsid w:val="681A7C3D"/>
    <w:multiLevelType w:val="hybridMultilevel"/>
    <w:tmpl w:val="4C18B7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6868380B"/>
    <w:multiLevelType w:val="hybridMultilevel"/>
    <w:tmpl w:val="1FCC50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686B2799"/>
    <w:multiLevelType w:val="hybridMultilevel"/>
    <w:tmpl w:val="7F44ECF4"/>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4" w15:restartNumberingAfterBreak="0">
    <w:nsid w:val="68CB122F"/>
    <w:multiLevelType w:val="hybridMultilevel"/>
    <w:tmpl w:val="F8DC9E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68F30D64"/>
    <w:multiLevelType w:val="hybridMultilevel"/>
    <w:tmpl w:val="DC6A73AA"/>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6" w15:restartNumberingAfterBreak="0">
    <w:nsid w:val="694C5959"/>
    <w:multiLevelType w:val="hybridMultilevel"/>
    <w:tmpl w:val="2EDC0CB8"/>
    <w:lvl w:ilvl="0" w:tplc="5BDEE9B4">
      <w:start w:val="5"/>
      <w:numFmt w:val="decimal"/>
      <w:lvlText w:val="%1."/>
      <w:lvlJc w:val="left"/>
      <w:pPr>
        <w:tabs>
          <w:tab w:val="num" w:pos="435"/>
        </w:tabs>
        <w:ind w:left="435" w:hanging="360"/>
      </w:pPr>
      <w:rPr>
        <w:rFonts w:hint="default"/>
      </w:rPr>
    </w:lvl>
    <w:lvl w:ilvl="1" w:tplc="04050019" w:tentative="1">
      <w:start w:val="1"/>
      <w:numFmt w:val="lowerLetter"/>
      <w:lvlText w:val="%2."/>
      <w:lvlJc w:val="left"/>
      <w:pPr>
        <w:tabs>
          <w:tab w:val="num" w:pos="1155"/>
        </w:tabs>
        <w:ind w:left="1155" w:hanging="360"/>
      </w:pPr>
    </w:lvl>
    <w:lvl w:ilvl="2" w:tplc="0405001B" w:tentative="1">
      <w:start w:val="1"/>
      <w:numFmt w:val="lowerRoman"/>
      <w:lvlText w:val="%3."/>
      <w:lvlJc w:val="right"/>
      <w:pPr>
        <w:tabs>
          <w:tab w:val="num" w:pos="1875"/>
        </w:tabs>
        <w:ind w:left="1875" w:hanging="180"/>
      </w:pPr>
    </w:lvl>
    <w:lvl w:ilvl="3" w:tplc="0405000F" w:tentative="1">
      <w:start w:val="1"/>
      <w:numFmt w:val="decimal"/>
      <w:lvlText w:val="%4."/>
      <w:lvlJc w:val="left"/>
      <w:pPr>
        <w:tabs>
          <w:tab w:val="num" w:pos="2595"/>
        </w:tabs>
        <w:ind w:left="2595" w:hanging="360"/>
      </w:pPr>
    </w:lvl>
    <w:lvl w:ilvl="4" w:tplc="04050019" w:tentative="1">
      <w:start w:val="1"/>
      <w:numFmt w:val="lowerLetter"/>
      <w:lvlText w:val="%5."/>
      <w:lvlJc w:val="left"/>
      <w:pPr>
        <w:tabs>
          <w:tab w:val="num" w:pos="3315"/>
        </w:tabs>
        <w:ind w:left="3315" w:hanging="360"/>
      </w:pPr>
    </w:lvl>
    <w:lvl w:ilvl="5" w:tplc="0405001B" w:tentative="1">
      <w:start w:val="1"/>
      <w:numFmt w:val="lowerRoman"/>
      <w:lvlText w:val="%6."/>
      <w:lvlJc w:val="right"/>
      <w:pPr>
        <w:tabs>
          <w:tab w:val="num" w:pos="4035"/>
        </w:tabs>
        <w:ind w:left="4035" w:hanging="180"/>
      </w:pPr>
    </w:lvl>
    <w:lvl w:ilvl="6" w:tplc="0405000F" w:tentative="1">
      <w:start w:val="1"/>
      <w:numFmt w:val="decimal"/>
      <w:lvlText w:val="%7."/>
      <w:lvlJc w:val="left"/>
      <w:pPr>
        <w:tabs>
          <w:tab w:val="num" w:pos="4755"/>
        </w:tabs>
        <w:ind w:left="4755" w:hanging="360"/>
      </w:pPr>
    </w:lvl>
    <w:lvl w:ilvl="7" w:tplc="04050019" w:tentative="1">
      <w:start w:val="1"/>
      <w:numFmt w:val="lowerLetter"/>
      <w:lvlText w:val="%8."/>
      <w:lvlJc w:val="left"/>
      <w:pPr>
        <w:tabs>
          <w:tab w:val="num" w:pos="5475"/>
        </w:tabs>
        <w:ind w:left="5475" w:hanging="360"/>
      </w:pPr>
    </w:lvl>
    <w:lvl w:ilvl="8" w:tplc="0405001B" w:tentative="1">
      <w:start w:val="1"/>
      <w:numFmt w:val="lowerRoman"/>
      <w:lvlText w:val="%9."/>
      <w:lvlJc w:val="right"/>
      <w:pPr>
        <w:tabs>
          <w:tab w:val="num" w:pos="6195"/>
        </w:tabs>
        <w:ind w:left="6195" w:hanging="180"/>
      </w:pPr>
    </w:lvl>
  </w:abstractNum>
  <w:abstractNum w:abstractNumId="307" w15:restartNumberingAfterBreak="0">
    <w:nsid w:val="6A2020B5"/>
    <w:multiLevelType w:val="hybridMultilevel"/>
    <w:tmpl w:val="0ED08F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6A3375B4"/>
    <w:multiLevelType w:val="hybridMultilevel"/>
    <w:tmpl w:val="8206972E"/>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9" w15:restartNumberingAfterBreak="0">
    <w:nsid w:val="6AAA5323"/>
    <w:multiLevelType w:val="hybridMultilevel"/>
    <w:tmpl w:val="45D6A028"/>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0" w15:restartNumberingAfterBreak="0">
    <w:nsid w:val="6B1F6434"/>
    <w:multiLevelType w:val="hybridMultilevel"/>
    <w:tmpl w:val="AC667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1" w15:restartNumberingAfterBreak="0">
    <w:nsid w:val="6B7C36EB"/>
    <w:multiLevelType w:val="hybridMultilevel"/>
    <w:tmpl w:val="4A2E1F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6BAF5D28"/>
    <w:multiLevelType w:val="hybridMultilevel"/>
    <w:tmpl w:val="577825E4"/>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3" w15:restartNumberingAfterBreak="0">
    <w:nsid w:val="6BE50C8D"/>
    <w:multiLevelType w:val="hybridMultilevel"/>
    <w:tmpl w:val="4E2C60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6C4679B6"/>
    <w:multiLevelType w:val="hybridMultilevel"/>
    <w:tmpl w:val="3DD22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5" w15:restartNumberingAfterBreak="0">
    <w:nsid w:val="6C6B1B86"/>
    <w:multiLevelType w:val="hybridMultilevel"/>
    <w:tmpl w:val="58A4142E"/>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6" w15:restartNumberingAfterBreak="0">
    <w:nsid w:val="6C776AEC"/>
    <w:multiLevelType w:val="hybridMultilevel"/>
    <w:tmpl w:val="5560C866"/>
    <w:lvl w:ilvl="0" w:tplc="04050001">
      <w:start w:val="1"/>
      <w:numFmt w:val="bullet"/>
      <w:lvlText w:val=""/>
      <w:lvlJc w:val="left"/>
      <w:pPr>
        <w:tabs>
          <w:tab w:val="num" w:pos="870"/>
        </w:tabs>
        <w:ind w:left="87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7" w15:restartNumberingAfterBreak="0">
    <w:nsid w:val="6D4838F8"/>
    <w:multiLevelType w:val="hybridMultilevel"/>
    <w:tmpl w:val="99F0271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18" w15:restartNumberingAfterBreak="0">
    <w:nsid w:val="6D7A3216"/>
    <w:multiLevelType w:val="hybridMultilevel"/>
    <w:tmpl w:val="53BEEFC8"/>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9" w15:restartNumberingAfterBreak="0">
    <w:nsid w:val="6DA63767"/>
    <w:multiLevelType w:val="hybridMultilevel"/>
    <w:tmpl w:val="A7A049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6E3A03D1"/>
    <w:multiLevelType w:val="hybridMultilevel"/>
    <w:tmpl w:val="F410A0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6EB037FD"/>
    <w:multiLevelType w:val="hybridMultilevel"/>
    <w:tmpl w:val="112AF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2" w15:restartNumberingAfterBreak="0">
    <w:nsid w:val="6F224B6A"/>
    <w:multiLevelType w:val="hybridMultilevel"/>
    <w:tmpl w:val="E88CD4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6F50134A"/>
    <w:multiLevelType w:val="hybridMultilevel"/>
    <w:tmpl w:val="6DF0EE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6F8920ED"/>
    <w:multiLevelType w:val="hybridMultilevel"/>
    <w:tmpl w:val="01F200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6FB8290E"/>
    <w:multiLevelType w:val="hybridMultilevel"/>
    <w:tmpl w:val="D0608454"/>
    <w:lvl w:ilvl="0" w:tplc="658AF2B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6FEA4123"/>
    <w:multiLevelType w:val="hybridMultilevel"/>
    <w:tmpl w:val="F8C2D0D0"/>
    <w:lvl w:ilvl="0" w:tplc="2BCC9BE4">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27" w15:restartNumberingAfterBreak="0">
    <w:nsid w:val="70251A78"/>
    <w:multiLevelType w:val="hybridMultilevel"/>
    <w:tmpl w:val="3648C5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705A0705"/>
    <w:multiLevelType w:val="hybridMultilevel"/>
    <w:tmpl w:val="0BE218F0"/>
    <w:lvl w:ilvl="0" w:tplc="04050001">
      <w:start w:val="1"/>
      <w:numFmt w:val="bullet"/>
      <w:lvlText w:val=""/>
      <w:lvlJc w:val="left"/>
      <w:pPr>
        <w:tabs>
          <w:tab w:val="num" w:pos="720"/>
        </w:tabs>
        <w:ind w:left="720" w:hanging="360"/>
      </w:pPr>
      <w:rPr>
        <w:rFonts w:ascii="Symbol" w:hAnsi="Symbol" w:hint="default"/>
      </w:rPr>
    </w:lvl>
    <w:lvl w:ilvl="1" w:tplc="545CDE40">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70A64F37"/>
    <w:multiLevelType w:val="hybridMultilevel"/>
    <w:tmpl w:val="5B762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0" w15:restartNumberingAfterBreak="0">
    <w:nsid w:val="70C51218"/>
    <w:multiLevelType w:val="hybridMultilevel"/>
    <w:tmpl w:val="D132F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1" w15:restartNumberingAfterBreak="0">
    <w:nsid w:val="71F34428"/>
    <w:multiLevelType w:val="hybridMultilevel"/>
    <w:tmpl w:val="F1ACF2B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2" w15:restartNumberingAfterBreak="0">
    <w:nsid w:val="72476552"/>
    <w:multiLevelType w:val="hybridMultilevel"/>
    <w:tmpl w:val="83F4A24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3" w15:restartNumberingAfterBreak="0">
    <w:nsid w:val="727C3E80"/>
    <w:multiLevelType w:val="hybridMultilevel"/>
    <w:tmpl w:val="73B20E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74512A1B"/>
    <w:multiLevelType w:val="hybridMultilevel"/>
    <w:tmpl w:val="EE3871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745F3EE0"/>
    <w:multiLevelType w:val="hybridMultilevel"/>
    <w:tmpl w:val="79682B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747875C5"/>
    <w:multiLevelType w:val="hybridMultilevel"/>
    <w:tmpl w:val="CEF2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7" w15:restartNumberingAfterBreak="0">
    <w:nsid w:val="75201618"/>
    <w:multiLevelType w:val="hybridMultilevel"/>
    <w:tmpl w:val="A126A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8" w15:restartNumberingAfterBreak="0">
    <w:nsid w:val="752D0CD9"/>
    <w:multiLevelType w:val="hybridMultilevel"/>
    <w:tmpl w:val="3CF4D2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75482656"/>
    <w:multiLevelType w:val="hybridMultilevel"/>
    <w:tmpl w:val="B4FCD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0" w15:restartNumberingAfterBreak="0">
    <w:nsid w:val="75690359"/>
    <w:multiLevelType w:val="hybridMultilevel"/>
    <w:tmpl w:val="E15C23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765851C3"/>
    <w:multiLevelType w:val="hybridMultilevel"/>
    <w:tmpl w:val="E58021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6752C67"/>
    <w:multiLevelType w:val="hybridMultilevel"/>
    <w:tmpl w:val="D30CE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3" w15:restartNumberingAfterBreak="0">
    <w:nsid w:val="76CC2EE2"/>
    <w:multiLevelType w:val="hybridMultilevel"/>
    <w:tmpl w:val="507060EA"/>
    <w:lvl w:ilvl="0" w:tplc="258E0B06">
      <w:numFmt w:val="bullet"/>
      <w:lvlText w:val="-"/>
      <w:lvlJc w:val="left"/>
      <w:pPr>
        <w:tabs>
          <w:tab w:val="num" w:pos="435"/>
        </w:tabs>
        <w:ind w:left="435" w:hanging="360"/>
      </w:pPr>
      <w:rPr>
        <w:rFonts w:ascii="Times New Roman" w:eastAsia="Times New Roman" w:hAnsi="Times New Roman" w:cs="Times New Roman" w:hint="default"/>
      </w:rPr>
    </w:lvl>
    <w:lvl w:ilvl="1" w:tplc="04050003" w:tentative="1">
      <w:start w:val="1"/>
      <w:numFmt w:val="bullet"/>
      <w:lvlText w:val="o"/>
      <w:lvlJc w:val="left"/>
      <w:pPr>
        <w:tabs>
          <w:tab w:val="num" w:pos="1155"/>
        </w:tabs>
        <w:ind w:left="1155" w:hanging="360"/>
      </w:pPr>
      <w:rPr>
        <w:rFonts w:ascii="Courier New" w:hAnsi="Courier New" w:cs="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cs="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cs="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344" w15:restartNumberingAfterBreak="0">
    <w:nsid w:val="7733376B"/>
    <w:multiLevelType w:val="hybridMultilevel"/>
    <w:tmpl w:val="617C3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5" w15:restartNumberingAfterBreak="0">
    <w:nsid w:val="77DA49E3"/>
    <w:multiLevelType w:val="hybridMultilevel"/>
    <w:tmpl w:val="6DC48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6" w15:restartNumberingAfterBreak="0">
    <w:nsid w:val="796A2B26"/>
    <w:multiLevelType w:val="hybridMultilevel"/>
    <w:tmpl w:val="2B5E2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7" w15:restartNumberingAfterBreak="0">
    <w:nsid w:val="7A29430F"/>
    <w:multiLevelType w:val="hybridMultilevel"/>
    <w:tmpl w:val="F1108CAA"/>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8" w15:restartNumberingAfterBreak="0">
    <w:nsid w:val="7A6C6361"/>
    <w:multiLevelType w:val="hybridMultilevel"/>
    <w:tmpl w:val="BB8687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7A7C34B8"/>
    <w:multiLevelType w:val="hybridMultilevel"/>
    <w:tmpl w:val="23EEB062"/>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0" w15:restartNumberingAfterBreak="0">
    <w:nsid w:val="7ACF1784"/>
    <w:multiLevelType w:val="hybridMultilevel"/>
    <w:tmpl w:val="8FB46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1" w15:restartNumberingAfterBreak="0">
    <w:nsid w:val="7AEB5A9C"/>
    <w:multiLevelType w:val="hybridMultilevel"/>
    <w:tmpl w:val="A54A99A6"/>
    <w:lvl w:ilvl="0" w:tplc="62585624">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2" w15:restartNumberingAfterBreak="0">
    <w:nsid w:val="7AFA15FA"/>
    <w:multiLevelType w:val="hybridMultilevel"/>
    <w:tmpl w:val="BE64AD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7B3876FF"/>
    <w:multiLevelType w:val="hybridMultilevel"/>
    <w:tmpl w:val="DA9AD1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7B595118"/>
    <w:multiLevelType w:val="hybridMultilevel"/>
    <w:tmpl w:val="B636A602"/>
    <w:lvl w:ilvl="0" w:tplc="04050001">
      <w:start w:val="1"/>
      <w:numFmt w:val="bullet"/>
      <w:lvlText w:val=""/>
      <w:lvlJc w:val="left"/>
      <w:pPr>
        <w:tabs>
          <w:tab w:val="num" w:pos="720"/>
        </w:tabs>
        <w:ind w:left="720" w:hanging="360"/>
      </w:pPr>
      <w:rPr>
        <w:rFonts w:ascii="Symbol" w:hAnsi="Symbol" w:hint="default"/>
      </w:rPr>
    </w:lvl>
    <w:lvl w:ilvl="1" w:tplc="44A00BE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BEA2353"/>
    <w:multiLevelType w:val="multilevel"/>
    <w:tmpl w:val="E9B45DF4"/>
    <w:lvl w:ilvl="0">
      <w:start w:val="6"/>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6" w15:restartNumberingAfterBreak="0">
    <w:nsid w:val="7C3B4859"/>
    <w:multiLevelType w:val="hybridMultilevel"/>
    <w:tmpl w:val="9DECDDB8"/>
    <w:lvl w:ilvl="0" w:tplc="04050001">
      <w:start w:val="1"/>
      <w:numFmt w:val="bullet"/>
      <w:lvlText w:val=""/>
      <w:lvlJc w:val="left"/>
      <w:pPr>
        <w:tabs>
          <w:tab w:val="num" w:pos="720"/>
        </w:tabs>
        <w:ind w:left="720" w:hanging="360"/>
      </w:pPr>
      <w:rPr>
        <w:rFonts w:ascii="Symbol" w:hAnsi="Symbol" w:hint="default"/>
      </w:rPr>
    </w:lvl>
    <w:lvl w:ilvl="1" w:tplc="C694B626">
      <w:numFmt w:val="bullet"/>
      <w:lvlText w:val="-"/>
      <w:lvlJc w:val="left"/>
      <w:pPr>
        <w:tabs>
          <w:tab w:val="num" w:pos="1515"/>
        </w:tabs>
        <w:ind w:left="1515" w:hanging="435"/>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7CC44D8B"/>
    <w:multiLevelType w:val="hybridMultilevel"/>
    <w:tmpl w:val="F766C38C"/>
    <w:lvl w:ilvl="0" w:tplc="57FA67A2">
      <w:start w:val="5"/>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8" w15:restartNumberingAfterBreak="0">
    <w:nsid w:val="7D032E01"/>
    <w:multiLevelType w:val="hybridMultilevel"/>
    <w:tmpl w:val="239EB3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7DA85EBA"/>
    <w:multiLevelType w:val="hybridMultilevel"/>
    <w:tmpl w:val="DCC2C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0" w15:restartNumberingAfterBreak="0">
    <w:nsid w:val="7DCD62BE"/>
    <w:multiLevelType w:val="hybridMultilevel"/>
    <w:tmpl w:val="D018CD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7DFE5FF7"/>
    <w:multiLevelType w:val="hybridMultilevel"/>
    <w:tmpl w:val="AD18ED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7E332CD3"/>
    <w:multiLevelType w:val="hybridMultilevel"/>
    <w:tmpl w:val="45949E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7EA54182"/>
    <w:multiLevelType w:val="hybridMultilevel"/>
    <w:tmpl w:val="B88A25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7EE154F4"/>
    <w:multiLevelType w:val="multilevel"/>
    <w:tmpl w:val="A570343A"/>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5" w15:restartNumberingAfterBreak="0">
    <w:nsid w:val="7F647EFA"/>
    <w:multiLevelType w:val="hybridMultilevel"/>
    <w:tmpl w:val="28BE7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7FEA7BF8"/>
    <w:multiLevelType w:val="hybridMultilevel"/>
    <w:tmpl w:val="3D5C6F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5"/>
  </w:num>
  <w:num w:numId="2">
    <w:abstractNumId w:val="205"/>
  </w:num>
  <w:num w:numId="3">
    <w:abstractNumId w:val="123"/>
  </w:num>
  <w:num w:numId="4">
    <w:abstractNumId w:val="77"/>
  </w:num>
  <w:num w:numId="5">
    <w:abstractNumId w:val="225"/>
  </w:num>
  <w:num w:numId="6">
    <w:abstractNumId w:val="103"/>
  </w:num>
  <w:num w:numId="7">
    <w:abstractNumId w:val="26"/>
  </w:num>
  <w:num w:numId="8">
    <w:abstractNumId w:val="2"/>
  </w:num>
  <w:num w:numId="9">
    <w:abstractNumId w:val="14"/>
  </w:num>
  <w:num w:numId="10">
    <w:abstractNumId w:val="8"/>
  </w:num>
  <w:num w:numId="11">
    <w:abstractNumId w:val="327"/>
  </w:num>
  <w:num w:numId="12">
    <w:abstractNumId w:val="130"/>
  </w:num>
  <w:num w:numId="13">
    <w:abstractNumId w:val="194"/>
  </w:num>
  <w:num w:numId="14">
    <w:abstractNumId w:val="157"/>
  </w:num>
  <w:num w:numId="15">
    <w:abstractNumId w:val="257"/>
  </w:num>
  <w:num w:numId="16">
    <w:abstractNumId w:val="0"/>
  </w:num>
  <w:num w:numId="17">
    <w:abstractNumId w:val="33"/>
  </w:num>
  <w:num w:numId="18">
    <w:abstractNumId w:val="143"/>
  </w:num>
  <w:num w:numId="19">
    <w:abstractNumId w:val="142"/>
  </w:num>
  <w:num w:numId="20">
    <w:abstractNumId w:val="199"/>
  </w:num>
  <w:num w:numId="21">
    <w:abstractNumId w:val="210"/>
  </w:num>
  <w:num w:numId="22">
    <w:abstractNumId w:val="269"/>
  </w:num>
  <w:num w:numId="23">
    <w:abstractNumId w:val="3"/>
  </w:num>
  <w:num w:numId="24">
    <w:abstractNumId w:val="86"/>
  </w:num>
  <w:num w:numId="25">
    <w:abstractNumId w:val="290"/>
  </w:num>
  <w:num w:numId="26">
    <w:abstractNumId w:val="302"/>
  </w:num>
  <w:num w:numId="27">
    <w:abstractNumId w:val="63"/>
  </w:num>
  <w:num w:numId="28">
    <w:abstractNumId w:val="79"/>
  </w:num>
  <w:num w:numId="29">
    <w:abstractNumId w:val="297"/>
  </w:num>
  <w:num w:numId="30">
    <w:abstractNumId w:val="278"/>
  </w:num>
  <w:num w:numId="31">
    <w:abstractNumId w:val="366"/>
  </w:num>
  <w:num w:numId="32">
    <w:abstractNumId w:val="263"/>
  </w:num>
  <w:num w:numId="33">
    <w:abstractNumId w:val="6"/>
  </w:num>
  <w:num w:numId="34">
    <w:abstractNumId w:val="85"/>
  </w:num>
  <w:num w:numId="35">
    <w:abstractNumId w:val="48"/>
  </w:num>
  <w:num w:numId="36">
    <w:abstractNumId w:val="275"/>
  </w:num>
  <w:num w:numId="37">
    <w:abstractNumId w:val="128"/>
  </w:num>
  <w:num w:numId="38">
    <w:abstractNumId w:val="82"/>
  </w:num>
  <w:num w:numId="39">
    <w:abstractNumId w:val="87"/>
  </w:num>
  <w:num w:numId="40">
    <w:abstractNumId w:val="324"/>
  </w:num>
  <w:num w:numId="41">
    <w:abstractNumId w:val="91"/>
  </w:num>
  <w:num w:numId="42">
    <w:abstractNumId w:val="333"/>
  </w:num>
  <w:num w:numId="43">
    <w:abstractNumId w:val="270"/>
  </w:num>
  <w:num w:numId="44">
    <w:abstractNumId w:val="168"/>
  </w:num>
  <w:num w:numId="45">
    <w:abstractNumId w:val="148"/>
  </w:num>
  <w:num w:numId="46">
    <w:abstractNumId w:val="338"/>
  </w:num>
  <w:num w:numId="47">
    <w:abstractNumId w:val="279"/>
  </w:num>
  <w:num w:numId="48">
    <w:abstractNumId w:val="76"/>
  </w:num>
  <w:num w:numId="49">
    <w:abstractNumId w:val="249"/>
  </w:num>
  <w:num w:numId="50">
    <w:abstractNumId w:val="337"/>
  </w:num>
  <w:num w:numId="51">
    <w:abstractNumId w:val="175"/>
  </w:num>
  <w:num w:numId="52">
    <w:abstractNumId w:val="171"/>
  </w:num>
  <w:num w:numId="53">
    <w:abstractNumId w:val="253"/>
  </w:num>
  <w:num w:numId="54">
    <w:abstractNumId w:val="60"/>
  </w:num>
  <w:num w:numId="55">
    <w:abstractNumId w:val="71"/>
  </w:num>
  <w:num w:numId="56">
    <w:abstractNumId w:val="99"/>
  </w:num>
  <w:num w:numId="57">
    <w:abstractNumId w:val="212"/>
  </w:num>
  <w:num w:numId="58">
    <w:abstractNumId w:val="145"/>
  </w:num>
  <w:num w:numId="59">
    <w:abstractNumId w:val="57"/>
  </w:num>
  <w:num w:numId="60">
    <w:abstractNumId w:val="24"/>
  </w:num>
  <w:num w:numId="61">
    <w:abstractNumId w:val="52"/>
  </w:num>
  <w:num w:numId="62">
    <w:abstractNumId w:val="58"/>
  </w:num>
  <w:num w:numId="63">
    <w:abstractNumId w:val="200"/>
  </w:num>
  <w:num w:numId="64">
    <w:abstractNumId w:val="59"/>
  </w:num>
  <w:num w:numId="65">
    <w:abstractNumId w:val="10"/>
  </w:num>
  <w:num w:numId="66">
    <w:abstractNumId w:val="314"/>
  </w:num>
  <w:num w:numId="67">
    <w:abstractNumId w:val="75"/>
  </w:num>
  <w:num w:numId="68">
    <w:abstractNumId w:val="340"/>
  </w:num>
  <w:num w:numId="69">
    <w:abstractNumId w:val="50"/>
  </w:num>
  <w:num w:numId="70">
    <w:abstractNumId w:val="138"/>
  </w:num>
  <w:num w:numId="71">
    <w:abstractNumId w:val="346"/>
  </w:num>
  <w:num w:numId="72">
    <w:abstractNumId w:val="293"/>
  </w:num>
  <w:num w:numId="73">
    <w:abstractNumId w:val="283"/>
  </w:num>
  <w:num w:numId="74">
    <w:abstractNumId w:val="181"/>
  </w:num>
  <w:num w:numId="75">
    <w:abstractNumId w:val="131"/>
  </w:num>
  <w:num w:numId="76">
    <w:abstractNumId w:val="213"/>
  </w:num>
  <w:num w:numId="77">
    <w:abstractNumId w:val="19"/>
  </w:num>
  <w:num w:numId="78">
    <w:abstractNumId w:val="255"/>
  </w:num>
  <w:num w:numId="79">
    <w:abstractNumId w:val="80"/>
  </w:num>
  <w:num w:numId="80">
    <w:abstractNumId w:val="264"/>
  </w:num>
  <w:num w:numId="81">
    <w:abstractNumId w:val="21"/>
  </w:num>
  <w:num w:numId="82">
    <w:abstractNumId w:val="12"/>
  </w:num>
  <w:num w:numId="83">
    <w:abstractNumId w:val="154"/>
  </w:num>
  <w:num w:numId="84">
    <w:abstractNumId w:val="246"/>
  </w:num>
  <w:num w:numId="85">
    <w:abstractNumId w:val="273"/>
  </w:num>
  <w:num w:numId="86">
    <w:abstractNumId w:val="43"/>
  </w:num>
  <w:num w:numId="87">
    <w:abstractNumId w:val="144"/>
  </w:num>
  <w:num w:numId="88">
    <w:abstractNumId w:val="115"/>
  </w:num>
  <w:num w:numId="89">
    <w:abstractNumId w:val="53"/>
  </w:num>
  <w:num w:numId="90">
    <w:abstractNumId w:val="245"/>
  </w:num>
  <w:num w:numId="91">
    <w:abstractNumId w:val="241"/>
  </w:num>
  <w:num w:numId="92">
    <w:abstractNumId w:val="164"/>
  </w:num>
  <w:num w:numId="93">
    <w:abstractNumId w:val="223"/>
  </w:num>
  <w:num w:numId="94">
    <w:abstractNumId w:val="277"/>
  </w:num>
  <w:num w:numId="95">
    <w:abstractNumId w:val="27"/>
  </w:num>
  <w:num w:numId="96">
    <w:abstractNumId w:val="120"/>
  </w:num>
  <w:num w:numId="97">
    <w:abstractNumId w:val="208"/>
  </w:num>
  <w:num w:numId="98">
    <w:abstractNumId w:val="216"/>
  </w:num>
  <w:num w:numId="99">
    <w:abstractNumId w:val="266"/>
  </w:num>
  <w:num w:numId="100">
    <w:abstractNumId w:val="326"/>
  </w:num>
  <w:num w:numId="101">
    <w:abstractNumId w:val="149"/>
  </w:num>
  <w:num w:numId="102">
    <w:abstractNumId w:val="261"/>
  </w:num>
  <w:num w:numId="103">
    <w:abstractNumId w:val="191"/>
  </w:num>
  <w:num w:numId="104">
    <w:abstractNumId w:val="292"/>
  </w:num>
  <w:num w:numId="105">
    <w:abstractNumId w:val="172"/>
  </w:num>
  <w:num w:numId="106">
    <w:abstractNumId w:val="105"/>
  </w:num>
  <w:num w:numId="107">
    <w:abstractNumId w:val="226"/>
  </w:num>
  <w:num w:numId="108">
    <w:abstractNumId w:val="304"/>
  </w:num>
  <w:num w:numId="109">
    <w:abstractNumId w:val="183"/>
  </w:num>
  <w:num w:numId="110">
    <w:abstractNumId w:val="243"/>
  </w:num>
  <w:num w:numId="111">
    <w:abstractNumId w:val="74"/>
  </w:num>
  <w:num w:numId="112">
    <w:abstractNumId w:val="221"/>
  </w:num>
  <w:num w:numId="113">
    <w:abstractNumId w:val="67"/>
  </w:num>
  <w:num w:numId="114">
    <w:abstractNumId w:val="335"/>
  </w:num>
  <w:num w:numId="115">
    <w:abstractNumId w:val="83"/>
  </w:num>
  <w:num w:numId="116">
    <w:abstractNumId w:val="162"/>
  </w:num>
  <w:num w:numId="117">
    <w:abstractNumId w:val="203"/>
  </w:num>
  <w:num w:numId="118">
    <w:abstractNumId w:val="250"/>
  </w:num>
  <w:num w:numId="119">
    <w:abstractNumId w:val="15"/>
  </w:num>
  <w:num w:numId="120">
    <w:abstractNumId w:val="289"/>
  </w:num>
  <w:num w:numId="121">
    <w:abstractNumId w:val="196"/>
  </w:num>
  <w:num w:numId="122">
    <w:abstractNumId w:val="323"/>
  </w:num>
  <w:num w:numId="123">
    <w:abstractNumId w:val="325"/>
  </w:num>
  <w:num w:numId="124">
    <w:abstractNumId w:val="234"/>
  </w:num>
  <w:num w:numId="125">
    <w:abstractNumId w:val="288"/>
  </w:num>
  <w:num w:numId="126">
    <w:abstractNumId w:val="161"/>
  </w:num>
  <w:num w:numId="127">
    <w:abstractNumId w:val="296"/>
  </w:num>
  <w:num w:numId="128">
    <w:abstractNumId w:val="239"/>
  </w:num>
  <w:num w:numId="129">
    <w:abstractNumId w:val="40"/>
  </w:num>
  <w:num w:numId="130">
    <w:abstractNumId w:val="88"/>
  </w:num>
  <w:num w:numId="131">
    <w:abstractNumId w:val="29"/>
  </w:num>
  <w:num w:numId="132">
    <w:abstractNumId w:val="282"/>
  </w:num>
  <w:num w:numId="133">
    <w:abstractNumId w:val="56"/>
  </w:num>
  <w:num w:numId="134">
    <w:abstractNumId w:val="348"/>
  </w:num>
  <w:num w:numId="135">
    <w:abstractNumId w:val="328"/>
  </w:num>
  <w:num w:numId="136">
    <w:abstractNumId w:val="360"/>
  </w:num>
  <w:num w:numId="137">
    <w:abstractNumId w:val="23"/>
  </w:num>
  <w:num w:numId="138">
    <w:abstractNumId w:val="236"/>
  </w:num>
  <w:num w:numId="139">
    <w:abstractNumId w:val="198"/>
  </w:num>
  <w:num w:numId="140">
    <w:abstractNumId w:val="214"/>
  </w:num>
  <w:num w:numId="141">
    <w:abstractNumId w:val="201"/>
  </w:num>
  <w:num w:numId="142">
    <w:abstractNumId w:val="247"/>
  </w:num>
  <w:num w:numId="143">
    <w:abstractNumId w:val="343"/>
  </w:num>
  <w:num w:numId="144">
    <w:abstractNumId w:val="313"/>
  </w:num>
  <w:num w:numId="145">
    <w:abstractNumId w:val="98"/>
  </w:num>
  <w:num w:numId="146">
    <w:abstractNumId w:val="90"/>
  </w:num>
  <w:num w:numId="147">
    <w:abstractNumId w:val="365"/>
  </w:num>
  <w:num w:numId="148">
    <w:abstractNumId w:val="165"/>
  </w:num>
  <w:num w:numId="149">
    <w:abstractNumId w:val="113"/>
  </w:num>
  <w:num w:numId="150">
    <w:abstractNumId w:val="45"/>
  </w:num>
  <w:num w:numId="151">
    <w:abstractNumId w:val="73"/>
  </w:num>
  <w:num w:numId="152">
    <w:abstractNumId w:val="151"/>
  </w:num>
  <w:num w:numId="153">
    <w:abstractNumId w:val="299"/>
  </w:num>
  <w:num w:numId="154">
    <w:abstractNumId w:val="206"/>
  </w:num>
  <w:num w:numId="155">
    <w:abstractNumId w:val="190"/>
  </w:num>
  <w:num w:numId="156">
    <w:abstractNumId w:val="11"/>
  </w:num>
  <w:num w:numId="157">
    <w:abstractNumId w:val="81"/>
  </w:num>
  <w:num w:numId="158">
    <w:abstractNumId w:val="9"/>
  </w:num>
  <w:num w:numId="159">
    <w:abstractNumId w:val="215"/>
  </w:num>
  <w:num w:numId="160">
    <w:abstractNumId w:val="361"/>
  </w:num>
  <w:num w:numId="161">
    <w:abstractNumId w:val="306"/>
  </w:num>
  <w:num w:numId="162">
    <w:abstractNumId w:val="284"/>
  </w:num>
  <w:num w:numId="163">
    <w:abstractNumId w:val="362"/>
  </w:num>
  <w:num w:numId="164">
    <w:abstractNumId w:val="356"/>
  </w:num>
  <w:num w:numId="165">
    <w:abstractNumId w:val="102"/>
  </w:num>
  <w:num w:numId="166">
    <w:abstractNumId w:val="229"/>
  </w:num>
  <w:num w:numId="167">
    <w:abstractNumId w:val="238"/>
  </w:num>
  <w:num w:numId="168">
    <w:abstractNumId w:val="334"/>
  </w:num>
  <w:num w:numId="169">
    <w:abstractNumId w:val="244"/>
  </w:num>
  <w:num w:numId="170">
    <w:abstractNumId w:val="218"/>
  </w:num>
  <w:num w:numId="171">
    <w:abstractNumId w:val="139"/>
  </w:num>
  <w:num w:numId="172">
    <w:abstractNumId w:val="22"/>
  </w:num>
  <w:num w:numId="173">
    <w:abstractNumId w:val="341"/>
  </w:num>
  <w:num w:numId="174">
    <w:abstractNumId w:val="66"/>
  </w:num>
  <w:num w:numId="175">
    <w:abstractNumId w:val="233"/>
  </w:num>
  <w:num w:numId="176">
    <w:abstractNumId w:val="258"/>
  </w:num>
  <w:num w:numId="177">
    <w:abstractNumId w:val="166"/>
  </w:num>
  <w:num w:numId="178">
    <w:abstractNumId w:val="228"/>
  </w:num>
  <w:num w:numId="179">
    <w:abstractNumId w:val="42"/>
  </w:num>
  <w:num w:numId="180">
    <w:abstractNumId w:val="332"/>
  </w:num>
  <w:num w:numId="181">
    <w:abstractNumId w:val="150"/>
  </w:num>
  <w:num w:numId="182">
    <w:abstractNumId w:val="331"/>
  </w:num>
  <w:num w:numId="183">
    <w:abstractNumId w:val="177"/>
  </w:num>
  <w:num w:numId="18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76"/>
  </w:num>
  <w:num w:numId="186">
    <w:abstractNumId w:val="72"/>
  </w:num>
  <w:num w:numId="187">
    <w:abstractNumId w:val="209"/>
  </w:num>
  <w:num w:numId="188">
    <w:abstractNumId w:val="176"/>
  </w:num>
  <w:num w:numId="189">
    <w:abstractNumId w:val="311"/>
  </w:num>
  <w:num w:numId="190">
    <w:abstractNumId w:val="262"/>
  </w:num>
  <w:num w:numId="191">
    <w:abstractNumId w:val="271"/>
  </w:num>
  <w:num w:numId="192">
    <w:abstractNumId w:val="107"/>
  </w:num>
  <w:num w:numId="193">
    <w:abstractNumId w:val="317"/>
  </w:num>
  <w:num w:numId="194">
    <w:abstractNumId w:val="197"/>
  </w:num>
  <w:num w:numId="195">
    <w:abstractNumId w:val="36"/>
  </w:num>
  <w:num w:numId="196">
    <w:abstractNumId w:val="167"/>
  </w:num>
  <w:num w:numId="197">
    <w:abstractNumId w:val="291"/>
  </w:num>
  <w:num w:numId="198">
    <w:abstractNumId w:val="267"/>
  </w:num>
  <w:num w:numId="199">
    <w:abstractNumId w:val="195"/>
  </w:num>
  <w:num w:numId="200">
    <w:abstractNumId w:val="44"/>
  </w:num>
  <w:num w:numId="201">
    <w:abstractNumId w:val="220"/>
  </w:num>
  <w:num w:numId="202">
    <w:abstractNumId w:val="179"/>
  </w:num>
  <w:num w:numId="203">
    <w:abstractNumId w:val="251"/>
  </w:num>
  <w:num w:numId="204">
    <w:abstractNumId w:val="65"/>
  </w:num>
  <w:num w:numId="205">
    <w:abstractNumId w:val="140"/>
  </w:num>
  <w:num w:numId="206">
    <w:abstractNumId w:val="35"/>
  </w:num>
  <w:num w:numId="207">
    <w:abstractNumId w:val="69"/>
  </w:num>
  <w:num w:numId="208">
    <w:abstractNumId w:val="188"/>
  </w:num>
  <w:num w:numId="209">
    <w:abstractNumId w:val="121"/>
  </w:num>
  <w:num w:numId="210">
    <w:abstractNumId w:val="320"/>
  </w:num>
  <w:num w:numId="211">
    <w:abstractNumId w:val="301"/>
  </w:num>
  <w:num w:numId="212">
    <w:abstractNumId w:val="118"/>
  </w:num>
  <w:num w:numId="213">
    <w:abstractNumId w:val="39"/>
  </w:num>
  <w:num w:numId="214">
    <w:abstractNumId w:val="62"/>
  </w:num>
  <w:num w:numId="215">
    <w:abstractNumId w:val="127"/>
  </w:num>
  <w:num w:numId="216">
    <w:abstractNumId w:val="34"/>
  </w:num>
  <w:num w:numId="217">
    <w:abstractNumId w:val="319"/>
  </w:num>
  <w:num w:numId="218">
    <w:abstractNumId w:val="230"/>
  </w:num>
  <w:num w:numId="219">
    <w:abstractNumId w:val="265"/>
  </w:num>
  <w:num w:numId="220">
    <w:abstractNumId w:val="237"/>
  </w:num>
  <w:num w:numId="221">
    <w:abstractNumId w:val="312"/>
  </w:num>
  <w:num w:numId="222">
    <w:abstractNumId w:val="7"/>
  </w:num>
  <w:num w:numId="223">
    <w:abstractNumId w:val="32"/>
  </w:num>
  <w:num w:numId="224">
    <w:abstractNumId w:val="207"/>
  </w:num>
  <w:num w:numId="225">
    <w:abstractNumId w:val="108"/>
  </w:num>
  <w:num w:numId="226">
    <w:abstractNumId w:val="68"/>
  </w:num>
  <w:num w:numId="227">
    <w:abstractNumId w:val="70"/>
  </w:num>
  <w:num w:numId="228">
    <w:abstractNumId w:val="254"/>
  </w:num>
  <w:num w:numId="229">
    <w:abstractNumId w:val="268"/>
  </w:num>
  <w:num w:numId="230">
    <w:abstractNumId w:val="3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94"/>
  </w:num>
  <w:num w:numId="236">
    <w:abstractNumId w:val="51"/>
  </w:num>
  <w:num w:numId="237">
    <w:abstractNumId w:val="354"/>
  </w:num>
  <w:num w:numId="238">
    <w:abstractNumId w:val="180"/>
  </w:num>
  <w:num w:numId="239">
    <w:abstractNumId w:val="227"/>
  </w:num>
  <w:num w:numId="240">
    <w:abstractNumId w:val="114"/>
  </w:num>
  <w:num w:numId="241">
    <w:abstractNumId w:val="358"/>
  </w:num>
  <w:num w:numId="242">
    <w:abstractNumId w:val="260"/>
  </w:num>
  <w:num w:numId="243">
    <w:abstractNumId w:val="41"/>
  </w:num>
  <w:num w:numId="244">
    <w:abstractNumId w:val="189"/>
  </w:num>
  <w:num w:numId="245">
    <w:abstractNumId w:val="307"/>
  </w:num>
  <w:num w:numId="246">
    <w:abstractNumId w:val="93"/>
  </w:num>
  <w:num w:numId="247">
    <w:abstractNumId w:val="217"/>
  </w:num>
  <w:num w:numId="248">
    <w:abstractNumId w:val="363"/>
  </w:num>
  <w:num w:numId="249">
    <w:abstractNumId w:val="55"/>
  </w:num>
  <w:num w:numId="250">
    <w:abstractNumId w:val="281"/>
  </w:num>
  <w:num w:numId="251">
    <w:abstractNumId w:val="211"/>
  </w:num>
  <w:num w:numId="252">
    <w:abstractNumId w:val="46"/>
  </w:num>
  <w:num w:numId="253">
    <w:abstractNumId w:val="231"/>
  </w:num>
  <w:num w:numId="254">
    <w:abstractNumId w:val="159"/>
  </w:num>
  <w:num w:numId="255">
    <w:abstractNumId w:val="64"/>
  </w:num>
  <w:num w:numId="256">
    <w:abstractNumId w:val="353"/>
  </w:num>
  <w:num w:numId="257">
    <w:abstractNumId w:val="349"/>
  </w:num>
  <w:num w:numId="258">
    <w:abstractNumId w:val="242"/>
  </w:num>
  <w:num w:numId="259">
    <w:abstractNumId w:val="89"/>
  </w:num>
  <w:num w:numId="260">
    <w:abstractNumId w:val="235"/>
  </w:num>
  <w:num w:numId="261">
    <w:abstractNumId w:val="169"/>
  </w:num>
  <w:num w:numId="262">
    <w:abstractNumId w:val="152"/>
  </w:num>
  <w:num w:numId="263">
    <w:abstractNumId w:val="156"/>
  </w:num>
  <w:num w:numId="264">
    <w:abstractNumId w:val="92"/>
  </w:num>
  <w:num w:numId="265">
    <w:abstractNumId w:val="134"/>
  </w:num>
  <w:num w:numId="266">
    <w:abstractNumId w:val="61"/>
  </w:num>
  <w:num w:numId="267">
    <w:abstractNumId w:val="133"/>
  </w:num>
  <w:num w:numId="268">
    <w:abstractNumId w:val="224"/>
  </w:num>
  <w:num w:numId="269">
    <w:abstractNumId w:val="129"/>
  </w:num>
  <w:num w:numId="270">
    <w:abstractNumId w:val="322"/>
  </w:num>
  <w:num w:numId="271">
    <w:abstractNumId w:val="355"/>
  </w:num>
  <w:num w:numId="272">
    <w:abstractNumId w:val="364"/>
  </w:num>
  <w:num w:numId="273">
    <w:abstractNumId w:val="345"/>
  </w:num>
  <w:num w:numId="274">
    <w:abstractNumId w:val="153"/>
  </w:num>
  <w:num w:numId="275">
    <w:abstractNumId w:val="286"/>
  </w:num>
  <w:num w:numId="276">
    <w:abstractNumId w:val="95"/>
  </w:num>
  <w:num w:numId="277">
    <w:abstractNumId w:val="170"/>
  </w:num>
  <w:num w:numId="278">
    <w:abstractNumId w:val="110"/>
  </w:num>
  <w:num w:numId="279">
    <w:abstractNumId w:val="178"/>
  </w:num>
  <w:num w:numId="280">
    <w:abstractNumId w:val="16"/>
  </w:num>
  <w:num w:numId="281">
    <w:abstractNumId w:val="330"/>
  </w:num>
  <w:num w:numId="282">
    <w:abstractNumId w:val="259"/>
  </w:num>
  <w:num w:numId="283">
    <w:abstractNumId w:val="274"/>
  </w:num>
  <w:num w:numId="284">
    <w:abstractNumId w:val="5"/>
  </w:num>
  <w:num w:numId="285">
    <w:abstractNumId w:val="122"/>
  </w:num>
  <w:num w:numId="286">
    <w:abstractNumId w:val="186"/>
  </w:num>
  <w:num w:numId="287">
    <w:abstractNumId w:val="182"/>
  </w:num>
  <w:num w:numId="288">
    <w:abstractNumId w:val="295"/>
  </w:num>
  <w:num w:numId="289">
    <w:abstractNumId w:val="132"/>
  </w:num>
  <w:num w:numId="290">
    <w:abstractNumId w:val="248"/>
  </w:num>
  <w:num w:numId="291">
    <w:abstractNumId w:val="25"/>
  </w:num>
  <w:num w:numId="292">
    <w:abstractNumId w:val="28"/>
  </w:num>
  <w:num w:numId="293">
    <w:abstractNumId w:val="350"/>
  </w:num>
  <w:num w:numId="294">
    <w:abstractNumId w:val="339"/>
  </w:num>
  <w:num w:numId="295">
    <w:abstractNumId w:val="359"/>
  </w:num>
  <w:num w:numId="296">
    <w:abstractNumId w:val="104"/>
  </w:num>
  <w:num w:numId="297">
    <w:abstractNumId w:val="294"/>
  </w:num>
  <w:num w:numId="298">
    <w:abstractNumId w:val="20"/>
  </w:num>
  <w:num w:numId="299">
    <w:abstractNumId w:val="222"/>
  </w:num>
  <w:num w:numId="300">
    <w:abstractNumId w:val="204"/>
  </w:num>
  <w:num w:numId="301">
    <w:abstractNumId w:val="329"/>
  </w:num>
  <w:num w:numId="302">
    <w:abstractNumId w:val="256"/>
  </w:num>
  <w:num w:numId="303">
    <w:abstractNumId w:val="344"/>
  </w:num>
  <w:num w:numId="304">
    <w:abstractNumId w:val="300"/>
  </w:num>
  <w:num w:numId="305">
    <w:abstractNumId w:val="187"/>
  </w:num>
  <w:num w:numId="306">
    <w:abstractNumId w:val="18"/>
  </w:num>
  <w:num w:numId="307">
    <w:abstractNumId w:val="316"/>
  </w:num>
  <w:num w:numId="308">
    <w:abstractNumId w:val="106"/>
  </w:num>
  <w:num w:numId="309">
    <w:abstractNumId w:val="336"/>
  </w:num>
  <w:num w:numId="310">
    <w:abstractNumId w:val="31"/>
  </w:num>
  <w:num w:numId="311">
    <w:abstractNumId w:val="112"/>
  </w:num>
  <w:num w:numId="312">
    <w:abstractNumId w:val="342"/>
  </w:num>
  <w:num w:numId="313">
    <w:abstractNumId w:val="357"/>
  </w:num>
  <w:num w:numId="314">
    <w:abstractNumId w:val="119"/>
  </w:num>
  <w:num w:numId="315">
    <w:abstractNumId w:val="240"/>
  </w:num>
  <w:num w:numId="316">
    <w:abstractNumId w:val="318"/>
  </w:num>
  <w:num w:numId="317">
    <w:abstractNumId w:val="303"/>
  </w:num>
  <w:num w:numId="318">
    <w:abstractNumId w:val="174"/>
  </w:num>
  <w:num w:numId="319">
    <w:abstractNumId w:val="163"/>
  </w:num>
  <w:num w:numId="320">
    <w:abstractNumId w:val="173"/>
  </w:num>
  <w:num w:numId="321">
    <w:abstractNumId w:val="37"/>
  </w:num>
  <w:num w:numId="322">
    <w:abstractNumId w:val="47"/>
  </w:num>
  <w:num w:numId="323">
    <w:abstractNumId w:val="158"/>
  </w:num>
  <w:num w:numId="324">
    <w:abstractNumId w:val="17"/>
  </w:num>
  <w:num w:numId="325">
    <w:abstractNumId w:val="117"/>
  </w:num>
  <w:num w:numId="326">
    <w:abstractNumId w:val="185"/>
  </w:num>
  <w:num w:numId="327">
    <w:abstractNumId w:val="96"/>
  </w:num>
  <w:num w:numId="328">
    <w:abstractNumId w:val="309"/>
  </w:num>
  <w:num w:numId="329">
    <w:abstractNumId w:val="202"/>
  </w:num>
  <w:num w:numId="330">
    <w:abstractNumId w:val="315"/>
  </w:num>
  <w:num w:numId="331">
    <w:abstractNumId w:val="30"/>
  </w:num>
  <w:num w:numId="332">
    <w:abstractNumId w:val="38"/>
  </w:num>
  <w:num w:numId="333">
    <w:abstractNumId w:val="78"/>
  </w:num>
  <w:num w:numId="334">
    <w:abstractNumId w:val="111"/>
  </w:num>
  <w:num w:numId="335">
    <w:abstractNumId w:val="310"/>
  </w:num>
  <w:num w:numId="336">
    <w:abstractNumId w:val="146"/>
  </w:num>
  <w:num w:numId="337">
    <w:abstractNumId w:val="160"/>
  </w:num>
  <w:num w:numId="338">
    <w:abstractNumId w:val="136"/>
  </w:num>
  <w:num w:numId="339">
    <w:abstractNumId w:val="100"/>
  </w:num>
  <w:num w:numId="340">
    <w:abstractNumId w:val="126"/>
  </w:num>
  <w:num w:numId="341">
    <w:abstractNumId w:val="97"/>
  </w:num>
  <w:num w:numId="342">
    <w:abstractNumId w:val="125"/>
  </w:num>
  <w:num w:numId="343">
    <w:abstractNumId w:val="135"/>
  </w:num>
  <w:num w:numId="344">
    <w:abstractNumId w:val="54"/>
  </w:num>
  <w:num w:numId="345">
    <w:abstractNumId w:val="49"/>
  </w:num>
  <w:num w:numId="346">
    <w:abstractNumId w:val="4"/>
  </w:num>
  <w:num w:numId="347">
    <w:abstractNumId w:val="13"/>
  </w:num>
  <w:num w:numId="348">
    <w:abstractNumId w:val="280"/>
  </w:num>
  <w:num w:numId="349">
    <w:abstractNumId w:val="287"/>
  </w:num>
  <w:num w:numId="350">
    <w:abstractNumId w:val="147"/>
  </w:num>
  <w:num w:numId="351">
    <w:abstractNumId w:val="116"/>
  </w:num>
  <w:num w:numId="352">
    <w:abstractNumId w:val="109"/>
  </w:num>
  <w:num w:numId="353">
    <w:abstractNumId w:val="219"/>
  </w:num>
  <w:num w:numId="354">
    <w:abstractNumId w:val="308"/>
  </w:num>
  <w:num w:numId="355">
    <w:abstractNumId w:val="321"/>
  </w:num>
  <w:num w:numId="356">
    <w:abstractNumId w:val="141"/>
  </w:num>
  <w:num w:numId="357">
    <w:abstractNumId w:val="285"/>
  </w:num>
  <w:num w:numId="358">
    <w:abstractNumId w:val="1"/>
  </w:num>
  <w:num w:numId="359">
    <w:abstractNumId w:val="305"/>
  </w:num>
  <w:num w:numId="360">
    <w:abstractNumId w:val="298"/>
  </w:num>
  <w:num w:numId="361">
    <w:abstractNumId w:val="184"/>
  </w:num>
  <w:num w:numId="362">
    <w:abstractNumId w:val="137"/>
  </w:num>
  <w:num w:numId="363">
    <w:abstractNumId w:val="351"/>
  </w:num>
  <w:num w:numId="364">
    <w:abstractNumId w:val="252"/>
  </w:num>
  <w:num w:numId="365">
    <w:abstractNumId w:val="232"/>
  </w:num>
  <w:num w:numId="366">
    <w:abstractNumId w:val="193"/>
  </w:num>
  <w:num w:numId="367">
    <w:abstractNumId w:val="192"/>
  </w:num>
  <w:num w:numId="368">
    <w:abstractNumId w:val="347"/>
  </w:num>
  <w:num w:numId="369">
    <w:abstractNumId w:val="124"/>
  </w:num>
  <w:numIdMacAtCleanup w:val="3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70"/>
    <w:rsid w:val="00016B05"/>
    <w:rsid w:val="000371FA"/>
    <w:rsid w:val="000B3802"/>
    <w:rsid w:val="000B485D"/>
    <w:rsid w:val="000B6928"/>
    <w:rsid w:val="00103739"/>
    <w:rsid w:val="0010739D"/>
    <w:rsid w:val="00172C59"/>
    <w:rsid w:val="001958E8"/>
    <w:rsid w:val="001B3A55"/>
    <w:rsid w:val="001E6FA7"/>
    <w:rsid w:val="002121C6"/>
    <w:rsid w:val="00216B06"/>
    <w:rsid w:val="00232E0E"/>
    <w:rsid w:val="00234CC6"/>
    <w:rsid w:val="002479DD"/>
    <w:rsid w:val="002951AA"/>
    <w:rsid w:val="002A0034"/>
    <w:rsid w:val="002C0CAB"/>
    <w:rsid w:val="002D756F"/>
    <w:rsid w:val="002E6CB9"/>
    <w:rsid w:val="00322F35"/>
    <w:rsid w:val="003354C1"/>
    <w:rsid w:val="00345CA1"/>
    <w:rsid w:val="003531EE"/>
    <w:rsid w:val="003556EC"/>
    <w:rsid w:val="003610ED"/>
    <w:rsid w:val="00373422"/>
    <w:rsid w:val="00387C06"/>
    <w:rsid w:val="003C04FB"/>
    <w:rsid w:val="003C060D"/>
    <w:rsid w:val="00402FB3"/>
    <w:rsid w:val="0042538D"/>
    <w:rsid w:val="004278CF"/>
    <w:rsid w:val="00442365"/>
    <w:rsid w:val="00442F1E"/>
    <w:rsid w:val="00447CD8"/>
    <w:rsid w:val="0045557A"/>
    <w:rsid w:val="00465A5C"/>
    <w:rsid w:val="00486A70"/>
    <w:rsid w:val="004A12FC"/>
    <w:rsid w:val="004C3958"/>
    <w:rsid w:val="004D1DC2"/>
    <w:rsid w:val="004D4096"/>
    <w:rsid w:val="004D7C5E"/>
    <w:rsid w:val="004F6DC5"/>
    <w:rsid w:val="00523C93"/>
    <w:rsid w:val="005274FA"/>
    <w:rsid w:val="00550619"/>
    <w:rsid w:val="00585B05"/>
    <w:rsid w:val="00586B3E"/>
    <w:rsid w:val="00595ECB"/>
    <w:rsid w:val="005C7839"/>
    <w:rsid w:val="005D0965"/>
    <w:rsid w:val="005E7ABD"/>
    <w:rsid w:val="005F1FCD"/>
    <w:rsid w:val="005F3221"/>
    <w:rsid w:val="006240B5"/>
    <w:rsid w:val="00630964"/>
    <w:rsid w:val="006347B1"/>
    <w:rsid w:val="00644762"/>
    <w:rsid w:val="00646C11"/>
    <w:rsid w:val="00651D09"/>
    <w:rsid w:val="006543BE"/>
    <w:rsid w:val="00654868"/>
    <w:rsid w:val="00661F73"/>
    <w:rsid w:val="00663C48"/>
    <w:rsid w:val="006C3C42"/>
    <w:rsid w:val="006C62EC"/>
    <w:rsid w:val="006F5BC9"/>
    <w:rsid w:val="007174FB"/>
    <w:rsid w:val="00717817"/>
    <w:rsid w:val="00726BDB"/>
    <w:rsid w:val="007337BD"/>
    <w:rsid w:val="00733D56"/>
    <w:rsid w:val="007566B7"/>
    <w:rsid w:val="007728FB"/>
    <w:rsid w:val="007872C3"/>
    <w:rsid w:val="00795AC9"/>
    <w:rsid w:val="007A4D9C"/>
    <w:rsid w:val="007B6B48"/>
    <w:rsid w:val="007C2D59"/>
    <w:rsid w:val="007C4A68"/>
    <w:rsid w:val="007D16CF"/>
    <w:rsid w:val="007D35BA"/>
    <w:rsid w:val="00805DE1"/>
    <w:rsid w:val="008141CF"/>
    <w:rsid w:val="00856F3F"/>
    <w:rsid w:val="00862749"/>
    <w:rsid w:val="00866428"/>
    <w:rsid w:val="008A3F6E"/>
    <w:rsid w:val="008F0E1B"/>
    <w:rsid w:val="008F6F61"/>
    <w:rsid w:val="00965A84"/>
    <w:rsid w:val="00977820"/>
    <w:rsid w:val="00987C6C"/>
    <w:rsid w:val="009A76EA"/>
    <w:rsid w:val="009A7A95"/>
    <w:rsid w:val="009C1DA0"/>
    <w:rsid w:val="009E0997"/>
    <w:rsid w:val="009E4DF9"/>
    <w:rsid w:val="009F127A"/>
    <w:rsid w:val="00A5427F"/>
    <w:rsid w:val="00A61C04"/>
    <w:rsid w:val="00A84749"/>
    <w:rsid w:val="00AA2DFE"/>
    <w:rsid w:val="00AB4784"/>
    <w:rsid w:val="00AC07ED"/>
    <w:rsid w:val="00B03947"/>
    <w:rsid w:val="00B04EF3"/>
    <w:rsid w:val="00B06505"/>
    <w:rsid w:val="00B12D14"/>
    <w:rsid w:val="00B40B0F"/>
    <w:rsid w:val="00B46598"/>
    <w:rsid w:val="00B72EA3"/>
    <w:rsid w:val="00B77AC9"/>
    <w:rsid w:val="00B80EE7"/>
    <w:rsid w:val="00B81712"/>
    <w:rsid w:val="00B9216E"/>
    <w:rsid w:val="00B97932"/>
    <w:rsid w:val="00BA3056"/>
    <w:rsid w:val="00BC3F7F"/>
    <w:rsid w:val="00BE5CF6"/>
    <w:rsid w:val="00C048BB"/>
    <w:rsid w:val="00C23660"/>
    <w:rsid w:val="00C25CC9"/>
    <w:rsid w:val="00C456A0"/>
    <w:rsid w:val="00C60B50"/>
    <w:rsid w:val="00C85E01"/>
    <w:rsid w:val="00C90AB0"/>
    <w:rsid w:val="00CA1C50"/>
    <w:rsid w:val="00CC334B"/>
    <w:rsid w:val="00D17A73"/>
    <w:rsid w:val="00D304F1"/>
    <w:rsid w:val="00D7575F"/>
    <w:rsid w:val="00D97D4E"/>
    <w:rsid w:val="00DB1034"/>
    <w:rsid w:val="00DD2C33"/>
    <w:rsid w:val="00DD43D5"/>
    <w:rsid w:val="00DE76D4"/>
    <w:rsid w:val="00DF1CFC"/>
    <w:rsid w:val="00E21D8E"/>
    <w:rsid w:val="00E36A56"/>
    <w:rsid w:val="00E5075E"/>
    <w:rsid w:val="00E72A5C"/>
    <w:rsid w:val="00E96ADF"/>
    <w:rsid w:val="00EC03FA"/>
    <w:rsid w:val="00EC33E9"/>
    <w:rsid w:val="00EC55E7"/>
    <w:rsid w:val="00EF0C2E"/>
    <w:rsid w:val="00F025FA"/>
    <w:rsid w:val="00F064E6"/>
    <w:rsid w:val="00F15502"/>
    <w:rsid w:val="00F60131"/>
    <w:rsid w:val="00F74ECF"/>
    <w:rsid w:val="00F86332"/>
    <w:rsid w:val="00F90184"/>
    <w:rsid w:val="00FA685B"/>
    <w:rsid w:val="00FA7937"/>
    <w:rsid w:val="00FB0535"/>
    <w:rsid w:val="00FB27B5"/>
    <w:rsid w:val="00FB6A91"/>
    <w:rsid w:val="00FC050B"/>
    <w:rsid w:val="00FC1D5A"/>
    <w:rsid w:val="00FC7895"/>
    <w:rsid w:val="00FD1B70"/>
    <w:rsid w:val="00FD341B"/>
    <w:rsid w:val="00FE197A"/>
    <w:rsid w:val="00FF0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3FFD32-B91B-464B-8228-A11DB6B7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30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C4A68"/>
    <w:pPr>
      <w:keepNext/>
      <w:spacing w:before="240" w:after="60"/>
      <w:outlineLvl w:val="0"/>
    </w:pPr>
    <w:rPr>
      <w:rFonts w:ascii="Arial" w:hAnsi="Arial"/>
      <w:b/>
      <w:bCs/>
      <w:kern w:val="32"/>
      <w:sz w:val="32"/>
      <w:szCs w:val="32"/>
      <w:lang w:val="x-none" w:eastAsia="x-none"/>
    </w:rPr>
  </w:style>
  <w:style w:type="paragraph" w:styleId="Nadpis2">
    <w:name w:val="heading 2"/>
    <w:basedOn w:val="Normln"/>
    <w:next w:val="Normln"/>
    <w:link w:val="Nadpis2Char"/>
    <w:qFormat/>
    <w:rsid w:val="007C4A6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7C4A68"/>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E6FA7"/>
    <w:pPr>
      <w:keepNext/>
      <w:spacing w:before="120"/>
      <w:jc w:val="both"/>
      <w:outlineLvl w:val="3"/>
    </w:pPr>
    <w:rPr>
      <w:b/>
      <w:bCs/>
      <w:sz w:val="26"/>
      <w:szCs w:val="28"/>
    </w:rPr>
  </w:style>
  <w:style w:type="paragraph" w:styleId="Nadpis5">
    <w:name w:val="heading 5"/>
    <w:basedOn w:val="Normln"/>
    <w:next w:val="Normln"/>
    <w:link w:val="Nadpis5Char"/>
    <w:qFormat/>
    <w:rsid w:val="00465A5C"/>
    <w:pPr>
      <w:spacing w:before="240" w:after="60"/>
      <w:outlineLvl w:val="4"/>
    </w:pPr>
    <w:rPr>
      <w:b/>
      <w:bCs/>
      <w:i/>
      <w:iCs/>
      <w:sz w:val="26"/>
      <w:szCs w:val="26"/>
    </w:rPr>
  </w:style>
  <w:style w:type="paragraph" w:styleId="Nadpis7">
    <w:name w:val="heading 7"/>
    <w:basedOn w:val="Normln"/>
    <w:next w:val="Normln"/>
    <w:link w:val="Nadpis7Char"/>
    <w:qFormat/>
    <w:rsid w:val="00FB6A91"/>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1B70"/>
    <w:pPr>
      <w:tabs>
        <w:tab w:val="center" w:pos="4536"/>
        <w:tab w:val="right" w:pos="9072"/>
      </w:tabs>
    </w:pPr>
  </w:style>
  <w:style w:type="character" w:customStyle="1" w:styleId="ZhlavChar">
    <w:name w:val="Záhlaví Char"/>
    <w:basedOn w:val="Standardnpsmoodstavce"/>
    <w:link w:val="Zhlav"/>
    <w:rsid w:val="00FD1B70"/>
    <w:rPr>
      <w:rFonts w:ascii="Times New Roman" w:eastAsia="Times New Roman" w:hAnsi="Times New Roman" w:cs="Times New Roman"/>
      <w:sz w:val="24"/>
      <w:szCs w:val="24"/>
      <w:lang w:eastAsia="cs-CZ"/>
    </w:rPr>
  </w:style>
  <w:style w:type="paragraph" w:styleId="Zpat">
    <w:name w:val="footer"/>
    <w:basedOn w:val="Normln"/>
    <w:link w:val="ZpatChar"/>
    <w:unhideWhenUsed/>
    <w:rsid w:val="00FD1B70"/>
    <w:pPr>
      <w:tabs>
        <w:tab w:val="center" w:pos="4536"/>
        <w:tab w:val="right" w:pos="9072"/>
      </w:tabs>
    </w:pPr>
  </w:style>
  <w:style w:type="character" w:customStyle="1" w:styleId="ZpatChar">
    <w:name w:val="Zápatí Char"/>
    <w:basedOn w:val="Standardnpsmoodstavce"/>
    <w:link w:val="Zpat"/>
    <w:uiPriority w:val="99"/>
    <w:rsid w:val="00FD1B7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D1B70"/>
    <w:pPr>
      <w:ind w:left="720"/>
      <w:contextualSpacing/>
    </w:pPr>
  </w:style>
  <w:style w:type="character" w:styleId="Hypertextovodkaz">
    <w:name w:val="Hyperlink"/>
    <w:rsid w:val="001E6FA7"/>
    <w:rPr>
      <w:color w:val="0000FF"/>
      <w:u w:val="single"/>
    </w:rPr>
  </w:style>
  <w:style w:type="character" w:customStyle="1" w:styleId="Nadpis4Char">
    <w:name w:val="Nadpis 4 Char"/>
    <w:basedOn w:val="Standardnpsmoodstavce"/>
    <w:link w:val="Nadpis4"/>
    <w:rsid w:val="001E6FA7"/>
    <w:rPr>
      <w:rFonts w:ascii="Times New Roman" w:eastAsia="Times New Roman" w:hAnsi="Times New Roman" w:cs="Times New Roman"/>
      <w:b/>
      <w:bCs/>
      <w:sz w:val="26"/>
      <w:szCs w:val="28"/>
      <w:lang w:eastAsia="cs-CZ"/>
    </w:rPr>
  </w:style>
  <w:style w:type="paragraph" w:customStyle="1" w:styleId="Odstavec">
    <w:name w:val="Odstavec"/>
    <w:basedOn w:val="Normln"/>
    <w:rsid w:val="001E6FA7"/>
    <w:pPr>
      <w:spacing w:before="120" w:after="120"/>
      <w:ind w:firstLine="709"/>
      <w:jc w:val="both"/>
    </w:pPr>
  </w:style>
  <w:style w:type="character" w:customStyle="1" w:styleId="Nadpis1Char">
    <w:name w:val="Nadpis 1 Char"/>
    <w:basedOn w:val="Standardnpsmoodstavce"/>
    <w:link w:val="Nadpis1"/>
    <w:rsid w:val="007C4A68"/>
    <w:rPr>
      <w:rFonts w:ascii="Arial" w:eastAsia="Times New Roman" w:hAnsi="Arial" w:cs="Times New Roman"/>
      <w:b/>
      <w:bCs/>
      <w:kern w:val="32"/>
      <w:sz w:val="32"/>
      <w:szCs w:val="32"/>
      <w:lang w:val="x-none" w:eastAsia="x-none"/>
    </w:rPr>
  </w:style>
  <w:style w:type="character" w:customStyle="1" w:styleId="Nadpis2Char">
    <w:name w:val="Nadpis 2 Char"/>
    <w:basedOn w:val="Standardnpsmoodstavce"/>
    <w:link w:val="Nadpis2"/>
    <w:rsid w:val="007C4A68"/>
    <w:rPr>
      <w:rFonts w:ascii="Arial" w:eastAsia="Times New Roman" w:hAnsi="Arial" w:cs="Arial"/>
      <w:b/>
      <w:bCs/>
      <w:i/>
      <w:iCs/>
      <w:sz w:val="28"/>
      <w:szCs w:val="28"/>
      <w:lang w:eastAsia="cs-CZ"/>
    </w:rPr>
  </w:style>
  <w:style w:type="character" w:customStyle="1" w:styleId="Nadpis3Char">
    <w:name w:val="Nadpis 3 Char"/>
    <w:basedOn w:val="Standardnpsmoodstavce"/>
    <w:link w:val="Nadpis3"/>
    <w:rsid w:val="007C4A68"/>
    <w:rPr>
      <w:rFonts w:ascii="Arial" w:eastAsia="Times New Roman" w:hAnsi="Arial" w:cs="Arial"/>
      <w:b/>
      <w:bCs/>
      <w:sz w:val="26"/>
      <w:szCs w:val="26"/>
      <w:lang w:eastAsia="cs-CZ"/>
    </w:rPr>
  </w:style>
  <w:style w:type="paragraph" w:styleId="Zkladntext">
    <w:name w:val="Body Text"/>
    <w:basedOn w:val="Normln"/>
    <w:link w:val="ZkladntextChar"/>
    <w:rsid w:val="007C4A68"/>
    <w:pPr>
      <w:jc w:val="center"/>
    </w:pPr>
    <w:rPr>
      <w:rFonts w:ascii="Arial" w:hAnsi="Arial" w:cs="Arial"/>
      <w:sz w:val="20"/>
    </w:rPr>
  </w:style>
  <w:style w:type="character" w:customStyle="1" w:styleId="ZkladntextChar">
    <w:name w:val="Základní text Char"/>
    <w:basedOn w:val="Standardnpsmoodstavce"/>
    <w:link w:val="Zkladntext"/>
    <w:rsid w:val="007C4A68"/>
    <w:rPr>
      <w:rFonts w:ascii="Arial" w:eastAsia="Times New Roman" w:hAnsi="Arial" w:cs="Arial"/>
      <w:sz w:val="20"/>
      <w:szCs w:val="24"/>
      <w:lang w:eastAsia="cs-CZ"/>
    </w:rPr>
  </w:style>
  <w:style w:type="paragraph" w:styleId="Zkladntext2">
    <w:name w:val="Body Text 2"/>
    <w:basedOn w:val="Normln"/>
    <w:link w:val="Zkladntext2Char"/>
    <w:rsid w:val="00D7575F"/>
    <w:pPr>
      <w:spacing w:after="120" w:line="480" w:lineRule="auto"/>
    </w:pPr>
  </w:style>
  <w:style w:type="character" w:customStyle="1" w:styleId="Zkladntext2Char">
    <w:name w:val="Základní text 2 Char"/>
    <w:basedOn w:val="Standardnpsmoodstavce"/>
    <w:link w:val="Zkladntext2"/>
    <w:rsid w:val="00D7575F"/>
    <w:rPr>
      <w:rFonts w:ascii="Times New Roman" w:eastAsia="Times New Roman" w:hAnsi="Times New Roman" w:cs="Times New Roman"/>
      <w:sz w:val="24"/>
      <w:szCs w:val="24"/>
      <w:lang w:eastAsia="cs-CZ"/>
    </w:rPr>
  </w:style>
  <w:style w:type="paragraph" w:customStyle="1" w:styleId="a">
    <w:basedOn w:val="Normln"/>
    <w:next w:val="Podnadpis"/>
    <w:qFormat/>
    <w:rsid w:val="00F064E6"/>
    <w:pPr>
      <w:jc w:val="center"/>
    </w:pPr>
    <w:rPr>
      <w:b/>
      <w:bCs/>
      <w:sz w:val="32"/>
    </w:rPr>
  </w:style>
  <w:style w:type="paragraph" w:styleId="Podnadpis">
    <w:name w:val="Subtitle"/>
    <w:basedOn w:val="Normln"/>
    <w:next w:val="Normln"/>
    <w:link w:val="PodnadpisChar"/>
    <w:uiPriority w:val="11"/>
    <w:qFormat/>
    <w:rsid w:val="00F064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F064E6"/>
    <w:rPr>
      <w:rFonts w:eastAsiaTheme="minorEastAsia"/>
      <w:color w:val="5A5A5A" w:themeColor="text1" w:themeTint="A5"/>
      <w:spacing w:val="15"/>
      <w:lang w:eastAsia="cs-CZ"/>
    </w:rPr>
  </w:style>
  <w:style w:type="character" w:customStyle="1" w:styleId="Nadpis5Char">
    <w:name w:val="Nadpis 5 Char"/>
    <w:basedOn w:val="Standardnpsmoodstavce"/>
    <w:link w:val="Nadpis5"/>
    <w:rsid w:val="00465A5C"/>
    <w:rPr>
      <w:rFonts w:ascii="Times New Roman" w:eastAsia="Times New Roman" w:hAnsi="Times New Roman" w:cs="Times New Roman"/>
      <w:b/>
      <w:bCs/>
      <w:i/>
      <w:iCs/>
      <w:sz w:val="26"/>
      <w:szCs w:val="26"/>
      <w:lang w:eastAsia="cs-CZ"/>
    </w:rPr>
  </w:style>
  <w:style w:type="paragraph" w:customStyle="1" w:styleId="RVP-Zkladntext">
    <w:name w:val="RVP - Základní text"/>
    <w:basedOn w:val="Normln"/>
    <w:rsid w:val="00465A5C"/>
    <w:pPr>
      <w:keepNext/>
      <w:outlineLvl w:val="0"/>
    </w:pPr>
    <w:rPr>
      <w:kern w:val="28"/>
      <w:szCs w:val="20"/>
    </w:rPr>
  </w:style>
  <w:style w:type="character" w:customStyle="1" w:styleId="Nadpis7Char">
    <w:name w:val="Nadpis 7 Char"/>
    <w:basedOn w:val="Standardnpsmoodstavce"/>
    <w:link w:val="Nadpis7"/>
    <w:rsid w:val="00FB6A91"/>
    <w:rPr>
      <w:rFonts w:ascii="Times New Roman" w:eastAsia="Times New Roman" w:hAnsi="Times New Roman" w:cs="Times New Roman"/>
      <w:sz w:val="24"/>
      <w:szCs w:val="24"/>
      <w:lang w:eastAsia="cs-CZ"/>
    </w:rPr>
  </w:style>
  <w:style w:type="paragraph" w:customStyle="1" w:styleId="a0">
    <w:basedOn w:val="Normln"/>
    <w:next w:val="Podnadpis"/>
    <w:qFormat/>
    <w:rsid w:val="00216B06"/>
    <w:pPr>
      <w:jc w:val="center"/>
    </w:pPr>
    <w:rPr>
      <w:b/>
      <w:bCs/>
      <w:sz w:val="32"/>
    </w:rPr>
  </w:style>
  <w:style w:type="paragraph" w:styleId="Textbubliny">
    <w:name w:val="Balloon Text"/>
    <w:basedOn w:val="Normln"/>
    <w:link w:val="TextbublinyChar"/>
    <w:uiPriority w:val="99"/>
    <w:semiHidden/>
    <w:unhideWhenUsed/>
    <w:rsid w:val="007337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37BD"/>
    <w:rPr>
      <w:rFonts w:ascii="Segoe UI" w:eastAsia="Times New Roman" w:hAnsi="Segoe UI" w:cs="Segoe UI"/>
      <w:sz w:val="18"/>
      <w:szCs w:val="18"/>
      <w:lang w:eastAsia="cs-CZ"/>
    </w:rPr>
  </w:style>
  <w:style w:type="paragraph" w:customStyle="1" w:styleId="Default">
    <w:name w:val="Default"/>
    <w:rsid w:val="00172C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heral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cr.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mk-cr.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becheralec.cz" TargetMode="External"/><Relationship Id="rId4" Type="http://schemas.openxmlformats.org/officeDocument/2006/relationships/settings" Target="settings.xml"/><Relationship Id="rId9" Type="http://schemas.openxmlformats.org/officeDocument/2006/relationships/hyperlink" Target="mailto:zsheralec@io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9DAF-0CB1-45B1-AEE1-D97C72AA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285</Pages>
  <Words>86985</Words>
  <Characters>513218</Characters>
  <Application>Microsoft Office Word</Application>
  <DocSecurity>0</DocSecurity>
  <Lines>4276</Lines>
  <Paragraphs>1198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Kosař</dc:creator>
  <cp:keywords/>
  <dc:description/>
  <cp:lastModifiedBy>Ondřej Kosař</cp:lastModifiedBy>
  <cp:revision>8</cp:revision>
  <cp:lastPrinted>2019-02-28T07:48:00Z</cp:lastPrinted>
  <dcterms:created xsi:type="dcterms:W3CDTF">2019-02-17T11:43:00Z</dcterms:created>
  <dcterms:modified xsi:type="dcterms:W3CDTF">2019-02-28T08:18:00Z</dcterms:modified>
</cp:coreProperties>
</file>